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E732F" w14:textId="77777777" w:rsidR="0041237A" w:rsidRPr="00D76A11" w:rsidRDefault="0041237A" w:rsidP="0041237A">
      <w:pPr>
        <w:spacing w:line="360" w:lineRule="auto"/>
        <w:jc w:val="both"/>
        <w:rPr>
          <w:rFonts w:cs="Arial"/>
        </w:rPr>
      </w:pPr>
      <w:r w:rsidRPr="00D76A11">
        <w:rPr>
          <w:rFonts w:cs="Arial"/>
          <w:b/>
        </w:rPr>
        <w:t xml:space="preserve">FIGURE AND TABLE LEGENDS </w:t>
      </w:r>
    </w:p>
    <w:p w14:paraId="45C5A64B" w14:textId="772BC842" w:rsidR="0041237A" w:rsidRPr="00D76A11" w:rsidRDefault="0041237A" w:rsidP="0041237A">
      <w:pPr>
        <w:spacing w:after="0" w:line="360" w:lineRule="auto"/>
        <w:jc w:val="both"/>
        <w:rPr>
          <w:rFonts w:cs="Arial"/>
          <w:b/>
        </w:rPr>
      </w:pPr>
      <w:r w:rsidRPr="00D76A11">
        <w:rPr>
          <w:rFonts w:cs="Arial"/>
          <w:b/>
        </w:rPr>
        <w:t xml:space="preserve">Figure 1. </w:t>
      </w:r>
      <w:proofErr w:type="spellStart"/>
      <w:r w:rsidR="00303271">
        <w:rPr>
          <w:rFonts w:cs="Arial"/>
          <w:b/>
        </w:rPr>
        <w:t>Everolimus</w:t>
      </w:r>
      <w:proofErr w:type="spellEnd"/>
      <w:r w:rsidRPr="00D76A11">
        <w:rPr>
          <w:rFonts w:cs="Arial"/>
          <w:b/>
        </w:rPr>
        <w:t xml:space="preserve"> treatment activates the canonical TGFβ pathway</w:t>
      </w:r>
    </w:p>
    <w:p w14:paraId="4A896B61" w14:textId="6BB1332B" w:rsidR="0041237A" w:rsidRPr="00D76A11" w:rsidRDefault="0041237A" w:rsidP="0041237A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cs="Arial"/>
        </w:rPr>
      </w:pPr>
      <w:proofErr w:type="spellStart"/>
      <w:r w:rsidRPr="00D76A11">
        <w:rPr>
          <w:rFonts w:cs="Arial"/>
        </w:rPr>
        <w:t>Rapalogues</w:t>
      </w:r>
      <w:proofErr w:type="spellEnd"/>
      <w:r w:rsidRPr="00D76A11">
        <w:rPr>
          <w:rFonts w:cs="Arial"/>
        </w:rPr>
        <w:t xml:space="preserve"> enhance phosphorylation of </w:t>
      </w:r>
      <w:r w:rsidR="00DE7CF3">
        <w:rPr>
          <w:rFonts w:cs="Arial"/>
        </w:rPr>
        <w:t>Smad2</w:t>
      </w:r>
      <w:r w:rsidRPr="00D76A11">
        <w:rPr>
          <w:rFonts w:cs="Arial"/>
        </w:rPr>
        <w:t xml:space="preserve"> and Smad3. BON1 cells were treated with rapamycin or </w:t>
      </w:r>
      <w:proofErr w:type="spellStart"/>
      <w:r w:rsidR="00303271">
        <w:rPr>
          <w:rFonts w:cs="Arial"/>
        </w:rPr>
        <w:t>Everolimus</w:t>
      </w:r>
      <w:proofErr w:type="spellEnd"/>
      <w:r w:rsidR="00CE252B">
        <w:rPr>
          <w:rFonts w:cs="Arial"/>
        </w:rPr>
        <w:t xml:space="preserve"> (mTORC1 inhibitors)</w:t>
      </w:r>
      <w:r w:rsidRPr="00D76A11">
        <w:rPr>
          <w:rFonts w:cs="Arial"/>
        </w:rPr>
        <w:t xml:space="preserve"> for 3 days. </w:t>
      </w:r>
      <w:r w:rsidR="00DE7CF3">
        <w:rPr>
          <w:rFonts w:cs="Arial"/>
        </w:rPr>
        <w:t>Smad2</w:t>
      </w:r>
      <w:r w:rsidRPr="00D76A11">
        <w:rPr>
          <w:rFonts w:cs="Arial"/>
        </w:rPr>
        <w:t xml:space="preserve">-pS465/467, Smad3-pS423/425 and </w:t>
      </w:r>
      <w:r w:rsidR="008B5768">
        <w:rPr>
          <w:rFonts w:cs="Arial"/>
        </w:rPr>
        <w:t>p70-</w:t>
      </w:r>
      <w:r w:rsidRPr="00D76A11">
        <w:rPr>
          <w:rFonts w:cs="Arial"/>
        </w:rPr>
        <w:t>S6K-pT389 were monitored by immunoblot. Data represent 3 biological replicates.</w:t>
      </w:r>
    </w:p>
    <w:p w14:paraId="14E943CE" w14:textId="3D77DA44" w:rsidR="0041237A" w:rsidRPr="00D76A11" w:rsidRDefault="0041237A" w:rsidP="0041237A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cs="Arial"/>
        </w:rPr>
      </w:pPr>
      <w:r w:rsidRPr="00D76A11">
        <w:rPr>
          <w:rFonts w:cs="Arial"/>
        </w:rPr>
        <w:t>Qu</w:t>
      </w:r>
      <w:r w:rsidR="004E6C84" w:rsidRPr="00D76A11">
        <w:rPr>
          <w:rFonts w:cs="Arial"/>
        </w:rPr>
        <w:t>antification of data shown in (A</w:t>
      </w:r>
      <w:r w:rsidRPr="00D76A11">
        <w:rPr>
          <w:rFonts w:cs="Arial"/>
        </w:rPr>
        <w:t xml:space="preserve">). </w:t>
      </w:r>
      <w:r w:rsidR="00CE252B">
        <w:rPr>
          <w:rFonts w:cs="Arial"/>
        </w:rPr>
        <w:t xml:space="preserve">S6K-pT389, </w:t>
      </w:r>
      <w:r w:rsidR="00DE7CF3">
        <w:rPr>
          <w:rFonts w:cs="Arial"/>
        </w:rPr>
        <w:t>Smad2</w:t>
      </w:r>
      <w:r w:rsidRPr="00D76A11">
        <w:rPr>
          <w:rFonts w:cs="Arial"/>
        </w:rPr>
        <w:t xml:space="preserve">-pS465/467 and Smad3-pS423/425 levels were compared between control and rapamycin or </w:t>
      </w:r>
      <w:proofErr w:type="spellStart"/>
      <w:r w:rsidR="00303271">
        <w:rPr>
          <w:rFonts w:cs="Arial"/>
        </w:rPr>
        <w:t>Everolimus</w:t>
      </w:r>
      <w:proofErr w:type="spellEnd"/>
      <w:r w:rsidRPr="00D76A11">
        <w:rPr>
          <w:rFonts w:cs="Arial"/>
        </w:rPr>
        <w:t>- treated cells using a two-tailed student’s t-test across 3 biological replicates. Data represent the mean ± SEM. *,p≤0.05; **, p ≤ 0.01; ***, p ≤ 0.001.</w:t>
      </w:r>
    </w:p>
    <w:p w14:paraId="53DAE7F6" w14:textId="4E92541A" w:rsidR="0041237A" w:rsidRPr="00D76A11" w:rsidRDefault="0041237A" w:rsidP="0041237A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cs="Arial"/>
        </w:rPr>
      </w:pPr>
      <w:r w:rsidRPr="00D76A11">
        <w:rPr>
          <w:rFonts w:cs="Arial"/>
        </w:rPr>
        <w:t xml:space="preserve">mTORC1 inhibition enhances phosphorylation </w:t>
      </w:r>
      <w:r w:rsidR="00CE252B">
        <w:rPr>
          <w:rFonts w:cs="Arial"/>
        </w:rPr>
        <w:t xml:space="preserve">of </w:t>
      </w:r>
      <w:r w:rsidR="00DE7CF3">
        <w:rPr>
          <w:rFonts w:cs="Arial"/>
        </w:rPr>
        <w:t>Smad2</w:t>
      </w:r>
      <w:r w:rsidR="00CE252B">
        <w:rPr>
          <w:rFonts w:cs="Arial"/>
        </w:rPr>
        <w:t xml:space="preserve"> and Smad3. </w:t>
      </w:r>
      <w:proofErr w:type="spellStart"/>
      <w:r w:rsidR="00CE252B">
        <w:rPr>
          <w:rFonts w:cs="Arial"/>
        </w:rPr>
        <w:t>shControl</w:t>
      </w:r>
      <w:proofErr w:type="spellEnd"/>
      <w:r w:rsidR="00CE252B">
        <w:rPr>
          <w:rFonts w:cs="Arial"/>
        </w:rPr>
        <w:t xml:space="preserve"> and </w:t>
      </w:r>
      <w:proofErr w:type="spellStart"/>
      <w:r w:rsidR="00CE252B">
        <w:rPr>
          <w:rFonts w:cs="Arial"/>
        </w:rPr>
        <w:t>s</w:t>
      </w:r>
      <w:r w:rsidRPr="00D76A11">
        <w:rPr>
          <w:rFonts w:cs="Arial"/>
        </w:rPr>
        <w:t>hRaptor</w:t>
      </w:r>
      <w:proofErr w:type="spellEnd"/>
      <w:r w:rsidRPr="00D76A11">
        <w:rPr>
          <w:rFonts w:cs="Arial"/>
        </w:rPr>
        <w:t xml:space="preserve"> BON1 cells were serum starved for one hour and stimulated with TGFβ for 45 minutes. Raptor, </w:t>
      </w:r>
      <w:r w:rsidR="00DE7CF3">
        <w:rPr>
          <w:rFonts w:cs="Arial"/>
        </w:rPr>
        <w:t>Smad2</w:t>
      </w:r>
      <w:r w:rsidRPr="00D76A11">
        <w:rPr>
          <w:rFonts w:cs="Arial"/>
        </w:rPr>
        <w:t>-pS465/467 and Smad3-pS423/425 were monitored by immunoblot. Data represent 3 biological replicates.</w:t>
      </w:r>
    </w:p>
    <w:p w14:paraId="1001B611" w14:textId="533824A1" w:rsidR="0041237A" w:rsidRPr="00D76A11" w:rsidRDefault="0041237A" w:rsidP="0041237A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cs="Arial"/>
        </w:rPr>
      </w:pPr>
      <w:r w:rsidRPr="00D76A11">
        <w:rPr>
          <w:rFonts w:cs="Arial"/>
        </w:rPr>
        <w:t>Qu</w:t>
      </w:r>
      <w:r w:rsidR="004E6C84" w:rsidRPr="00D76A11">
        <w:rPr>
          <w:rFonts w:cs="Arial"/>
        </w:rPr>
        <w:t>antification of data shown in (C</w:t>
      </w:r>
      <w:r w:rsidRPr="00D76A11">
        <w:rPr>
          <w:rFonts w:cs="Arial"/>
        </w:rPr>
        <w:t xml:space="preserve">). Raptor, </w:t>
      </w:r>
      <w:r w:rsidR="00DE7CF3">
        <w:rPr>
          <w:rFonts w:cs="Arial"/>
        </w:rPr>
        <w:t>Smad2</w:t>
      </w:r>
      <w:r w:rsidRPr="00D76A11">
        <w:rPr>
          <w:rFonts w:cs="Arial"/>
        </w:rPr>
        <w:t xml:space="preserve">-pS465/467 and Smad3-pS423/425 levels were compared between </w:t>
      </w:r>
      <w:proofErr w:type="spellStart"/>
      <w:r w:rsidRPr="00D76A11">
        <w:rPr>
          <w:rFonts w:cs="Arial"/>
        </w:rPr>
        <w:t>shControl</w:t>
      </w:r>
      <w:proofErr w:type="spellEnd"/>
      <w:r w:rsidRPr="00D76A11">
        <w:rPr>
          <w:rFonts w:cs="Arial"/>
        </w:rPr>
        <w:t xml:space="preserve"> and BON1 cells using a two-tailed student’s t-test across 3 biological replicates. Data represent the mean ± SEM. *,p≤0.05; **, p ≤ 0.01; ***, p ≤ 0.001.</w:t>
      </w:r>
    </w:p>
    <w:p w14:paraId="2CB25AA8" w14:textId="710269B5" w:rsidR="0041237A" w:rsidRPr="00CE252B" w:rsidRDefault="00303271" w:rsidP="0041237A">
      <w:pPr>
        <w:pStyle w:val="ListParagraph"/>
        <w:numPr>
          <w:ilvl w:val="0"/>
          <w:numId w:val="31"/>
        </w:numPr>
        <w:spacing w:line="360" w:lineRule="auto"/>
        <w:jc w:val="both"/>
        <w:rPr>
          <w:rFonts w:cs="Arial"/>
          <w:color w:val="FF0000"/>
        </w:rPr>
      </w:pPr>
      <w:proofErr w:type="spellStart"/>
      <w:r w:rsidRPr="00CE252B">
        <w:rPr>
          <w:rFonts w:cs="Arial"/>
          <w:color w:val="FF0000"/>
        </w:rPr>
        <w:t>Everolimus</w:t>
      </w:r>
      <w:proofErr w:type="spellEnd"/>
      <w:r w:rsidR="0041237A" w:rsidRPr="00CE252B">
        <w:rPr>
          <w:rFonts w:cs="Arial"/>
          <w:color w:val="FF0000"/>
        </w:rPr>
        <w:t xml:space="preserve"> enhances the translocation of </w:t>
      </w:r>
      <w:r w:rsidR="00DE7CF3">
        <w:rPr>
          <w:rFonts w:cs="Arial"/>
          <w:color w:val="FF0000"/>
        </w:rPr>
        <w:t>Smad2</w:t>
      </w:r>
      <w:r w:rsidR="0041237A" w:rsidRPr="00CE252B">
        <w:rPr>
          <w:rFonts w:cs="Arial"/>
          <w:color w:val="FF0000"/>
        </w:rPr>
        <w:t xml:space="preserve"> and Smad3 to the nucleus. BON1 cells were treated with </w:t>
      </w:r>
      <w:proofErr w:type="spellStart"/>
      <w:r w:rsidRPr="00CE252B">
        <w:rPr>
          <w:rFonts w:cs="Arial"/>
          <w:color w:val="FF0000"/>
        </w:rPr>
        <w:t>Everolimus</w:t>
      </w:r>
      <w:proofErr w:type="spellEnd"/>
      <w:r w:rsidR="00CE252B">
        <w:rPr>
          <w:rFonts w:cs="Arial"/>
          <w:color w:val="FF0000"/>
        </w:rPr>
        <w:t xml:space="preserve"> (mTORC1 inhibitor)</w:t>
      </w:r>
      <w:r w:rsidR="0041237A" w:rsidRPr="00CE252B">
        <w:rPr>
          <w:rFonts w:cs="Arial"/>
          <w:color w:val="FF0000"/>
        </w:rPr>
        <w:t xml:space="preserve"> for 3 days. Samples were separated into cytosolic and nuclear fractions. </w:t>
      </w:r>
      <w:r w:rsidR="00DE7CF3">
        <w:rPr>
          <w:rFonts w:cs="Arial"/>
          <w:color w:val="FF0000"/>
        </w:rPr>
        <w:t>Smad2</w:t>
      </w:r>
      <w:r w:rsidR="0041237A" w:rsidRPr="00CE252B">
        <w:rPr>
          <w:rFonts w:cs="Arial"/>
          <w:color w:val="FF0000"/>
        </w:rPr>
        <w:t xml:space="preserve">-pS465/467, Smad3-pS423/425 and </w:t>
      </w:r>
      <w:r w:rsidR="008B5768" w:rsidRPr="00CE252B">
        <w:rPr>
          <w:rFonts w:cs="Arial"/>
          <w:color w:val="FF0000"/>
        </w:rPr>
        <w:t>p70-</w:t>
      </w:r>
      <w:r w:rsidR="0041237A" w:rsidRPr="00CE252B">
        <w:rPr>
          <w:rFonts w:cs="Arial"/>
          <w:color w:val="FF0000"/>
        </w:rPr>
        <w:t>S6K-pT389 were monitored by immunoblot. Data represent 3 biological replicates.</w:t>
      </w:r>
    </w:p>
    <w:p w14:paraId="514CA683" w14:textId="467AA02B" w:rsidR="0041237A" w:rsidRPr="00CE252B" w:rsidRDefault="0041237A" w:rsidP="0041237A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cs="Arial"/>
          <w:color w:val="FF0000"/>
        </w:rPr>
      </w:pPr>
      <w:r w:rsidRPr="00CE252B">
        <w:rPr>
          <w:rFonts w:cs="Arial"/>
          <w:color w:val="FF0000"/>
        </w:rPr>
        <w:t>Qu</w:t>
      </w:r>
      <w:r w:rsidR="004E6C84" w:rsidRPr="00CE252B">
        <w:rPr>
          <w:rFonts w:cs="Arial"/>
          <w:color w:val="FF0000"/>
        </w:rPr>
        <w:t>antification of data shown in (E</w:t>
      </w:r>
      <w:r w:rsidRPr="00CE252B">
        <w:rPr>
          <w:rFonts w:cs="Arial"/>
          <w:color w:val="FF0000"/>
        </w:rPr>
        <w:t xml:space="preserve">). Nuclear </w:t>
      </w:r>
      <w:r w:rsidR="00DE7CF3">
        <w:rPr>
          <w:rFonts w:cs="Arial"/>
          <w:color w:val="FF0000"/>
        </w:rPr>
        <w:t>Smad2</w:t>
      </w:r>
      <w:r w:rsidRPr="00CE252B">
        <w:rPr>
          <w:rFonts w:cs="Arial"/>
          <w:color w:val="FF0000"/>
        </w:rPr>
        <w:t xml:space="preserve"> and Smad3 levels were compared between the different conditions using a two-tailed student’s t-test across 3 biological replicates. Data represent the mean ± SEM. *,p≤0.05.</w:t>
      </w:r>
    </w:p>
    <w:p w14:paraId="049CD45F" w14:textId="3A897A86" w:rsidR="0041237A" w:rsidRPr="00D76A11" w:rsidRDefault="00303271" w:rsidP="0041237A">
      <w:pPr>
        <w:pStyle w:val="ListParagraph"/>
        <w:numPr>
          <w:ilvl w:val="0"/>
          <w:numId w:val="31"/>
        </w:numPr>
        <w:spacing w:line="360" w:lineRule="auto"/>
        <w:jc w:val="both"/>
        <w:rPr>
          <w:rFonts w:cs="Arial"/>
        </w:rPr>
      </w:pPr>
      <w:proofErr w:type="spellStart"/>
      <w:r>
        <w:rPr>
          <w:rFonts w:cs="Arial"/>
        </w:rPr>
        <w:t>Everolimus</w:t>
      </w:r>
      <w:proofErr w:type="spellEnd"/>
      <w:r w:rsidR="0041237A" w:rsidRPr="00D76A11">
        <w:rPr>
          <w:rFonts w:cs="Arial"/>
        </w:rPr>
        <w:t xml:space="preserve"> enhances phosphorylation and nuclear localization of </w:t>
      </w:r>
      <w:r w:rsidR="00DE7CF3">
        <w:rPr>
          <w:rFonts w:cs="Arial"/>
        </w:rPr>
        <w:t>Smad2</w:t>
      </w:r>
      <w:r w:rsidR="0041237A" w:rsidRPr="00D76A11">
        <w:rPr>
          <w:rFonts w:cs="Arial"/>
        </w:rPr>
        <w:t xml:space="preserve">. BON1 cells were treated with </w:t>
      </w:r>
      <w:proofErr w:type="spellStart"/>
      <w:r>
        <w:rPr>
          <w:rFonts w:cs="Arial"/>
        </w:rPr>
        <w:t>Everolimus</w:t>
      </w:r>
      <w:proofErr w:type="spellEnd"/>
      <w:r w:rsidR="00CE252B">
        <w:rPr>
          <w:rFonts w:cs="Arial"/>
        </w:rPr>
        <w:t xml:space="preserve"> (mTORC1 inhibitor) for 3 days</w:t>
      </w:r>
      <w:r w:rsidR="0041237A" w:rsidRPr="00D76A11">
        <w:rPr>
          <w:rFonts w:cs="Arial"/>
        </w:rPr>
        <w:t xml:space="preserve">. Next, cells were embedded in paraffin and stained against </w:t>
      </w:r>
      <w:r w:rsidR="00DE7CF3">
        <w:rPr>
          <w:rFonts w:cs="Arial"/>
        </w:rPr>
        <w:t>Smad2</w:t>
      </w:r>
      <w:r w:rsidR="00CE252B">
        <w:rPr>
          <w:rFonts w:cs="Arial"/>
        </w:rPr>
        <w:t>/ Smad3</w:t>
      </w:r>
      <w:r w:rsidR="0041237A" w:rsidRPr="00D76A11">
        <w:rPr>
          <w:rFonts w:cs="Arial"/>
        </w:rPr>
        <w:t>. Data represent 3 biological replicates.</w:t>
      </w:r>
      <w:r w:rsidR="00CE252B">
        <w:rPr>
          <w:rFonts w:cs="Arial"/>
        </w:rPr>
        <w:t xml:space="preserve"> Scale bar </w:t>
      </w:r>
      <w:r w:rsidR="00CE252B" w:rsidRPr="00462D85">
        <w:rPr>
          <w:rFonts w:cs="Arial"/>
        </w:rPr>
        <w:t xml:space="preserve">represents </w:t>
      </w:r>
      <w:r w:rsidR="00462D85" w:rsidRPr="00462D85">
        <w:rPr>
          <w:rFonts w:cs="Arial"/>
        </w:rPr>
        <w:t xml:space="preserve">100 </w:t>
      </w:r>
      <w:proofErr w:type="spellStart"/>
      <w:r w:rsidR="00462D85" w:rsidRPr="00462D85">
        <w:rPr>
          <w:rFonts w:ascii="Calibri" w:hAnsi="Calibri" w:cs="Arial"/>
        </w:rPr>
        <w:t>μ</w:t>
      </w:r>
      <w:r w:rsidR="00462D85" w:rsidRPr="00462D85">
        <w:rPr>
          <w:rFonts w:cs="Arial"/>
        </w:rPr>
        <w:t>m</w:t>
      </w:r>
      <w:proofErr w:type="spellEnd"/>
      <w:r w:rsidR="00CE252B" w:rsidRPr="00462D85">
        <w:rPr>
          <w:rFonts w:cs="Arial"/>
        </w:rPr>
        <w:t>.</w:t>
      </w:r>
      <w:r w:rsidR="0041237A" w:rsidRPr="00D76A11">
        <w:rPr>
          <w:rFonts w:cs="Arial"/>
          <w:b/>
        </w:rPr>
        <w:br w:type="page"/>
      </w:r>
    </w:p>
    <w:p w14:paraId="0F8BFFC1" w14:textId="50D34980" w:rsidR="0041237A" w:rsidRPr="00D76A11" w:rsidRDefault="0041237A" w:rsidP="0041237A">
      <w:pPr>
        <w:spacing w:after="0" w:line="360" w:lineRule="auto"/>
        <w:jc w:val="both"/>
        <w:rPr>
          <w:rFonts w:cs="Arial"/>
          <w:b/>
        </w:rPr>
      </w:pPr>
      <w:r w:rsidRPr="00D76A11">
        <w:rPr>
          <w:rFonts w:cs="Arial"/>
          <w:b/>
        </w:rPr>
        <w:lastRenderedPageBreak/>
        <w:t xml:space="preserve">Figure 2. Computational modelling predicts that, upon </w:t>
      </w:r>
      <w:proofErr w:type="spellStart"/>
      <w:r w:rsidR="00303271">
        <w:rPr>
          <w:rFonts w:cs="Arial"/>
          <w:b/>
        </w:rPr>
        <w:t>Everolimus</w:t>
      </w:r>
      <w:proofErr w:type="spellEnd"/>
      <w:r w:rsidRPr="00D76A11">
        <w:rPr>
          <w:rFonts w:cs="Arial"/>
          <w:b/>
        </w:rPr>
        <w:t xml:space="preserve"> treatment, </w:t>
      </w:r>
      <w:proofErr w:type="spellStart"/>
      <w:r w:rsidRPr="00D76A11">
        <w:rPr>
          <w:rFonts w:cs="Arial"/>
          <w:b/>
        </w:rPr>
        <w:t>Akt</w:t>
      </w:r>
      <w:proofErr w:type="spellEnd"/>
      <w:r w:rsidRPr="00D76A11">
        <w:rPr>
          <w:rFonts w:cs="Arial"/>
          <w:b/>
        </w:rPr>
        <w:t xml:space="preserve"> activates </w:t>
      </w:r>
      <w:r w:rsidR="00DE7CF3">
        <w:rPr>
          <w:rFonts w:cs="Arial"/>
          <w:b/>
        </w:rPr>
        <w:t>Smad2</w:t>
      </w:r>
      <w:r w:rsidRPr="00D76A11">
        <w:rPr>
          <w:rFonts w:cs="Arial"/>
          <w:b/>
        </w:rPr>
        <w:t xml:space="preserve"> while ERK inhibits it</w:t>
      </w:r>
    </w:p>
    <w:p w14:paraId="08DF4E48" w14:textId="128B991B" w:rsidR="0041237A" w:rsidRPr="00D76A11" w:rsidRDefault="00303271" w:rsidP="0041237A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cs="Arial"/>
        </w:rPr>
      </w:pPr>
      <w:proofErr w:type="spellStart"/>
      <w:r>
        <w:rPr>
          <w:rFonts w:cs="Arial"/>
        </w:rPr>
        <w:t>Everolimus</w:t>
      </w:r>
      <w:proofErr w:type="spellEnd"/>
      <w:r w:rsidR="0041237A" w:rsidRPr="00D76A11">
        <w:rPr>
          <w:rFonts w:cs="Arial"/>
        </w:rPr>
        <w:t xml:space="preserve"> enhances </w:t>
      </w:r>
      <w:r w:rsidR="00DE7CF3">
        <w:rPr>
          <w:rFonts w:cs="Arial"/>
        </w:rPr>
        <w:t>Smad2</w:t>
      </w:r>
      <w:r w:rsidR="0041237A" w:rsidRPr="00D76A11">
        <w:rPr>
          <w:rFonts w:cs="Arial"/>
        </w:rPr>
        <w:t xml:space="preserve"> </w:t>
      </w:r>
      <w:proofErr w:type="spellStart"/>
      <w:r w:rsidR="0041237A" w:rsidRPr="00D76A11">
        <w:rPr>
          <w:rFonts w:cs="Arial"/>
        </w:rPr>
        <w:t>phsophorylation</w:t>
      </w:r>
      <w:proofErr w:type="spellEnd"/>
      <w:r w:rsidR="0041237A" w:rsidRPr="00D76A11">
        <w:rPr>
          <w:rFonts w:cs="Arial"/>
        </w:rPr>
        <w:t xml:space="preserve"> in BON1 but not in QGP1 cells. BON1 and QGP1 cells were treated with </w:t>
      </w:r>
      <w:proofErr w:type="spellStart"/>
      <w:r>
        <w:rPr>
          <w:rFonts w:cs="Arial"/>
        </w:rPr>
        <w:t>Everolimus</w:t>
      </w:r>
      <w:proofErr w:type="spellEnd"/>
      <w:r w:rsidR="00CE252B">
        <w:rPr>
          <w:rFonts w:cs="Arial"/>
        </w:rPr>
        <w:t xml:space="preserve"> (mTORC1 inhibitor</w:t>
      </w:r>
      <w:r w:rsidR="0041237A" w:rsidRPr="00D76A11">
        <w:rPr>
          <w:rFonts w:cs="Arial"/>
        </w:rPr>
        <w:t xml:space="preserve">) for 3 days. Subsequently, cells were serum starved for one hour and stimulated with TGFβ for 45 minutes. </w:t>
      </w:r>
      <w:r w:rsidR="00DE7CF3">
        <w:rPr>
          <w:rFonts w:cs="Arial"/>
        </w:rPr>
        <w:t>Smad2</w:t>
      </w:r>
      <w:r w:rsidR="00CE252B">
        <w:rPr>
          <w:rFonts w:cs="Arial"/>
        </w:rPr>
        <w:t>-pS465/467</w:t>
      </w:r>
      <w:r w:rsidR="008B5768">
        <w:rPr>
          <w:rFonts w:cs="Arial"/>
        </w:rPr>
        <w:t>, p70-</w:t>
      </w:r>
      <w:r w:rsidR="0041237A" w:rsidRPr="00D76A11">
        <w:rPr>
          <w:rFonts w:cs="Arial"/>
        </w:rPr>
        <w:t>S6K-pT389, Akt-pT308 and ERK-pT202/Y204 were monitored by immunoblot. Data represent 4 biological replicates.</w:t>
      </w:r>
    </w:p>
    <w:p w14:paraId="79CAD859" w14:textId="3253CEFD" w:rsidR="0041237A" w:rsidRPr="00D76A11" w:rsidRDefault="0041237A" w:rsidP="0041237A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cs="Arial"/>
        </w:rPr>
      </w:pPr>
      <w:r w:rsidRPr="00D76A11">
        <w:rPr>
          <w:rFonts w:cs="Arial"/>
        </w:rPr>
        <w:t>Qu</w:t>
      </w:r>
      <w:r w:rsidR="004E6C84" w:rsidRPr="00D76A11">
        <w:rPr>
          <w:rFonts w:cs="Arial"/>
        </w:rPr>
        <w:t>antification of data shown in (A</w:t>
      </w:r>
      <w:r w:rsidRPr="00D76A11">
        <w:rPr>
          <w:rFonts w:cs="Arial"/>
        </w:rPr>
        <w:t xml:space="preserve">). </w:t>
      </w:r>
      <w:r w:rsidR="00DE7CF3">
        <w:rPr>
          <w:rFonts w:cs="Arial"/>
        </w:rPr>
        <w:t>Smad2</w:t>
      </w:r>
      <w:r w:rsidRPr="00D76A11">
        <w:rPr>
          <w:rFonts w:cs="Arial"/>
        </w:rPr>
        <w:t>-pS465/467</w:t>
      </w:r>
      <w:r w:rsidR="00CE252B">
        <w:rPr>
          <w:rFonts w:cs="Arial"/>
        </w:rPr>
        <w:t>,</w:t>
      </w:r>
      <w:r w:rsidRPr="00D76A11">
        <w:rPr>
          <w:rFonts w:cs="Arial"/>
        </w:rPr>
        <w:t xml:space="preserve"> Akt-pT308 and ERK-pT202/Y204 levels were compared between TGFβ and TGFβ + </w:t>
      </w:r>
      <w:proofErr w:type="spellStart"/>
      <w:r w:rsidR="00303271">
        <w:rPr>
          <w:rFonts w:cs="Arial"/>
        </w:rPr>
        <w:t>Everolimus</w:t>
      </w:r>
      <w:proofErr w:type="spellEnd"/>
      <w:r w:rsidRPr="00D76A11">
        <w:rPr>
          <w:rFonts w:cs="Arial"/>
        </w:rPr>
        <w:t>- treated cells using a two-tailed student’s t-test across 4 biological replicates. Data represent the mean ± SEM. ns, not-significant; *,p≤0.05; **, p ≤ 0.01.</w:t>
      </w:r>
    </w:p>
    <w:p w14:paraId="67856041" w14:textId="165E9B3E" w:rsidR="0041237A" w:rsidRPr="00D76A11" w:rsidRDefault="0041237A" w:rsidP="00FD2FBC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cs="Arial"/>
          <w:b/>
        </w:rPr>
      </w:pPr>
      <w:r w:rsidRPr="00D76A11">
        <w:rPr>
          <w:rFonts w:cs="Arial"/>
        </w:rPr>
        <w:t xml:space="preserve">Simulated response of </w:t>
      </w:r>
      <w:r w:rsidR="00DE7CF3">
        <w:rPr>
          <w:rFonts w:cs="Arial"/>
        </w:rPr>
        <w:t>Smad2</w:t>
      </w:r>
      <w:r w:rsidRPr="00D76A11">
        <w:rPr>
          <w:rFonts w:cs="Arial"/>
        </w:rPr>
        <w:t xml:space="preserve">-pS465/467 to </w:t>
      </w:r>
      <w:proofErr w:type="spellStart"/>
      <w:r w:rsidRPr="00D76A11">
        <w:rPr>
          <w:rFonts w:cs="Arial"/>
        </w:rPr>
        <w:t>Akt</w:t>
      </w:r>
      <w:proofErr w:type="spellEnd"/>
      <w:r w:rsidRPr="00D76A11">
        <w:rPr>
          <w:rFonts w:cs="Arial"/>
        </w:rPr>
        <w:t xml:space="preserve"> or MEK inhibition with the</w:t>
      </w:r>
      <w:r w:rsidR="00867775" w:rsidRPr="00D76A11">
        <w:rPr>
          <w:rFonts w:cs="Arial"/>
        </w:rPr>
        <w:t xml:space="preserve"> different models generated shown as representative schemes. In the graphs, b</w:t>
      </w:r>
      <w:r w:rsidRPr="00D76A11">
        <w:rPr>
          <w:rFonts w:cs="Arial"/>
        </w:rPr>
        <w:t>lue dots represent experimental data from MK2206 (</w:t>
      </w:r>
      <w:proofErr w:type="spellStart"/>
      <w:r w:rsidRPr="00D76A11">
        <w:rPr>
          <w:rFonts w:cs="Arial"/>
        </w:rPr>
        <w:t>Akt</w:t>
      </w:r>
      <w:proofErr w:type="spellEnd"/>
      <w:r w:rsidRPr="00D76A11">
        <w:rPr>
          <w:rFonts w:cs="Arial"/>
        </w:rPr>
        <w:t xml:space="preserve"> inhibition) time course in the presence of </w:t>
      </w:r>
      <w:proofErr w:type="spellStart"/>
      <w:r w:rsidR="00303271">
        <w:rPr>
          <w:rFonts w:cs="Arial"/>
        </w:rPr>
        <w:t>Everolimus</w:t>
      </w:r>
      <w:proofErr w:type="spellEnd"/>
      <w:r w:rsidR="00CE252B">
        <w:rPr>
          <w:rFonts w:cs="Arial"/>
        </w:rPr>
        <w:t xml:space="preserve"> (mTORC1 </w:t>
      </w:r>
      <w:r w:rsidR="00CE252B" w:rsidRPr="00CE252B">
        <w:rPr>
          <w:rFonts w:cs="Arial"/>
        </w:rPr>
        <w:t>inhibition)</w:t>
      </w:r>
      <w:r w:rsidRPr="00CE252B">
        <w:rPr>
          <w:rFonts w:cs="Arial"/>
        </w:rPr>
        <w:t xml:space="preserve"> (Supplementary</w:t>
      </w:r>
      <w:r w:rsidRPr="00CE252B">
        <w:rPr>
          <w:rFonts w:cs="Arial"/>
          <w:b/>
        </w:rPr>
        <w:t xml:space="preserve"> </w:t>
      </w:r>
      <w:r w:rsidRPr="00CE252B">
        <w:rPr>
          <w:rFonts w:cs="Arial"/>
        </w:rPr>
        <w:t>Fig.</w:t>
      </w:r>
      <w:r w:rsidR="00CE252B" w:rsidRPr="00CE252B">
        <w:rPr>
          <w:rFonts w:cs="Arial"/>
        </w:rPr>
        <w:t xml:space="preserve"> </w:t>
      </w:r>
      <w:r w:rsidR="00FD2FBC">
        <w:rPr>
          <w:rFonts w:cs="Arial"/>
        </w:rPr>
        <w:t>S</w:t>
      </w:r>
      <w:r w:rsidR="00CE252B" w:rsidRPr="00CE252B">
        <w:rPr>
          <w:rFonts w:cs="Arial"/>
        </w:rPr>
        <w:t>1A,B</w:t>
      </w:r>
      <w:r w:rsidRPr="00CE252B">
        <w:rPr>
          <w:rFonts w:cs="Arial"/>
        </w:rPr>
        <w:t xml:space="preserve">) and orange dots represent experimental data from AZD2206 (MEK inhibition) time course in the presence of </w:t>
      </w:r>
      <w:proofErr w:type="spellStart"/>
      <w:r w:rsidR="00303271" w:rsidRPr="00CE252B">
        <w:rPr>
          <w:rFonts w:cs="Arial"/>
        </w:rPr>
        <w:t>Everolimus</w:t>
      </w:r>
      <w:proofErr w:type="spellEnd"/>
      <w:r w:rsidRPr="00CE252B">
        <w:rPr>
          <w:rFonts w:cs="Arial"/>
        </w:rPr>
        <w:t xml:space="preserve"> (</w:t>
      </w:r>
      <w:r w:rsidR="00CE252B" w:rsidRPr="00CE252B">
        <w:rPr>
          <w:rFonts w:cs="Arial"/>
        </w:rPr>
        <w:t xml:space="preserve">Supplementary Fig. </w:t>
      </w:r>
      <w:r w:rsidR="00FD2FBC">
        <w:rPr>
          <w:rFonts w:cs="Arial"/>
        </w:rPr>
        <w:t>S</w:t>
      </w:r>
      <w:r w:rsidR="00CE252B" w:rsidRPr="00CE252B">
        <w:rPr>
          <w:rFonts w:cs="Arial"/>
        </w:rPr>
        <w:t>1C,D</w:t>
      </w:r>
      <w:r w:rsidRPr="00CE252B">
        <w:rPr>
          <w:rFonts w:cs="Arial"/>
        </w:rPr>
        <w:t xml:space="preserve">). </w:t>
      </w:r>
      <w:r w:rsidR="00867775" w:rsidRPr="00D76A11">
        <w:rPr>
          <w:rFonts w:cs="Arial"/>
        </w:rPr>
        <w:t xml:space="preserve">Data represent the mean ± SEM. </w:t>
      </w:r>
      <w:r w:rsidRPr="00D76A11">
        <w:rPr>
          <w:rFonts w:cs="Arial"/>
        </w:rPr>
        <w:t xml:space="preserve">Lines represent computational simulation. </w:t>
      </w:r>
      <w:r w:rsidR="00867775" w:rsidRPr="00D76A11">
        <w:rPr>
          <w:rFonts w:cs="Arial"/>
        </w:rPr>
        <w:t xml:space="preserve">The corresponding </w:t>
      </w:r>
      <w:proofErr w:type="spellStart"/>
      <w:r w:rsidR="00867775" w:rsidRPr="00D76A11">
        <w:rPr>
          <w:rFonts w:cs="Arial"/>
        </w:rPr>
        <w:t>AICc</w:t>
      </w:r>
      <w:proofErr w:type="spellEnd"/>
      <w:r w:rsidR="00867775" w:rsidRPr="00D76A11">
        <w:rPr>
          <w:rFonts w:cs="Arial"/>
        </w:rPr>
        <w:t xml:space="preserve"> values are indicated at the bottom of each model. </w:t>
      </w:r>
      <w:r w:rsidRPr="00D76A11">
        <w:rPr>
          <w:rFonts w:cs="Arial"/>
        </w:rPr>
        <w:t xml:space="preserve">Simulations of all used observables are </w:t>
      </w:r>
      <w:r w:rsidR="00CE252B" w:rsidRPr="00CE252B">
        <w:rPr>
          <w:rFonts w:cs="Arial"/>
        </w:rPr>
        <w:t xml:space="preserve">shown in Supplementary Figures </w:t>
      </w:r>
      <w:r w:rsidR="00FD2FBC">
        <w:rPr>
          <w:rFonts w:cs="Arial"/>
        </w:rPr>
        <w:t>S</w:t>
      </w:r>
      <w:r w:rsidR="00CE252B" w:rsidRPr="00CE252B">
        <w:rPr>
          <w:rFonts w:cs="Arial"/>
        </w:rPr>
        <w:t xml:space="preserve">3 and </w:t>
      </w:r>
      <w:r w:rsidR="00FD2FBC">
        <w:rPr>
          <w:rFonts w:cs="Arial"/>
        </w:rPr>
        <w:t>S</w:t>
      </w:r>
      <w:r w:rsidR="00CE252B" w:rsidRPr="00CE252B">
        <w:rPr>
          <w:rFonts w:cs="Arial"/>
        </w:rPr>
        <w:t>4</w:t>
      </w:r>
      <w:r w:rsidRPr="00CE252B">
        <w:rPr>
          <w:rFonts w:cs="Arial"/>
        </w:rPr>
        <w:t xml:space="preserve"> .</w:t>
      </w:r>
      <w:r w:rsidR="00FD2FBC" w:rsidRPr="00FD2FBC">
        <w:t xml:space="preserve"> </w:t>
      </w:r>
      <w:r w:rsidR="00FD2FBC" w:rsidRPr="00FD2FBC">
        <w:rPr>
          <w:rFonts w:cs="Arial"/>
        </w:rPr>
        <w:t>The corresponding AIC value is indicated at the top</w:t>
      </w:r>
      <w:r w:rsidR="00FD2FBC">
        <w:rPr>
          <w:rFonts w:cs="Arial"/>
        </w:rPr>
        <w:t xml:space="preserve"> of each model.</w:t>
      </w:r>
    </w:p>
    <w:p w14:paraId="02CA8A7D" w14:textId="4690AF9F" w:rsidR="0041237A" w:rsidRPr="00D76A11" w:rsidRDefault="00303271" w:rsidP="0041237A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cs="Arial"/>
          <w:b/>
        </w:rPr>
      </w:pPr>
      <w:proofErr w:type="spellStart"/>
      <w:r>
        <w:rPr>
          <w:rFonts w:cs="Arial"/>
        </w:rPr>
        <w:t>Everolimus</w:t>
      </w:r>
      <w:proofErr w:type="spellEnd"/>
      <w:r w:rsidR="0041237A" w:rsidRPr="00D76A11">
        <w:rPr>
          <w:rFonts w:cs="Arial"/>
        </w:rPr>
        <w:t xml:space="preserve">-enhanced </w:t>
      </w:r>
      <w:r w:rsidR="00DE7CF3">
        <w:rPr>
          <w:rFonts w:cs="Arial"/>
        </w:rPr>
        <w:t>Smad2</w:t>
      </w:r>
      <w:r w:rsidR="0041237A" w:rsidRPr="00D76A11">
        <w:rPr>
          <w:rFonts w:cs="Arial"/>
        </w:rPr>
        <w:t xml:space="preserve"> phosphorylation is </w:t>
      </w:r>
      <w:proofErr w:type="spellStart"/>
      <w:r w:rsidR="0041237A" w:rsidRPr="00D76A11">
        <w:rPr>
          <w:rFonts w:cs="Arial"/>
        </w:rPr>
        <w:t>Akt</w:t>
      </w:r>
      <w:proofErr w:type="spellEnd"/>
      <w:r w:rsidR="0041237A" w:rsidRPr="00D76A11">
        <w:rPr>
          <w:rFonts w:cs="Arial"/>
        </w:rPr>
        <w:t xml:space="preserve"> dependent. BON1 cells were treated with </w:t>
      </w:r>
      <w:proofErr w:type="spellStart"/>
      <w:r>
        <w:rPr>
          <w:rFonts w:cs="Arial"/>
        </w:rPr>
        <w:t>Everolimus</w:t>
      </w:r>
      <w:proofErr w:type="spellEnd"/>
      <w:r w:rsidR="0041237A" w:rsidRPr="00D76A11">
        <w:rPr>
          <w:rFonts w:cs="Arial"/>
        </w:rPr>
        <w:t xml:space="preserve"> (mTORC1 inhibitor) for 3 days in the presence or absence of MK2206 (</w:t>
      </w:r>
      <w:proofErr w:type="spellStart"/>
      <w:r w:rsidR="0041237A" w:rsidRPr="00D76A11">
        <w:rPr>
          <w:rFonts w:cs="Arial"/>
        </w:rPr>
        <w:t>Akt</w:t>
      </w:r>
      <w:proofErr w:type="spellEnd"/>
      <w:r w:rsidR="0041237A" w:rsidRPr="00D76A11">
        <w:rPr>
          <w:rFonts w:cs="Arial"/>
        </w:rPr>
        <w:t xml:space="preserve"> inhibitor), AZD6244 (MEK inhibitor) or MK2206 + AZD6244</w:t>
      </w:r>
      <w:r w:rsidR="008A3EA7">
        <w:rPr>
          <w:rFonts w:cs="Arial"/>
        </w:rPr>
        <w:t xml:space="preserve"> for the indicated time points</w:t>
      </w:r>
      <w:r w:rsidR="0041237A" w:rsidRPr="00D76A11">
        <w:rPr>
          <w:rFonts w:cs="Arial"/>
        </w:rPr>
        <w:t>. Subsequently, cells were serum starved for one hour and stimulated with TGFβ f</w:t>
      </w:r>
      <w:r w:rsidR="008A3EA7">
        <w:rPr>
          <w:rFonts w:cs="Arial"/>
        </w:rPr>
        <w:t xml:space="preserve">or 45 minutes. </w:t>
      </w:r>
      <w:r w:rsidR="00DE7CF3">
        <w:rPr>
          <w:rFonts w:cs="Arial"/>
        </w:rPr>
        <w:t>Smad2</w:t>
      </w:r>
      <w:r w:rsidR="008A3EA7">
        <w:rPr>
          <w:rFonts w:cs="Arial"/>
        </w:rPr>
        <w:t>-pS465/467</w:t>
      </w:r>
      <w:r w:rsidR="0041237A" w:rsidRPr="00D76A11">
        <w:rPr>
          <w:rFonts w:cs="Arial"/>
        </w:rPr>
        <w:t>, Akt-pT308,</w:t>
      </w:r>
      <w:r w:rsidR="008A3EA7">
        <w:rPr>
          <w:rFonts w:cs="Arial"/>
        </w:rPr>
        <w:t xml:space="preserve"> TSC2-pT1462,</w:t>
      </w:r>
      <w:r w:rsidR="0041237A" w:rsidRPr="00D76A11">
        <w:rPr>
          <w:rFonts w:cs="Arial"/>
        </w:rPr>
        <w:t xml:space="preserve"> </w:t>
      </w:r>
      <w:r w:rsidR="008B5768">
        <w:rPr>
          <w:rFonts w:cs="Arial"/>
        </w:rPr>
        <w:t>p70-</w:t>
      </w:r>
      <w:r w:rsidR="0041237A" w:rsidRPr="00D76A11">
        <w:rPr>
          <w:rFonts w:cs="Arial"/>
        </w:rPr>
        <w:t xml:space="preserve">S6K-pT389 and ERK-pT202/Y204 were monitored by immunoblot. Data represent </w:t>
      </w:r>
      <w:r w:rsidR="0046757D" w:rsidRPr="00D76A11">
        <w:rPr>
          <w:rFonts w:cs="Arial"/>
        </w:rPr>
        <w:t>4</w:t>
      </w:r>
      <w:r w:rsidR="0041237A" w:rsidRPr="00D76A11">
        <w:rPr>
          <w:rFonts w:cs="Arial"/>
        </w:rPr>
        <w:t xml:space="preserve"> biological replicates.</w:t>
      </w:r>
    </w:p>
    <w:p w14:paraId="2F2F8DF7" w14:textId="35DC83FE" w:rsidR="0041237A" w:rsidRPr="00D76A11" w:rsidRDefault="0041237A" w:rsidP="0041237A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cs="Arial"/>
        </w:rPr>
      </w:pPr>
      <w:r w:rsidRPr="00D76A11">
        <w:rPr>
          <w:rFonts w:cs="Arial"/>
        </w:rPr>
        <w:t>Qu</w:t>
      </w:r>
      <w:r w:rsidR="004E6C84" w:rsidRPr="00D76A11">
        <w:rPr>
          <w:rFonts w:cs="Arial"/>
        </w:rPr>
        <w:t>antification of data shown in (E</w:t>
      </w:r>
      <w:r w:rsidRPr="00D76A11">
        <w:rPr>
          <w:rFonts w:cs="Arial"/>
        </w:rPr>
        <w:t xml:space="preserve">). </w:t>
      </w:r>
      <w:r w:rsidR="00DE7CF3">
        <w:rPr>
          <w:rFonts w:cs="Arial"/>
        </w:rPr>
        <w:t>Smad2</w:t>
      </w:r>
      <w:r w:rsidRPr="00D76A11">
        <w:rPr>
          <w:rFonts w:cs="Arial"/>
        </w:rPr>
        <w:t>-pS465/467 levels were compared between the different conditions using a two-</w:t>
      </w:r>
      <w:r w:rsidR="0046757D" w:rsidRPr="00D76A11">
        <w:rPr>
          <w:rFonts w:cs="Arial"/>
        </w:rPr>
        <w:t>tailed student’s t-test across 4</w:t>
      </w:r>
      <w:r w:rsidRPr="00D76A11">
        <w:rPr>
          <w:rFonts w:cs="Arial"/>
        </w:rPr>
        <w:t xml:space="preserve"> biological replicates. Data represent the mean ± SEM. *,p≤0.05; **, p ≤ 0.01.</w:t>
      </w:r>
    </w:p>
    <w:p w14:paraId="4E660B2F" w14:textId="5F7C4353" w:rsidR="0041237A" w:rsidRPr="00D76A11" w:rsidRDefault="0041237A" w:rsidP="00FD2FBC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cs="Arial"/>
          <w:b/>
        </w:rPr>
      </w:pPr>
      <w:r w:rsidRPr="00D76A11">
        <w:rPr>
          <w:rFonts w:cs="Arial"/>
        </w:rPr>
        <w:t xml:space="preserve">Prediction on the effect of </w:t>
      </w:r>
      <w:proofErr w:type="spellStart"/>
      <w:r w:rsidRPr="00D76A11">
        <w:rPr>
          <w:rFonts w:cs="Arial"/>
        </w:rPr>
        <w:t>Akt</w:t>
      </w:r>
      <w:proofErr w:type="spellEnd"/>
      <w:r w:rsidRPr="00D76A11">
        <w:rPr>
          <w:rFonts w:cs="Arial"/>
        </w:rPr>
        <w:t xml:space="preserve"> and MEK inhibition</w:t>
      </w:r>
      <w:r w:rsidR="00345D4D" w:rsidRPr="00D76A11">
        <w:rPr>
          <w:rFonts w:cs="Arial"/>
        </w:rPr>
        <w:t xml:space="preserve"> on </w:t>
      </w:r>
      <w:r w:rsidR="00DE7CF3">
        <w:rPr>
          <w:rFonts w:cs="Arial"/>
        </w:rPr>
        <w:t>Smad2</w:t>
      </w:r>
      <w:r w:rsidR="00345D4D" w:rsidRPr="00D76A11">
        <w:rPr>
          <w:rFonts w:cs="Arial"/>
        </w:rPr>
        <w:t>-pS465/467</w:t>
      </w:r>
      <w:r w:rsidRPr="00D76A11">
        <w:rPr>
          <w:rFonts w:cs="Arial"/>
        </w:rPr>
        <w:t>.</w:t>
      </w:r>
      <w:r w:rsidR="00FD2FBC">
        <w:rPr>
          <w:rFonts w:cs="Arial"/>
        </w:rPr>
        <w:t xml:space="preserve"> </w:t>
      </w:r>
      <w:r w:rsidR="00FD2FBC" w:rsidRPr="00FD2FBC">
        <w:rPr>
          <w:rFonts w:cs="Arial"/>
        </w:rPr>
        <w:t>Dots represent the experimental data (</w:t>
      </w:r>
      <w:r w:rsidR="00FD2FBC">
        <w:rPr>
          <w:rFonts w:cs="Arial"/>
        </w:rPr>
        <w:t>D</w:t>
      </w:r>
      <w:r w:rsidR="00FD2FBC" w:rsidRPr="00FD2FBC">
        <w:rPr>
          <w:rFonts w:cs="Arial"/>
        </w:rPr>
        <w:t xml:space="preserve">), shown as mean </w:t>
      </w:r>
      <w:r w:rsidR="00FD2FBC" w:rsidRPr="00D76A11">
        <w:rPr>
          <w:rFonts w:cs="Arial"/>
        </w:rPr>
        <w:t>±</w:t>
      </w:r>
      <w:r w:rsidR="00FD2FBC">
        <w:rPr>
          <w:rFonts w:cs="Arial"/>
        </w:rPr>
        <w:t xml:space="preserve"> SEM. The line is the prediction</w:t>
      </w:r>
      <w:r w:rsidR="00345D4D" w:rsidRPr="00D76A11">
        <w:rPr>
          <w:rFonts w:cs="Arial"/>
        </w:rPr>
        <w:t xml:space="preserve"> performed </w:t>
      </w:r>
      <w:r w:rsidR="00FD2FBC">
        <w:rPr>
          <w:rFonts w:cs="Arial"/>
        </w:rPr>
        <w:t>by</w:t>
      </w:r>
      <w:r w:rsidR="00345D4D" w:rsidRPr="00D76A11">
        <w:rPr>
          <w:rFonts w:cs="Arial"/>
        </w:rPr>
        <w:t xml:space="preserve"> model 2.</w:t>
      </w:r>
      <w:r w:rsidRPr="00D76A11">
        <w:rPr>
          <w:rFonts w:cs="Arial"/>
        </w:rPr>
        <w:t xml:space="preserve">1. </w:t>
      </w:r>
      <w:r w:rsidR="008A3EA7">
        <w:rPr>
          <w:rFonts w:cs="Arial"/>
        </w:rPr>
        <w:t xml:space="preserve"> Predictions of models 2.2 and 2.3 is shown in Supplementary Figure </w:t>
      </w:r>
      <w:r w:rsidR="00FD2FBC">
        <w:rPr>
          <w:rFonts w:cs="Arial"/>
        </w:rPr>
        <w:t>S</w:t>
      </w:r>
      <w:r w:rsidR="008A3EA7">
        <w:rPr>
          <w:rFonts w:cs="Arial"/>
        </w:rPr>
        <w:t>5.</w:t>
      </w:r>
      <w:r w:rsidRPr="00D76A11">
        <w:rPr>
          <w:rFonts w:cs="Arial"/>
          <w:b/>
        </w:rPr>
        <w:br w:type="page"/>
      </w:r>
    </w:p>
    <w:p w14:paraId="3BC7DB5F" w14:textId="236AD51D" w:rsidR="0041237A" w:rsidRPr="00D76A11" w:rsidRDefault="0041237A" w:rsidP="0041237A">
      <w:pPr>
        <w:spacing w:after="0" w:line="360" w:lineRule="auto"/>
        <w:jc w:val="both"/>
        <w:rPr>
          <w:rFonts w:cs="Arial"/>
          <w:b/>
        </w:rPr>
      </w:pPr>
      <w:r w:rsidRPr="00D76A11">
        <w:rPr>
          <w:rFonts w:cs="Arial"/>
          <w:b/>
        </w:rPr>
        <w:lastRenderedPageBreak/>
        <w:t xml:space="preserve">Figure 3. </w:t>
      </w:r>
      <w:r w:rsidR="00DE7CF3">
        <w:rPr>
          <w:rFonts w:cs="Arial"/>
          <w:b/>
        </w:rPr>
        <w:t>Smad2</w:t>
      </w:r>
      <w:r w:rsidRPr="00D76A11">
        <w:rPr>
          <w:rFonts w:cs="Arial"/>
          <w:b/>
        </w:rPr>
        <w:t xml:space="preserve"> phosphorylation is mediated by </w:t>
      </w:r>
      <w:proofErr w:type="spellStart"/>
      <w:r w:rsidRPr="00D76A11">
        <w:rPr>
          <w:rFonts w:cs="Arial"/>
          <w:b/>
        </w:rPr>
        <w:t>Akt</w:t>
      </w:r>
      <w:proofErr w:type="spellEnd"/>
    </w:p>
    <w:p w14:paraId="7D37A86B" w14:textId="3232453E" w:rsidR="0041237A" w:rsidRPr="00D76A11" w:rsidRDefault="00303271" w:rsidP="0041237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cs="Arial"/>
          <w:b/>
        </w:rPr>
      </w:pPr>
      <w:proofErr w:type="spellStart"/>
      <w:r>
        <w:rPr>
          <w:rFonts w:cs="Arial"/>
        </w:rPr>
        <w:t>Everolimus</w:t>
      </w:r>
      <w:proofErr w:type="spellEnd"/>
      <w:r w:rsidR="0041237A" w:rsidRPr="00D76A11">
        <w:rPr>
          <w:rFonts w:cs="Arial"/>
        </w:rPr>
        <w:t xml:space="preserve">-enhanced </w:t>
      </w:r>
      <w:r w:rsidR="00DE7CF3">
        <w:rPr>
          <w:rFonts w:cs="Arial"/>
        </w:rPr>
        <w:t>Smad2</w:t>
      </w:r>
      <w:r w:rsidR="0041237A" w:rsidRPr="00D76A11">
        <w:rPr>
          <w:rFonts w:cs="Arial"/>
        </w:rPr>
        <w:t xml:space="preserve"> phosphorylation is </w:t>
      </w:r>
      <w:proofErr w:type="spellStart"/>
      <w:r w:rsidR="0041237A" w:rsidRPr="00D76A11">
        <w:rPr>
          <w:rFonts w:cs="Arial"/>
        </w:rPr>
        <w:t>Akt</w:t>
      </w:r>
      <w:proofErr w:type="spellEnd"/>
      <w:r w:rsidR="0041237A" w:rsidRPr="00D76A11">
        <w:rPr>
          <w:rFonts w:cs="Arial"/>
        </w:rPr>
        <w:t xml:space="preserve"> dependent. BON1 cells were treated with </w:t>
      </w:r>
      <w:proofErr w:type="spellStart"/>
      <w:r>
        <w:rPr>
          <w:rFonts w:cs="Arial"/>
        </w:rPr>
        <w:t>Everolimus</w:t>
      </w:r>
      <w:proofErr w:type="spellEnd"/>
      <w:r w:rsidR="0041237A" w:rsidRPr="00D76A11">
        <w:rPr>
          <w:rFonts w:cs="Arial"/>
        </w:rPr>
        <w:t xml:space="preserve"> (mTORC1 inhibitor) for 3 days in the presence or absence of Akt1 and Akt2 knockdown (siAkt1/2). Subsequently, cells were serum starved for one hour and stimulated with TGFβ for 45 minutes. Akt1, Akt2, </w:t>
      </w:r>
      <w:r w:rsidR="00DE7CF3">
        <w:rPr>
          <w:rFonts w:cs="Arial"/>
        </w:rPr>
        <w:t>Smad2</w:t>
      </w:r>
      <w:r w:rsidR="0041237A" w:rsidRPr="00D76A11">
        <w:rPr>
          <w:rFonts w:cs="Arial"/>
        </w:rPr>
        <w:t xml:space="preserve">-pS465/467, </w:t>
      </w:r>
      <w:r w:rsidR="008B5768">
        <w:rPr>
          <w:rFonts w:cs="Arial"/>
        </w:rPr>
        <w:t>p70-</w:t>
      </w:r>
      <w:r w:rsidR="0041237A" w:rsidRPr="00D76A11">
        <w:rPr>
          <w:rFonts w:cs="Arial"/>
        </w:rPr>
        <w:t>S6K-pT389 and ERK-pT202/Y204 were monitored by immunoblot. Data represent 4 biological replicates.</w:t>
      </w:r>
    </w:p>
    <w:p w14:paraId="5B451A10" w14:textId="3874B5AC" w:rsidR="0041237A" w:rsidRPr="00D76A11" w:rsidRDefault="0041237A" w:rsidP="0041237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cs="Arial"/>
          <w:b/>
        </w:rPr>
      </w:pPr>
      <w:r w:rsidRPr="00D76A11">
        <w:rPr>
          <w:rFonts w:cs="Arial"/>
        </w:rPr>
        <w:t>Qu</w:t>
      </w:r>
      <w:r w:rsidR="004E6C84" w:rsidRPr="00D76A11">
        <w:rPr>
          <w:rFonts w:cs="Arial"/>
        </w:rPr>
        <w:t>antification of data shown in (A</w:t>
      </w:r>
      <w:r w:rsidRPr="00D76A11">
        <w:rPr>
          <w:rFonts w:cs="Arial"/>
        </w:rPr>
        <w:t xml:space="preserve">). Akt1, </w:t>
      </w:r>
      <w:proofErr w:type="spellStart"/>
      <w:r w:rsidRPr="00D76A11">
        <w:rPr>
          <w:rFonts w:cs="Arial"/>
        </w:rPr>
        <w:t>Akt</w:t>
      </w:r>
      <w:proofErr w:type="spellEnd"/>
      <w:r w:rsidRPr="00D76A11">
        <w:rPr>
          <w:rFonts w:cs="Arial"/>
        </w:rPr>
        <w:t xml:space="preserve"> and </w:t>
      </w:r>
      <w:r w:rsidR="00DE7CF3">
        <w:rPr>
          <w:rFonts w:cs="Arial"/>
        </w:rPr>
        <w:t>Smad2</w:t>
      </w:r>
      <w:r w:rsidRPr="00D76A11">
        <w:rPr>
          <w:rFonts w:cs="Arial"/>
        </w:rPr>
        <w:t>-pS465/467 levels were compared between the different conditions using a two-way ANOVA followed by a Bonferroni multiple comparison test across 4 biological replicates. Data represent the mean ± SEM. The p-values for the Bonferroni multiple comparison tests are shown. *,p≤0.05; **, p ≤ 0.01; ***, p ≤ 0.001.</w:t>
      </w:r>
    </w:p>
    <w:p w14:paraId="0505C822" w14:textId="218F2927" w:rsidR="0041237A" w:rsidRPr="00D76A11" w:rsidRDefault="00303271" w:rsidP="0041237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cs="Arial"/>
          <w:b/>
        </w:rPr>
      </w:pPr>
      <w:proofErr w:type="spellStart"/>
      <w:r>
        <w:rPr>
          <w:rFonts w:cs="Arial"/>
        </w:rPr>
        <w:t>Everolimus</w:t>
      </w:r>
      <w:proofErr w:type="spellEnd"/>
      <w:r w:rsidR="0041237A" w:rsidRPr="00D76A11">
        <w:rPr>
          <w:rFonts w:cs="Arial"/>
        </w:rPr>
        <w:t xml:space="preserve">-enhanced </w:t>
      </w:r>
      <w:r w:rsidR="00DE7CF3">
        <w:rPr>
          <w:rFonts w:cs="Arial"/>
        </w:rPr>
        <w:t>Smad2</w:t>
      </w:r>
      <w:r w:rsidR="0041237A" w:rsidRPr="00D76A11">
        <w:rPr>
          <w:rFonts w:cs="Arial"/>
        </w:rPr>
        <w:t xml:space="preserve"> phosphorylation is PI3K dependent. BON1 cells were treated with </w:t>
      </w:r>
      <w:proofErr w:type="spellStart"/>
      <w:r>
        <w:rPr>
          <w:rFonts w:cs="Arial"/>
        </w:rPr>
        <w:t>Everolimus</w:t>
      </w:r>
      <w:proofErr w:type="spellEnd"/>
      <w:r w:rsidR="0041237A" w:rsidRPr="00D76A11">
        <w:rPr>
          <w:rFonts w:cs="Arial"/>
        </w:rPr>
        <w:t xml:space="preserve"> (mTORC1 inhibitor) for 3 days in the presence or absence of GDC0941 (PI3K inhibitor). Subsequently, cells were serum starved for one hour and stimulated with TGFβ for 45 minutes. </w:t>
      </w:r>
      <w:r w:rsidR="00DE7CF3">
        <w:rPr>
          <w:rFonts w:cs="Arial"/>
        </w:rPr>
        <w:t>Smad2</w:t>
      </w:r>
      <w:r w:rsidR="0041237A" w:rsidRPr="00D76A11">
        <w:rPr>
          <w:rFonts w:cs="Arial"/>
        </w:rPr>
        <w:t xml:space="preserve">-pS465/467, Akt-pT308, </w:t>
      </w:r>
      <w:r w:rsidR="008B5768">
        <w:rPr>
          <w:rFonts w:cs="Arial"/>
        </w:rPr>
        <w:t>p70-</w:t>
      </w:r>
      <w:r w:rsidR="0041237A" w:rsidRPr="00D76A11">
        <w:rPr>
          <w:rFonts w:cs="Arial"/>
        </w:rPr>
        <w:t>S6K-pT389 and ERK-pT202/Y204 were monitored by immunoblot. Data represent 5 biological replicates.</w:t>
      </w:r>
    </w:p>
    <w:p w14:paraId="49DB7E8B" w14:textId="580FC37C" w:rsidR="0041237A" w:rsidRPr="00D76A11" w:rsidRDefault="0041237A" w:rsidP="0041237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cs="Arial"/>
          <w:b/>
        </w:rPr>
      </w:pPr>
      <w:r w:rsidRPr="00D76A11">
        <w:rPr>
          <w:rFonts w:cs="Arial"/>
        </w:rPr>
        <w:t>Qu</w:t>
      </w:r>
      <w:r w:rsidR="004E6C84" w:rsidRPr="00D76A11">
        <w:rPr>
          <w:rFonts w:cs="Arial"/>
        </w:rPr>
        <w:t>antification of data shown in (C</w:t>
      </w:r>
      <w:r w:rsidRPr="00D76A11">
        <w:rPr>
          <w:rFonts w:cs="Arial"/>
        </w:rPr>
        <w:t xml:space="preserve">). Akt-pT308 and </w:t>
      </w:r>
      <w:r w:rsidR="00DE7CF3">
        <w:rPr>
          <w:rFonts w:cs="Arial"/>
        </w:rPr>
        <w:t>Smad2</w:t>
      </w:r>
      <w:r w:rsidRPr="00D76A11">
        <w:rPr>
          <w:rFonts w:cs="Arial"/>
        </w:rPr>
        <w:t>-pS465/467 levels were compared between the different conditions using a one-way ANOVA followed by a Bonferroni multiple comparison test across 5 biological replicates. Data represent the mean ± SEM. The p-values for the Bonferroni multiple comparison tests are shown. *,p≤0.05; **, p ≤ 0.01; ***, p ≤ 0.001.</w:t>
      </w:r>
    </w:p>
    <w:p w14:paraId="04926B33" w14:textId="7DE896E4" w:rsidR="0041237A" w:rsidRPr="00D76A11" w:rsidRDefault="00303271" w:rsidP="0041237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cs="Arial"/>
        </w:rPr>
      </w:pPr>
      <w:proofErr w:type="spellStart"/>
      <w:r>
        <w:rPr>
          <w:rFonts w:cs="Arial"/>
        </w:rPr>
        <w:t>Everolimus</w:t>
      </w:r>
      <w:proofErr w:type="spellEnd"/>
      <w:r w:rsidR="0041237A" w:rsidRPr="00D76A11">
        <w:rPr>
          <w:rFonts w:cs="Arial"/>
        </w:rPr>
        <w:t xml:space="preserve">-enhanced </w:t>
      </w:r>
      <w:r w:rsidR="00DE7CF3">
        <w:rPr>
          <w:rFonts w:cs="Arial"/>
        </w:rPr>
        <w:t>Smad2</w:t>
      </w:r>
      <w:r w:rsidR="0041237A" w:rsidRPr="00D76A11">
        <w:rPr>
          <w:rFonts w:cs="Arial"/>
        </w:rPr>
        <w:t xml:space="preserve"> phosph</w:t>
      </w:r>
      <w:r w:rsidR="0083595A">
        <w:rPr>
          <w:rFonts w:cs="Arial"/>
        </w:rPr>
        <w:t xml:space="preserve">orylation is TSC2-independent. </w:t>
      </w:r>
      <w:r w:rsidR="0041237A" w:rsidRPr="00D76A11">
        <w:rPr>
          <w:rFonts w:cs="Arial"/>
        </w:rPr>
        <w:t xml:space="preserve">Control and TSC2 knock out (TSC2 K.O.) </w:t>
      </w:r>
      <w:r w:rsidR="0083595A">
        <w:rPr>
          <w:rFonts w:cs="Arial"/>
        </w:rPr>
        <w:t xml:space="preserve">BON1 </w:t>
      </w:r>
      <w:r w:rsidR="0041237A" w:rsidRPr="00D76A11">
        <w:rPr>
          <w:rFonts w:cs="Arial"/>
        </w:rPr>
        <w:t xml:space="preserve">cells were treated with </w:t>
      </w:r>
      <w:proofErr w:type="spellStart"/>
      <w:r>
        <w:rPr>
          <w:rFonts w:cs="Arial"/>
        </w:rPr>
        <w:t>Everolimus</w:t>
      </w:r>
      <w:proofErr w:type="spellEnd"/>
      <w:r w:rsidR="0041237A" w:rsidRPr="00D76A11">
        <w:rPr>
          <w:rFonts w:cs="Arial"/>
        </w:rPr>
        <w:t xml:space="preserve"> (mTORC1 inhibitor) for 3 days in the presence or absence of MK2206 (</w:t>
      </w:r>
      <w:proofErr w:type="spellStart"/>
      <w:r w:rsidR="0041237A" w:rsidRPr="00D76A11">
        <w:rPr>
          <w:rFonts w:cs="Arial"/>
        </w:rPr>
        <w:t>Akt</w:t>
      </w:r>
      <w:proofErr w:type="spellEnd"/>
      <w:r w:rsidR="0041237A" w:rsidRPr="00D76A11">
        <w:rPr>
          <w:rFonts w:cs="Arial"/>
        </w:rPr>
        <w:t xml:space="preserve"> inhibitor). Subsequently, cells were serum starved for one hour and stimulated with TGFβ for 45 minutes. TSC2, </w:t>
      </w:r>
      <w:r w:rsidR="00DE7CF3">
        <w:rPr>
          <w:rFonts w:cs="Arial"/>
        </w:rPr>
        <w:t>Smad2</w:t>
      </w:r>
      <w:r w:rsidR="0041237A" w:rsidRPr="00D76A11">
        <w:rPr>
          <w:rFonts w:cs="Arial"/>
        </w:rPr>
        <w:t xml:space="preserve">-pS465/467, Akt-pT308, </w:t>
      </w:r>
      <w:r w:rsidR="008B5768">
        <w:rPr>
          <w:rFonts w:cs="Arial"/>
        </w:rPr>
        <w:t>p70-</w:t>
      </w:r>
      <w:r w:rsidR="0083595A">
        <w:rPr>
          <w:rFonts w:cs="Arial"/>
        </w:rPr>
        <w:t>S6K-pT389 and</w:t>
      </w:r>
      <w:r w:rsidR="0041237A" w:rsidRPr="00D76A11">
        <w:rPr>
          <w:rFonts w:cs="Arial"/>
        </w:rPr>
        <w:t xml:space="preserve"> ERK-pT202/Y204 were monitored by immunoblot. Data represent 3 biological replicates.</w:t>
      </w:r>
    </w:p>
    <w:p w14:paraId="002728B2" w14:textId="78DA1F0C" w:rsidR="0041237A" w:rsidRPr="00D76A11" w:rsidRDefault="0041237A" w:rsidP="0041237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cs="Arial"/>
          <w:b/>
        </w:rPr>
      </w:pPr>
      <w:r w:rsidRPr="00D76A11">
        <w:rPr>
          <w:rFonts w:cs="Arial"/>
        </w:rPr>
        <w:t>Qu</w:t>
      </w:r>
      <w:r w:rsidR="004E6C84" w:rsidRPr="00D76A11">
        <w:rPr>
          <w:rFonts w:cs="Arial"/>
        </w:rPr>
        <w:t>antification of data shown in (E</w:t>
      </w:r>
      <w:r w:rsidRPr="00D76A11">
        <w:rPr>
          <w:rFonts w:cs="Arial"/>
        </w:rPr>
        <w:t xml:space="preserve">). </w:t>
      </w:r>
      <w:r w:rsidR="0083595A">
        <w:rPr>
          <w:rFonts w:cs="Arial"/>
        </w:rPr>
        <w:t xml:space="preserve">Akt-pT308 and </w:t>
      </w:r>
      <w:r w:rsidR="00DE7CF3">
        <w:rPr>
          <w:rFonts w:cs="Arial"/>
        </w:rPr>
        <w:t>Smad2</w:t>
      </w:r>
      <w:r w:rsidRPr="00D76A11">
        <w:rPr>
          <w:rFonts w:cs="Arial"/>
        </w:rPr>
        <w:t>-pS465/467 levels were compared between the different conditions using a two-way ANOVA followed by a Bonferroni multiple comparison test across 3 biological replicates. Data represent the mean ± SEM. The p-values for the Bonferroni multiple comparison tests are shown. ns, not-significant.</w:t>
      </w:r>
    </w:p>
    <w:p w14:paraId="3070788C" w14:textId="37349D31" w:rsidR="0041237A" w:rsidRPr="00D76A11" w:rsidRDefault="0041237A" w:rsidP="0041237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cs="Arial"/>
          <w:color w:val="FF0000"/>
        </w:rPr>
      </w:pPr>
      <w:r w:rsidRPr="00D76A11">
        <w:rPr>
          <w:rFonts w:cs="Arial"/>
          <w:b/>
        </w:rPr>
        <w:br w:type="page"/>
      </w:r>
    </w:p>
    <w:p w14:paraId="65CD4E47" w14:textId="661B7C35" w:rsidR="0041237A" w:rsidRPr="00D76A11" w:rsidRDefault="0041237A" w:rsidP="0041237A">
      <w:pPr>
        <w:spacing w:after="0" w:line="360" w:lineRule="auto"/>
        <w:jc w:val="both"/>
        <w:rPr>
          <w:rFonts w:cs="Arial"/>
          <w:b/>
        </w:rPr>
      </w:pPr>
      <w:r w:rsidRPr="00D76A11">
        <w:rPr>
          <w:rFonts w:cs="Arial"/>
          <w:b/>
        </w:rPr>
        <w:lastRenderedPageBreak/>
        <w:t xml:space="preserve">Figure 4. </w:t>
      </w:r>
      <w:r w:rsidR="00DE7CF3">
        <w:rPr>
          <w:rFonts w:cs="Arial"/>
          <w:b/>
        </w:rPr>
        <w:t>Smad3</w:t>
      </w:r>
      <w:r w:rsidRPr="00D76A11">
        <w:rPr>
          <w:rFonts w:cs="Arial"/>
          <w:b/>
        </w:rPr>
        <w:t xml:space="preserve"> phosphorylation is mediated by ERK</w:t>
      </w:r>
    </w:p>
    <w:p w14:paraId="768F8C53" w14:textId="79DADC8E" w:rsidR="000D33B0" w:rsidRPr="00D76A11" w:rsidRDefault="00303271" w:rsidP="000D33B0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cs="Arial"/>
          <w:b/>
        </w:rPr>
      </w:pPr>
      <w:proofErr w:type="spellStart"/>
      <w:r>
        <w:rPr>
          <w:rFonts w:cs="Arial"/>
        </w:rPr>
        <w:t>Everolimus</w:t>
      </w:r>
      <w:proofErr w:type="spellEnd"/>
      <w:r w:rsidR="000D33B0" w:rsidRPr="00D76A11">
        <w:rPr>
          <w:rFonts w:cs="Arial"/>
        </w:rPr>
        <w:t>-enhanced</w:t>
      </w:r>
      <w:r w:rsidR="000E1F64" w:rsidRPr="00D76A11">
        <w:rPr>
          <w:rFonts w:cs="Arial"/>
        </w:rPr>
        <w:t xml:space="preserve"> Smad3</w:t>
      </w:r>
      <w:r w:rsidR="000D33B0" w:rsidRPr="00D76A11">
        <w:rPr>
          <w:rFonts w:cs="Arial"/>
        </w:rPr>
        <w:t xml:space="preserve"> phosphorylation is </w:t>
      </w:r>
      <w:proofErr w:type="spellStart"/>
      <w:r w:rsidR="000D33B0" w:rsidRPr="00D76A11">
        <w:rPr>
          <w:rFonts w:cs="Arial"/>
        </w:rPr>
        <w:t>Akt</w:t>
      </w:r>
      <w:proofErr w:type="spellEnd"/>
      <w:r w:rsidR="000D33B0" w:rsidRPr="00D76A11">
        <w:rPr>
          <w:rFonts w:cs="Arial"/>
        </w:rPr>
        <w:t xml:space="preserve"> independent. BON1 cells were treated with </w:t>
      </w:r>
      <w:proofErr w:type="spellStart"/>
      <w:r>
        <w:rPr>
          <w:rFonts w:cs="Arial"/>
        </w:rPr>
        <w:t>Everolimus</w:t>
      </w:r>
      <w:proofErr w:type="spellEnd"/>
      <w:r w:rsidR="000D33B0" w:rsidRPr="00D76A11">
        <w:rPr>
          <w:rFonts w:cs="Arial"/>
        </w:rPr>
        <w:t xml:space="preserve"> (mTORC1 inhibitor) for 3 days in the presence or absence of MK2206 (</w:t>
      </w:r>
      <w:proofErr w:type="spellStart"/>
      <w:r w:rsidR="000D33B0" w:rsidRPr="00D76A11">
        <w:rPr>
          <w:rFonts w:cs="Arial"/>
        </w:rPr>
        <w:t>Akt</w:t>
      </w:r>
      <w:proofErr w:type="spellEnd"/>
      <w:r w:rsidR="000D33B0" w:rsidRPr="00D76A11">
        <w:rPr>
          <w:rFonts w:cs="Arial"/>
        </w:rPr>
        <w:t xml:space="preserve"> inhibitor). Subsequently, cells were serum starved for one hour and stimulated with TGFβ for 45 minutes. </w:t>
      </w:r>
      <w:r w:rsidR="000E1F64" w:rsidRPr="00D76A11">
        <w:rPr>
          <w:rFonts w:cs="Arial"/>
        </w:rPr>
        <w:t>Smad3-pS423/425</w:t>
      </w:r>
      <w:r w:rsidR="000D33B0" w:rsidRPr="00D76A11">
        <w:rPr>
          <w:rFonts w:cs="Arial"/>
        </w:rPr>
        <w:t xml:space="preserve">, Akt-pT308, TSC2-pT1462 and </w:t>
      </w:r>
      <w:r w:rsidR="008B5768">
        <w:rPr>
          <w:rFonts w:cs="Arial"/>
        </w:rPr>
        <w:t>p70-</w:t>
      </w:r>
      <w:r w:rsidR="000D33B0" w:rsidRPr="00D76A11">
        <w:rPr>
          <w:rFonts w:cs="Arial"/>
        </w:rPr>
        <w:t>S6K-pT389 were monitored by immunoblot. Data represent 4 biological replicates.</w:t>
      </w:r>
    </w:p>
    <w:p w14:paraId="033CCD01" w14:textId="5D64D9AB" w:rsidR="00345D4D" w:rsidRPr="00D76A11" w:rsidRDefault="00345D4D" w:rsidP="00345D4D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cs="Arial"/>
          <w:b/>
        </w:rPr>
      </w:pPr>
      <w:r w:rsidRPr="00D76A11">
        <w:rPr>
          <w:rFonts w:cs="Arial"/>
        </w:rPr>
        <w:t xml:space="preserve">Quantification of data shown in (A). </w:t>
      </w:r>
      <w:r w:rsidR="000D33B0" w:rsidRPr="00D76A11">
        <w:rPr>
          <w:rFonts w:cs="Arial"/>
        </w:rPr>
        <w:t xml:space="preserve">Smad3-pS423/425 </w:t>
      </w:r>
      <w:r w:rsidRPr="00D76A11">
        <w:rPr>
          <w:rFonts w:cs="Arial"/>
        </w:rPr>
        <w:t xml:space="preserve">levels were compared </w:t>
      </w:r>
      <w:r w:rsidR="00F41C08" w:rsidRPr="00D76A11">
        <w:rPr>
          <w:rFonts w:cs="Arial"/>
        </w:rPr>
        <w:t>with</w:t>
      </w:r>
      <w:r w:rsidRPr="00D76A11">
        <w:rPr>
          <w:rFonts w:cs="Arial"/>
        </w:rPr>
        <w:t xml:space="preserve"> </w:t>
      </w:r>
      <w:r w:rsidR="00F41C08" w:rsidRPr="00D76A11">
        <w:rPr>
          <w:rFonts w:cs="Arial"/>
        </w:rPr>
        <w:t>a two-tailed student’s t-test across 4 biological replicates</w:t>
      </w:r>
      <w:r w:rsidRPr="00D76A11">
        <w:rPr>
          <w:rFonts w:cs="Arial"/>
        </w:rPr>
        <w:t>. Data represent the mean ± SEM. *,p≤</w:t>
      </w:r>
      <w:r w:rsidR="000D33B0" w:rsidRPr="00D76A11">
        <w:rPr>
          <w:rFonts w:cs="Arial"/>
        </w:rPr>
        <w:t>0.05</w:t>
      </w:r>
      <w:r w:rsidRPr="00D76A11">
        <w:rPr>
          <w:rFonts w:cs="Arial"/>
        </w:rPr>
        <w:t>.</w:t>
      </w:r>
    </w:p>
    <w:p w14:paraId="7E2B71F4" w14:textId="78D70456" w:rsidR="000E1F64" w:rsidRPr="00D76A11" w:rsidRDefault="00303271" w:rsidP="000E1F64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cs="Arial"/>
          <w:b/>
        </w:rPr>
      </w:pPr>
      <w:proofErr w:type="spellStart"/>
      <w:r w:rsidRPr="00462D85">
        <w:rPr>
          <w:rFonts w:cs="Arial"/>
          <w:color w:val="FF0000"/>
        </w:rPr>
        <w:t>Everolimus</w:t>
      </w:r>
      <w:proofErr w:type="spellEnd"/>
      <w:r w:rsidR="000E1F64" w:rsidRPr="00462D85">
        <w:rPr>
          <w:rFonts w:cs="Arial"/>
          <w:color w:val="FF0000"/>
        </w:rPr>
        <w:t xml:space="preserve">-enhanced Smad3 phosphorylation is MEK/ERK dependent. </w:t>
      </w:r>
      <w:r w:rsidR="000E1F64" w:rsidRPr="00D76A11">
        <w:rPr>
          <w:rFonts w:cs="Arial"/>
        </w:rPr>
        <w:t xml:space="preserve">BON1 cells were treated with </w:t>
      </w:r>
      <w:proofErr w:type="spellStart"/>
      <w:r>
        <w:rPr>
          <w:rFonts w:cs="Arial"/>
        </w:rPr>
        <w:t>Everolimus</w:t>
      </w:r>
      <w:proofErr w:type="spellEnd"/>
      <w:r w:rsidR="000E1F64" w:rsidRPr="00D76A11">
        <w:rPr>
          <w:rFonts w:cs="Arial"/>
        </w:rPr>
        <w:t xml:space="preserve"> (mTORC1 inhibitor) for 3 days in the presence or absence of AZD6244 (MEK inhibitor) or SCH772984 (ERK inhibitor). Subsequently, cells were serum starved for one hour and stimulated with TGFβ for 45 minutes. Smad3-pS423/425, ERK-pT202/Y204 and </w:t>
      </w:r>
      <w:r w:rsidR="008B5768">
        <w:rPr>
          <w:rFonts w:cs="Arial"/>
        </w:rPr>
        <w:t>p70-</w:t>
      </w:r>
      <w:r w:rsidR="000E1F64" w:rsidRPr="00D76A11">
        <w:rPr>
          <w:rFonts w:cs="Arial"/>
        </w:rPr>
        <w:t xml:space="preserve">S6K-pT389 were monitored by immunoblot. Data represent </w:t>
      </w:r>
      <w:r w:rsidR="000E1F64" w:rsidRPr="00D76A11">
        <w:rPr>
          <w:rFonts w:cs="Arial"/>
          <w:color w:val="FF0000"/>
        </w:rPr>
        <w:t xml:space="preserve">4 biological </w:t>
      </w:r>
      <w:r w:rsidR="000E1F64" w:rsidRPr="00D76A11">
        <w:rPr>
          <w:rFonts w:cs="Arial"/>
        </w:rPr>
        <w:t>replicates.</w:t>
      </w:r>
    </w:p>
    <w:p w14:paraId="63BFAC01" w14:textId="0FA0EB16" w:rsidR="000E1F64" w:rsidRPr="001A6EF8" w:rsidRDefault="000E1F64" w:rsidP="000E1F64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cs="Arial"/>
        </w:rPr>
      </w:pPr>
      <w:r w:rsidRPr="00D76A11">
        <w:rPr>
          <w:rFonts w:cs="Arial"/>
        </w:rPr>
        <w:t>Quantification of data shown in (</w:t>
      </w:r>
      <w:r w:rsidR="003720E5" w:rsidRPr="00D76A11">
        <w:rPr>
          <w:rFonts w:cs="Arial"/>
        </w:rPr>
        <w:t>C</w:t>
      </w:r>
      <w:r w:rsidRPr="00D76A11">
        <w:rPr>
          <w:rFonts w:cs="Arial"/>
        </w:rPr>
        <w:t xml:space="preserve">). Smad3-pS423/425 levels were compared with a two-tailed student’s t-test across </w:t>
      </w:r>
      <w:r w:rsidRPr="001A6EF8">
        <w:rPr>
          <w:rFonts w:cs="Arial"/>
        </w:rPr>
        <w:t xml:space="preserve">4 biological </w:t>
      </w:r>
      <w:r w:rsidRPr="00D76A11">
        <w:rPr>
          <w:rFonts w:cs="Arial"/>
        </w:rPr>
        <w:t xml:space="preserve">replicates. Data represent the mean ± SEM. </w:t>
      </w:r>
      <w:r w:rsidRPr="001A6EF8">
        <w:rPr>
          <w:rFonts w:cs="Arial"/>
        </w:rPr>
        <w:t>*,p≤0.05.</w:t>
      </w:r>
    </w:p>
    <w:p w14:paraId="6321030E" w14:textId="6A17917E" w:rsidR="001A6EF8" w:rsidRPr="001A6EF8" w:rsidRDefault="001A6EF8" w:rsidP="001A6EF8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cs="Arial"/>
        </w:rPr>
      </w:pPr>
      <w:proofErr w:type="spellStart"/>
      <w:r>
        <w:rPr>
          <w:rFonts w:cs="Arial"/>
        </w:rPr>
        <w:t>Everolimus</w:t>
      </w:r>
      <w:proofErr w:type="spellEnd"/>
      <w:r>
        <w:rPr>
          <w:rFonts w:cs="Arial"/>
        </w:rPr>
        <w:t>-enhanced Smad3</w:t>
      </w:r>
      <w:r w:rsidRPr="001A6EF8">
        <w:rPr>
          <w:rFonts w:cs="Arial"/>
        </w:rPr>
        <w:t xml:space="preserve"> phosphorylation is TSC2-independent. Control and TSC2 knock out (TSC2 K.O.) BON1 cells were treated with </w:t>
      </w:r>
      <w:proofErr w:type="spellStart"/>
      <w:r w:rsidRPr="001A6EF8">
        <w:rPr>
          <w:rFonts w:cs="Arial"/>
        </w:rPr>
        <w:t>Everolimus</w:t>
      </w:r>
      <w:proofErr w:type="spellEnd"/>
      <w:r w:rsidRPr="001A6EF8">
        <w:rPr>
          <w:rFonts w:cs="Arial"/>
        </w:rPr>
        <w:t xml:space="preserve"> (mTORC1 inhibitor) for 3 days in the presence or absence of </w:t>
      </w:r>
      <w:r w:rsidRPr="00D76A11">
        <w:rPr>
          <w:rFonts w:cs="Arial"/>
        </w:rPr>
        <w:t>AZD6244 (MEK inhibitor) or SCH772984 (ERK inhibitor)</w:t>
      </w:r>
      <w:r w:rsidRPr="001A6EF8">
        <w:rPr>
          <w:rFonts w:cs="Arial"/>
        </w:rPr>
        <w:t xml:space="preserve">. Subsequently, cells were serum starved for one hour and stimulated with TGFβ for 45 minutes. TSC2, </w:t>
      </w:r>
      <w:r w:rsidRPr="00D76A11">
        <w:rPr>
          <w:rFonts w:cs="Arial"/>
        </w:rPr>
        <w:t>Smad3-pS423/425</w:t>
      </w:r>
      <w:r w:rsidRPr="001A6EF8">
        <w:rPr>
          <w:rFonts w:cs="Arial"/>
        </w:rPr>
        <w:t>, ERK-pT202/Y204</w:t>
      </w:r>
      <w:r>
        <w:rPr>
          <w:rFonts w:cs="Arial"/>
        </w:rPr>
        <w:t xml:space="preserve"> and S6K-pT389</w:t>
      </w:r>
      <w:r w:rsidRPr="001A6EF8">
        <w:rPr>
          <w:rFonts w:cs="Arial"/>
        </w:rPr>
        <w:t xml:space="preserve"> were monitored by immunoblot. Data </w:t>
      </w:r>
      <w:r w:rsidRPr="00462D85">
        <w:rPr>
          <w:rFonts w:cs="Arial"/>
        </w:rPr>
        <w:t>represent 3 biological replicates.</w:t>
      </w:r>
    </w:p>
    <w:p w14:paraId="42ACCB51" w14:textId="447CAB4D" w:rsidR="001A6EF8" w:rsidRPr="00D76A11" w:rsidRDefault="001A6EF8" w:rsidP="001A6EF8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cs="Arial"/>
          <w:b/>
        </w:rPr>
      </w:pPr>
      <w:r w:rsidRPr="00D76A11">
        <w:rPr>
          <w:rFonts w:cs="Arial"/>
        </w:rPr>
        <w:t xml:space="preserve">Quantification of data shown in (E). </w:t>
      </w:r>
      <w:r>
        <w:rPr>
          <w:rFonts w:cs="Arial"/>
        </w:rPr>
        <w:t xml:space="preserve">Akt-pT308 and </w:t>
      </w:r>
      <w:r w:rsidRPr="00D76A11">
        <w:rPr>
          <w:rFonts w:cs="Arial"/>
        </w:rPr>
        <w:t>Smad3-pS423/425</w:t>
      </w:r>
      <w:r>
        <w:rPr>
          <w:rFonts w:cs="Arial"/>
        </w:rPr>
        <w:t xml:space="preserve"> </w:t>
      </w:r>
      <w:r w:rsidRPr="00D76A11">
        <w:rPr>
          <w:rFonts w:cs="Arial"/>
        </w:rPr>
        <w:t>levels were compared between the different conditions using a two-way ANOVA followed by a Bonferroni multiple comparison test across 3 biological replicates. Data represent the mean ± SEM. The p-values for the Bonferroni multiple comparison tests are shown. ns, not-significant.</w:t>
      </w:r>
    </w:p>
    <w:p w14:paraId="2C0E8B34" w14:textId="77777777" w:rsidR="0083595A" w:rsidRPr="00D76A11" w:rsidRDefault="0083595A" w:rsidP="001A6EF8">
      <w:pPr>
        <w:pStyle w:val="ListParagraph"/>
        <w:spacing w:after="0" w:line="360" w:lineRule="auto"/>
        <w:ind w:left="360"/>
        <w:jc w:val="both"/>
        <w:rPr>
          <w:rFonts w:cs="Arial"/>
          <w:b/>
        </w:rPr>
      </w:pPr>
    </w:p>
    <w:p w14:paraId="51D6FD50" w14:textId="77777777" w:rsidR="00BB6A82" w:rsidRPr="0083595A" w:rsidRDefault="00BB6A82" w:rsidP="0083595A">
      <w:pPr>
        <w:spacing w:after="0" w:line="360" w:lineRule="auto"/>
        <w:jc w:val="both"/>
        <w:rPr>
          <w:rFonts w:cs="Arial"/>
          <w:b/>
        </w:rPr>
      </w:pPr>
    </w:p>
    <w:p w14:paraId="511D7102" w14:textId="77777777" w:rsidR="000E1F64" w:rsidRPr="00D76A11" w:rsidRDefault="000E1F64" w:rsidP="000E1F64">
      <w:pPr>
        <w:pStyle w:val="ListParagraph"/>
        <w:spacing w:after="0" w:line="360" w:lineRule="auto"/>
        <w:ind w:left="360"/>
        <w:jc w:val="both"/>
        <w:rPr>
          <w:rFonts w:cs="Arial"/>
          <w:b/>
        </w:rPr>
      </w:pPr>
    </w:p>
    <w:p w14:paraId="789AB0D2" w14:textId="5AC41B1F" w:rsidR="0041237A" w:rsidRPr="00D76A11" w:rsidRDefault="0041237A" w:rsidP="00345D4D">
      <w:pPr>
        <w:spacing w:after="0" w:line="360" w:lineRule="auto"/>
        <w:jc w:val="both"/>
        <w:rPr>
          <w:rFonts w:cs="Arial"/>
          <w:b/>
        </w:rPr>
      </w:pPr>
      <w:r w:rsidRPr="00D76A11">
        <w:rPr>
          <w:rFonts w:cs="Arial"/>
          <w:b/>
        </w:rPr>
        <w:br w:type="page"/>
      </w:r>
    </w:p>
    <w:p w14:paraId="617E5ADA" w14:textId="7BD80A74" w:rsidR="0041237A" w:rsidRPr="00D76A11" w:rsidRDefault="0041237A" w:rsidP="0041237A">
      <w:pPr>
        <w:spacing w:after="0" w:line="360" w:lineRule="auto"/>
        <w:jc w:val="both"/>
        <w:rPr>
          <w:rFonts w:cs="Arial"/>
          <w:b/>
        </w:rPr>
      </w:pPr>
      <w:r w:rsidRPr="00D76A11">
        <w:rPr>
          <w:rFonts w:cs="Arial"/>
          <w:b/>
        </w:rPr>
        <w:lastRenderedPageBreak/>
        <w:t xml:space="preserve">Figure 5. </w:t>
      </w:r>
      <w:proofErr w:type="spellStart"/>
      <w:r w:rsidR="00303271">
        <w:rPr>
          <w:rFonts w:cs="Arial"/>
          <w:b/>
        </w:rPr>
        <w:t>Everolimus</w:t>
      </w:r>
      <w:proofErr w:type="spellEnd"/>
      <w:r w:rsidRPr="00D76A11">
        <w:rPr>
          <w:rFonts w:cs="Arial"/>
          <w:b/>
        </w:rPr>
        <w:t xml:space="preserve"> activates the TGFβ-</w:t>
      </w:r>
      <w:r w:rsidRPr="00D76A11">
        <w:rPr>
          <w:rFonts w:cs="Arial"/>
          <w:b/>
          <w:color w:val="FF0000"/>
        </w:rPr>
        <w:t>XXX</w:t>
      </w:r>
      <w:r w:rsidRPr="00D76A11">
        <w:rPr>
          <w:rFonts w:cs="Arial"/>
          <w:b/>
        </w:rPr>
        <w:t xml:space="preserve"> axis to promote cell growth</w:t>
      </w:r>
    </w:p>
    <w:p w14:paraId="4770530F" w14:textId="3D331334" w:rsidR="0041237A" w:rsidRPr="00D76A11" w:rsidRDefault="0041237A" w:rsidP="0041237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cs="Arial"/>
          <w:lang w:val="en-US"/>
        </w:rPr>
      </w:pPr>
      <w:r w:rsidRPr="00D76A11">
        <w:rPr>
          <w:rFonts w:cs="Arial"/>
          <w:lang w:val="en-US"/>
        </w:rPr>
        <w:t xml:space="preserve">Growth analysis of BON1 cells upon mTORC1 and TGFβR inhibition. BON1 </w:t>
      </w:r>
      <w:proofErr w:type="spellStart"/>
      <w:r w:rsidRPr="00D76A11">
        <w:rPr>
          <w:rFonts w:cs="Arial"/>
          <w:lang w:val="en-US"/>
        </w:rPr>
        <w:t>NucLight</w:t>
      </w:r>
      <w:proofErr w:type="spellEnd"/>
      <w:r w:rsidRPr="00D76A11">
        <w:rPr>
          <w:rFonts w:cs="Arial"/>
          <w:lang w:val="en-US"/>
        </w:rPr>
        <w:t xml:space="preserve"> cells were cultured in the presence of </w:t>
      </w:r>
      <w:proofErr w:type="spellStart"/>
      <w:r w:rsidR="00303271">
        <w:rPr>
          <w:rFonts w:cs="Arial"/>
          <w:lang w:val="en-US"/>
        </w:rPr>
        <w:t>Everolimus</w:t>
      </w:r>
      <w:proofErr w:type="spellEnd"/>
      <w:r w:rsidRPr="00D76A11">
        <w:rPr>
          <w:rFonts w:cs="Arial"/>
          <w:lang w:val="en-US"/>
        </w:rPr>
        <w:t xml:space="preserve"> (mTORC1 inhibitor), LY2157299 (TGFβR inhibitor) or </w:t>
      </w:r>
      <w:proofErr w:type="spellStart"/>
      <w:r w:rsidR="00303271">
        <w:rPr>
          <w:rFonts w:cs="Arial"/>
          <w:lang w:val="en-US"/>
        </w:rPr>
        <w:t>Everolimus</w:t>
      </w:r>
      <w:proofErr w:type="spellEnd"/>
      <w:r w:rsidRPr="00D76A11">
        <w:rPr>
          <w:rFonts w:cs="Arial"/>
          <w:lang w:val="en-US"/>
        </w:rPr>
        <w:t xml:space="preserve"> + LY2157299. The nuclear signals were measured over 100 hours by live cell imaging. Data are shown as the mean ± SEM of 3 biological replicates.</w:t>
      </w:r>
    </w:p>
    <w:p w14:paraId="3B2F3593" w14:textId="7A5FCA40" w:rsidR="0041237A" w:rsidRPr="00D76A11" w:rsidRDefault="0041237A" w:rsidP="0041237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cs="Arial"/>
        </w:rPr>
      </w:pPr>
      <w:r w:rsidRPr="00D76A11">
        <w:rPr>
          <w:rFonts w:cs="Arial"/>
          <w:lang w:val="en-US"/>
        </w:rPr>
        <w:t>Statisti</w:t>
      </w:r>
      <w:r w:rsidR="004E6C84" w:rsidRPr="00D76A11">
        <w:rPr>
          <w:rFonts w:cs="Arial"/>
          <w:lang w:val="en-US"/>
        </w:rPr>
        <w:t>cal analysis of data shown in (A</w:t>
      </w:r>
      <w:r w:rsidRPr="00D76A11">
        <w:rPr>
          <w:rFonts w:cs="Arial"/>
          <w:lang w:val="en-US"/>
        </w:rPr>
        <w:t xml:space="preserve">). Area under the curves (AUC) were calculated for each biological replicate. </w:t>
      </w:r>
      <w:r w:rsidRPr="00D76A11">
        <w:rPr>
          <w:rFonts w:cs="Arial"/>
        </w:rPr>
        <w:t>The AUC was compared between the different conditions using a two-tailed student’s t-test across 3 biological replicates. Data represent the mean ± SEM. ns, not-significant; *,p≤0.05; **, p ≤ 0.01.</w:t>
      </w:r>
    </w:p>
    <w:p w14:paraId="1D271B0D" w14:textId="0C015549" w:rsidR="0041237A" w:rsidRPr="00D76A11" w:rsidRDefault="0041237A" w:rsidP="0041237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cs="Arial"/>
          <w:b/>
          <w:lang w:val="en-US"/>
        </w:rPr>
      </w:pPr>
      <w:r w:rsidRPr="00D76A11">
        <w:rPr>
          <w:rFonts w:cs="Arial"/>
          <w:lang w:val="en-US"/>
        </w:rPr>
        <w:t>Representativ</w:t>
      </w:r>
      <w:r w:rsidR="004E6C84" w:rsidRPr="00D76A11">
        <w:rPr>
          <w:rFonts w:cs="Arial"/>
          <w:lang w:val="en-US"/>
        </w:rPr>
        <w:t>e images of cells measured in (A</w:t>
      </w:r>
      <w:r w:rsidRPr="00D76A11">
        <w:rPr>
          <w:rFonts w:cs="Arial"/>
          <w:lang w:val="en-US"/>
        </w:rPr>
        <w:t>) after 70 hours.</w:t>
      </w:r>
    </w:p>
    <w:p w14:paraId="0045829D" w14:textId="1293D63D" w:rsidR="0041237A" w:rsidRPr="00D76A11" w:rsidRDefault="0041237A" w:rsidP="0041237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cs="Arial"/>
          <w:b/>
          <w:lang w:val="en-US"/>
        </w:rPr>
      </w:pPr>
      <w:r w:rsidRPr="00D76A11">
        <w:rPr>
          <w:rFonts w:cs="Arial"/>
          <w:lang w:val="en-US"/>
        </w:rPr>
        <w:t xml:space="preserve">Analysis of TGFβ-dependent gene expression upon </w:t>
      </w:r>
      <w:proofErr w:type="spellStart"/>
      <w:r w:rsidR="00303271">
        <w:rPr>
          <w:rFonts w:cs="Arial"/>
          <w:lang w:val="en-US"/>
        </w:rPr>
        <w:t>Everolimus</w:t>
      </w:r>
      <w:proofErr w:type="spellEnd"/>
      <w:r w:rsidRPr="00D76A11">
        <w:rPr>
          <w:rFonts w:cs="Arial"/>
          <w:lang w:val="en-US"/>
        </w:rPr>
        <w:t xml:space="preserve"> treatment. </w:t>
      </w:r>
      <w:r w:rsidRPr="00D76A11">
        <w:rPr>
          <w:rFonts w:cs="Arial"/>
        </w:rPr>
        <w:t xml:space="preserve">BON1 cells were treated with </w:t>
      </w:r>
      <w:proofErr w:type="spellStart"/>
      <w:r w:rsidR="00303271">
        <w:rPr>
          <w:rFonts w:cs="Arial"/>
        </w:rPr>
        <w:t>Everolimus</w:t>
      </w:r>
      <w:proofErr w:type="spellEnd"/>
      <w:r w:rsidR="004A7F2A">
        <w:rPr>
          <w:rFonts w:cs="Arial"/>
        </w:rPr>
        <w:t xml:space="preserve"> (mTORC1 inhibitor)</w:t>
      </w:r>
      <w:r w:rsidRPr="00D76A11">
        <w:rPr>
          <w:rFonts w:cs="Arial"/>
        </w:rPr>
        <w:t xml:space="preserve"> and/or LY2157299 </w:t>
      </w:r>
      <w:r w:rsidR="004A7F2A" w:rsidRPr="00D76A11">
        <w:rPr>
          <w:rFonts w:cs="Arial"/>
          <w:lang w:val="en-US"/>
        </w:rPr>
        <w:t>(TGFβR inhibitor)</w:t>
      </w:r>
      <w:r w:rsidR="004A7F2A">
        <w:rPr>
          <w:rFonts w:cs="Arial"/>
          <w:lang w:val="en-US"/>
        </w:rPr>
        <w:t xml:space="preserve"> </w:t>
      </w:r>
      <w:r w:rsidRPr="00D76A11">
        <w:rPr>
          <w:rFonts w:cs="Arial"/>
        </w:rPr>
        <w:t xml:space="preserve">for 3 days. Subsequently, RNA was extracted and </w:t>
      </w:r>
      <w:proofErr w:type="spellStart"/>
      <w:r w:rsidRPr="00D76A11">
        <w:rPr>
          <w:rFonts w:cs="Arial"/>
          <w:lang w:val="en-US"/>
        </w:rPr>
        <w:t>RNAseq</w:t>
      </w:r>
      <w:proofErr w:type="spellEnd"/>
      <w:r w:rsidRPr="00D76A11">
        <w:rPr>
          <w:rFonts w:cs="Arial"/>
          <w:lang w:val="en-US"/>
        </w:rPr>
        <w:t xml:space="preserve"> analysis was performed. The genes indicated are the ones which show an effect on the combinatorial treatment (</w:t>
      </w:r>
      <w:proofErr w:type="spellStart"/>
      <w:r w:rsidR="00303271">
        <w:rPr>
          <w:rFonts w:cs="Arial"/>
          <w:lang w:val="en-US"/>
        </w:rPr>
        <w:t>Everolimus</w:t>
      </w:r>
      <w:proofErr w:type="spellEnd"/>
      <w:r w:rsidRPr="00D76A11">
        <w:rPr>
          <w:rFonts w:cs="Arial"/>
          <w:lang w:val="en-US"/>
        </w:rPr>
        <w:t xml:space="preserve"> + LY2157299) significantly different from the additive effect of the single treatments of </w:t>
      </w:r>
      <w:proofErr w:type="spellStart"/>
      <w:r w:rsidR="00303271">
        <w:rPr>
          <w:rFonts w:cs="Arial"/>
          <w:lang w:val="en-US"/>
        </w:rPr>
        <w:t>Everolimus</w:t>
      </w:r>
      <w:proofErr w:type="spellEnd"/>
      <w:r w:rsidRPr="00D76A11">
        <w:rPr>
          <w:rFonts w:cs="Arial"/>
          <w:lang w:val="en-US"/>
        </w:rPr>
        <w:t xml:space="preserve"> or LY2157299. Changes in expression are shown as the log2 fold changes to the carrier (DMSO).</w:t>
      </w:r>
    </w:p>
    <w:p w14:paraId="05B0800E" w14:textId="63949E35" w:rsidR="0041237A" w:rsidRPr="00D76A11" w:rsidRDefault="0041237A" w:rsidP="0041237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cs="Arial"/>
          <w:b/>
          <w:color w:val="FF0000"/>
          <w:lang w:val="en-US"/>
        </w:rPr>
      </w:pPr>
      <w:r w:rsidRPr="00D76A11">
        <w:rPr>
          <w:rFonts w:cs="Arial"/>
          <w:lang w:val="en-US"/>
        </w:rPr>
        <w:t xml:space="preserve">Analysis of TGFβ-dependent protein expression upon </w:t>
      </w:r>
      <w:proofErr w:type="spellStart"/>
      <w:r w:rsidR="00303271">
        <w:rPr>
          <w:rFonts w:cs="Arial"/>
          <w:lang w:val="en-US"/>
        </w:rPr>
        <w:t>Everolimus</w:t>
      </w:r>
      <w:proofErr w:type="spellEnd"/>
      <w:r w:rsidRPr="00D76A11">
        <w:rPr>
          <w:rFonts w:cs="Arial"/>
          <w:lang w:val="en-US"/>
        </w:rPr>
        <w:t xml:space="preserve"> treatment. </w:t>
      </w:r>
      <w:r w:rsidRPr="00D76A11">
        <w:rPr>
          <w:rFonts w:cs="Arial"/>
        </w:rPr>
        <w:t xml:space="preserve">BON1 cells were treated with </w:t>
      </w:r>
      <w:proofErr w:type="spellStart"/>
      <w:r w:rsidR="00303271">
        <w:rPr>
          <w:rFonts w:cs="Arial"/>
        </w:rPr>
        <w:t>Everolimus</w:t>
      </w:r>
      <w:proofErr w:type="spellEnd"/>
      <w:r w:rsidRPr="00D76A11">
        <w:rPr>
          <w:rFonts w:cs="Arial"/>
        </w:rPr>
        <w:t xml:space="preserve"> and/or LY2157299 for 3 days. BMPR2, GRID1, ID1, MAP4K4, NOV, PRSS23 and ZDHHC8P1 were monitored by immunoblot. Data represent 5 biological replicates.</w:t>
      </w:r>
    </w:p>
    <w:p w14:paraId="5F2D4358" w14:textId="5C70F322" w:rsidR="0041237A" w:rsidRPr="00D76A11" w:rsidRDefault="0041237A" w:rsidP="0041237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cs="Arial"/>
          <w:b/>
        </w:rPr>
      </w:pPr>
      <w:r w:rsidRPr="00D76A11">
        <w:rPr>
          <w:rFonts w:cs="Arial"/>
        </w:rPr>
        <w:t>Qu</w:t>
      </w:r>
      <w:r w:rsidR="004E6C84" w:rsidRPr="00D76A11">
        <w:rPr>
          <w:rFonts w:cs="Arial"/>
        </w:rPr>
        <w:t>antification of data shown in (E</w:t>
      </w:r>
      <w:r w:rsidRPr="00D76A11">
        <w:rPr>
          <w:rFonts w:cs="Arial"/>
        </w:rPr>
        <w:t>). BMPR2, GRID1, ID1, MAP4K4, NOV, PRSS23 and ZDHHC8P1 levels were compared between the different conditions using a one-way ANOVA followed by a Bonferroni multiple comparison test across 5 biological replicates. Data represent the mean ± SEM. The p-values for the Bonferroni multiple comparison tests are shown. **, p ≤ 0.01.</w:t>
      </w:r>
    </w:p>
    <w:p w14:paraId="667D8043" w14:textId="55FBAA83" w:rsidR="0041237A" w:rsidRPr="00462D85" w:rsidRDefault="0041237A" w:rsidP="0041237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cs="Arial"/>
          <w:color w:val="FF0000"/>
          <w:lang w:val="en-US"/>
        </w:rPr>
      </w:pPr>
      <w:r w:rsidRPr="00462D85">
        <w:rPr>
          <w:rFonts w:cs="Arial"/>
          <w:color w:val="FF0000"/>
          <w:lang w:val="en-US"/>
        </w:rPr>
        <w:t xml:space="preserve">Growth analysis of BON1 cells upon mTORC1 and XXX. BON1 </w:t>
      </w:r>
      <w:proofErr w:type="spellStart"/>
      <w:r w:rsidRPr="00462D85">
        <w:rPr>
          <w:rFonts w:cs="Arial"/>
          <w:color w:val="FF0000"/>
          <w:lang w:val="en-US"/>
        </w:rPr>
        <w:t>NucLight</w:t>
      </w:r>
      <w:proofErr w:type="spellEnd"/>
      <w:r w:rsidRPr="00462D85">
        <w:rPr>
          <w:rFonts w:cs="Arial"/>
          <w:color w:val="FF0000"/>
          <w:lang w:val="en-US"/>
        </w:rPr>
        <w:t xml:space="preserve"> cells were cultured in the presence of </w:t>
      </w:r>
      <w:proofErr w:type="spellStart"/>
      <w:r w:rsidR="00303271" w:rsidRPr="00462D85">
        <w:rPr>
          <w:rFonts w:cs="Arial"/>
          <w:color w:val="FF0000"/>
          <w:lang w:val="en-US"/>
        </w:rPr>
        <w:t>Everolimus</w:t>
      </w:r>
      <w:proofErr w:type="spellEnd"/>
      <w:r w:rsidRPr="00462D85">
        <w:rPr>
          <w:rFonts w:cs="Arial"/>
          <w:color w:val="FF0000"/>
          <w:lang w:val="en-US"/>
        </w:rPr>
        <w:t xml:space="preserve"> (mTORC1 inhibitor), XXXX. The nuclear signals were measured over 100 hours by live cell imaging. Data are shown as the mean ± SEM of 3 biological replicates.</w:t>
      </w:r>
    </w:p>
    <w:p w14:paraId="77AE769C" w14:textId="21A942A4" w:rsidR="0041237A" w:rsidRPr="00462D85" w:rsidRDefault="0041237A" w:rsidP="0041237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cs="Arial"/>
          <w:color w:val="FF0000"/>
        </w:rPr>
      </w:pPr>
      <w:r w:rsidRPr="00462D85">
        <w:rPr>
          <w:rFonts w:cs="Arial"/>
          <w:color w:val="FF0000"/>
          <w:lang w:val="en-US"/>
        </w:rPr>
        <w:t>Statistical analysis of data shown in (</w:t>
      </w:r>
      <w:r w:rsidR="004E6C84" w:rsidRPr="00462D85">
        <w:rPr>
          <w:rFonts w:cs="Arial"/>
          <w:color w:val="FF0000"/>
          <w:lang w:val="en-US"/>
        </w:rPr>
        <w:t>G</w:t>
      </w:r>
      <w:r w:rsidRPr="00462D85">
        <w:rPr>
          <w:rFonts w:cs="Arial"/>
          <w:color w:val="FF0000"/>
          <w:lang w:val="en-US"/>
        </w:rPr>
        <w:t xml:space="preserve">). Area under the curves (AUC) were calculated for each biological replicate. </w:t>
      </w:r>
      <w:r w:rsidRPr="00462D85">
        <w:rPr>
          <w:rFonts w:cs="Arial"/>
          <w:color w:val="FF0000"/>
        </w:rPr>
        <w:t>The AUC was compared between the different conditions using a two-tailed student’s t-test across 3 biological replicates. Data represent the mean ± SEM. ns, not-significant; *,p≤0.05; **, p ≤ 0.01.</w:t>
      </w:r>
    </w:p>
    <w:p w14:paraId="7B092A91" w14:textId="6CA1127C" w:rsidR="0041237A" w:rsidRPr="00462D85" w:rsidRDefault="0041237A" w:rsidP="0041237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cs="Arial"/>
          <w:b/>
          <w:color w:val="FF0000"/>
          <w:lang w:val="en-US"/>
        </w:rPr>
      </w:pPr>
      <w:r w:rsidRPr="00462D85">
        <w:rPr>
          <w:rFonts w:cs="Arial"/>
          <w:color w:val="FF0000"/>
          <w:lang w:val="en-US"/>
        </w:rPr>
        <w:t>Representativ</w:t>
      </w:r>
      <w:r w:rsidR="004E6C84" w:rsidRPr="00462D85">
        <w:rPr>
          <w:rFonts w:cs="Arial"/>
          <w:color w:val="FF0000"/>
          <w:lang w:val="en-US"/>
        </w:rPr>
        <w:t>e images of cells measured in (G</w:t>
      </w:r>
      <w:r w:rsidRPr="00462D85">
        <w:rPr>
          <w:rFonts w:cs="Arial"/>
          <w:color w:val="FF0000"/>
          <w:lang w:val="en-US"/>
        </w:rPr>
        <w:t>) after 70 hours.</w:t>
      </w:r>
    </w:p>
    <w:p w14:paraId="29B2EC19" w14:textId="715FA76D" w:rsidR="0041237A" w:rsidRPr="00D76A11" w:rsidRDefault="0041237A" w:rsidP="0041237A">
      <w:pPr>
        <w:spacing w:after="0" w:line="360" w:lineRule="auto"/>
        <w:jc w:val="both"/>
        <w:rPr>
          <w:rFonts w:cs="Arial"/>
          <w:b/>
        </w:rPr>
      </w:pPr>
      <w:r w:rsidRPr="00D76A11">
        <w:rPr>
          <w:rFonts w:cs="Arial"/>
          <w:b/>
        </w:rPr>
        <w:lastRenderedPageBreak/>
        <w:t xml:space="preserve">Figure 6. In vivo study shows that </w:t>
      </w:r>
      <w:proofErr w:type="spellStart"/>
      <w:r w:rsidR="00303271">
        <w:rPr>
          <w:rFonts w:cs="Arial"/>
          <w:b/>
        </w:rPr>
        <w:t>Everolimus</w:t>
      </w:r>
      <w:proofErr w:type="spellEnd"/>
      <w:r w:rsidRPr="00D76A11">
        <w:rPr>
          <w:rFonts w:cs="Arial"/>
          <w:b/>
        </w:rPr>
        <w:t xml:space="preserve"> activates the TGFβ pathway to promote cell growth</w:t>
      </w:r>
    </w:p>
    <w:p w14:paraId="6EE7B606" w14:textId="0B0ED261" w:rsidR="0041237A" w:rsidRPr="00205C15" w:rsidRDefault="0041237A" w:rsidP="0041237A">
      <w:pPr>
        <w:spacing w:after="0" w:line="360" w:lineRule="auto"/>
        <w:jc w:val="both"/>
        <w:rPr>
          <w:rFonts w:cs="Arial"/>
          <w:b/>
        </w:rPr>
      </w:pPr>
      <w:bookmarkStart w:id="0" w:name="_GoBack"/>
      <w:bookmarkEnd w:id="0"/>
    </w:p>
    <w:sectPr w:rsidR="0041237A" w:rsidRPr="00205C15" w:rsidSect="008B02DF">
      <w:footerReference w:type="default" r:id="rId9"/>
      <w:pgSz w:w="12240" w:h="15840" w:code="1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6C5B2" w14:textId="77777777" w:rsidR="00B077CB" w:rsidRDefault="00B077CB" w:rsidP="00C423D4">
      <w:pPr>
        <w:spacing w:after="0" w:line="240" w:lineRule="auto"/>
      </w:pPr>
      <w:r>
        <w:separator/>
      </w:r>
    </w:p>
  </w:endnote>
  <w:endnote w:type="continuationSeparator" w:id="0">
    <w:p w14:paraId="6325A6C7" w14:textId="77777777" w:rsidR="00B077CB" w:rsidRDefault="00B077CB" w:rsidP="00C423D4">
      <w:pPr>
        <w:spacing w:after="0" w:line="240" w:lineRule="auto"/>
      </w:pPr>
      <w:r>
        <w:continuationSeparator/>
      </w:r>
    </w:p>
  </w:endnote>
  <w:endnote w:type="continuationNotice" w:id="1">
    <w:p w14:paraId="528FFE77" w14:textId="77777777" w:rsidR="00B077CB" w:rsidRDefault="00B077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5426675"/>
      <w:docPartObj>
        <w:docPartGallery w:val="Page Numbers (Bottom of Page)"/>
        <w:docPartUnique/>
      </w:docPartObj>
    </w:sdtPr>
    <w:sdtEndPr/>
    <w:sdtContent>
      <w:p w14:paraId="506AE977" w14:textId="415E1BCA" w:rsidR="00C1265C" w:rsidRDefault="00C1265C">
        <w:pPr>
          <w:pStyle w:val="Footer"/>
          <w:jc w:val="center"/>
        </w:pPr>
        <w:r>
          <w:fldChar w:fldCharType="begin"/>
        </w:r>
        <w:r w:rsidRPr="00412029">
          <w:instrText xml:space="preserve"> PAGE   \* MERGEFORMAT </w:instrText>
        </w:r>
        <w:r>
          <w:fldChar w:fldCharType="separate"/>
        </w:r>
        <w:r w:rsidR="00205C1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08B4BC1" w14:textId="77777777" w:rsidR="00C1265C" w:rsidRDefault="00C12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87ACE" w14:textId="77777777" w:rsidR="00B077CB" w:rsidRDefault="00B077CB" w:rsidP="00C423D4">
      <w:pPr>
        <w:spacing w:after="0" w:line="240" w:lineRule="auto"/>
      </w:pPr>
      <w:r>
        <w:separator/>
      </w:r>
    </w:p>
  </w:footnote>
  <w:footnote w:type="continuationSeparator" w:id="0">
    <w:p w14:paraId="32D7C951" w14:textId="77777777" w:rsidR="00B077CB" w:rsidRDefault="00B077CB" w:rsidP="00C423D4">
      <w:pPr>
        <w:spacing w:after="0" w:line="240" w:lineRule="auto"/>
      </w:pPr>
      <w:r>
        <w:continuationSeparator/>
      </w:r>
    </w:p>
  </w:footnote>
  <w:footnote w:type="continuationNotice" w:id="1">
    <w:p w14:paraId="5996675E" w14:textId="77777777" w:rsidR="00B077CB" w:rsidRDefault="00B077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430E"/>
    <w:multiLevelType w:val="hybridMultilevel"/>
    <w:tmpl w:val="8752C2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173A1"/>
    <w:multiLevelType w:val="hybridMultilevel"/>
    <w:tmpl w:val="94E82F3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C16082"/>
    <w:multiLevelType w:val="hybridMultilevel"/>
    <w:tmpl w:val="DD06D074"/>
    <w:lvl w:ilvl="0" w:tplc="BA4A2E40">
      <w:start w:val="1"/>
      <w:numFmt w:val="lowerLetter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93C62"/>
    <w:multiLevelType w:val="multilevel"/>
    <w:tmpl w:val="8808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672EEF"/>
    <w:multiLevelType w:val="hybridMultilevel"/>
    <w:tmpl w:val="B40CCD30"/>
    <w:lvl w:ilvl="0" w:tplc="89F0569E">
      <w:start w:val="1"/>
      <w:numFmt w:val="upperLetter"/>
      <w:lvlText w:val="(%1)"/>
      <w:lvlJc w:val="left"/>
      <w:pPr>
        <w:ind w:left="36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BD6142"/>
    <w:multiLevelType w:val="hybridMultilevel"/>
    <w:tmpl w:val="B78E50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90AC6"/>
    <w:multiLevelType w:val="hybridMultilevel"/>
    <w:tmpl w:val="01929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E3F07"/>
    <w:multiLevelType w:val="hybridMultilevel"/>
    <w:tmpl w:val="431E5B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2566F"/>
    <w:multiLevelType w:val="hybridMultilevel"/>
    <w:tmpl w:val="2B06F3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4B1F4F"/>
    <w:multiLevelType w:val="hybridMultilevel"/>
    <w:tmpl w:val="BE8EDD84"/>
    <w:lvl w:ilvl="0" w:tplc="F7C83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93FF2"/>
    <w:multiLevelType w:val="hybridMultilevel"/>
    <w:tmpl w:val="FC3640B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BA8387A"/>
    <w:multiLevelType w:val="hybridMultilevel"/>
    <w:tmpl w:val="3E6AD570"/>
    <w:lvl w:ilvl="0" w:tplc="48C643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B6D73"/>
    <w:multiLevelType w:val="hybridMultilevel"/>
    <w:tmpl w:val="4BFC7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D45F37"/>
    <w:multiLevelType w:val="hybridMultilevel"/>
    <w:tmpl w:val="261C73F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FC0406D"/>
    <w:multiLevelType w:val="hybridMultilevel"/>
    <w:tmpl w:val="28B4C5C4"/>
    <w:lvl w:ilvl="0" w:tplc="A09E39E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23962"/>
    <w:multiLevelType w:val="hybridMultilevel"/>
    <w:tmpl w:val="603E91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7A4A4C"/>
    <w:multiLevelType w:val="hybridMultilevel"/>
    <w:tmpl w:val="C2245F3C"/>
    <w:lvl w:ilvl="0" w:tplc="106A21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97550"/>
    <w:multiLevelType w:val="hybridMultilevel"/>
    <w:tmpl w:val="FDD6AB4A"/>
    <w:lvl w:ilvl="0" w:tplc="89F0569E">
      <w:start w:val="1"/>
      <w:numFmt w:val="upperLetter"/>
      <w:lvlText w:val="(%1)"/>
      <w:lvlJc w:val="left"/>
      <w:pPr>
        <w:ind w:left="360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>
    <w:nsid w:val="2B243618"/>
    <w:multiLevelType w:val="hybridMultilevel"/>
    <w:tmpl w:val="25F0AADA"/>
    <w:lvl w:ilvl="0" w:tplc="25CED698">
      <w:start w:val="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3D40F0"/>
    <w:multiLevelType w:val="hybridMultilevel"/>
    <w:tmpl w:val="F20C3E30"/>
    <w:lvl w:ilvl="0" w:tplc="85C0BE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0A1E5C"/>
    <w:multiLevelType w:val="hybridMultilevel"/>
    <w:tmpl w:val="AF7EF16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8C35B4C"/>
    <w:multiLevelType w:val="hybridMultilevel"/>
    <w:tmpl w:val="49EC30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B545473"/>
    <w:multiLevelType w:val="hybridMultilevel"/>
    <w:tmpl w:val="2F02B6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9D2FED"/>
    <w:multiLevelType w:val="hybridMultilevel"/>
    <w:tmpl w:val="CF2ED05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CF003D6"/>
    <w:multiLevelType w:val="hybridMultilevel"/>
    <w:tmpl w:val="8D84841E"/>
    <w:lvl w:ilvl="0" w:tplc="D416E60A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0397AC9"/>
    <w:multiLevelType w:val="hybridMultilevel"/>
    <w:tmpl w:val="FCBC802A"/>
    <w:lvl w:ilvl="0" w:tplc="52645068">
      <w:start w:val="2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7C7928"/>
    <w:multiLevelType w:val="hybridMultilevel"/>
    <w:tmpl w:val="66425E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0307E"/>
    <w:multiLevelType w:val="hybridMultilevel"/>
    <w:tmpl w:val="1710FFDC"/>
    <w:lvl w:ilvl="0" w:tplc="A7AAC4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95631CF"/>
    <w:multiLevelType w:val="hybridMultilevel"/>
    <w:tmpl w:val="1542F5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8516BC"/>
    <w:multiLevelType w:val="hybridMultilevel"/>
    <w:tmpl w:val="DAF6A02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D945F26"/>
    <w:multiLevelType w:val="hybridMultilevel"/>
    <w:tmpl w:val="495257A0"/>
    <w:lvl w:ilvl="0" w:tplc="71424D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8167C6"/>
    <w:multiLevelType w:val="hybridMultilevel"/>
    <w:tmpl w:val="48648AD8"/>
    <w:lvl w:ilvl="0" w:tplc="89F0569E">
      <w:start w:val="1"/>
      <w:numFmt w:val="upperLetter"/>
      <w:lvlText w:val="(%1)"/>
      <w:lvlJc w:val="left"/>
      <w:pPr>
        <w:ind w:left="36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356DA7"/>
    <w:multiLevelType w:val="hybridMultilevel"/>
    <w:tmpl w:val="746E2A5E"/>
    <w:lvl w:ilvl="0" w:tplc="31641B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EA7FD1"/>
    <w:multiLevelType w:val="hybridMultilevel"/>
    <w:tmpl w:val="8B5CE4BA"/>
    <w:lvl w:ilvl="0" w:tplc="89F0569E">
      <w:start w:val="1"/>
      <w:numFmt w:val="upperLetter"/>
      <w:lvlText w:val="(%1)"/>
      <w:lvlJc w:val="left"/>
      <w:pPr>
        <w:ind w:left="36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7C5511"/>
    <w:multiLevelType w:val="hybridMultilevel"/>
    <w:tmpl w:val="1EFCEC22"/>
    <w:lvl w:ilvl="0" w:tplc="888CD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180EDA"/>
    <w:multiLevelType w:val="hybridMultilevel"/>
    <w:tmpl w:val="E83CDD9E"/>
    <w:lvl w:ilvl="0" w:tplc="A7CA96DE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D6D9E4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DE2B90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80C776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D4CB32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7628CC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A4AD4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ACF37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62F69E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C32C99"/>
    <w:multiLevelType w:val="hybridMultilevel"/>
    <w:tmpl w:val="42204C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E1329"/>
    <w:multiLevelType w:val="hybridMultilevel"/>
    <w:tmpl w:val="A8320A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073C73"/>
    <w:multiLevelType w:val="hybridMultilevel"/>
    <w:tmpl w:val="8B5CE4BA"/>
    <w:lvl w:ilvl="0" w:tplc="89F0569E">
      <w:start w:val="1"/>
      <w:numFmt w:val="upperLetter"/>
      <w:lvlText w:val="(%1)"/>
      <w:lvlJc w:val="left"/>
      <w:pPr>
        <w:ind w:left="36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B50332C"/>
    <w:multiLevelType w:val="hybridMultilevel"/>
    <w:tmpl w:val="7A4AFE5A"/>
    <w:lvl w:ilvl="0" w:tplc="89F0569E">
      <w:start w:val="1"/>
      <w:numFmt w:val="upperLetter"/>
      <w:lvlText w:val="(%1)"/>
      <w:lvlJc w:val="left"/>
      <w:pPr>
        <w:ind w:left="375" w:hanging="375"/>
      </w:pPr>
      <w:rPr>
        <w:rFonts w:hint="default"/>
        <w:b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B5973C6"/>
    <w:multiLevelType w:val="hybridMultilevel"/>
    <w:tmpl w:val="38B271CA"/>
    <w:lvl w:ilvl="0" w:tplc="C61810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01215C"/>
    <w:multiLevelType w:val="hybridMultilevel"/>
    <w:tmpl w:val="AF1C78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9A6A25"/>
    <w:multiLevelType w:val="hybridMultilevel"/>
    <w:tmpl w:val="886E64C2"/>
    <w:lvl w:ilvl="0" w:tplc="E29641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C13D2F"/>
    <w:multiLevelType w:val="hybridMultilevel"/>
    <w:tmpl w:val="E6C84A1C"/>
    <w:lvl w:ilvl="0" w:tplc="F6F80C2A">
      <w:start w:val="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B3607A"/>
    <w:multiLevelType w:val="hybridMultilevel"/>
    <w:tmpl w:val="DE3C53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31B2D"/>
    <w:multiLevelType w:val="hybridMultilevel"/>
    <w:tmpl w:val="9BE64F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A161F8"/>
    <w:multiLevelType w:val="hybridMultilevel"/>
    <w:tmpl w:val="58EA7E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222DA3"/>
    <w:multiLevelType w:val="hybridMultilevel"/>
    <w:tmpl w:val="6B18F676"/>
    <w:lvl w:ilvl="0" w:tplc="37C044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1D442E"/>
    <w:multiLevelType w:val="hybridMultilevel"/>
    <w:tmpl w:val="C86C89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581D14"/>
    <w:multiLevelType w:val="hybridMultilevel"/>
    <w:tmpl w:val="7144B42E"/>
    <w:lvl w:ilvl="0" w:tplc="012AF1C4">
      <w:start w:val="1"/>
      <w:numFmt w:val="lowerLetter"/>
      <w:lvlText w:val="(%1)"/>
      <w:lvlJc w:val="left"/>
      <w:pPr>
        <w:ind w:left="756" w:hanging="396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"/>
  </w:num>
  <w:num w:numId="3">
    <w:abstractNumId w:val="42"/>
  </w:num>
  <w:num w:numId="4">
    <w:abstractNumId w:val="41"/>
  </w:num>
  <w:num w:numId="5">
    <w:abstractNumId w:val="32"/>
  </w:num>
  <w:num w:numId="6">
    <w:abstractNumId w:val="6"/>
  </w:num>
  <w:num w:numId="7">
    <w:abstractNumId w:val="34"/>
  </w:num>
  <w:num w:numId="8">
    <w:abstractNumId w:val="14"/>
  </w:num>
  <w:num w:numId="9">
    <w:abstractNumId w:val="25"/>
  </w:num>
  <w:num w:numId="10">
    <w:abstractNumId w:val="47"/>
  </w:num>
  <w:num w:numId="11">
    <w:abstractNumId w:val="16"/>
  </w:num>
  <w:num w:numId="12">
    <w:abstractNumId w:val="2"/>
  </w:num>
  <w:num w:numId="13">
    <w:abstractNumId w:val="40"/>
  </w:num>
  <w:num w:numId="14">
    <w:abstractNumId w:val="43"/>
  </w:num>
  <w:num w:numId="15">
    <w:abstractNumId w:val="18"/>
  </w:num>
  <w:num w:numId="16">
    <w:abstractNumId w:val="9"/>
  </w:num>
  <w:num w:numId="17">
    <w:abstractNumId w:val="49"/>
  </w:num>
  <w:num w:numId="18">
    <w:abstractNumId w:val="27"/>
  </w:num>
  <w:num w:numId="19">
    <w:abstractNumId w:val="30"/>
  </w:num>
  <w:num w:numId="20">
    <w:abstractNumId w:val="15"/>
  </w:num>
  <w:num w:numId="21">
    <w:abstractNumId w:val="22"/>
  </w:num>
  <w:num w:numId="22">
    <w:abstractNumId w:val="13"/>
  </w:num>
  <w:num w:numId="23">
    <w:abstractNumId w:val="26"/>
  </w:num>
  <w:num w:numId="24">
    <w:abstractNumId w:val="46"/>
  </w:num>
  <w:num w:numId="25">
    <w:abstractNumId w:val="11"/>
  </w:num>
  <w:num w:numId="26">
    <w:abstractNumId w:val="23"/>
  </w:num>
  <w:num w:numId="27">
    <w:abstractNumId w:val="45"/>
  </w:num>
  <w:num w:numId="28">
    <w:abstractNumId w:val="19"/>
  </w:num>
  <w:num w:numId="29">
    <w:abstractNumId w:val="44"/>
  </w:num>
  <w:num w:numId="30">
    <w:abstractNumId w:val="24"/>
  </w:num>
  <w:num w:numId="31">
    <w:abstractNumId w:val="31"/>
  </w:num>
  <w:num w:numId="32">
    <w:abstractNumId w:val="4"/>
  </w:num>
  <w:num w:numId="33">
    <w:abstractNumId w:val="33"/>
  </w:num>
  <w:num w:numId="34">
    <w:abstractNumId w:val="39"/>
  </w:num>
  <w:num w:numId="35">
    <w:abstractNumId w:val="12"/>
  </w:num>
  <w:num w:numId="36">
    <w:abstractNumId w:val="37"/>
  </w:num>
  <w:num w:numId="37">
    <w:abstractNumId w:val="8"/>
  </w:num>
  <w:num w:numId="38">
    <w:abstractNumId w:val="5"/>
  </w:num>
  <w:num w:numId="39">
    <w:abstractNumId w:val="1"/>
  </w:num>
  <w:num w:numId="40">
    <w:abstractNumId w:val="29"/>
  </w:num>
  <w:num w:numId="41">
    <w:abstractNumId w:val="10"/>
  </w:num>
  <w:num w:numId="42">
    <w:abstractNumId w:val="28"/>
  </w:num>
  <w:num w:numId="43">
    <w:abstractNumId w:val="20"/>
  </w:num>
  <w:num w:numId="44">
    <w:abstractNumId w:val="0"/>
  </w:num>
  <w:num w:numId="45">
    <w:abstractNumId w:val="21"/>
  </w:num>
  <w:num w:numId="46">
    <w:abstractNumId w:val="17"/>
  </w:num>
  <w:num w:numId="47">
    <w:abstractNumId w:val="38"/>
  </w:num>
  <w:num w:numId="48">
    <w:abstractNumId w:val="48"/>
  </w:num>
  <w:num w:numId="49">
    <w:abstractNumId w:val="36"/>
  </w:num>
  <w:num w:numId="5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GrammaticalErrors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9dpdppvcfezf1ezds7vfwr29sawvtpdasee&quot;&gt;TGFb paper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/record-ids&gt;&lt;/item&gt;&lt;/Libraries&gt;"/>
  </w:docVars>
  <w:rsids>
    <w:rsidRoot w:val="000972FD"/>
    <w:rsid w:val="00000D4F"/>
    <w:rsid w:val="00001142"/>
    <w:rsid w:val="00001412"/>
    <w:rsid w:val="0000191F"/>
    <w:rsid w:val="00001DF2"/>
    <w:rsid w:val="00001F00"/>
    <w:rsid w:val="0000209E"/>
    <w:rsid w:val="00002399"/>
    <w:rsid w:val="000023DF"/>
    <w:rsid w:val="000029C6"/>
    <w:rsid w:val="00002C73"/>
    <w:rsid w:val="00002FC3"/>
    <w:rsid w:val="000036B4"/>
    <w:rsid w:val="000036F5"/>
    <w:rsid w:val="0000400D"/>
    <w:rsid w:val="00004FC4"/>
    <w:rsid w:val="00005150"/>
    <w:rsid w:val="0000557E"/>
    <w:rsid w:val="00005F09"/>
    <w:rsid w:val="000066F6"/>
    <w:rsid w:val="00006803"/>
    <w:rsid w:val="00006D63"/>
    <w:rsid w:val="00006DA1"/>
    <w:rsid w:val="00006DBE"/>
    <w:rsid w:val="00006E11"/>
    <w:rsid w:val="00006FE3"/>
    <w:rsid w:val="000072FD"/>
    <w:rsid w:val="0000731E"/>
    <w:rsid w:val="00007BF8"/>
    <w:rsid w:val="00007C08"/>
    <w:rsid w:val="00007CB7"/>
    <w:rsid w:val="00010009"/>
    <w:rsid w:val="00010358"/>
    <w:rsid w:val="00010449"/>
    <w:rsid w:val="00010687"/>
    <w:rsid w:val="00010BD7"/>
    <w:rsid w:val="00010CAB"/>
    <w:rsid w:val="00011794"/>
    <w:rsid w:val="00011A9F"/>
    <w:rsid w:val="00011D7A"/>
    <w:rsid w:val="00012636"/>
    <w:rsid w:val="00012776"/>
    <w:rsid w:val="00013108"/>
    <w:rsid w:val="00013D14"/>
    <w:rsid w:val="00014096"/>
    <w:rsid w:val="00014674"/>
    <w:rsid w:val="00014C86"/>
    <w:rsid w:val="00014D89"/>
    <w:rsid w:val="00014E9D"/>
    <w:rsid w:val="00015081"/>
    <w:rsid w:val="000151AD"/>
    <w:rsid w:val="0001535A"/>
    <w:rsid w:val="00015405"/>
    <w:rsid w:val="00015EAD"/>
    <w:rsid w:val="0001649B"/>
    <w:rsid w:val="00017112"/>
    <w:rsid w:val="00017251"/>
    <w:rsid w:val="0001768C"/>
    <w:rsid w:val="00017BAE"/>
    <w:rsid w:val="00020378"/>
    <w:rsid w:val="00020727"/>
    <w:rsid w:val="00020A4F"/>
    <w:rsid w:val="00020E04"/>
    <w:rsid w:val="000217BB"/>
    <w:rsid w:val="00021BCD"/>
    <w:rsid w:val="00021CED"/>
    <w:rsid w:val="00021E44"/>
    <w:rsid w:val="00022031"/>
    <w:rsid w:val="00022145"/>
    <w:rsid w:val="00022148"/>
    <w:rsid w:val="0002244A"/>
    <w:rsid w:val="0002292F"/>
    <w:rsid w:val="00022C3E"/>
    <w:rsid w:val="00022FE6"/>
    <w:rsid w:val="00023247"/>
    <w:rsid w:val="00023C03"/>
    <w:rsid w:val="00023F20"/>
    <w:rsid w:val="00023F3C"/>
    <w:rsid w:val="0002467B"/>
    <w:rsid w:val="000246C4"/>
    <w:rsid w:val="00025115"/>
    <w:rsid w:val="00025279"/>
    <w:rsid w:val="000255D3"/>
    <w:rsid w:val="00026037"/>
    <w:rsid w:val="00026689"/>
    <w:rsid w:val="000266E7"/>
    <w:rsid w:val="00026EB7"/>
    <w:rsid w:val="00026F3D"/>
    <w:rsid w:val="000270EA"/>
    <w:rsid w:val="00027D01"/>
    <w:rsid w:val="000303E3"/>
    <w:rsid w:val="000307A6"/>
    <w:rsid w:val="00031879"/>
    <w:rsid w:val="000318F7"/>
    <w:rsid w:val="0003240C"/>
    <w:rsid w:val="00032520"/>
    <w:rsid w:val="000328F3"/>
    <w:rsid w:val="00032974"/>
    <w:rsid w:val="00032C31"/>
    <w:rsid w:val="00032DE9"/>
    <w:rsid w:val="00033E98"/>
    <w:rsid w:val="00033FD3"/>
    <w:rsid w:val="000342AF"/>
    <w:rsid w:val="00034820"/>
    <w:rsid w:val="0003489A"/>
    <w:rsid w:val="000349E6"/>
    <w:rsid w:val="00035480"/>
    <w:rsid w:val="000358E4"/>
    <w:rsid w:val="0003692F"/>
    <w:rsid w:val="000371BC"/>
    <w:rsid w:val="00037264"/>
    <w:rsid w:val="00037650"/>
    <w:rsid w:val="00037AF0"/>
    <w:rsid w:val="00037BEC"/>
    <w:rsid w:val="00037C7E"/>
    <w:rsid w:val="00037CEA"/>
    <w:rsid w:val="00037D1F"/>
    <w:rsid w:val="00037EA5"/>
    <w:rsid w:val="000404C4"/>
    <w:rsid w:val="000404DE"/>
    <w:rsid w:val="00040559"/>
    <w:rsid w:val="00040B66"/>
    <w:rsid w:val="00040BBF"/>
    <w:rsid w:val="00041005"/>
    <w:rsid w:val="00041C14"/>
    <w:rsid w:val="000423D8"/>
    <w:rsid w:val="0004249B"/>
    <w:rsid w:val="00042A51"/>
    <w:rsid w:val="00042A87"/>
    <w:rsid w:val="00042D0E"/>
    <w:rsid w:val="0004346E"/>
    <w:rsid w:val="0004371A"/>
    <w:rsid w:val="000437CC"/>
    <w:rsid w:val="0004386F"/>
    <w:rsid w:val="000438BB"/>
    <w:rsid w:val="00043A11"/>
    <w:rsid w:val="00043D63"/>
    <w:rsid w:val="00043E29"/>
    <w:rsid w:val="0004498F"/>
    <w:rsid w:val="000454BC"/>
    <w:rsid w:val="00045585"/>
    <w:rsid w:val="000455AF"/>
    <w:rsid w:val="00045783"/>
    <w:rsid w:val="00045810"/>
    <w:rsid w:val="00045FC5"/>
    <w:rsid w:val="00046103"/>
    <w:rsid w:val="00046197"/>
    <w:rsid w:val="0004676F"/>
    <w:rsid w:val="0004682F"/>
    <w:rsid w:val="000469A9"/>
    <w:rsid w:val="00046D4D"/>
    <w:rsid w:val="00046DF5"/>
    <w:rsid w:val="000471D1"/>
    <w:rsid w:val="0004732C"/>
    <w:rsid w:val="000478BF"/>
    <w:rsid w:val="00047922"/>
    <w:rsid w:val="00047B60"/>
    <w:rsid w:val="000507B9"/>
    <w:rsid w:val="00050D72"/>
    <w:rsid w:val="00051BAB"/>
    <w:rsid w:val="00052374"/>
    <w:rsid w:val="00052558"/>
    <w:rsid w:val="0005262A"/>
    <w:rsid w:val="000529F1"/>
    <w:rsid w:val="00052E8F"/>
    <w:rsid w:val="000537BB"/>
    <w:rsid w:val="000543FD"/>
    <w:rsid w:val="0005471A"/>
    <w:rsid w:val="00054BF8"/>
    <w:rsid w:val="00054D3A"/>
    <w:rsid w:val="000554B8"/>
    <w:rsid w:val="0005555C"/>
    <w:rsid w:val="00055E2D"/>
    <w:rsid w:val="000564C0"/>
    <w:rsid w:val="0005655A"/>
    <w:rsid w:val="00056A81"/>
    <w:rsid w:val="00057740"/>
    <w:rsid w:val="000577B6"/>
    <w:rsid w:val="0005782F"/>
    <w:rsid w:val="00057962"/>
    <w:rsid w:val="000603E4"/>
    <w:rsid w:val="000606AE"/>
    <w:rsid w:val="00060E82"/>
    <w:rsid w:val="000613F5"/>
    <w:rsid w:val="0006213A"/>
    <w:rsid w:val="00062571"/>
    <w:rsid w:val="00062849"/>
    <w:rsid w:val="00062D4C"/>
    <w:rsid w:val="00062D57"/>
    <w:rsid w:val="00063314"/>
    <w:rsid w:val="0006346D"/>
    <w:rsid w:val="000635BF"/>
    <w:rsid w:val="00064285"/>
    <w:rsid w:val="000649E1"/>
    <w:rsid w:val="00064D11"/>
    <w:rsid w:val="00064DD6"/>
    <w:rsid w:val="00065A2C"/>
    <w:rsid w:val="00065BF7"/>
    <w:rsid w:val="00065FBE"/>
    <w:rsid w:val="00066391"/>
    <w:rsid w:val="000664B0"/>
    <w:rsid w:val="0006693D"/>
    <w:rsid w:val="000669DA"/>
    <w:rsid w:val="00066BAB"/>
    <w:rsid w:val="00066F52"/>
    <w:rsid w:val="00066FBE"/>
    <w:rsid w:val="00067142"/>
    <w:rsid w:val="0006745A"/>
    <w:rsid w:val="000678CC"/>
    <w:rsid w:val="00067DB3"/>
    <w:rsid w:val="0007026F"/>
    <w:rsid w:val="00070E65"/>
    <w:rsid w:val="000713EB"/>
    <w:rsid w:val="00071644"/>
    <w:rsid w:val="000718A6"/>
    <w:rsid w:val="00071B3B"/>
    <w:rsid w:val="0007226E"/>
    <w:rsid w:val="00072398"/>
    <w:rsid w:val="000734EC"/>
    <w:rsid w:val="0007358A"/>
    <w:rsid w:val="000737BC"/>
    <w:rsid w:val="00073D60"/>
    <w:rsid w:val="00074AE3"/>
    <w:rsid w:val="00074D91"/>
    <w:rsid w:val="00074FE5"/>
    <w:rsid w:val="000760AB"/>
    <w:rsid w:val="0007640D"/>
    <w:rsid w:val="0007648F"/>
    <w:rsid w:val="000767D2"/>
    <w:rsid w:val="0007734C"/>
    <w:rsid w:val="00077EBC"/>
    <w:rsid w:val="00077FFA"/>
    <w:rsid w:val="000800AE"/>
    <w:rsid w:val="000807CD"/>
    <w:rsid w:val="00080957"/>
    <w:rsid w:val="000818EA"/>
    <w:rsid w:val="00081F88"/>
    <w:rsid w:val="00082932"/>
    <w:rsid w:val="0008469F"/>
    <w:rsid w:val="00084B07"/>
    <w:rsid w:val="00084C54"/>
    <w:rsid w:val="00084F3E"/>
    <w:rsid w:val="00085453"/>
    <w:rsid w:val="000858A7"/>
    <w:rsid w:val="00085B30"/>
    <w:rsid w:val="0008609C"/>
    <w:rsid w:val="000861FA"/>
    <w:rsid w:val="0008645C"/>
    <w:rsid w:val="000866CB"/>
    <w:rsid w:val="000866EF"/>
    <w:rsid w:val="00086B9E"/>
    <w:rsid w:val="00086C54"/>
    <w:rsid w:val="00086D11"/>
    <w:rsid w:val="00086DF1"/>
    <w:rsid w:val="00086E81"/>
    <w:rsid w:val="0008750F"/>
    <w:rsid w:val="000876E8"/>
    <w:rsid w:val="00087B8B"/>
    <w:rsid w:val="00087EB0"/>
    <w:rsid w:val="0009081B"/>
    <w:rsid w:val="00090B82"/>
    <w:rsid w:val="00090CC2"/>
    <w:rsid w:val="00090E36"/>
    <w:rsid w:val="000919C7"/>
    <w:rsid w:val="00091BAC"/>
    <w:rsid w:val="00091CCF"/>
    <w:rsid w:val="00091EF7"/>
    <w:rsid w:val="0009256A"/>
    <w:rsid w:val="0009273A"/>
    <w:rsid w:val="00092BD3"/>
    <w:rsid w:val="00092E75"/>
    <w:rsid w:val="0009313F"/>
    <w:rsid w:val="000936BA"/>
    <w:rsid w:val="00093794"/>
    <w:rsid w:val="000941C7"/>
    <w:rsid w:val="00094422"/>
    <w:rsid w:val="00095090"/>
    <w:rsid w:val="00095109"/>
    <w:rsid w:val="000955F7"/>
    <w:rsid w:val="00095D1C"/>
    <w:rsid w:val="0009606D"/>
    <w:rsid w:val="000965C5"/>
    <w:rsid w:val="00096BF0"/>
    <w:rsid w:val="00096D42"/>
    <w:rsid w:val="00096D64"/>
    <w:rsid w:val="00096E70"/>
    <w:rsid w:val="000972FD"/>
    <w:rsid w:val="00097FE0"/>
    <w:rsid w:val="000A014D"/>
    <w:rsid w:val="000A0554"/>
    <w:rsid w:val="000A070B"/>
    <w:rsid w:val="000A0A9D"/>
    <w:rsid w:val="000A0DA8"/>
    <w:rsid w:val="000A107B"/>
    <w:rsid w:val="000A1315"/>
    <w:rsid w:val="000A1E07"/>
    <w:rsid w:val="000A20D2"/>
    <w:rsid w:val="000A2183"/>
    <w:rsid w:val="000A2967"/>
    <w:rsid w:val="000A2DAD"/>
    <w:rsid w:val="000A322C"/>
    <w:rsid w:val="000A36DB"/>
    <w:rsid w:val="000A3CAD"/>
    <w:rsid w:val="000A4172"/>
    <w:rsid w:val="000A43D0"/>
    <w:rsid w:val="000A4730"/>
    <w:rsid w:val="000A4A48"/>
    <w:rsid w:val="000A4BD1"/>
    <w:rsid w:val="000A4EF2"/>
    <w:rsid w:val="000A5045"/>
    <w:rsid w:val="000A587D"/>
    <w:rsid w:val="000A5AC7"/>
    <w:rsid w:val="000A5D8E"/>
    <w:rsid w:val="000A678F"/>
    <w:rsid w:val="000A6C05"/>
    <w:rsid w:val="000A7083"/>
    <w:rsid w:val="000A77E2"/>
    <w:rsid w:val="000A784C"/>
    <w:rsid w:val="000A7899"/>
    <w:rsid w:val="000A79C4"/>
    <w:rsid w:val="000A79C5"/>
    <w:rsid w:val="000A7A6F"/>
    <w:rsid w:val="000A7C16"/>
    <w:rsid w:val="000B05CE"/>
    <w:rsid w:val="000B14E7"/>
    <w:rsid w:val="000B16CD"/>
    <w:rsid w:val="000B176C"/>
    <w:rsid w:val="000B1BE5"/>
    <w:rsid w:val="000B1BF1"/>
    <w:rsid w:val="000B1EAE"/>
    <w:rsid w:val="000B218C"/>
    <w:rsid w:val="000B21D7"/>
    <w:rsid w:val="000B23A2"/>
    <w:rsid w:val="000B360E"/>
    <w:rsid w:val="000B39B9"/>
    <w:rsid w:val="000B3D0E"/>
    <w:rsid w:val="000B3E91"/>
    <w:rsid w:val="000B4902"/>
    <w:rsid w:val="000B4A07"/>
    <w:rsid w:val="000B4E71"/>
    <w:rsid w:val="000B52A9"/>
    <w:rsid w:val="000B5DDA"/>
    <w:rsid w:val="000B60D3"/>
    <w:rsid w:val="000B6296"/>
    <w:rsid w:val="000B6330"/>
    <w:rsid w:val="000B67D9"/>
    <w:rsid w:val="000B6BDB"/>
    <w:rsid w:val="000B70FA"/>
    <w:rsid w:val="000B7777"/>
    <w:rsid w:val="000B79A6"/>
    <w:rsid w:val="000C020D"/>
    <w:rsid w:val="000C0B27"/>
    <w:rsid w:val="000C0B97"/>
    <w:rsid w:val="000C0C37"/>
    <w:rsid w:val="000C10D3"/>
    <w:rsid w:val="000C1CB4"/>
    <w:rsid w:val="000C2404"/>
    <w:rsid w:val="000C24EB"/>
    <w:rsid w:val="000C278D"/>
    <w:rsid w:val="000C291C"/>
    <w:rsid w:val="000C2BDD"/>
    <w:rsid w:val="000C33BF"/>
    <w:rsid w:val="000C3DAD"/>
    <w:rsid w:val="000C3DD6"/>
    <w:rsid w:val="000C4256"/>
    <w:rsid w:val="000C4801"/>
    <w:rsid w:val="000C4A08"/>
    <w:rsid w:val="000C4CDB"/>
    <w:rsid w:val="000C506D"/>
    <w:rsid w:val="000C55D7"/>
    <w:rsid w:val="000C5A83"/>
    <w:rsid w:val="000C5CCD"/>
    <w:rsid w:val="000C6289"/>
    <w:rsid w:val="000C6793"/>
    <w:rsid w:val="000C6D95"/>
    <w:rsid w:val="000C6E6F"/>
    <w:rsid w:val="000C7002"/>
    <w:rsid w:val="000C7259"/>
    <w:rsid w:val="000C7516"/>
    <w:rsid w:val="000C751E"/>
    <w:rsid w:val="000D02AE"/>
    <w:rsid w:val="000D03C2"/>
    <w:rsid w:val="000D08F1"/>
    <w:rsid w:val="000D0FCA"/>
    <w:rsid w:val="000D1019"/>
    <w:rsid w:val="000D1050"/>
    <w:rsid w:val="000D12AC"/>
    <w:rsid w:val="000D19B4"/>
    <w:rsid w:val="000D1B8A"/>
    <w:rsid w:val="000D1ED0"/>
    <w:rsid w:val="000D2485"/>
    <w:rsid w:val="000D2A60"/>
    <w:rsid w:val="000D2BD2"/>
    <w:rsid w:val="000D2D06"/>
    <w:rsid w:val="000D3273"/>
    <w:rsid w:val="000D33B0"/>
    <w:rsid w:val="000D3870"/>
    <w:rsid w:val="000D3B52"/>
    <w:rsid w:val="000D4521"/>
    <w:rsid w:val="000D4645"/>
    <w:rsid w:val="000D57FB"/>
    <w:rsid w:val="000D5944"/>
    <w:rsid w:val="000D5D9A"/>
    <w:rsid w:val="000D60EA"/>
    <w:rsid w:val="000D6418"/>
    <w:rsid w:val="000D65BD"/>
    <w:rsid w:val="000D69B7"/>
    <w:rsid w:val="000D6E59"/>
    <w:rsid w:val="000D701C"/>
    <w:rsid w:val="000D72F0"/>
    <w:rsid w:val="000D7801"/>
    <w:rsid w:val="000D7B0A"/>
    <w:rsid w:val="000D7C9C"/>
    <w:rsid w:val="000E011B"/>
    <w:rsid w:val="000E060D"/>
    <w:rsid w:val="000E0948"/>
    <w:rsid w:val="000E0B5E"/>
    <w:rsid w:val="000E102C"/>
    <w:rsid w:val="000E11DF"/>
    <w:rsid w:val="000E12B4"/>
    <w:rsid w:val="000E1786"/>
    <w:rsid w:val="000E1F64"/>
    <w:rsid w:val="000E24FA"/>
    <w:rsid w:val="000E273D"/>
    <w:rsid w:val="000E2A6D"/>
    <w:rsid w:val="000E35AD"/>
    <w:rsid w:val="000E3BED"/>
    <w:rsid w:val="000E3C8E"/>
    <w:rsid w:val="000E3E8F"/>
    <w:rsid w:val="000E401E"/>
    <w:rsid w:val="000E586E"/>
    <w:rsid w:val="000E5F5B"/>
    <w:rsid w:val="000E6551"/>
    <w:rsid w:val="000E698C"/>
    <w:rsid w:val="000E6B0D"/>
    <w:rsid w:val="000E6E23"/>
    <w:rsid w:val="000E6F9D"/>
    <w:rsid w:val="000E7134"/>
    <w:rsid w:val="000E723A"/>
    <w:rsid w:val="000E7300"/>
    <w:rsid w:val="000E765A"/>
    <w:rsid w:val="000E7912"/>
    <w:rsid w:val="000E7CF7"/>
    <w:rsid w:val="000F0069"/>
    <w:rsid w:val="000F0ACB"/>
    <w:rsid w:val="000F0C8A"/>
    <w:rsid w:val="000F1146"/>
    <w:rsid w:val="000F1705"/>
    <w:rsid w:val="000F17EA"/>
    <w:rsid w:val="000F1A5B"/>
    <w:rsid w:val="000F1DEC"/>
    <w:rsid w:val="000F20B2"/>
    <w:rsid w:val="000F2111"/>
    <w:rsid w:val="000F2842"/>
    <w:rsid w:val="000F2AE4"/>
    <w:rsid w:val="000F31F6"/>
    <w:rsid w:val="000F362C"/>
    <w:rsid w:val="000F3A97"/>
    <w:rsid w:val="000F3CD5"/>
    <w:rsid w:val="000F3CF3"/>
    <w:rsid w:val="000F4303"/>
    <w:rsid w:val="000F4384"/>
    <w:rsid w:val="000F495D"/>
    <w:rsid w:val="000F4D0D"/>
    <w:rsid w:val="000F4DB9"/>
    <w:rsid w:val="000F50B6"/>
    <w:rsid w:val="000F50E1"/>
    <w:rsid w:val="000F5217"/>
    <w:rsid w:val="000F5397"/>
    <w:rsid w:val="000F5B34"/>
    <w:rsid w:val="000F5F44"/>
    <w:rsid w:val="000F5F7C"/>
    <w:rsid w:val="000F6159"/>
    <w:rsid w:val="000F617B"/>
    <w:rsid w:val="000F69FE"/>
    <w:rsid w:val="000F6A2A"/>
    <w:rsid w:val="000F6DFD"/>
    <w:rsid w:val="000F710B"/>
    <w:rsid w:val="000F71D4"/>
    <w:rsid w:val="000F745F"/>
    <w:rsid w:val="000F781C"/>
    <w:rsid w:val="00100241"/>
    <w:rsid w:val="00101C31"/>
    <w:rsid w:val="00102268"/>
    <w:rsid w:val="001025E4"/>
    <w:rsid w:val="0010279E"/>
    <w:rsid w:val="00102DE1"/>
    <w:rsid w:val="00102F58"/>
    <w:rsid w:val="00102F70"/>
    <w:rsid w:val="0010354E"/>
    <w:rsid w:val="00104749"/>
    <w:rsid w:val="001047DA"/>
    <w:rsid w:val="001049E9"/>
    <w:rsid w:val="00104AA6"/>
    <w:rsid w:val="00104CD2"/>
    <w:rsid w:val="00104CFA"/>
    <w:rsid w:val="00105508"/>
    <w:rsid w:val="00105C2D"/>
    <w:rsid w:val="00105D51"/>
    <w:rsid w:val="00106D89"/>
    <w:rsid w:val="0010761E"/>
    <w:rsid w:val="00110B58"/>
    <w:rsid w:val="00110CC1"/>
    <w:rsid w:val="00111723"/>
    <w:rsid w:val="0011191B"/>
    <w:rsid w:val="00111DBA"/>
    <w:rsid w:val="00111DC5"/>
    <w:rsid w:val="00111EC2"/>
    <w:rsid w:val="001121EC"/>
    <w:rsid w:val="001126EF"/>
    <w:rsid w:val="001128D5"/>
    <w:rsid w:val="00112AAE"/>
    <w:rsid w:val="0011343B"/>
    <w:rsid w:val="00113A4C"/>
    <w:rsid w:val="0011433E"/>
    <w:rsid w:val="00114FC8"/>
    <w:rsid w:val="00115018"/>
    <w:rsid w:val="00115091"/>
    <w:rsid w:val="00115236"/>
    <w:rsid w:val="0011553A"/>
    <w:rsid w:val="00115616"/>
    <w:rsid w:val="001158F5"/>
    <w:rsid w:val="00115B54"/>
    <w:rsid w:val="00115E88"/>
    <w:rsid w:val="00115EBA"/>
    <w:rsid w:val="00115EFF"/>
    <w:rsid w:val="0011651B"/>
    <w:rsid w:val="0011695B"/>
    <w:rsid w:val="00116F73"/>
    <w:rsid w:val="001174B7"/>
    <w:rsid w:val="001176EF"/>
    <w:rsid w:val="00117762"/>
    <w:rsid w:val="00117868"/>
    <w:rsid w:val="00117BC8"/>
    <w:rsid w:val="00120B68"/>
    <w:rsid w:val="001210CE"/>
    <w:rsid w:val="00121983"/>
    <w:rsid w:val="00121BFB"/>
    <w:rsid w:val="00122119"/>
    <w:rsid w:val="0012220C"/>
    <w:rsid w:val="00122B3C"/>
    <w:rsid w:val="00122D60"/>
    <w:rsid w:val="00122F45"/>
    <w:rsid w:val="00122FC5"/>
    <w:rsid w:val="0012326B"/>
    <w:rsid w:val="00123AC0"/>
    <w:rsid w:val="00123B23"/>
    <w:rsid w:val="0012403F"/>
    <w:rsid w:val="00124AD4"/>
    <w:rsid w:val="00125043"/>
    <w:rsid w:val="00125045"/>
    <w:rsid w:val="001252B6"/>
    <w:rsid w:val="001253DA"/>
    <w:rsid w:val="001253F2"/>
    <w:rsid w:val="00125551"/>
    <w:rsid w:val="00125581"/>
    <w:rsid w:val="00125CB2"/>
    <w:rsid w:val="00125E73"/>
    <w:rsid w:val="00126398"/>
    <w:rsid w:val="00126897"/>
    <w:rsid w:val="00126A35"/>
    <w:rsid w:val="00126B4E"/>
    <w:rsid w:val="001273D9"/>
    <w:rsid w:val="00127608"/>
    <w:rsid w:val="0012788B"/>
    <w:rsid w:val="00127E15"/>
    <w:rsid w:val="00127EA5"/>
    <w:rsid w:val="00130196"/>
    <w:rsid w:val="001304F4"/>
    <w:rsid w:val="00130D48"/>
    <w:rsid w:val="00131CF8"/>
    <w:rsid w:val="0013224D"/>
    <w:rsid w:val="00132AAC"/>
    <w:rsid w:val="00132AED"/>
    <w:rsid w:val="00132C79"/>
    <w:rsid w:val="00133098"/>
    <w:rsid w:val="001339A5"/>
    <w:rsid w:val="00133B49"/>
    <w:rsid w:val="00133B57"/>
    <w:rsid w:val="00133D26"/>
    <w:rsid w:val="0013408D"/>
    <w:rsid w:val="00134391"/>
    <w:rsid w:val="001343C2"/>
    <w:rsid w:val="001344AA"/>
    <w:rsid w:val="00134699"/>
    <w:rsid w:val="001346E9"/>
    <w:rsid w:val="001353E1"/>
    <w:rsid w:val="00135548"/>
    <w:rsid w:val="001355AE"/>
    <w:rsid w:val="00135AC0"/>
    <w:rsid w:val="00135DF4"/>
    <w:rsid w:val="00135FC9"/>
    <w:rsid w:val="00136143"/>
    <w:rsid w:val="0013626D"/>
    <w:rsid w:val="00136A3D"/>
    <w:rsid w:val="00136A44"/>
    <w:rsid w:val="001370A4"/>
    <w:rsid w:val="001375A4"/>
    <w:rsid w:val="001375B0"/>
    <w:rsid w:val="00137923"/>
    <w:rsid w:val="001379D7"/>
    <w:rsid w:val="00137D22"/>
    <w:rsid w:val="001400F7"/>
    <w:rsid w:val="00140260"/>
    <w:rsid w:val="00140411"/>
    <w:rsid w:val="00140501"/>
    <w:rsid w:val="00140872"/>
    <w:rsid w:val="0014091D"/>
    <w:rsid w:val="00140945"/>
    <w:rsid w:val="0014118D"/>
    <w:rsid w:val="00141481"/>
    <w:rsid w:val="00141554"/>
    <w:rsid w:val="001415DA"/>
    <w:rsid w:val="0014185D"/>
    <w:rsid w:val="00141E83"/>
    <w:rsid w:val="00141F41"/>
    <w:rsid w:val="00142053"/>
    <w:rsid w:val="00142921"/>
    <w:rsid w:val="00142971"/>
    <w:rsid w:val="00142ED7"/>
    <w:rsid w:val="00143796"/>
    <w:rsid w:val="00143BCA"/>
    <w:rsid w:val="00143CA7"/>
    <w:rsid w:val="00143F7C"/>
    <w:rsid w:val="00143FA2"/>
    <w:rsid w:val="001440DB"/>
    <w:rsid w:val="00144314"/>
    <w:rsid w:val="00144C84"/>
    <w:rsid w:val="001450D3"/>
    <w:rsid w:val="001456B1"/>
    <w:rsid w:val="00145FF1"/>
    <w:rsid w:val="001462EE"/>
    <w:rsid w:val="0014687A"/>
    <w:rsid w:val="00146982"/>
    <w:rsid w:val="00146B17"/>
    <w:rsid w:val="001477A5"/>
    <w:rsid w:val="00147E56"/>
    <w:rsid w:val="0015046D"/>
    <w:rsid w:val="00150C85"/>
    <w:rsid w:val="00150D79"/>
    <w:rsid w:val="0015159E"/>
    <w:rsid w:val="00151920"/>
    <w:rsid w:val="00151C9A"/>
    <w:rsid w:val="0015206D"/>
    <w:rsid w:val="00152266"/>
    <w:rsid w:val="00152635"/>
    <w:rsid w:val="001526DF"/>
    <w:rsid w:val="001526FC"/>
    <w:rsid w:val="0015294C"/>
    <w:rsid w:val="00152F66"/>
    <w:rsid w:val="001532CA"/>
    <w:rsid w:val="00153AB8"/>
    <w:rsid w:val="00153C01"/>
    <w:rsid w:val="001540BA"/>
    <w:rsid w:val="0015447D"/>
    <w:rsid w:val="001548D6"/>
    <w:rsid w:val="001549F0"/>
    <w:rsid w:val="0015541C"/>
    <w:rsid w:val="001559C3"/>
    <w:rsid w:val="00155B15"/>
    <w:rsid w:val="0015661E"/>
    <w:rsid w:val="00156B36"/>
    <w:rsid w:val="00156C71"/>
    <w:rsid w:val="00157484"/>
    <w:rsid w:val="001576F2"/>
    <w:rsid w:val="001578F9"/>
    <w:rsid w:val="00157C4E"/>
    <w:rsid w:val="001601B6"/>
    <w:rsid w:val="0016090F"/>
    <w:rsid w:val="00160B16"/>
    <w:rsid w:val="00160C8E"/>
    <w:rsid w:val="0016160E"/>
    <w:rsid w:val="00162317"/>
    <w:rsid w:val="00162A1B"/>
    <w:rsid w:val="0016372A"/>
    <w:rsid w:val="001638DC"/>
    <w:rsid w:val="00163955"/>
    <w:rsid w:val="001640C2"/>
    <w:rsid w:val="001644CB"/>
    <w:rsid w:val="00164613"/>
    <w:rsid w:val="0016575A"/>
    <w:rsid w:val="00165B5E"/>
    <w:rsid w:val="00165BEA"/>
    <w:rsid w:val="00166B4D"/>
    <w:rsid w:val="00166DBF"/>
    <w:rsid w:val="0016736B"/>
    <w:rsid w:val="0016792D"/>
    <w:rsid w:val="001701BC"/>
    <w:rsid w:val="001701E5"/>
    <w:rsid w:val="001711AD"/>
    <w:rsid w:val="001716E3"/>
    <w:rsid w:val="00171A58"/>
    <w:rsid w:val="00171B91"/>
    <w:rsid w:val="00171C1B"/>
    <w:rsid w:val="001723C7"/>
    <w:rsid w:val="00172626"/>
    <w:rsid w:val="00173291"/>
    <w:rsid w:val="0017382F"/>
    <w:rsid w:val="00173F0C"/>
    <w:rsid w:val="001745ED"/>
    <w:rsid w:val="001746D6"/>
    <w:rsid w:val="0017565E"/>
    <w:rsid w:val="0017566E"/>
    <w:rsid w:val="00175A03"/>
    <w:rsid w:val="001760C0"/>
    <w:rsid w:val="00176525"/>
    <w:rsid w:val="00176AEB"/>
    <w:rsid w:val="00176C04"/>
    <w:rsid w:val="0017733C"/>
    <w:rsid w:val="001779A7"/>
    <w:rsid w:val="00177B9B"/>
    <w:rsid w:val="00177CC7"/>
    <w:rsid w:val="00180358"/>
    <w:rsid w:val="00180464"/>
    <w:rsid w:val="0018069D"/>
    <w:rsid w:val="001818B5"/>
    <w:rsid w:val="0018200B"/>
    <w:rsid w:val="001823AC"/>
    <w:rsid w:val="00182489"/>
    <w:rsid w:val="00182BE5"/>
    <w:rsid w:val="001830AF"/>
    <w:rsid w:val="0018321B"/>
    <w:rsid w:val="00183884"/>
    <w:rsid w:val="00183DCB"/>
    <w:rsid w:val="00183F18"/>
    <w:rsid w:val="0018437B"/>
    <w:rsid w:val="001843C9"/>
    <w:rsid w:val="00184515"/>
    <w:rsid w:val="00184DC7"/>
    <w:rsid w:val="00184EF6"/>
    <w:rsid w:val="001851E9"/>
    <w:rsid w:val="00185585"/>
    <w:rsid w:val="001856F3"/>
    <w:rsid w:val="00185A1D"/>
    <w:rsid w:val="00185A92"/>
    <w:rsid w:val="0018614D"/>
    <w:rsid w:val="00186EA8"/>
    <w:rsid w:val="001876F0"/>
    <w:rsid w:val="00187745"/>
    <w:rsid w:val="00187C83"/>
    <w:rsid w:val="00187D5C"/>
    <w:rsid w:val="00187ECA"/>
    <w:rsid w:val="00187EEB"/>
    <w:rsid w:val="00190954"/>
    <w:rsid w:val="00190A60"/>
    <w:rsid w:val="001910DB"/>
    <w:rsid w:val="001917FF"/>
    <w:rsid w:val="00191A27"/>
    <w:rsid w:val="00191B7C"/>
    <w:rsid w:val="0019245B"/>
    <w:rsid w:val="001927FB"/>
    <w:rsid w:val="00192FF1"/>
    <w:rsid w:val="00194032"/>
    <w:rsid w:val="00194070"/>
    <w:rsid w:val="00194204"/>
    <w:rsid w:val="00194614"/>
    <w:rsid w:val="0019475E"/>
    <w:rsid w:val="00194857"/>
    <w:rsid w:val="001948BF"/>
    <w:rsid w:val="001956E5"/>
    <w:rsid w:val="00195800"/>
    <w:rsid w:val="00195E92"/>
    <w:rsid w:val="0019612A"/>
    <w:rsid w:val="001964C3"/>
    <w:rsid w:val="0019668E"/>
    <w:rsid w:val="00197A62"/>
    <w:rsid w:val="00197AA4"/>
    <w:rsid w:val="00197BAA"/>
    <w:rsid w:val="00197C25"/>
    <w:rsid w:val="00197DDB"/>
    <w:rsid w:val="001A038F"/>
    <w:rsid w:val="001A07EA"/>
    <w:rsid w:val="001A095E"/>
    <w:rsid w:val="001A0B4D"/>
    <w:rsid w:val="001A1408"/>
    <w:rsid w:val="001A1AFC"/>
    <w:rsid w:val="001A1F46"/>
    <w:rsid w:val="001A20B2"/>
    <w:rsid w:val="001A29FA"/>
    <w:rsid w:val="001A2A36"/>
    <w:rsid w:val="001A2C1D"/>
    <w:rsid w:val="001A2F1C"/>
    <w:rsid w:val="001A2F32"/>
    <w:rsid w:val="001A31C0"/>
    <w:rsid w:val="001A32B5"/>
    <w:rsid w:val="001A3A4A"/>
    <w:rsid w:val="001A3D1F"/>
    <w:rsid w:val="001A3EF1"/>
    <w:rsid w:val="001A4948"/>
    <w:rsid w:val="001A4DA6"/>
    <w:rsid w:val="001A52D0"/>
    <w:rsid w:val="001A565A"/>
    <w:rsid w:val="001A56D2"/>
    <w:rsid w:val="001A5AC7"/>
    <w:rsid w:val="001A5C93"/>
    <w:rsid w:val="001A5CAB"/>
    <w:rsid w:val="001A5FBD"/>
    <w:rsid w:val="001A641E"/>
    <w:rsid w:val="001A6EF8"/>
    <w:rsid w:val="001A6FEB"/>
    <w:rsid w:val="001A792B"/>
    <w:rsid w:val="001A79F2"/>
    <w:rsid w:val="001A7AC9"/>
    <w:rsid w:val="001A7BD8"/>
    <w:rsid w:val="001A7C2C"/>
    <w:rsid w:val="001A7D78"/>
    <w:rsid w:val="001A7E36"/>
    <w:rsid w:val="001B03A8"/>
    <w:rsid w:val="001B0F4D"/>
    <w:rsid w:val="001B1423"/>
    <w:rsid w:val="001B1761"/>
    <w:rsid w:val="001B1A63"/>
    <w:rsid w:val="001B26A9"/>
    <w:rsid w:val="001B2E6E"/>
    <w:rsid w:val="001B3636"/>
    <w:rsid w:val="001B39AC"/>
    <w:rsid w:val="001B39CC"/>
    <w:rsid w:val="001B41BE"/>
    <w:rsid w:val="001B42E5"/>
    <w:rsid w:val="001B44CC"/>
    <w:rsid w:val="001B455C"/>
    <w:rsid w:val="001B4851"/>
    <w:rsid w:val="001B4C10"/>
    <w:rsid w:val="001B4CEC"/>
    <w:rsid w:val="001B4EB9"/>
    <w:rsid w:val="001B53A5"/>
    <w:rsid w:val="001B5B1B"/>
    <w:rsid w:val="001B5F2F"/>
    <w:rsid w:val="001B60D6"/>
    <w:rsid w:val="001B627F"/>
    <w:rsid w:val="001B699B"/>
    <w:rsid w:val="001B742E"/>
    <w:rsid w:val="001B79C5"/>
    <w:rsid w:val="001B7F04"/>
    <w:rsid w:val="001C01E2"/>
    <w:rsid w:val="001C0852"/>
    <w:rsid w:val="001C0962"/>
    <w:rsid w:val="001C0AAA"/>
    <w:rsid w:val="001C0C25"/>
    <w:rsid w:val="001C0DCD"/>
    <w:rsid w:val="001C1281"/>
    <w:rsid w:val="001C12B5"/>
    <w:rsid w:val="001C2314"/>
    <w:rsid w:val="001C2B24"/>
    <w:rsid w:val="001C2B5F"/>
    <w:rsid w:val="001C38B6"/>
    <w:rsid w:val="001C38D1"/>
    <w:rsid w:val="001C40F4"/>
    <w:rsid w:val="001C4654"/>
    <w:rsid w:val="001C4DF8"/>
    <w:rsid w:val="001C5237"/>
    <w:rsid w:val="001C5ACD"/>
    <w:rsid w:val="001C5F09"/>
    <w:rsid w:val="001C6048"/>
    <w:rsid w:val="001C69AA"/>
    <w:rsid w:val="001C6C16"/>
    <w:rsid w:val="001C6ED5"/>
    <w:rsid w:val="001C70DB"/>
    <w:rsid w:val="001C74E6"/>
    <w:rsid w:val="001C79C2"/>
    <w:rsid w:val="001C79D0"/>
    <w:rsid w:val="001C7B41"/>
    <w:rsid w:val="001C7D63"/>
    <w:rsid w:val="001D0177"/>
    <w:rsid w:val="001D031F"/>
    <w:rsid w:val="001D03E4"/>
    <w:rsid w:val="001D0784"/>
    <w:rsid w:val="001D08F4"/>
    <w:rsid w:val="001D0AF2"/>
    <w:rsid w:val="001D0C69"/>
    <w:rsid w:val="001D0D11"/>
    <w:rsid w:val="001D0EF7"/>
    <w:rsid w:val="001D0FEB"/>
    <w:rsid w:val="001D17C4"/>
    <w:rsid w:val="001D1C51"/>
    <w:rsid w:val="001D1DCE"/>
    <w:rsid w:val="001D1F7A"/>
    <w:rsid w:val="001D26DB"/>
    <w:rsid w:val="001D29F3"/>
    <w:rsid w:val="001D2C7C"/>
    <w:rsid w:val="001D2E0F"/>
    <w:rsid w:val="001D410F"/>
    <w:rsid w:val="001D41C9"/>
    <w:rsid w:val="001D4D91"/>
    <w:rsid w:val="001D4E3A"/>
    <w:rsid w:val="001D4E48"/>
    <w:rsid w:val="001D500C"/>
    <w:rsid w:val="001D5549"/>
    <w:rsid w:val="001D5741"/>
    <w:rsid w:val="001D5886"/>
    <w:rsid w:val="001D5A31"/>
    <w:rsid w:val="001D5C1C"/>
    <w:rsid w:val="001D6030"/>
    <w:rsid w:val="001D6082"/>
    <w:rsid w:val="001D61A6"/>
    <w:rsid w:val="001D629C"/>
    <w:rsid w:val="001D657A"/>
    <w:rsid w:val="001D65DC"/>
    <w:rsid w:val="001D6A11"/>
    <w:rsid w:val="001D6DF6"/>
    <w:rsid w:val="001D6FBA"/>
    <w:rsid w:val="001D71E9"/>
    <w:rsid w:val="001D7498"/>
    <w:rsid w:val="001D74F0"/>
    <w:rsid w:val="001D76D1"/>
    <w:rsid w:val="001D7DE3"/>
    <w:rsid w:val="001E0094"/>
    <w:rsid w:val="001E01DB"/>
    <w:rsid w:val="001E0317"/>
    <w:rsid w:val="001E067F"/>
    <w:rsid w:val="001E0D45"/>
    <w:rsid w:val="001E0E82"/>
    <w:rsid w:val="001E12D2"/>
    <w:rsid w:val="001E1338"/>
    <w:rsid w:val="001E27FB"/>
    <w:rsid w:val="001E2877"/>
    <w:rsid w:val="001E2C3F"/>
    <w:rsid w:val="001E3E30"/>
    <w:rsid w:val="001E41C1"/>
    <w:rsid w:val="001E432A"/>
    <w:rsid w:val="001E4F21"/>
    <w:rsid w:val="001E55B6"/>
    <w:rsid w:val="001E60F2"/>
    <w:rsid w:val="001E641F"/>
    <w:rsid w:val="001E6897"/>
    <w:rsid w:val="001E703B"/>
    <w:rsid w:val="001E7303"/>
    <w:rsid w:val="001E7C46"/>
    <w:rsid w:val="001E7D88"/>
    <w:rsid w:val="001F0054"/>
    <w:rsid w:val="001F0131"/>
    <w:rsid w:val="001F095C"/>
    <w:rsid w:val="001F0D6D"/>
    <w:rsid w:val="001F0F4D"/>
    <w:rsid w:val="001F1634"/>
    <w:rsid w:val="001F1A07"/>
    <w:rsid w:val="001F20E8"/>
    <w:rsid w:val="001F28EC"/>
    <w:rsid w:val="001F2B54"/>
    <w:rsid w:val="001F2FE3"/>
    <w:rsid w:val="001F3033"/>
    <w:rsid w:val="001F34A9"/>
    <w:rsid w:val="001F446B"/>
    <w:rsid w:val="001F4633"/>
    <w:rsid w:val="001F570B"/>
    <w:rsid w:val="001F58A7"/>
    <w:rsid w:val="001F5C36"/>
    <w:rsid w:val="001F5C40"/>
    <w:rsid w:val="001F6108"/>
    <w:rsid w:val="001F6303"/>
    <w:rsid w:val="001F649A"/>
    <w:rsid w:val="001F657A"/>
    <w:rsid w:val="001F6C71"/>
    <w:rsid w:val="001F7ACF"/>
    <w:rsid w:val="00200210"/>
    <w:rsid w:val="00200363"/>
    <w:rsid w:val="00200C7D"/>
    <w:rsid w:val="0020121A"/>
    <w:rsid w:val="002015B4"/>
    <w:rsid w:val="00201CEC"/>
    <w:rsid w:val="00201F99"/>
    <w:rsid w:val="00202103"/>
    <w:rsid w:val="002025E9"/>
    <w:rsid w:val="00202909"/>
    <w:rsid w:val="00202D0A"/>
    <w:rsid w:val="00202E00"/>
    <w:rsid w:val="00203509"/>
    <w:rsid w:val="0020354E"/>
    <w:rsid w:val="002037B7"/>
    <w:rsid w:val="0020391F"/>
    <w:rsid w:val="00203B7A"/>
    <w:rsid w:val="00203D90"/>
    <w:rsid w:val="00203F95"/>
    <w:rsid w:val="002043C3"/>
    <w:rsid w:val="002052F0"/>
    <w:rsid w:val="002052FA"/>
    <w:rsid w:val="00205A72"/>
    <w:rsid w:val="00205C15"/>
    <w:rsid w:val="00205E09"/>
    <w:rsid w:val="0020608D"/>
    <w:rsid w:val="002062CD"/>
    <w:rsid w:val="00206493"/>
    <w:rsid w:val="00206609"/>
    <w:rsid w:val="002066C6"/>
    <w:rsid w:val="002068B7"/>
    <w:rsid w:val="002069F9"/>
    <w:rsid w:val="0020741F"/>
    <w:rsid w:val="00207589"/>
    <w:rsid w:val="00207611"/>
    <w:rsid w:val="00207F20"/>
    <w:rsid w:val="00210464"/>
    <w:rsid w:val="00210A58"/>
    <w:rsid w:val="00210F34"/>
    <w:rsid w:val="00211058"/>
    <w:rsid w:val="002113DB"/>
    <w:rsid w:val="00211C99"/>
    <w:rsid w:val="002124B7"/>
    <w:rsid w:val="00212AFD"/>
    <w:rsid w:val="00212BA6"/>
    <w:rsid w:val="00213693"/>
    <w:rsid w:val="00213BEA"/>
    <w:rsid w:val="00213DF7"/>
    <w:rsid w:val="0021407F"/>
    <w:rsid w:val="00214082"/>
    <w:rsid w:val="002146F7"/>
    <w:rsid w:val="00214DA0"/>
    <w:rsid w:val="00215100"/>
    <w:rsid w:val="0021551D"/>
    <w:rsid w:val="00216BB4"/>
    <w:rsid w:val="002170E1"/>
    <w:rsid w:val="00217125"/>
    <w:rsid w:val="0021730D"/>
    <w:rsid w:val="00217ABE"/>
    <w:rsid w:val="00217F03"/>
    <w:rsid w:val="00220127"/>
    <w:rsid w:val="00220580"/>
    <w:rsid w:val="00220639"/>
    <w:rsid w:val="0022068B"/>
    <w:rsid w:val="00221322"/>
    <w:rsid w:val="0022146A"/>
    <w:rsid w:val="002218B9"/>
    <w:rsid w:val="002218ED"/>
    <w:rsid w:val="00221E8F"/>
    <w:rsid w:val="002222C2"/>
    <w:rsid w:val="0022232F"/>
    <w:rsid w:val="0022243D"/>
    <w:rsid w:val="002227F1"/>
    <w:rsid w:val="00222C15"/>
    <w:rsid w:val="00222E68"/>
    <w:rsid w:val="002233E3"/>
    <w:rsid w:val="002234EF"/>
    <w:rsid w:val="002237A0"/>
    <w:rsid w:val="00223D83"/>
    <w:rsid w:val="00223DEA"/>
    <w:rsid w:val="00225419"/>
    <w:rsid w:val="0022560B"/>
    <w:rsid w:val="002259C9"/>
    <w:rsid w:val="00225B31"/>
    <w:rsid w:val="00226062"/>
    <w:rsid w:val="00226174"/>
    <w:rsid w:val="00226194"/>
    <w:rsid w:val="0022656E"/>
    <w:rsid w:val="0022691D"/>
    <w:rsid w:val="00227182"/>
    <w:rsid w:val="0022719E"/>
    <w:rsid w:val="00227530"/>
    <w:rsid w:val="00227783"/>
    <w:rsid w:val="002279C6"/>
    <w:rsid w:val="00227A18"/>
    <w:rsid w:val="00227A41"/>
    <w:rsid w:val="002306AE"/>
    <w:rsid w:val="00230860"/>
    <w:rsid w:val="002316AC"/>
    <w:rsid w:val="002318FF"/>
    <w:rsid w:val="00231F99"/>
    <w:rsid w:val="00232526"/>
    <w:rsid w:val="002326E8"/>
    <w:rsid w:val="00233395"/>
    <w:rsid w:val="00233C47"/>
    <w:rsid w:val="00233F75"/>
    <w:rsid w:val="002345D2"/>
    <w:rsid w:val="0023496C"/>
    <w:rsid w:val="00234C2C"/>
    <w:rsid w:val="00234E69"/>
    <w:rsid w:val="00235777"/>
    <w:rsid w:val="00235DEF"/>
    <w:rsid w:val="0023608E"/>
    <w:rsid w:val="00236B63"/>
    <w:rsid w:val="00236F2C"/>
    <w:rsid w:val="0023702A"/>
    <w:rsid w:val="00237240"/>
    <w:rsid w:val="00237495"/>
    <w:rsid w:val="002378BC"/>
    <w:rsid w:val="00237956"/>
    <w:rsid w:val="00240360"/>
    <w:rsid w:val="002412EA"/>
    <w:rsid w:val="00241867"/>
    <w:rsid w:val="002421EB"/>
    <w:rsid w:val="0024234D"/>
    <w:rsid w:val="00242561"/>
    <w:rsid w:val="00242867"/>
    <w:rsid w:val="002428F7"/>
    <w:rsid w:val="0024381F"/>
    <w:rsid w:val="00243E13"/>
    <w:rsid w:val="00243F1D"/>
    <w:rsid w:val="00243FAE"/>
    <w:rsid w:val="00244047"/>
    <w:rsid w:val="002444BE"/>
    <w:rsid w:val="0024456C"/>
    <w:rsid w:val="00244DB9"/>
    <w:rsid w:val="00244DDC"/>
    <w:rsid w:val="00244E20"/>
    <w:rsid w:val="00244E83"/>
    <w:rsid w:val="0024542D"/>
    <w:rsid w:val="0024562C"/>
    <w:rsid w:val="002459BC"/>
    <w:rsid w:val="00245B43"/>
    <w:rsid w:val="0024601E"/>
    <w:rsid w:val="00246054"/>
    <w:rsid w:val="002463D4"/>
    <w:rsid w:val="00246407"/>
    <w:rsid w:val="002468E7"/>
    <w:rsid w:val="00246A59"/>
    <w:rsid w:val="00246B47"/>
    <w:rsid w:val="0024765F"/>
    <w:rsid w:val="00247759"/>
    <w:rsid w:val="00247A81"/>
    <w:rsid w:val="002501C3"/>
    <w:rsid w:val="00250453"/>
    <w:rsid w:val="002505C7"/>
    <w:rsid w:val="00250BD7"/>
    <w:rsid w:val="00250DDC"/>
    <w:rsid w:val="00250F91"/>
    <w:rsid w:val="002511B7"/>
    <w:rsid w:val="00251366"/>
    <w:rsid w:val="00251774"/>
    <w:rsid w:val="002518CC"/>
    <w:rsid w:val="00251D29"/>
    <w:rsid w:val="0025229A"/>
    <w:rsid w:val="0025247F"/>
    <w:rsid w:val="00252B81"/>
    <w:rsid w:val="00252CB8"/>
    <w:rsid w:val="0025341A"/>
    <w:rsid w:val="0025362A"/>
    <w:rsid w:val="00253712"/>
    <w:rsid w:val="00253864"/>
    <w:rsid w:val="00254201"/>
    <w:rsid w:val="00254224"/>
    <w:rsid w:val="002544C0"/>
    <w:rsid w:val="00254591"/>
    <w:rsid w:val="00254846"/>
    <w:rsid w:val="00254C8B"/>
    <w:rsid w:val="002557C2"/>
    <w:rsid w:val="00255ABD"/>
    <w:rsid w:val="00255E1D"/>
    <w:rsid w:val="0025609B"/>
    <w:rsid w:val="00256158"/>
    <w:rsid w:val="00257658"/>
    <w:rsid w:val="0025779F"/>
    <w:rsid w:val="0025789F"/>
    <w:rsid w:val="002579DA"/>
    <w:rsid w:val="00257A85"/>
    <w:rsid w:val="00260244"/>
    <w:rsid w:val="00260713"/>
    <w:rsid w:val="00261D8E"/>
    <w:rsid w:val="00261E04"/>
    <w:rsid w:val="00262023"/>
    <w:rsid w:val="00262446"/>
    <w:rsid w:val="00262D7B"/>
    <w:rsid w:val="0026313F"/>
    <w:rsid w:val="002635DB"/>
    <w:rsid w:val="00263CB0"/>
    <w:rsid w:val="00263E9F"/>
    <w:rsid w:val="00263FD2"/>
    <w:rsid w:val="00264962"/>
    <w:rsid w:val="0026560D"/>
    <w:rsid w:val="00265D9B"/>
    <w:rsid w:val="002663A8"/>
    <w:rsid w:val="00266402"/>
    <w:rsid w:val="00266506"/>
    <w:rsid w:val="00266635"/>
    <w:rsid w:val="00266A68"/>
    <w:rsid w:val="00266AD6"/>
    <w:rsid w:val="00266CAE"/>
    <w:rsid w:val="00266EC7"/>
    <w:rsid w:val="002673A8"/>
    <w:rsid w:val="00267601"/>
    <w:rsid w:val="0026769A"/>
    <w:rsid w:val="00267CD6"/>
    <w:rsid w:val="00270057"/>
    <w:rsid w:val="002702A1"/>
    <w:rsid w:val="002705DF"/>
    <w:rsid w:val="00270A97"/>
    <w:rsid w:val="00271186"/>
    <w:rsid w:val="002711CF"/>
    <w:rsid w:val="002717A3"/>
    <w:rsid w:val="00271B08"/>
    <w:rsid w:val="002727ED"/>
    <w:rsid w:val="00272E28"/>
    <w:rsid w:val="00272EFA"/>
    <w:rsid w:val="00272FC8"/>
    <w:rsid w:val="00273031"/>
    <w:rsid w:val="0027312C"/>
    <w:rsid w:val="00273266"/>
    <w:rsid w:val="0027382E"/>
    <w:rsid w:val="00274714"/>
    <w:rsid w:val="002748C2"/>
    <w:rsid w:val="002754AC"/>
    <w:rsid w:val="00275A32"/>
    <w:rsid w:val="00275CC8"/>
    <w:rsid w:val="00276A7D"/>
    <w:rsid w:val="00276D5B"/>
    <w:rsid w:val="0027703D"/>
    <w:rsid w:val="00277499"/>
    <w:rsid w:val="00277694"/>
    <w:rsid w:val="0027771D"/>
    <w:rsid w:val="002779C4"/>
    <w:rsid w:val="00277C49"/>
    <w:rsid w:val="00277E17"/>
    <w:rsid w:val="0028038A"/>
    <w:rsid w:val="00280618"/>
    <w:rsid w:val="002806EB"/>
    <w:rsid w:val="00280D0B"/>
    <w:rsid w:val="00280F5D"/>
    <w:rsid w:val="002814A8"/>
    <w:rsid w:val="0028199F"/>
    <w:rsid w:val="00281BEB"/>
    <w:rsid w:val="00281D9F"/>
    <w:rsid w:val="002826BD"/>
    <w:rsid w:val="00282F45"/>
    <w:rsid w:val="002831FC"/>
    <w:rsid w:val="00283C29"/>
    <w:rsid w:val="0028475B"/>
    <w:rsid w:val="0028496D"/>
    <w:rsid w:val="00284B6F"/>
    <w:rsid w:val="00284E07"/>
    <w:rsid w:val="00284EA9"/>
    <w:rsid w:val="002858DF"/>
    <w:rsid w:val="00285928"/>
    <w:rsid w:val="00285F03"/>
    <w:rsid w:val="002860B7"/>
    <w:rsid w:val="0028613D"/>
    <w:rsid w:val="00286141"/>
    <w:rsid w:val="002863AD"/>
    <w:rsid w:val="00286626"/>
    <w:rsid w:val="002873B3"/>
    <w:rsid w:val="00287F4F"/>
    <w:rsid w:val="00290410"/>
    <w:rsid w:val="002909DC"/>
    <w:rsid w:val="00290B36"/>
    <w:rsid w:val="00290B4E"/>
    <w:rsid w:val="00290C45"/>
    <w:rsid w:val="00290CF8"/>
    <w:rsid w:val="00290D97"/>
    <w:rsid w:val="00291086"/>
    <w:rsid w:val="002910DC"/>
    <w:rsid w:val="00291238"/>
    <w:rsid w:val="00291338"/>
    <w:rsid w:val="00291D46"/>
    <w:rsid w:val="00292290"/>
    <w:rsid w:val="00292F06"/>
    <w:rsid w:val="00292FB4"/>
    <w:rsid w:val="002931DC"/>
    <w:rsid w:val="0029376B"/>
    <w:rsid w:val="00293794"/>
    <w:rsid w:val="00293D51"/>
    <w:rsid w:val="00293D87"/>
    <w:rsid w:val="002942F6"/>
    <w:rsid w:val="00294759"/>
    <w:rsid w:val="00294762"/>
    <w:rsid w:val="00294AC6"/>
    <w:rsid w:val="00294BC0"/>
    <w:rsid w:val="00294E1B"/>
    <w:rsid w:val="00294EA8"/>
    <w:rsid w:val="00294EFF"/>
    <w:rsid w:val="00294FB0"/>
    <w:rsid w:val="00294FB3"/>
    <w:rsid w:val="00295556"/>
    <w:rsid w:val="00295B66"/>
    <w:rsid w:val="00296267"/>
    <w:rsid w:val="002966D4"/>
    <w:rsid w:val="0029679C"/>
    <w:rsid w:val="00296B1F"/>
    <w:rsid w:val="00296CC2"/>
    <w:rsid w:val="00297250"/>
    <w:rsid w:val="00297335"/>
    <w:rsid w:val="00297A18"/>
    <w:rsid w:val="00297A46"/>
    <w:rsid w:val="00297B14"/>
    <w:rsid w:val="002A0260"/>
    <w:rsid w:val="002A0B90"/>
    <w:rsid w:val="002A1086"/>
    <w:rsid w:val="002A1553"/>
    <w:rsid w:val="002A1623"/>
    <w:rsid w:val="002A1B3D"/>
    <w:rsid w:val="002A1B66"/>
    <w:rsid w:val="002A1CC7"/>
    <w:rsid w:val="002A1EBB"/>
    <w:rsid w:val="002A2D26"/>
    <w:rsid w:val="002A2D8E"/>
    <w:rsid w:val="002A2DD4"/>
    <w:rsid w:val="002A3D19"/>
    <w:rsid w:val="002A44F3"/>
    <w:rsid w:val="002A44F6"/>
    <w:rsid w:val="002A4F63"/>
    <w:rsid w:val="002A5535"/>
    <w:rsid w:val="002A631D"/>
    <w:rsid w:val="002A635D"/>
    <w:rsid w:val="002A6489"/>
    <w:rsid w:val="002A66EF"/>
    <w:rsid w:val="002A6841"/>
    <w:rsid w:val="002A69A4"/>
    <w:rsid w:val="002A6A5A"/>
    <w:rsid w:val="002A6BBF"/>
    <w:rsid w:val="002A6D9D"/>
    <w:rsid w:val="002A7155"/>
    <w:rsid w:val="002A7513"/>
    <w:rsid w:val="002A7B0A"/>
    <w:rsid w:val="002A7FFD"/>
    <w:rsid w:val="002B09D3"/>
    <w:rsid w:val="002B0F0C"/>
    <w:rsid w:val="002B13B1"/>
    <w:rsid w:val="002B18CD"/>
    <w:rsid w:val="002B18DE"/>
    <w:rsid w:val="002B1C09"/>
    <w:rsid w:val="002B2BFE"/>
    <w:rsid w:val="002B2CCC"/>
    <w:rsid w:val="002B3244"/>
    <w:rsid w:val="002B3595"/>
    <w:rsid w:val="002B37B4"/>
    <w:rsid w:val="002B39B4"/>
    <w:rsid w:val="002B4805"/>
    <w:rsid w:val="002B518C"/>
    <w:rsid w:val="002B5557"/>
    <w:rsid w:val="002B5570"/>
    <w:rsid w:val="002B558C"/>
    <w:rsid w:val="002B5AAD"/>
    <w:rsid w:val="002B60A8"/>
    <w:rsid w:val="002B68CD"/>
    <w:rsid w:val="002B6B5E"/>
    <w:rsid w:val="002B70DA"/>
    <w:rsid w:val="002B7120"/>
    <w:rsid w:val="002B745A"/>
    <w:rsid w:val="002B776E"/>
    <w:rsid w:val="002C059E"/>
    <w:rsid w:val="002C085C"/>
    <w:rsid w:val="002C1196"/>
    <w:rsid w:val="002C1C0F"/>
    <w:rsid w:val="002C2106"/>
    <w:rsid w:val="002C260F"/>
    <w:rsid w:val="002C2DA5"/>
    <w:rsid w:val="002C2F4B"/>
    <w:rsid w:val="002C3958"/>
    <w:rsid w:val="002C3CCC"/>
    <w:rsid w:val="002C3D1F"/>
    <w:rsid w:val="002C4151"/>
    <w:rsid w:val="002C43BD"/>
    <w:rsid w:val="002C45A7"/>
    <w:rsid w:val="002C47FE"/>
    <w:rsid w:val="002C4E14"/>
    <w:rsid w:val="002C4FA3"/>
    <w:rsid w:val="002C5398"/>
    <w:rsid w:val="002C5AC4"/>
    <w:rsid w:val="002C5E86"/>
    <w:rsid w:val="002C5E92"/>
    <w:rsid w:val="002C67F2"/>
    <w:rsid w:val="002C6BFE"/>
    <w:rsid w:val="002C6C0C"/>
    <w:rsid w:val="002C73C6"/>
    <w:rsid w:val="002C77C9"/>
    <w:rsid w:val="002C7855"/>
    <w:rsid w:val="002D0A72"/>
    <w:rsid w:val="002D125A"/>
    <w:rsid w:val="002D16F6"/>
    <w:rsid w:val="002D1A76"/>
    <w:rsid w:val="002D1B4E"/>
    <w:rsid w:val="002D1CDE"/>
    <w:rsid w:val="002D23F0"/>
    <w:rsid w:val="002D27F0"/>
    <w:rsid w:val="002D40A0"/>
    <w:rsid w:val="002D41B7"/>
    <w:rsid w:val="002D4242"/>
    <w:rsid w:val="002D4751"/>
    <w:rsid w:val="002D483A"/>
    <w:rsid w:val="002D4953"/>
    <w:rsid w:val="002D553A"/>
    <w:rsid w:val="002D56DC"/>
    <w:rsid w:val="002D6218"/>
    <w:rsid w:val="002D62E9"/>
    <w:rsid w:val="002D6E39"/>
    <w:rsid w:val="002D6E5E"/>
    <w:rsid w:val="002D6ECD"/>
    <w:rsid w:val="002D717E"/>
    <w:rsid w:val="002D7549"/>
    <w:rsid w:val="002D7A75"/>
    <w:rsid w:val="002E0016"/>
    <w:rsid w:val="002E001D"/>
    <w:rsid w:val="002E056E"/>
    <w:rsid w:val="002E0DFC"/>
    <w:rsid w:val="002E0EE6"/>
    <w:rsid w:val="002E10A1"/>
    <w:rsid w:val="002E10ED"/>
    <w:rsid w:val="002E12C5"/>
    <w:rsid w:val="002E14D9"/>
    <w:rsid w:val="002E18ED"/>
    <w:rsid w:val="002E1C02"/>
    <w:rsid w:val="002E21BA"/>
    <w:rsid w:val="002E2964"/>
    <w:rsid w:val="002E3778"/>
    <w:rsid w:val="002E3FE8"/>
    <w:rsid w:val="002E43AC"/>
    <w:rsid w:val="002E43EA"/>
    <w:rsid w:val="002E443F"/>
    <w:rsid w:val="002E4D7C"/>
    <w:rsid w:val="002E4E13"/>
    <w:rsid w:val="002E505B"/>
    <w:rsid w:val="002E5188"/>
    <w:rsid w:val="002E5420"/>
    <w:rsid w:val="002E56B6"/>
    <w:rsid w:val="002E59B3"/>
    <w:rsid w:val="002E5E53"/>
    <w:rsid w:val="002E5EC8"/>
    <w:rsid w:val="002E66BA"/>
    <w:rsid w:val="002E682E"/>
    <w:rsid w:val="002E7026"/>
    <w:rsid w:val="002E74E1"/>
    <w:rsid w:val="002E7914"/>
    <w:rsid w:val="002E7BC4"/>
    <w:rsid w:val="002F0156"/>
    <w:rsid w:val="002F0794"/>
    <w:rsid w:val="002F0E6C"/>
    <w:rsid w:val="002F0E78"/>
    <w:rsid w:val="002F1470"/>
    <w:rsid w:val="002F1629"/>
    <w:rsid w:val="002F1706"/>
    <w:rsid w:val="002F1734"/>
    <w:rsid w:val="002F1AEB"/>
    <w:rsid w:val="002F1D92"/>
    <w:rsid w:val="002F200F"/>
    <w:rsid w:val="002F2156"/>
    <w:rsid w:val="002F2363"/>
    <w:rsid w:val="002F26FF"/>
    <w:rsid w:val="002F2A06"/>
    <w:rsid w:val="002F2F0E"/>
    <w:rsid w:val="002F3063"/>
    <w:rsid w:val="002F33D5"/>
    <w:rsid w:val="002F3ABB"/>
    <w:rsid w:val="002F3B7D"/>
    <w:rsid w:val="002F4132"/>
    <w:rsid w:val="002F45B9"/>
    <w:rsid w:val="002F4AEE"/>
    <w:rsid w:val="002F5EBF"/>
    <w:rsid w:val="002F623E"/>
    <w:rsid w:val="002F69C0"/>
    <w:rsid w:val="002F7090"/>
    <w:rsid w:val="002F7BE7"/>
    <w:rsid w:val="002F7E2D"/>
    <w:rsid w:val="003003F6"/>
    <w:rsid w:val="00300434"/>
    <w:rsid w:val="0030050E"/>
    <w:rsid w:val="00300BAB"/>
    <w:rsid w:val="00301519"/>
    <w:rsid w:val="00301AAC"/>
    <w:rsid w:val="00301BE4"/>
    <w:rsid w:val="00301D6A"/>
    <w:rsid w:val="00301FB4"/>
    <w:rsid w:val="00302042"/>
    <w:rsid w:val="003020D3"/>
    <w:rsid w:val="003024EE"/>
    <w:rsid w:val="00302A5B"/>
    <w:rsid w:val="00302AC4"/>
    <w:rsid w:val="00302BE4"/>
    <w:rsid w:val="00302EB9"/>
    <w:rsid w:val="00302F6D"/>
    <w:rsid w:val="00303271"/>
    <w:rsid w:val="00303919"/>
    <w:rsid w:val="00303D54"/>
    <w:rsid w:val="00303DC0"/>
    <w:rsid w:val="00303F4F"/>
    <w:rsid w:val="0030403C"/>
    <w:rsid w:val="00304561"/>
    <w:rsid w:val="00304DD6"/>
    <w:rsid w:val="00305065"/>
    <w:rsid w:val="00305344"/>
    <w:rsid w:val="00305448"/>
    <w:rsid w:val="00305967"/>
    <w:rsid w:val="003059F9"/>
    <w:rsid w:val="00305AB5"/>
    <w:rsid w:val="00305E96"/>
    <w:rsid w:val="003064F7"/>
    <w:rsid w:val="00306B79"/>
    <w:rsid w:val="003074B8"/>
    <w:rsid w:val="003077D9"/>
    <w:rsid w:val="00307964"/>
    <w:rsid w:val="00307D6E"/>
    <w:rsid w:val="00310C0F"/>
    <w:rsid w:val="00310DC3"/>
    <w:rsid w:val="00310F43"/>
    <w:rsid w:val="00311238"/>
    <w:rsid w:val="00311440"/>
    <w:rsid w:val="0031159B"/>
    <w:rsid w:val="003117E5"/>
    <w:rsid w:val="00311860"/>
    <w:rsid w:val="0031198A"/>
    <w:rsid w:val="00311F65"/>
    <w:rsid w:val="00312036"/>
    <w:rsid w:val="00312168"/>
    <w:rsid w:val="0031222F"/>
    <w:rsid w:val="0031242F"/>
    <w:rsid w:val="0031251B"/>
    <w:rsid w:val="00313293"/>
    <w:rsid w:val="00315456"/>
    <w:rsid w:val="003155E6"/>
    <w:rsid w:val="00316AE3"/>
    <w:rsid w:val="00316B9B"/>
    <w:rsid w:val="00316D21"/>
    <w:rsid w:val="00316DC5"/>
    <w:rsid w:val="00316E10"/>
    <w:rsid w:val="00316E49"/>
    <w:rsid w:val="003170D5"/>
    <w:rsid w:val="00317372"/>
    <w:rsid w:val="003174EC"/>
    <w:rsid w:val="003176AE"/>
    <w:rsid w:val="0031786A"/>
    <w:rsid w:val="00320286"/>
    <w:rsid w:val="0032049B"/>
    <w:rsid w:val="00320F0D"/>
    <w:rsid w:val="003211A7"/>
    <w:rsid w:val="003211C4"/>
    <w:rsid w:val="00321281"/>
    <w:rsid w:val="00321352"/>
    <w:rsid w:val="003214C3"/>
    <w:rsid w:val="0032165C"/>
    <w:rsid w:val="00321EE2"/>
    <w:rsid w:val="003222DE"/>
    <w:rsid w:val="003224E0"/>
    <w:rsid w:val="00323773"/>
    <w:rsid w:val="003239F1"/>
    <w:rsid w:val="003247A3"/>
    <w:rsid w:val="003247DF"/>
    <w:rsid w:val="0032499B"/>
    <w:rsid w:val="00324DB4"/>
    <w:rsid w:val="003251C6"/>
    <w:rsid w:val="0032527A"/>
    <w:rsid w:val="003257CC"/>
    <w:rsid w:val="00326D95"/>
    <w:rsid w:val="00327814"/>
    <w:rsid w:val="00327CEA"/>
    <w:rsid w:val="003303F4"/>
    <w:rsid w:val="003305E4"/>
    <w:rsid w:val="00330B25"/>
    <w:rsid w:val="00330C39"/>
    <w:rsid w:val="00330F82"/>
    <w:rsid w:val="003311CC"/>
    <w:rsid w:val="003321BA"/>
    <w:rsid w:val="00332440"/>
    <w:rsid w:val="00332A8F"/>
    <w:rsid w:val="00332AE3"/>
    <w:rsid w:val="00332B8C"/>
    <w:rsid w:val="00333087"/>
    <w:rsid w:val="003333EF"/>
    <w:rsid w:val="00333439"/>
    <w:rsid w:val="003345AB"/>
    <w:rsid w:val="003345F1"/>
    <w:rsid w:val="0033460C"/>
    <w:rsid w:val="0033497E"/>
    <w:rsid w:val="00334D61"/>
    <w:rsid w:val="00335098"/>
    <w:rsid w:val="00335204"/>
    <w:rsid w:val="00335910"/>
    <w:rsid w:val="00336118"/>
    <w:rsid w:val="00336320"/>
    <w:rsid w:val="00336398"/>
    <w:rsid w:val="00336A1C"/>
    <w:rsid w:val="00337D19"/>
    <w:rsid w:val="00337D66"/>
    <w:rsid w:val="00337F7C"/>
    <w:rsid w:val="00340218"/>
    <w:rsid w:val="003403F9"/>
    <w:rsid w:val="00340737"/>
    <w:rsid w:val="00340E25"/>
    <w:rsid w:val="00341028"/>
    <w:rsid w:val="003419A1"/>
    <w:rsid w:val="00342029"/>
    <w:rsid w:val="00342172"/>
    <w:rsid w:val="00342853"/>
    <w:rsid w:val="00342B68"/>
    <w:rsid w:val="00343703"/>
    <w:rsid w:val="00343ACA"/>
    <w:rsid w:val="00343D48"/>
    <w:rsid w:val="00344C3A"/>
    <w:rsid w:val="00345728"/>
    <w:rsid w:val="00345A0C"/>
    <w:rsid w:val="00345AF5"/>
    <w:rsid w:val="00345D4D"/>
    <w:rsid w:val="003462E7"/>
    <w:rsid w:val="00346339"/>
    <w:rsid w:val="003467D8"/>
    <w:rsid w:val="00346A37"/>
    <w:rsid w:val="00346FD5"/>
    <w:rsid w:val="0034710E"/>
    <w:rsid w:val="0034772A"/>
    <w:rsid w:val="00347945"/>
    <w:rsid w:val="00347A10"/>
    <w:rsid w:val="0035002B"/>
    <w:rsid w:val="00350183"/>
    <w:rsid w:val="003501B5"/>
    <w:rsid w:val="003503DB"/>
    <w:rsid w:val="003504B0"/>
    <w:rsid w:val="003507F9"/>
    <w:rsid w:val="0035109F"/>
    <w:rsid w:val="00351118"/>
    <w:rsid w:val="003511A4"/>
    <w:rsid w:val="00351432"/>
    <w:rsid w:val="003515DB"/>
    <w:rsid w:val="00351E5E"/>
    <w:rsid w:val="00352182"/>
    <w:rsid w:val="003521CE"/>
    <w:rsid w:val="00352A1F"/>
    <w:rsid w:val="003532AD"/>
    <w:rsid w:val="00353ACB"/>
    <w:rsid w:val="0035436C"/>
    <w:rsid w:val="003546AB"/>
    <w:rsid w:val="003548DB"/>
    <w:rsid w:val="00354A8D"/>
    <w:rsid w:val="003552BE"/>
    <w:rsid w:val="00355302"/>
    <w:rsid w:val="0035548C"/>
    <w:rsid w:val="0035591F"/>
    <w:rsid w:val="00355981"/>
    <w:rsid w:val="00356D23"/>
    <w:rsid w:val="00356F58"/>
    <w:rsid w:val="0035721D"/>
    <w:rsid w:val="003576CB"/>
    <w:rsid w:val="00357F7A"/>
    <w:rsid w:val="00360190"/>
    <w:rsid w:val="003602D9"/>
    <w:rsid w:val="00360474"/>
    <w:rsid w:val="00360C37"/>
    <w:rsid w:val="00361AD6"/>
    <w:rsid w:val="00362135"/>
    <w:rsid w:val="00362151"/>
    <w:rsid w:val="0036219D"/>
    <w:rsid w:val="00362685"/>
    <w:rsid w:val="003627F9"/>
    <w:rsid w:val="00362849"/>
    <w:rsid w:val="0036291B"/>
    <w:rsid w:val="00362A32"/>
    <w:rsid w:val="00362D45"/>
    <w:rsid w:val="00362D64"/>
    <w:rsid w:val="00363215"/>
    <w:rsid w:val="003632F0"/>
    <w:rsid w:val="003633FD"/>
    <w:rsid w:val="00363AF0"/>
    <w:rsid w:val="00363C19"/>
    <w:rsid w:val="00363EB9"/>
    <w:rsid w:val="00364025"/>
    <w:rsid w:val="003652F8"/>
    <w:rsid w:val="00365327"/>
    <w:rsid w:val="003654C7"/>
    <w:rsid w:val="00366B8D"/>
    <w:rsid w:val="00366BE7"/>
    <w:rsid w:val="00366DA3"/>
    <w:rsid w:val="00366EF9"/>
    <w:rsid w:val="00367580"/>
    <w:rsid w:val="003704CB"/>
    <w:rsid w:val="0037093D"/>
    <w:rsid w:val="00370DC4"/>
    <w:rsid w:val="003714C2"/>
    <w:rsid w:val="003720E5"/>
    <w:rsid w:val="00372127"/>
    <w:rsid w:val="003723BF"/>
    <w:rsid w:val="003727B5"/>
    <w:rsid w:val="00372DAC"/>
    <w:rsid w:val="003738EB"/>
    <w:rsid w:val="00373C5B"/>
    <w:rsid w:val="00373EB6"/>
    <w:rsid w:val="00374482"/>
    <w:rsid w:val="003751BF"/>
    <w:rsid w:val="00375B56"/>
    <w:rsid w:val="0037606D"/>
    <w:rsid w:val="00376168"/>
    <w:rsid w:val="00376291"/>
    <w:rsid w:val="00376380"/>
    <w:rsid w:val="003764B8"/>
    <w:rsid w:val="003765A9"/>
    <w:rsid w:val="00376828"/>
    <w:rsid w:val="00376C2B"/>
    <w:rsid w:val="00376C9A"/>
    <w:rsid w:val="00376F1D"/>
    <w:rsid w:val="003772E3"/>
    <w:rsid w:val="003774AB"/>
    <w:rsid w:val="003779E0"/>
    <w:rsid w:val="00377DA0"/>
    <w:rsid w:val="003803BD"/>
    <w:rsid w:val="0038040E"/>
    <w:rsid w:val="0038050E"/>
    <w:rsid w:val="003809E2"/>
    <w:rsid w:val="00380B57"/>
    <w:rsid w:val="00380C7F"/>
    <w:rsid w:val="0038109F"/>
    <w:rsid w:val="003813D6"/>
    <w:rsid w:val="003816CC"/>
    <w:rsid w:val="00381AE7"/>
    <w:rsid w:val="00381C38"/>
    <w:rsid w:val="003822FB"/>
    <w:rsid w:val="003825CC"/>
    <w:rsid w:val="00382A1F"/>
    <w:rsid w:val="00382AC3"/>
    <w:rsid w:val="00382F97"/>
    <w:rsid w:val="00383061"/>
    <w:rsid w:val="003832B6"/>
    <w:rsid w:val="003837E1"/>
    <w:rsid w:val="0038388F"/>
    <w:rsid w:val="00383944"/>
    <w:rsid w:val="00383D66"/>
    <w:rsid w:val="00383FC7"/>
    <w:rsid w:val="00383FE3"/>
    <w:rsid w:val="00384641"/>
    <w:rsid w:val="0038499E"/>
    <w:rsid w:val="00384F62"/>
    <w:rsid w:val="00385519"/>
    <w:rsid w:val="003867FA"/>
    <w:rsid w:val="003868E5"/>
    <w:rsid w:val="00386972"/>
    <w:rsid w:val="00386AB4"/>
    <w:rsid w:val="00386C9A"/>
    <w:rsid w:val="00387378"/>
    <w:rsid w:val="0038778C"/>
    <w:rsid w:val="003877EC"/>
    <w:rsid w:val="00387E52"/>
    <w:rsid w:val="00390231"/>
    <w:rsid w:val="00390677"/>
    <w:rsid w:val="003909FD"/>
    <w:rsid w:val="00390B06"/>
    <w:rsid w:val="00390F79"/>
    <w:rsid w:val="0039289C"/>
    <w:rsid w:val="003929C7"/>
    <w:rsid w:val="00392A5C"/>
    <w:rsid w:val="00392A6A"/>
    <w:rsid w:val="00392D0C"/>
    <w:rsid w:val="00392EB4"/>
    <w:rsid w:val="0039366E"/>
    <w:rsid w:val="00393C20"/>
    <w:rsid w:val="00393DF5"/>
    <w:rsid w:val="00393F5A"/>
    <w:rsid w:val="003942BF"/>
    <w:rsid w:val="0039453D"/>
    <w:rsid w:val="00394670"/>
    <w:rsid w:val="003946B3"/>
    <w:rsid w:val="00394874"/>
    <w:rsid w:val="003949AD"/>
    <w:rsid w:val="00394EBC"/>
    <w:rsid w:val="0039521E"/>
    <w:rsid w:val="003955EA"/>
    <w:rsid w:val="0039576D"/>
    <w:rsid w:val="003959EC"/>
    <w:rsid w:val="00395F89"/>
    <w:rsid w:val="0039688B"/>
    <w:rsid w:val="00397440"/>
    <w:rsid w:val="00397505"/>
    <w:rsid w:val="003A01E1"/>
    <w:rsid w:val="003A03A8"/>
    <w:rsid w:val="003A04AB"/>
    <w:rsid w:val="003A0961"/>
    <w:rsid w:val="003A0AED"/>
    <w:rsid w:val="003A0AF7"/>
    <w:rsid w:val="003A0B57"/>
    <w:rsid w:val="003A0D2A"/>
    <w:rsid w:val="003A0D89"/>
    <w:rsid w:val="003A1222"/>
    <w:rsid w:val="003A129C"/>
    <w:rsid w:val="003A12A1"/>
    <w:rsid w:val="003A138C"/>
    <w:rsid w:val="003A1CF4"/>
    <w:rsid w:val="003A1D83"/>
    <w:rsid w:val="003A2538"/>
    <w:rsid w:val="003A31C0"/>
    <w:rsid w:val="003A34A4"/>
    <w:rsid w:val="003A355D"/>
    <w:rsid w:val="003A3613"/>
    <w:rsid w:val="003A3B0A"/>
    <w:rsid w:val="003A4210"/>
    <w:rsid w:val="003A4540"/>
    <w:rsid w:val="003A4863"/>
    <w:rsid w:val="003A4875"/>
    <w:rsid w:val="003A4C96"/>
    <w:rsid w:val="003A4F71"/>
    <w:rsid w:val="003A52FE"/>
    <w:rsid w:val="003A5512"/>
    <w:rsid w:val="003A5E51"/>
    <w:rsid w:val="003A613A"/>
    <w:rsid w:val="003A6790"/>
    <w:rsid w:val="003A6875"/>
    <w:rsid w:val="003A6E34"/>
    <w:rsid w:val="003A70B7"/>
    <w:rsid w:val="003A735F"/>
    <w:rsid w:val="003B06A1"/>
    <w:rsid w:val="003B094C"/>
    <w:rsid w:val="003B0C68"/>
    <w:rsid w:val="003B0CEC"/>
    <w:rsid w:val="003B1638"/>
    <w:rsid w:val="003B1E9B"/>
    <w:rsid w:val="003B24CD"/>
    <w:rsid w:val="003B24E8"/>
    <w:rsid w:val="003B2676"/>
    <w:rsid w:val="003B2A97"/>
    <w:rsid w:val="003B2E33"/>
    <w:rsid w:val="003B33A9"/>
    <w:rsid w:val="003B3501"/>
    <w:rsid w:val="003B357D"/>
    <w:rsid w:val="003B3C2B"/>
    <w:rsid w:val="003B3E20"/>
    <w:rsid w:val="003B43F3"/>
    <w:rsid w:val="003B4818"/>
    <w:rsid w:val="003B4895"/>
    <w:rsid w:val="003B49EE"/>
    <w:rsid w:val="003B5142"/>
    <w:rsid w:val="003B5536"/>
    <w:rsid w:val="003B5C57"/>
    <w:rsid w:val="003B5CB0"/>
    <w:rsid w:val="003B63AF"/>
    <w:rsid w:val="003B6B69"/>
    <w:rsid w:val="003B6E82"/>
    <w:rsid w:val="003B74FF"/>
    <w:rsid w:val="003B7BF6"/>
    <w:rsid w:val="003C0266"/>
    <w:rsid w:val="003C0830"/>
    <w:rsid w:val="003C0AA7"/>
    <w:rsid w:val="003C12E4"/>
    <w:rsid w:val="003C161F"/>
    <w:rsid w:val="003C19BD"/>
    <w:rsid w:val="003C1BFF"/>
    <w:rsid w:val="003C2330"/>
    <w:rsid w:val="003C2963"/>
    <w:rsid w:val="003C3682"/>
    <w:rsid w:val="003C4BB7"/>
    <w:rsid w:val="003C4CDE"/>
    <w:rsid w:val="003C52F9"/>
    <w:rsid w:val="003C5861"/>
    <w:rsid w:val="003C5A7D"/>
    <w:rsid w:val="003C5F13"/>
    <w:rsid w:val="003C60F9"/>
    <w:rsid w:val="003C61F2"/>
    <w:rsid w:val="003C6BEF"/>
    <w:rsid w:val="003C6CDA"/>
    <w:rsid w:val="003C7338"/>
    <w:rsid w:val="003C74F2"/>
    <w:rsid w:val="003C77FF"/>
    <w:rsid w:val="003C7BD5"/>
    <w:rsid w:val="003D03A2"/>
    <w:rsid w:val="003D05CA"/>
    <w:rsid w:val="003D05F9"/>
    <w:rsid w:val="003D0A1B"/>
    <w:rsid w:val="003D0A25"/>
    <w:rsid w:val="003D0A97"/>
    <w:rsid w:val="003D1062"/>
    <w:rsid w:val="003D10A4"/>
    <w:rsid w:val="003D13AD"/>
    <w:rsid w:val="003D13D8"/>
    <w:rsid w:val="003D1A8F"/>
    <w:rsid w:val="003D1C16"/>
    <w:rsid w:val="003D33AF"/>
    <w:rsid w:val="003D3AE8"/>
    <w:rsid w:val="003D3D2E"/>
    <w:rsid w:val="003D4038"/>
    <w:rsid w:val="003D4049"/>
    <w:rsid w:val="003D4527"/>
    <w:rsid w:val="003D4554"/>
    <w:rsid w:val="003D491C"/>
    <w:rsid w:val="003D4BC7"/>
    <w:rsid w:val="003D4E09"/>
    <w:rsid w:val="003D51A6"/>
    <w:rsid w:val="003D52A7"/>
    <w:rsid w:val="003D549E"/>
    <w:rsid w:val="003D630A"/>
    <w:rsid w:val="003D6344"/>
    <w:rsid w:val="003D638C"/>
    <w:rsid w:val="003D67E0"/>
    <w:rsid w:val="003D6AF1"/>
    <w:rsid w:val="003D7F3F"/>
    <w:rsid w:val="003E0AEA"/>
    <w:rsid w:val="003E0F48"/>
    <w:rsid w:val="003E1198"/>
    <w:rsid w:val="003E11FA"/>
    <w:rsid w:val="003E1496"/>
    <w:rsid w:val="003E1620"/>
    <w:rsid w:val="003E163A"/>
    <w:rsid w:val="003E18F7"/>
    <w:rsid w:val="003E1B56"/>
    <w:rsid w:val="003E1D35"/>
    <w:rsid w:val="003E2172"/>
    <w:rsid w:val="003E26CA"/>
    <w:rsid w:val="003E277D"/>
    <w:rsid w:val="003E27F1"/>
    <w:rsid w:val="003E2A40"/>
    <w:rsid w:val="003E2D5B"/>
    <w:rsid w:val="003E2DFD"/>
    <w:rsid w:val="003E3003"/>
    <w:rsid w:val="003E31C7"/>
    <w:rsid w:val="003E3778"/>
    <w:rsid w:val="003E3B91"/>
    <w:rsid w:val="003E4257"/>
    <w:rsid w:val="003E480B"/>
    <w:rsid w:val="003E4BDC"/>
    <w:rsid w:val="003E4BE6"/>
    <w:rsid w:val="003E4C9B"/>
    <w:rsid w:val="003E50AD"/>
    <w:rsid w:val="003E5DD9"/>
    <w:rsid w:val="003E5F0C"/>
    <w:rsid w:val="003E62F2"/>
    <w:rsid w:val="003E6626"/>
    <w:rsid w:val="003E687D"/>
    <w:rsid w:val="003E6B4B"/>
    <w:rsid w:val="003E7386"/>
    <w:rsid w:val="003E73B7"/>
    <w:rsid w:val="003E76F0"/>
    <w:rsid w:val="003E77B2"/>
    <w:rsid w:val="003E7833"/>
    <w:rsid w:val="003E7938"/>
    <w:rsid w:val="003F047C"/>
    <w:rsid w:val="003F04F2"/>
    <w:rsid w:val="003F06E9"/>
    <w:rsid w:val="003F07AC"/>
    <w:rsid w:val="003F092E"/>
    <w:rsid w:val="003F0C9F"/>
    <w:rsid w:val="003F0DDD"/>
    <w:rsid w:val="003F12EC"/>
    <w:rsid w:val="003F1B3B"/>
    <w:rsid w:val="003F1F82"/>
    <w:rsid w:val="003F269B"/>
    <w:rsid w:val="003F28CE"/>
    <w:rsid w:val="003F298D"/>
    <w:rsid w:val="003F2A03"/>
    <w:rsid w:val="003F2BB7"/>
    <w:rsid w:val="003F2DF8"/>
    <w:rsid w:val="003F32BA"/>
    <w:rsid w:val="003F3538"/>
    <w:rsid w:val="003F353F"/>
    <w:rsid w:val="003F3591"/>
    <w:rsid w:val="003F35EA"/>
    <w:rsid w:val="003F3BCE"/>
    <w:rsid w:val="003F48D8"/>
    <w:rsid w:val="003F524C"/>
    <w:rsid w:val="003F555F"/>
    <w:rsid w:val="003F565D"/>
    <w:rsid w:val="003F5FEA"/>
    <w:rsid w:val="003F6015"/>
    <w:rsid w:val="003F62EE"/>
    <w:rsid w:val="003F6747"/>
    <w:rsid w:val="003F7077"/>
    <w:rsid w:val="003F743B"/>
    <w:rsid w:val="003F7941"/>
    <w:rsid w:val="003F7A73"/>
    <w:rsid w:val="00400138"/>
    <w:rsid w:val="004009E4"/>
    <w:rsid w:val="00400EED"/>
    <w:rsid w:val="00400F69"/>
    <w:rsid w:val="004016AA"/>
    <w:rsid w:val="00401CC4"/>
    <w:rsid w:val="004023DE"/>
    <w:rsid w:val="00402565"/>
    <w:rsid w:val="00402B6F"/>
    <w:rsid w:val="004034AD"/>
    <w:rsid w:val="00403756"/>
    <w:rsid w:val="00403D3A"/>
    <w:rsid w:val="004041C6"/>
    <w:rsid w:val="004047A9"/>
    <w:rsid w:val="00404B54"/>
    <w:rsid w:val="00404B63"/>
    <w:rsid w:val="00404E16"/>
    <w:rsid w:val="00404FCC"/>
    <w:rsid w:val="00405479"/>
    <w:rsid w:val="00405D64"/>
    <w:rsid w:val="00406239"/>
    <w:rsid w:val="00406BC6"/>
    <w:rsid w:val="004071F8"/>
    <w:rsid w:val="0040768A"/>
    <w:rsid w:val="00407B7C"/>
    <w:rsid w:val="004100F2"/>
    <w:rsid w:val="004101E3"/>
    <w:rsid w:val="00410391"/>
    <w:rsid w:val="00410407"/>
    <w:rsid w:val="00410798"/>
    <w:rsid w:val="00410F5C"/>
    <w:rsid w:val="0041110C"/>
    <w:rsid w:val="00411284"/>
    <w:rsid w:val="00411390"/>
    <w:rsid w:val="0041177F"/>
    <w:rsid w:val="004118F5"/>
    <w:rsid w:val="00411AD3"/>
    <w:rsid w:val="00412029"/>
    <w:rsid w:val="00412370"/>
    <w:rsid w:val="0041237A"/>
    <w:rsid w:val="00412952"/>
    <w:rsid w:val="00412C2F"/>
    <w:rsid w:val="00412CD3"/>
    <w:rsid w:val="00412EF7"/>
    <w:rsid w:val="00413298"/>
    <w:rsid w:val="00413556"/>
    <w:rsid w:val="00414122"/>
    <w:rsid w:val="00414C23"/>
    <w:rsid w:val="00414F2F"/>
    <w:rsid w:val="00415109"/>
    <w:rsid w:val="0041517A"/>
    <w:rsid w:val="00415671"/>
    <w:rsid w:val="00416AA3"/>
    <w:rsid w:val="004174A6"/>
    <w:rsid w:val="004179FD"/>
    <w:rsid w:val="00417C64"/>
    <w:rsid w:val="00420285"/>
    <w:rsid w:val="004202DD"/>
    <w:rsid w:val="004203A4"/>
    <w:rsid w:val="004205E4"/>
    <w:rsid w:val="004206A7"/>
    <w:rsid w:val="00420770"/>
    <w:rsid w:val="004208CD"/>
    <w:rsid w:val="00421952"/>
    <w:rsid w:val="00421FDC"/>
    <w:rsid w:val="004221F7"/>
    <w:rsid w:val="00422DFF"/>
    <w:rsid w:val="00422EC4"/>
    <w:rsid w:val="00423107"/>
    <w:rsid w:val="00423156"/>
    <w:rsid w:val="0042315C"/>
    <w:rsid w:val="00423502"/>
    <w:rsid w:val="00423597"/>
    <w:rsid w:val="00423BA6"/>
    <w:rsid w:val="00423EA8"/>
    <w:rsid w:val="00424096"/>
    <w:rsid w:val="00424B67"/>
    <w:rsid w:val="00424C7D"/>
    <w:rsid w:val="004253A5"/>
    <w:rsid w:val="00425C44"/>
    <w:rsid w:val="00426871"/>
    <w:rsid w:val="00426917"/>
    <w:rsid w:val="00426AD3"/>
    <w:rsid w:val="00426DF0"/>
    <w:rsid w:val="00427B89"/>
    <w:rsid w:val="004305EF"/>
    <w:rsid w:val="00430675"/>
    <w:rsid w:val="004306D5"/>
    <w:rsid w:val="00430E53"/>
    <w:rsid w:val="00431427"/>
    <w:rsid w:val="0043153D"/>
    <w:rsid w:val="00431952"/>
    <w:rsid w:val="004320B6"/>
    <w:rsid w:val="004322D7"/>
    <w:rsid w:val="00432B4A"/>
    <w:rsid w:val="00432C5B"/>
    <w:rsid w:val="004332EF"/>
    <w:rsid w:val="004338B9"/>
    <w:rsid w:val="00433C48"/>
    <w:rsid w:val="00433E84"/>
    <w:rsid w:val="00434485"/>
    <w:rsid w:val="00434780"/>
    <w:rsid w:val="00434860"/>
    <w:rsid w:val="00434FA0"/>
    <w:rsid w:val="00435575"/>
    <w:rsid w:val="00435A15"/>
    <w:rsid w:val="00435ABA"/>
    <w:rsid w:val="00435E98"/>
    <w:rsid w:val="00435F00"/>
    <w:rsid w:val="0043619B"/>
    <w:rsid w:val="00437128"/>
    <w:rsid w:val="00440938"/>
    <w:rsid w:val="00441255"/>
    <w:rsid w:val="00441333"/>
    <w:rsid w:val="00442003"/>
    <w:rsid w:val="00442814"/>
    <w:rsid w:val="00442BFA"/>
    <w:rsid w:val="004431B8"/>
    <w:rsid w:val="00443523"/>
    <w:rsid w:val="00443748"/>
    <w:rsid w:val="00444911"/>
    <w:rsid w:val="00444E50"/>
    <w:rsid w:val="0044565C"/>
    <w:rsid w:val="00445FE0"/>
    <w:rsid w:val="004461BD"/>
    <w:rsid w:val="004461F3"/>
    <w:rsid w:val="00446229"/>
    <w:rsid w:val="004464AB"/>
    <w:rsid w:val="0044669F"/>
    <w:rsid w:val="004467C8"/>
    <w:rsid w:val="004470E7"/>
    <w:rsid w:val="004470F4"/>
    <w:rsid w:val="004474AC"/>
    <w:rsid w:val="004476A3"/>
    <w:rsid w:val="00447E44"/>
    <w:rsid w:val="00450499"/>
    <w:rsid w:val="004505E5"/>
    <w:rsid w:val="004508D2"/>
    <w:rsid w:val="004511B5"/>
    <w:rsid w:val="004514FE"/>
    <w:rsid w:val="0045153B"/>
    <w:rsid w:val="00451A84"/>
    <w:rsid w:val="00451DDB"/>
    <w:rsid w:val="0045237A"/>
    <w:rsid w:val="0045254A"/>
    <w:rsid w:val="004528F6"/>
    <w:rsid w:val="00452B94"/>
    <w:rsid w:val="00453B26"/>
    <w:rsid w:val="00453B6F"/>
    <w:rsid w:val="00454B91"/>
    <w:rsid w:val="00454CF5"/>
    <w:rsid w:val="00454EE6"/>
    <w:rsid w:val="00454F74"/>
    <w:rsid w:val="00455529"/>
    <w:rsid w:val="00455862"/>
    <w:rsid w:val="004558C9"/>
    <w:rsid w:val="00455C48"/>
    <w:rsid w:val="00456223"/>
    <w:rsid w:val="00456DEF"/>
    <w:rsid w:val="004571A1"/>
    <w:rsid w:val="004571C6"/>
    <w:rsid w:val="00457B47"/>
    <w:rsid w:val="00457B68"/>
    <w:rsid w:val="00457D55"/>
    <w:rsid w:val="00460448"/>
    <w:rsid w:val="0046057B"/>
    <w:rsid w:val="004617A0"/>
    <w:rsid w:val="00461A8D"/>
    <w:rsid w:val="00461B67"/>
    <w:rsid w:val="004620E3"/>
    <w:rsid w:val="00462261"/>
    <w:rsid w:val="0046284B"/>
    <w:rsid w:val="00462918"/>
    <w:rsid w:val="0046297F"/>
    <w:rsid w:val="00462C22"/>
    <w:rsid w:val="00462C46"/>
    <w:rsid w:val="00462D85"/>
    <w:rsid w:val="00463A1B"/>
    <w:rsid w:val="00463BF9"/>
    <w:rsid w:val="00464195"/>
    <w:rsid w:val="0046462C"/>
    <w:rsid w:val="0046576F"/>
    <w:rsid w:val="00465C70"/>
    <w:rsid w:val="00466320"/>
    <w:rsid w:val="00467130"/>
    <w:rsid w:val="0046757D"/>
    <w:rsid w:val="00467D3E"/>
    <w:rsid w:val="00470714"/>
    <w:rsid w:val="00470990"/>
    <w:rsid w:val="00470C05"/>
    <w:rsid w:val="00470C2A"/>
    <w:rsid w:val="004714E4"/>
    <w:rsid w:val="00471F76"/>
    <w:rsid w:val="004720DA"/>
    <w:rsid w:val="00472187"/>
    <w:rsid w:val="004722E0"/>
    <w:rsid w:val="0047251D"/>
    <w:rsid w:val="004726FD"/>
    <w:rsid w:val="00472F23"/>
    <w:rsid w:val="0047340B"/>
    <w:rsid w:val="00473731"/>
    <w:rsid w:val="00473A50"/>
    <w:rsid w:val="00473F0A"/>
    <w:rsid w:val="00474B0C"/>
    <w:rsid w:val="00475DAB"/>
    <w:rsid w:val="00475EA0"/>
    <w:rsid w:val="004761D2"/>
    <w:rsid w:val="00476314"/>
    <w:rsid w:val="00477036"/>
    <w:rsid w:val="004771BD"/>
    <w:rsid w:val="004775D7"/>
    <w:rsid w:val="004779D7"/>
    <w:rsid w:val="00477E9E"/>
    <w:rsid w:val="00477EFC"/>
    <w:rsid w:val="00480316"/>
    <w:rsid w:val="00480890"/>
    <w:rsid w:val="00480A3D"/>
    <w:rsid w:val="00480B09"/>
    <w:rsid w:val="004811AA"/>
    <w:rsid w:val="0048154F"/>
    <w:rsid w:val="00481584"/>
    <w:rsid w:val="0048169B"/>
    <w:rsid w:val="0048177A"/>
    <w:rsid w:val="0048186A"/>
    <w:rsid w:val="00481BCA"/>
    <w:rsid w:val="00481ECC"/>
    <w:rsid w:val="00482082"/>
    <w:rsid w:val="004829A6"/>
    <w:rsid w:val="00482AE6"/>
    <w:rsid w:val="00482E26"/>
    <w:rsid w:val="00482FE6"/>
    <w:rsid w:val="0048347D"/>
    <w:rsid w:val="00483EC9"/>
    <w:rsid w:val="004840CB"/>
    <w:rsid w:val="00484A58"/>
    <w:rsid w:val="0048517A"/>
    <w:rsid w:val="00485838"/>
    <w:rsid w:val="00485BC2"/>
    <w:rsid w:val="00485CFF"/>
    <w:rsid w:val="004861A1"/>
    <w:rsid w:val="00486D4B"/>
    <w:rsid w:val="00486EB0"/>
    <w:rsid w:val="00487545"/>
    <w:rsid w:val="00487574"/>
    <w:rsid w:val="004876CC"/>
    <w:rsid w:val="00487C60"/>
    <w:rsid w:val="0049000C"/>
    <w:rsid w:val="0049014A"/>
    <w:rsid w:val="004905D7"/>
    <w:rsid w:val="00490922"/>
    <w:rsid w:val="00490BAF"/>
    <w:rsid w:val="00490BCC"/>
    <w:rsid w:val="00490BFF"/>
    <w:rsid w:val="0049131B"/>
    <w:rsid w:val="00491680"/>
    <w:rsid w:val="00491745"/>
    <w:rsid w:val="004929D9"/>
    <w:rsid w:val="00492BF2"/>
    <w:rsid w:val="004938FC"/>
    <w:rsid w:val="00493B03"/>
    <w:rsid w:val="00493BB3"/>
    <w:rsid w:val="00493DEF"/>
    <w:rsid w:val="00493F3F"/>
    <w:rsid w:val="00494088"/>
    <w:rsid w:val="004942CE"/>
    <w:rsid w:val="004949D3"/>
    <w:rsid w:val="00495806"/>
    <w:rsid w:val="004965BD"/>
    <w:rsid w:val="00497659"/>
    <w:rsid w:val="00497C40"/>
    <w:rsid w:val="00497FA7"/>
    <w:rsid w:val="004A0121"/>
    <w:rsid w:val="004A05BD"/>
    <w:rsid w:val="004A0679"/>
    <w:rsid w:val="004A075E"/>
    <w:rsid w:val="004A0952"/>
    <w:rsid w:val="004A12CF"/>
    <w:rsid w:val="004A1D8F"/>
    <w:rsid w:val="004A1F2B"/>
    <w:rsid w:val="004A205C"/>
    <w:rsid w:val="004A27E3"/>
    <w:rsid w:val="004A2A5F"/>
    <w:rsid w:val="004A2BFC"/>
    <w:rsid w:val="004A2E52"/>
    <w:rsid w:val="004A3169"/>
    <w:rsid w:val="004A3302"/>
    <w:rsid w:val="004A3519"/>
    <w:rsid w:val="004A37F7"/>
    <w:rsid w:val="004A3849"/>
    <w:rsid w:val="004A3D59"/>
    <w:rsid w:val="004A40FC"/>
    <w:rsid w:val="004A48F8"/>
    <w:rsid w:val="004A49EF"/>
    <w:rsid w:val="004A4E3C"/>
    <w:rsid w:val="004A5201"/>
    <w:rsid w:val="004A552C"/>
    <w:rsid w:val="004A5619"/>
    <w:rsid w:val="004A5CF9"/>
    <w:rsid w:val="004A5F51"/>
    <w:rsid w:val="004A5F9D"/>
    <w:rsid w:val="004A60D0"/>
    <w:rsid w:val="004A62B0"/>
    <w:rsid w:val="004A6AFC"/>
    <w:rsid w:val="004A705A"/>
    <w:rsid w:val="004A78F3"/>
    <w:rsid w:val="004A7A5A"/>
    <w:rsid w:val="004A7F2A"/>
    <w:rsid w:val="004B0385"/>
    <w:rsid w:val="004B06D9"/>
    <w:rsid w:val="004B0901"/>
    <w:rsid w:val="004B0AB4"/>
    <w:rsid w:val="004B1552"/>
    <w:rsid w:val="004B1A6C"/>
    <w:rsid w:val="004B1F46"/>
    <w:rsid w:val="004B2C13"/>
    <w:rsid w:val="004B2E35"/>
    <w:rsid w:val="004B3157"/>
    <w:rsid w:val="004B3599"/>
    <w:rsid w:val="004B3E59"/>
    <w:rsid w:val="004B3FFA"/>
    <w:rsid w:val="004B4059"/>
    <w:rsid w:val="004B44D1"/>
    <w:rsid w:val="004B5A1A"/>
    <w:rsid w:val="004B5D58"/>
    <w:rsid w:val="004B5DEE"/>
    <w:rsid w:val="004B61E5"/>
    <w:rsid w:val="004B6397"/>
    <w:rsid w:val="004B6A9F"/>
    <w:rsid w:val="004B6DFD"/>
    <w:rsid w:val="004B73F2"/>
    <w:rsid w:val="004B7D64"/>
    <w:rsid w:val="004B7FD3"/>
    <w:rsid w:val="004C0271"/>
    <w:rsid w:val="004C0399"/>
    <w:rsid w:val="004C0BDA"/>
    <w:rsid w:val="004C15C5"/>
    <w:rsid w:val="004C15FD"/>
    <w:rsid w:val="004C1617"/>
    <w:rsid w:val="004C1A9D"/>
    <w:rsid w:val="004C1C70"/>
    <w:rsid w:val="004C1F52"/>
    <w:rsid w:val="004C2103"/>
    <w:rsid w:val="004C261A"/>
    <w:rsid w:val="004C286E"/>
    <w:rsid w:val="004C2990"/>
    <w:rsid w:val="004C2A69"/>
    <w:rsid w:val="004C309B"/>
    <w:rsid w:val="004C3456"/>
    <w:rsid w:val="004C34CE"/>
    <w:rsid w:val="004C3878"/>
    <w:rsid w:val="004C3949"/>
    <w:rsid w:val="004C436B"/>
    <w:rsid w:val="004C4851"/>
    <w:rsid w:val="004C48B1"/>
    <w:rsid w:val="004C48C5"/>
    <w:rsid w:val="004C48D5"/>
    <w:rsid w:val="004C4C1E"/>
    <w:rsid w:val="004C4F61"/>
    <w:rsid w:val="004C582E"/>
    <w:rsid w:val="004C5948"/>
    <w:rsid w:val="004C6222"/>
    <w:rsid w:val="004C6E36"/>
    <w:rsid w:val="004C6EB6"/>
    <w:rsid w:val="004C73C3"/>
    <w:rsid w:val="004C75CB"/>
    <w:rsid w:val="004C7EF2"/>
    <w:rsid w:val="004D088D"/>
    <w:rsid w:val="004D097F"/>
    <w:rsid w:val="004D0C8E"/>
    <w:rsid w:val="004D178F"/>
    <w:rsid w:val="004D1E55"/>
    <w:rsid w:val="004D1E9F"/>
    <w:rsid w:val="004D2214"/>
    <w:rsid w:val="004D2C04"/>
    <w:rsid w:val="004D301C"/>
    <w:rsid w:val="004D3137"/>
    <w:rsid w:val="004D315C"/>
    <w:rsid w:val="004D3365"/>
    <w:rsid w:val="004D3883"/>
    <w:rsid w:val="004D3BB0"/>
    <w:rsid w:val="004D3DC0"/>
    <w:rsid w:val="004D4832"/>
    <w:rsid w:val="004D51D0"/>
    <w:rsid w:val="004D5902"/>
    <w:rsid w:val="004D5C71"/>
    <w:rsid w:val="004D5CB8"/>
    <w:rsid w:val="004D5E08"/>
    <w:rsid w:val="004D5F9E"/>
    <w:rsid w:val="004D6265"/>
    <w:rsid w:val="004D6E32"/>
    <w:rsid w:val="004D6E5F"/>
    <w:rsid w:val="004D7594"/>
    <w:rsid w:val="004D7BDB"/>
    <w:rsid w:val="004E027B"/>
    <w:rsid w:val="004E0456"/>
    <w:rsid w:val="004E0497"/>
    <w:rsid w:val="004E07FF"/>
    <w:rsid w:val="004E0CB9"/>
    <w:rsid w:val="004E0F8F"/>
    <w:rsid w:val="004E1388"/>
    <w:rsid w:val="004E14B1"/>
    <w:rsid w:val="004E14C6"/>
    <w:rsid w:val="004E1BB0"/>
    <w:rsid w:val="004E1CD3"/>
    <w:rsid w:val="004E23F1"/>
    <w:rsid w:val="004E2F12"/>
    <w:rsid w:val="004E320C"/>
    <w:rsid w:val="004E34BE"/>
    <w:rsid w:val="004E38A0"/>
    <w:rsid w:val="004E3E0F"/>
    <w:rsid w:val="004E4662"/>
    <w:rsid w:val="004E4B84"/>
    <w:rsid w:val="004E4FB9"/>
    <w:rsid w:val="004E5644"/>
    <w:rsid w:val="004E5986"/>
    <w:rsid w:val="004E5B0D"/>
    <w:rsid w:val="004E671D"/>
    <w:rsid w:val="004E6C84"/>
    <w:rsid w:val="004E6F13"/>
    <w:rsid w:val="004E7091"/>
    <w:rsid w:val="004E7466"/>
    <w:rsid w:val="004E76F2"/>
    <w:rsid w:val="004E789D"/>
    <w:rsid w:val="004E7F7F"/>
    <w:rsid w:val="004F0DA0"/>
    <w:rsid w:val="004F10CB"/>
    <w:rsid w:val="004F1D8B"/>
    <w:rsid w:val="004F1F8C"/>
    <w:rsid w:val="004F1FA8"/>
    <w:rsid w:val="004F246F"/>
    <w:rsid w:val="004F26BE"/>
    <w:rsid w:val="004F378D"/>
    <w:rsid w:val="004F3E47"/>
    <w:rsid w:val="004F3EE2"/>
    <w:rsid w:val="004F454C"/>
    <w:rsid w:val="004F487C"/>
    <w:rsid w:val="004F4B87"/>
    <w:rsid w:val="004F4CF6"/>
    <w:rsid w:val="004F4D8D"/>
    <w:rsid w:val="004F4DB7"/>
    <w:rsid w:val="004F50F1"/>
    <w:rsid w:val="004F5955"/>
    <w:rsid w:val="004F5C9B"/>
    <w:rsid w:val="004F5FEE"/>
    <w:rsid w:val="004F60A9"/>
    <w:rsid w:val="004F63F0"/>
    <w:rsid w:val="004F6461"/>
    <w:rsid w:val="004F6907"/>
    <w:rsid w:val="004F6C44"/>
    <w:rsid w:val="004F6F7D"/>
    <w:rsid w:val="004F7001"/>
    <w:rsid w:val="004F750D"/>
    <w:rsid w:val="004F7765"/>
    <w:rsid w:val="004F7803"/>
    <w:rsid w:val="004F7B95"/>
    <w:rsid w:val="00500464"/>
    <w:rsid w:val="005008E3"/>
    <w:rsid w:val="00500A13"/>
    <w:rsid w:val="00500D01"/>
    <w:rsid w:val="00501097"/>
    <w:rsid w:val="0050109C"/>
    <w:rsid w:val="00501185"/>
    <w:rsid w:val="0050127F"/>
    <w:rsid w:val="00501A17"/>
    <w:rsid w:val="00502244"/>
    <w:rsid w:val="005023B9"/>
    <w:rsid w:val="005023BB"/>
    <w:rsid w:val="00502684"/>
    <w:rsid w:val="00503425"/>
    <w:rsid w:val="00503D25"/>
    <w:rsid w:val="00504643"/>
    <w:rsid w:val="00504D1C"/>
    <w:rsid w:val="00504EE6"/>
    <w:rsid w:val="00504F54"/>
    <w:rsid w:val="0050552D"/>
    <w:rsid w:val="00505A86"/>
    <w:rsid w:val="00505C74"/>
    <w:rsid w:val="00505E84"/>
    <w:rsid w:val="00506084"/>
    <w:rsid w:val="0050608C"/>
    <w:rsid w:val="005062DD"/>
    <w:rsid w:val="00506D53"/>
    <w:rsid w:val="00506E3C"/>
    <w:rsid w:val="00506E9A"/>
    <w:rsid w:val="0050770F"/>
    <w:rsid w:val="0050771C"/>
    <w:rsid w:val="005078AB"/>
    <w:rsid w:val="00510599"/>
    <w:rsid w:val="0051099C"/>
    <w:rsid w:val="00510F45"/>
    <w:rsid w:val="005110BD"/>
    <w:rsid w:val="005111E8"/>
    <w:rsid w:val="0051179F"/>
    <w:rsid w:val="00511ACA"/>
    <w:rsid w:val="00511D18"/>
    <w:rsid w:val="00511DB3"/>
    <w:rsid w:val="00512053"/>
    <w:rsid w:val="00512485"/>
    <w:rsid w:val="0051276C"/>
    <w:rsid w:val="005127F0"/>
    <w:rsid w:val="00512961"/>
    <w:rsid w:val="00512C5B"/>
    <w:rsid w:val="005131FD"/>
    <w:rsid w:val="00514062"/>
    <w:rsid w:val="005141A0"/>
    <w:rsid w:val="00514355"/>
    <w:rsid w:val="00514494"/>
    <w:rsid w:val="005147A4"/>
    <w:rsid w:val="00514BED"/>
    <w:rsid w:val="00514CBE"/>
    <w:rsid w:val="00515208"/>
    <w:rsid w:val="005152A9"/>
    <w:rsid w:val="005152E2"/>
    <w:rsid w:val="00515BEA"/>
    <w:rsid w:val="00515D48"/>
    <w:rsid w:val="00516B27"/>
    <w:rsid w:val="00516B4F"/>
    <w:rsid w:val="00516B6E"/>
    <w:rsid w:val="005170EC"/>
    <w:rsid w:val="005175EA"/>
    <w:rsid w:val="00517961"/>
    <w:rsid w:val="005179A8"/>
    <w:rsid w:val="00517A52"/>
    <w:rsid w:val="00520405"/>
    <w:rsid w:val="00520485"/>
    <w:rsid w:val="00520DAE"/>
    <w:rsid w:val="00521352"/>
    <w:rsid w:val="00521705"/>
    <w:rsid w:val="00521917"/>
    <w:rsid w:val="00521C59"/>
    <w:rsid w:val="00522200"/>
    <w:rsid w:val="005223D7"/>
    <w:rsid w:val="00522685"/>
    <w:rsid w:val="00522D40"/>
    <w:rsid w:val="00522FAF"/>
    <w:rsid w:val="00523372"/>
    <w:rsid w:val="00523B80"/>
    <w:rsid w:val="005245C6"/>
    <w:rsid w:val="0052511F"/>
    <w:rsid w:val="005251FA"/>
    <w:rsid w:val="00525651"/>
    <w:rsid w:val="00525A9E"/>
    <w:rsid w:val="00525D56"/>
    <w:rsid w:val="00525EED"/>
    <w:rsid w:val="00526295"/>
    <w:rsid w:val="00526993"/>
    <w:rsid w:val="00526BD0"/>
    <w:rsid w:val="00527174"/>
    <w:rsid w:val="00527343"/>
    <w:rsid w:val="00527507"/>
    <w:rsid w:val="0052759C"/>
    <w:rsid w:val="005277C6"/>
    <w:rsid w:val="00527BFB"/>
    <w:rsid w:val="00527D95"/>
    <w:rsid w:val="00527E10"/>
    <w:rsid w:val="0053030C"/>
    <w:rsid w:val="00530BBF"/>
    <w:rsid w:val="005314BC"/>
    <w:rsid w:val="00531CDB"/>
    <w:rsid w:val="005322B0"/>
    <w:rsid w:val="00532359"/>
    <w:rsid w:val="005324D2"/>
    <w:rsid w:val="00532ADF"/>
    <w:rsid w:val="00532D45"/>
    <w:rsid w:val="00532D86"/>
    <w:rsid w:val="005333FA"/>
    <w:rsid w:val="00533CAD"/>
    <w:rsid w:val="005344CE"/>
    <w:rsid w:val="00534570"/>
    <w:rsid w:val="005349B7"/>
    <w:rsid w:val="00534A71"/>
    <w:rsid w:val="00534B20"/>
    <w:rsid w:val="00534C0A"/>
    <w:rsid w:val="00534DFA"/>
    <w:rsid w:val="00535474"/>
    <w:rsid w:val="0053554E"/>
    <w:rsid w:val="0053576E"/>
    <w:rsid w:val="00536721"/>
    <w:rsid w:val="0053699D"/>
    <w:rsid w:val="005369CC"/>
    <w:rsid w:val="00537B7C"/>
    <w:rsid w:val="00537D94"/>
    <w:rsid w:val="00537DE4"/>
    <w:rsid w:val="005401F7"/>
    <w:rsid w:val="005404EC"/>
    <w:rsid w:val="00540756"/>
    <w:rsid w:val="00541075"/>
    <w:rsid w:val="005410EF"/>
    <w:rsid w:val="00541292"/>
    <w:rsid w:val="005416CF"/>
    <w:rsid w:val="00541939"/>
    <w:rsid w:val="00541EC6"/>
    <w:rsid w:val="0054204F"/>
    <w:rsid w:val="00542277"/>
    <w:rsid w:val="00542390"/>
    <w:rsid w:val="00542BF1"/>
    <w:rsid w:val="00542ED1"/>
    <w:rsid w:val="005430C0"/>
    <w:rsid w:val="0054313E"/>
    <w:rsid w:val="0054317C"/>
    <w:rsid w:val="00543F20"/>
    <w:rsid w:val="0054449C"/>
    <w:rsid w:val="00544E8C"/>
    <w:rsid w:val="00544E9D"/>
    <w:rsid w:val="00544FE3"/>
    <w:rsid w:val="00545092"/>
    <w:rsid w:val="0054520D"/>
    <w:rsid w:val="00545647"/>
    <w:rsid w:val="005456FB"/>
    <w:rsid w:val="00545CC0"/>
    <w:rsid w:val="00545EBE"/>
    <w:rsid w:val="005460B7"/>
    <w:rsid w:val="00546CBF"/>
    <w:rsid w:val="00546E74"/>
    <w:rsid w:val="00546ED5"/>
    <w:rsid w:val="00546F44"/>
    <w:rsid w:val="00547326"/>
    <w:rsid w:val="0054768F"/>
    <w:rsid w:val="0054780C"/>
    <w:rsid w:val="0054799A"/>
    <w:rsid w:val="00547F76"/>
    <w:rsid w:val="00547F83"/>
    <w:rsid w:val="00550272"/>
    <w:rsid w:val="005504C2"/>
    <w:rsid w:val="005507BD"/>
    <w:rsid w:val="00550C79"/>
    <w:rsid w:val="0055104B"/>
    <w:rsid w:val="005514A1"/>
    <w:rsid w:val="00551AD6"/>
    <w:rsid w:val="00552968"/>
    <w:rsid w:val="00552AFC"/>
    <w:rsid w:val="0055316B"/>
    <w:rsid w:val="0055336D"/>
    <w:rsid w:val="005536A3"/>
    <w:rsid w:val="00553B37"/>
    <w:rsid w:val="00554225"/>
    <w:rsid w:val="005544C4"/>
    <w:rsid w:val="005547B6"/>
    <w:rsid w:val="00555006"/>
    <w:rsid w:val="005557A9"/>
    <w:rsid w:val="00555A8C"/>
    <w:rsid w:val="0055627F"/>
    <w:rsid w:val="005563E4"/>
    <w:rsid w:val="00556610"/>
    <w:rsid w:val="005567E2"/>
    <w:rsid w:val="00556C47"/>
    <w:rsid w:val="00556E73"/>
    <w:rsid w:val="00556FE5"/>
    <w:rsid w:val="0055702A"/>
    <w:rsid w:val="00557211"/>
    <w:rsid w:val="00557B09"/>
    <w:rsid w:val="00557F86"/>
    <w:rsid w:val="00560285"/>
    <w:rsid w:val="00560AD1"/>
    <w:rsid w:val="00560EAC"/>
    <w:rsid w:val="00560F24"/>
    <w:rsid w:val="00561575"/>
    <w:rsid w:val="00561D4B"/>
    <w:rsid w:val="0056215F"/>
    <w:rsid w:val="0056270B"/>
    <w:rsid w:val="00562B58"/>
    <w:rsid w:val="00562C3F"/>
    <w:rsid w:val="00562FED"/>
    <w:rsid w:val="0056358E"/>
    <w:rsid w:val="0056392F"/>
    <w:rsid w:val="00563A60"/>
    <w:rsid w:val="00563C12"/>
    <w:rsid w:val="005644F0"/>
    <w:rsid w:val="005645DD"/>
    <w:rsid w:val="00564689"/>
    <w:rsid w:val="00564839"/>
    <w:rsid w:val="00564AF4"/>
    <w:rsid w:val="00565354"/>
    <w:rsid w:val="00565503"/>
    <w:rsid w:val="0056557C"/>
    <w:rsid w:val="0056596D"/>
    <w:rsid w:val="00565D1A"/>
    <w:rsid w:val="00566A34"/>
    <w:rsid w:val="00566FE2"/>
    <w:rsid w:val="005674D1"/>
    <w:rsid w:val="00567701"/>
    <w:rsid w:val="00567948"/>
    <w:rsid w:val="00570321"/>
    <w:rsid w:val="0057048F"/>
    <w:rsid w:val="00570888"/>
    <w:rsid w:val="00570B0B"/>
    <w:rsid w:val="00570DB7"/>
    <w:rsid w:val="005711FD"/>
    <w:rsid w:val="00571350"/>
    <w:rsid w:val="005719EC"/>
    <w:rsid w:val="00571E23"/>
    <w:rsid w:val="00571F32"/>
    <w:rsid w:val="0057226A"/>
    <w:rsid w:val="0057233F"/>
    <w:rsid w:val="00572AAA"/>
    <w:rsid w:val="0057303F"/>
    <w:rsid w:val="005738D1"/>
    <w:rsid w:val="00573AD7"/>
    <w:rsid w:val="00573B10"/>
    <w:rsid w:val="00573CFA"/>
    <w:rsid w:val="00573E40"/>
    <w:rsid w:val="00573ED2"/>
    <w:rsid w:val="00573F83"/>
    <w:rsid w:val="005752BB"/>
    <w:rsid w:val="00575305"/>
    <w:rsid w:val="0057567F"/>
    <w:rsid w:val="00575B77"/>
    <w:rsid w:val="00575D98"/>
    <w:rsid w:val="00575E27"/>
    <w:rsid w:val="00576436"/>
    <w:rsid w:val="0057693E"/>
    <w:rsid w:val="00576AFB"/>
    <w:rsid w:val="00576DC8"/>
    <w:rsid w:val="00577150"/>
    <w:rsid w:val="005771FC"/>
    <w:rsid w:val="005773B3"/>
    <w:rsid w:val="00577D7C"/>
    <w:rsid w:val="00577ECC"/>
    <w:rsid w:val="00577F9A"/>
    <w:rsid w:val="005802F1"/>
    <w:rsid w:val="0058072D"/>
    <w:rsid w:val="005808A1"/>
    <w:rsid w:val="00580A68"/>
    <w:rsid w:val="00581374"/>
    <w:rsid w:val="005813A2"/>
    <w:rsid w:val="00581400"/>
    <w:rsid w:val="00582003"/>
    <w:rsid w:val="005822CD"/>
    <w:rsid w:val="00582CB1"/>
    <w:rsid w:val="00582DFE"/>
    <w:rsid w:val="0058338C"/>
    <w:rsid w:val="0058339A"/>
    <w:rsid w:val="00583A8C"/>
    <w:rsid w:val="00584164"/>
    <w:rsid w:val="0058430E"/>
    <w:rsid w:val="00584A7C"/>
    <w:rsid w:val="00584CC4"/>
    <w:rsid w:val="00584E57"/>
    <w:rsid w:val="00585927"/>
    <w:rsid w:val="00585940"/>
    <w:rsid w:val="0058598C"/>
    <w:rsid w:val="00585C28"/>
    <w:rsid w:val="00586193"/>
    <w:rsid w:val="00586D42"/>
    <w:rsid w:val="005870C8"/>
    <w:rsid w:val="00587750"/>
    <w:rsid w:val="00587866"/>
    <w:rsid w:val="00587E4C"/>
    <w:rsid w:val="00587EAF"/>
    <w:rsid w:val="00587FA2"/>
    <w:rsid w:val="005901F6"/>
    <w:rsid w:val="00590225"/>
    <w:rsid w:val="00590A29"/>
    <w:rsid w:val="00592888"/>
    <w:rsid w:val="00592975"/>
    <w:rsid w:val="0059381C"/>
    <w:rsid w:val="00593836"/>
    <w:rsid w:val="005938CF"/>
    <w:rsid w:val="005945CD"/>
    <w:rsid w:val="00594991"/>
    <w:rsid w:val="005949DF"/>
    <w:rsid w:val="00595648"/>
    <w:rsid w:val="00595728"/>
    <w:rsid w:val="00595775"/>
    <w:rsid w:val="00595A78"/>
    <w:rsid w:val="00595F30"/>
    <w:rsid w:val="005962B4"/>
    <w:rsid w:val="005962FE"/>
    <w:rsid w:val="0059668C"/>
    <w:rsid w:val="00596919"/>
    <w:rsid w:val="00597499"/>
    <w:rsid w:val="005976B1"/>
    <w:rsid w:val="00597BE4"/>
    <w:rsid w:val="00597EE5"/>
    <w:rsid w:val="005A03CD"/>
    <w:rsid w:val="005A04B7"/>
    <w:rsid w:val="005A050F"/>
    <w:rsid w:val="005A11DF"/>
    <w:rsid w:val="005A11F8"/>
    <w:rsid w:val="005A164B"/>
    <w:rsid w:val="005A1B54"/>
    <w:rsid w:val="005A1BEA"/>
    <w:rsid w:val="005A1C01"/>
    <w:rsid w:val="005A1DF5"/>
    <w:rsid w:val="005A259E"/>
    <w:rsid w:val="005A270B"/>
    <w:rsid w:val="005A29F1"/>
    <w:rsid w:val="005A2E8A"/>
    <w:rsid w:val="005A2F2A"/>
    <w:rsid w:val="005A30FC"/>
    <w:rsid w:val="005A3485"/>
    <w:rsid w:val="005A3E9B"/>
    <w:rsid w:val="005A5960"/>
    <w:rsid w:val="005A5964"/>
    <w:rsid w:val="005A5AD8"/>
    <w:rsid w:val="005A5B2A"/>
    <w:rsid w:val="005A5E71"/>
    <w:rsid w:val="005A6031"/>
    <w:rsid w:val="005A643E"/>
    <w:rsid w:val="005A68EF"/>
    <w:rsid w:val="005A6AC1"/>
    <w:rsid w:val="005A79C2"/>
    <w:rsid w:val="005A7A20"/>
    <w:rsid w:val="005A7A8F"/>
    <w:rsid w:val="005A7EB1"/>
    <w:rsid w:val="005B00B5"/>
    <w:rsid w:val="005B05A4"/>
    <w:rsid w:val="005B0635"/>
    <w:rsid w:val="005B0CC1"/>
    <w:rsid w:val="005B1246"/>
    <w:rsid w:val="005B139F"/>
    <w:rsid w:val="005B15F3"/>
    <w:rsid w:val="005B16C4"/>
    <w:rsid w:val="005B1E65"/>
    <w:rsid w:val="005B1E80"/>
    <w:rsid w:val="005B1E91"/>
    <w:rsid w:val="005B1F32"/>
    <w:rsid w:val="005B1F72"/>
    <w:rsid w:val="005B20FB"/>
    <w:rsid w:val="005B2774"/>
    <w:rsid w:val="005B27B6"/>
    <w:rsid w:val="005B3007"/>
    <w:rsid w:val="005B3026"/>
    <w:rsid w:val="005B3E96"/>
    <w:rsid w:val="005B41AF"/>
    <w:rsid w:val="005B434A"/>
    <w:rsid w:val="005B4523"/>
    <w:rsid w:val="005B48E7"/>
    <w:rsid w:val="005B495B"/>
    <w:rsid w:val="005B575B"/>
    <w:rsid w:val="005B57ED"/>
    <w:rsid w:val="005B5A74"/>
    <w:rsid w:val="005B61C3"/>
    <w:rsid w:val="005B6245"/>
    <w:rsid w:val="005B62E4"/>
    <w:rsid w:val="005B71B0"/>
    <w:rsid w:val="005B77EA"/>
    <w:rsid w:val="005B792A"/>
    <w:rsid w:val="005C01BE"/>
    <w:rsid w:val="005C04EB"/>
    <w:rsid w:val="005C0649"/>
    <w:rsid w:val="005C1034"/>
    <w:rsid w:val="005C1846"/>
    <w:rsid w:val="005C1A99"/>
    <w:rsid w:val="005C2113"/>
    <w:rsid w:val="005C262D"/>
    <w:rsid w:val="005C2969"/>
    <w:rsid w:val="005C2CF3"/>
    <w:rsid w:val="005C30B7"/>
    <w:rsid w:val="005C3132"/>
    <w:rsid w:val="005C38CD"/>
    <w:rsid w:val="005C4040"/>
    <w:rsid w:val="005C4088"/>
    <w:rsid w:val="005C4451"/>
    <w:rsid w:val="005C46C8"/>
    <w:rsid w:val="005C46EB"/>
    <w:rsid w:val="005C4917"/>
    <w:rsid w:val="005C4DBD"/>
    <w:rsid w:val="005C4E72"/>
    <w:rsid w:val="005C4FD4"/>
    <w:rsid w:val="005C53EC"/>
    <w:rsid w:val="005C57A9"/>
    <w:rsid w:val="005C5A82"/>
    <w:rsid w:val="005C5D67"/>
    <w:rsid w:val="005C676E"/>
    <w:rsid w:val="005C6995"/>
    <w:rsid w:val="005C69DF"/>
    <w:rsid w:val="005C6A05"/>
    <w:rsid w:val="005C6BA3"/>
    <w:rsid w:val="005C7629"/>
    <w:rsid w:val="005C7B90"/>
    <w:rsid w:val="005C7C37"/>
    <w:rsid w:val="005D0476"/>
    <w:rsid w:val="005D0B26"/>
    <w:rsid w:val="005D0D34"/>
    <w:rsid w:val="005D0FC4"/>
    <w:rsid w:val="005D1178"/>
    <w:rsid w:val="005D1C74"/>
    <w:rsid w:val="005D1C84"/>
    <w:rsid w:val="005D2050"/>
    <w:rsid w:val="005D237F"/>
    <w:rsid w:val="005D244F"/>
    <w:rsid w:val="005D2558"/>
    <w:rsid w:val="005D2639"/>
    <w:rsid w:val="005D27F4"/>
    <w:rsid w:val="005D2AFF"/>
    <w:rsid w:val="005D2C9E"/>
    <w:rsid w:val="005D2EA4"/>
    <w:rsid w:val="005D2F4E"/>
    <w:rsid w:val="005D31E7"/>
    <w:rsid w:val="005D34AA"/>
    <w:rsid w:val="005D3820"/>
    <w:rsid w:val="005D38D6"/>
    <w:rsid w:val="005D3BDC"/>
    <w:rsid w:val="005D3F3E"/>
    <w:rsid w:val="005D4198"/>
    <w:rsid w:val="005D4BE5"/>
    <w:rsid w:val="005D4C63"/>
    <w:rsid w:val="005D5AE7"/>
    <w:rsid w:val="005D5E2E"/>
    <w:rsid w:val="005D628B"/>
    <w:rsid w:val="005D62C5"/>
    <w:rsid w:val="005D6533"/>
    <w:rsid w:val="005D7006"/>
    <w:rsid w:val="005D7176"/>
    <w:rsid w:val="005D74C9"/>
    <w:rsid w:val="005D792E"/>
    <w:rsid w:val="005D7C56"/>
    <w:rsid w:val="005E07A1"/>
    <w:rsid w:val="005E09CC"/>
    <w:rsid w:val="005E0A0C"/>
    <w:rsid w:val="005E0EBD"/>
    <w:rsid w:val="005E1902"/>
    <w:rsid w:val="005E244C"/>
    <w:rsid w:val="005E2560"/>
    <w:rsid w:val="005E312B"/>
    <w:rsid w:val="005E31D3"/>
    <w:rsid w:val="005E343D"/>
    <w:rsid w:val="005E4527"/>
    <w:rsid w:val="005E4755"/>
    <w:rsid w:val="005E4C7B"/>
    <w:rsid w:val="005E4F5B"/>
    <w:rsid w:val="005E582D"/>
    <w:rsid w:val="005E5A82"/>
    <w:rsid w:val="005E5B47"/>
    <w:rsid w:val="005E6864"/>
    <w:rsid w:val="005E69AA"/>
    <w:rsid w:val="005E6BC9"/>
    <w:rsid w:val="005E71B3"/>
    <w:rsid w:val="005E7762"/>
    <w:rsid w:val="005E7CF9"/>
    <w:rsid w:val="005F0BFC"/>
    <w:rsid w:val="005F0C42"/>
    <w:rsid w:val="005F0EF1"/>
    <w:rsid w:val="005F1514"/>
    <w:rsid w:val="005F1B56"/>
    <w:rsid w:val="005F211C"/>
    <w:rsid w:val="005F221E"/>
    <w:rsid w:val="005F28D8"/>
    <w:rsid w:val="005F2DB6"/>
    <w:rsid w:val="005F2F68"/>
    <w:rsid w:val="005F42FD"/>
    <w:rsid w:val="005F440E"/>
    <w:rsid w:val="005F4659"/>
    <w:rsid w:val="005F48CF"/>
    <w:rsid w:val="005F4EA1"/>
    <w:rsid w:val="005F6000"/>
    <w:rsid w:val="005F66DF"/>
    <w:rsid w:val="005F6B49"/>
    <w:rsid w:val="005F6DCD"/>
    <w:rsid w:val="005F74CA"/>
    <w:rsid w:val="005F761A"/>
    <w:rsid w:val="005F7ED3"/>
    <w:rsid w:val="005F7FD1"/>
    <w:rsid w:val="0060010A"/>
    <w:rsid w:val="006001A2"/>
    <w:rsid w:val="006002E4"/>
    <w:rsid w:val="00600516"/>
    <w:rsid w:val="0060145D"/>
    <w:rsid w:val="006031C2"/>
    <w:rsid w:val="006032A8"/>
    <w:rsid w:val="0060369F"/>
    <w:rsid w:val="006037AF"/>
    <w:rsid w:val="00603CC4"/>
    <w:rsid w:val="00603D94"/>
    <w:rsid w:val="006045F7"/>
    <w:rsid w:val="00604A65"/>
    <w:rsid w:val="00604B20"/>
    <w:rsid w:val="00604B67"/>
    <w:rsid w:val="00604CD4"/>
    <w:rsid w:val="00604D21"/>
    <w:rsid w:val="00604FE0"/>
    <w:rsid w:val="00605569"/>
    <w:rsid w:val="006055D0"/>
    <w:rsid w:val="0060582C"/>
    <w:rsid w:val="0060679F"/>
    <w:rsid w:val="00607383"/>
    <w:rsid w:val="00607BEB"/>
    <w:rsid w:val="00607CC8"/>
    <w:rsid w:val="00607E91"/>
    <w:rsid w:val="00607EB2"/>
    <w:rsid w:val="00610656"/>
    <w:rsid w:val="00611879"/>
    <w:rsid w:val="0061199C"/>
    <w:rsid w:val="00611EF0"/>
    <w:rsid w:val="006128B0"/>
    <w:rsid w:val="00612DA7"/>
    <w:rsid w:val="00612EDB"/>
    <w:rsid w:val="006131BC"/>
    <w:rsid w:val="006131EF"/>
    <w:rsid w:val="006131FF"/>
    <w:rsid w:val="0061354A"/>
    <w:rsid w:val="00613D3B"/>
    <w:rsid w:val="00614310"/>
    <w:rsid w:val="0061444B"/>
    <w:rsid w:val="00614A3C"/>
    <w:rsid w:val="00614ADE"/>
    <w:rsid w:val="00614F69"/>
    <w:rsid w:val="00615243"/>
    <w:rsid w:val="006162CD"/>
    <w:rsid w:val="00616AB7"/>
    <w:rsid w:val="00616ABA"/>
    <w:rsid w:val="00616C16"/>
    <w:rsid w:val="00616DE0"/>
    <w:rsid w:val="00616FCA"/>
    <w:rsid w:val="00617275"/>
    <w:rsid w:val="00620007"/>
    <w:rsid w:val="006200B5"/>
    <w:rsid w:val="006211B4"/>
    <w:rsid w:val="00621444"/>
    <w:rsid w:val="00621529"/>
    <w:rsid w:val="00621804"/>
    <w:rsid w:val="00621AFF"/>
    <w:rsid w:val="00621B14"/>
    <w:rsid w:val="00621D3D"/>
    <w:rsid w:val="00621E4D"/>
    <w:rsid w:val="00621F79"/>
    <w:rsid w:val="0062229D"/>
    <w:rsid w:val="00624941"/>
    <w:rsid w:val="006249B6"/>
    <w:rsid w:val="00624EBC"/>
    <w:rsid w:val="00624F0B"/>
    <w:rsid w:val="006257C7"/>
    <w:rsid w:val="00625883"/>
    <w:rsid w:val="0062596C"/>
    <w:rsid w:val="006263BB"/>
    <w:rsid w:val="0062661E"/>
    <w:rsid w:val="00627B23"/>
    <w:rsid w:val="00627B49"/>
    <w:rsid w:val="00630422"/>
    <w:rsid w:val="00630621"/>
    <w:rsid w:val="00630633"/>
    <w:rsid w:val="006311E0"/>
    <w:rsid w:val="00631437"/>
    <w:rsid w:val="00631551"/>
    <w:rsid w:val="00631924"/>
    <w:rsid w:val="00631B20"/>
    <w:rsid w:val="006322A1"/>
    <w:rsid w:val="00632852"/>
    <w:rsid w:val="006329E1"/>
    <w:rsid w:val="00632F7E"/>
    <w:rsid w:val="0063308A"/>
    <w:rsid w:val="0063319D"/>
    <w:rsid w:val="00633314"/>
    <w:rsid w:val="00633A5A"/>
    <w:rsid w:val="0063477B"/>
    <w:rsid w:val="00634E2D"/>
    <w:rsid w:val="00634FDD"/>
    <w:rsid w:val="00635230"/>
    <w:rsid w:val="006352C8"/>
    <w:rsid w:val="006365A2"/>
    <w:rsid w:val="0063660F"/>
    <w:rsid w:val="00636AB3"/>
    <w:rsid w:val="00636BDF"/>
    <w:rsid w:val="00636D5A"/>
    <w:rsid w:val="00636DFA"/>
    <w:rsid w:val="00637048"/>
    <w:rsid w:val="006378B5"/>
    <w:rsid w:val="00637C5A"/>
    <w:rsid w:val="00640155"/>
    <w:rsid w:val="00640941"/>
    <w:rsid w:val="00640AE3"/>
    <w:rsid w:val="00640B67"/>
    <w:rsid w:val="006413C9"/>
    <w:rsid w:val="00641935"/>
    <w:rsid w:val="006419AA"/>
    <w:rsid w:val="006423A9"/>
    <w:rsid w:val="006426A5"/>
    <w:rsid w:val="00642906"/>
    <w:rsid w:val="006429D7"/>
    <w:rsid w:val="00642D5B"/>
    <w:rsid w:val="00643264"/>
    <w:rsid w:val="00643697"/>
    <w:rsid w:val="00644100"/>
    <w:rsid w:val="00644441"/>
    <w:rsid w:val="006447F6"/>
    <w:rsid w:val="0064548D"/>
    <w:rsid w:val="006455DE"/>
    <w:rsid w:val="0064582B"/>
    <w:rsid w:val="006463B3"/>
    <w:rsid w:val="0064672F"/>
    <w:rsid w:val="00647410"/>
    <w:rsid w:val="00647A93"/>
    <w:rsid w:val="006503B0"/>
    <w:rsid w:val="00650431"/>
    <w:rsid w:val="00651199"/>
    <w:rsid w:val="006512D8"/>
    <w:rsid w:val="00651B87"/>
    <w:rsid w:val="00652393"/>
    <w:rsid w:val="00652398"/>
    <w:rsid w:val="00652C47"/>
    <w:rsid w:val="00653285"/>
    <w:rsid w:val="00653A18"/>
    <w:rsid w:val="00653BE3"/>
    <w:rsid w:val="00653E52"/>
    <w:rsid w:val="00654BF4"/>
    <w:rsid w:val="00654FF8"/>
    <w:rsid w:val="006550F5"/>
    <w:rsid w:val="006552D0"/>
    <w:rsid w:val="006557A1"/>
    <w:rsid w:val="00655CBE"/>
    <w:rsid w:val="00655DE4"/>
    <w:rsid w:val="0065621C"/>
    <w:rsid w:val="00656594"/>
    <w:rsid w:val="00656B37"/>
    <w:rsid w:val="00657108"/>
    <w:rsid w:val="00657154"/>
    <w:rsid w:val="006573BF"/>
    <w:rsid w:val="00657E66"/>
    <w:rsid w:val="00657EDD"/>
    <w:rsid w:val="00660166"/>
    <w:rsid w:val="006601D0"/>
    <w:rsid w:val="00660490"/>
    <w:rsid w:val="00660782"/>
    <w:rsid w:val="00660F72"/>
    <w:rsid w:val="0066105B"/>
    <w:rsid w:val="00661550"/>
    <w:rsid w:val="00662625"/>
    <w:rsid w:val="0066271D"/>
    <w:rsid w:val="00662F86"/>
    <w:rsid w:val="00663018"/>
    <w:rsid w:val="006631C8"/>
    <w:rsid w:val="00663550"/>
    <w:rsid w:val="0066376B"/>
    <w:rsid w:val="00663B74"/>
    <w:rsid w:val="00663BEC"/>
    <w:rsid w:val="00663F7A"/>
    <w:rsid w:val="0066405E"/>
    <w:rsid w:val="006644ED"/>
    <w:rsid w:val="00665901"/>
    <w:rsid w:val="006659E3"/>
    <w:rsid w:val="00665AAD"/>
    <w:rsid w:val="006661F6"/>
    <w:rsid w:val="006662C0"/>
    <w:rsid w:val="00666987"/>
    <w:rsid w:val="00666AB3"/>
    <w:rsid w:val="00666C23"/>
    <w:rsid w:val="00667113"/>
    <w:rsid w:val="00667145"/>
    <w:rsid w:val="006674C7"/>
    <w:rsid w:val="006679AD"/>
    <w:rsid w:val="00667B15"/>
    <w:rsid w:val="00667C53"/>
    <w:rsid w:val="00667C8B"/>
    <w:rsid w:val="00667D3E"/>
    <w:rsid w:val="0067083D"/>
    <w:rsid w:val="00670BD7"/>
    <w:rsid w:val="00670ED8"/>
    <w:rsid w:val="0067128F"/>
    <w:rsid w:val="00671837"/>
    <w:rsid w:val="006718A8"/>
    <w:rsid w:val="00671A1A"/>
    <w:rsid w:val="00671A1C"/>
    <w:rsid w:val="00671F0F"/>
    <w:rsid w:val="00671FA0"/>
    <w:rsid w:val="00672B49"/>
    <w:rsid w:val="00672F63"/>
    <w:rsid w:val="006730FB"/>
    <w:rsid w:val="00673DFC"/>
    <w:rsid w:val="0067411B"/>
    <w:rsid w:val="006741B2"/>
    <w:rsid w:val="00674337"/>
    <w:rsid w:val="00674881"/>
    <w:rsid w:val="00674CC8"/>
    <w:rsid w:val="00674F51"/>
    <w:rsid w:val="00675194"/>
    <w:rsid w:val="0067585E"/>
    <w:rsid w:val="00675BD0"/>
    <w:rsid w:val="00675C2D"/>
    <w:rsid w:val="00676261"/>
    <w:rsid w:val="006764D3"/>
    <w:rsid w:val="006766BB"/>
    <w:rsid w:val="00676B56"/>
    <w:rsid w:val="00676F48"/>
    <w:rsid w:val="0067733B"/>
    <w:rsid w:val="006773BB"/>
    <w:rsid w:val="00677CE8"/>
    <w:rsid w:val="00677F0D"/>
    <w:rsid w:val="00680014"/>
    <w:rsid w:val="006800BD"/>
    <w:rsid w:val="00680194"/>
    <w:rsid w:val="006806E2"/>
    <w:rsid w:val="00680D09"/>
    <w:rsid w:val="00681150"/>
    <w:rsid w:val="00681B4D"/>
    <w:rsid w:val="0068210F"/>
    <w:rsid w:val="0068217E"/>
    <w:rsid w:val="0068220B"/>
    <w:rsid w:val="00682DD5"/>
    <w:rsid w:val="00682EA1"/>
    <w:rsid w:val="00683206"/>
    <w:rsid w:val="006832EF"/>
    <w:rsid w:val="006837E5"/>
    <w:rsid w:val="00683AA8"/>
    <w:rsid w:val="00683AC4"/>
    <w:rsid w:val="00683C61"/>
    <w:rsid w:val="006844AC"/>
    <w:rsid w:val="00684F98"/>
    <w:rsid w:val="00685698"/>
    <w:rsid w:val="00685868"/>
    <w:rsid w:val="006858E6"/>
    <w:rsid w:val="006859C4"/>
    <w:rsid w:val="006862F9"/>
    <w:rsid w:val="00686B8D"/>
    <w:rsid w:val="00686E31"/>
    <w:rsid w:val="00687382"/>
    <w:rsid w:val="00687865"/>
    <w:rsid w:val="006906C7"/>
    <w:rsid w:val="00690762"/>
    <w:rsid w:val="006908A8"/>
    <w:rsid w:val="00690B73"/>
    <w:rsid w:val="00690C4A"/>
    <w:rsid w:val="00690C72"/>
    <w:rsid w:val="00691000"/>
    <w:rsid w:val="00691AE3"/>
    <w:rsid w:val="00692051"/>
    <w:rsid w:val="00692594"/>
    <w:rsid w:val="00692F6C"/>
    <w:rsid w:val="006937A2"/>
    <w:rsid w:val="006937B8"/>
    <w:rsid w:val="0069382E"/>
    <w:rsid w:val="00693BFD"/>
    <w:rsid w:val="006943C7"/>
    <w:rsid w:val="00694443"/>
    <w:rsid w:val="00694923"/>
    <w:rsid w:val="00694B45"/>
    <w:rsid w:val="00694ED1"/>
    <w:rsid w:val="0069527A"/>
    <w:rsid w:val="006953B7"/>
    <w:rsid w:val="0069590E"/>
    <w:rsid w:val="00695F6A"/>
    <w:rsid w:val="006969D9"/>
    <w:rsid w:val="00696D3B"/>
    <w:rsid w:val="006971C5"/>
    <w:rsid w:val="00697345"/>
    <w:rsid w:val="0069738E"/>
    <w:rsid w:val="006973E8"/>
    <w:rsid w:val="00697D36"/>
    <w:rsid w:val="006A0711"/>
    <w:rsid w:val="006A07DD"/>
    <w:rsid w:val="006A0D6F"/>
    <w:rsid w:val="006A13A6"/>
    <w:rsid w:val="006A1C14"/>
    <w:rsid w:val="006A1C80"/>
    <w:rsid w:val="006A229D"/>
    <w:rsid w:val="006A300F"/>
    <w:rsid w:val="006A312B"/>
    <w:rsid w:val="006A3418"/>
    <w:rsid w:val="006A3CEC"/>
    <w:rsid w:val="006A527C"/>
    <w:rsid w:val="006A54BF"/>
    <w:rsid w:val="006A5567"/>
    <w:rsid w:val="006A5F2B"/>
    <w:rsid w:val="006A612C"/>
    <w:rsid w:val="006A6A05"/>
    <w:rsid w:val="006A6B24"/>
    <w:rsid w:val="006A6B47"/>
    <w:rsid w:val="006A6E2E"/>
    <w:rsid w:val="006A7369"/>
    <w:rsid w:val="006A749D"/>
    <w:rsid w:val="006A77F6"/>
    <w:rsid w:val="006A7ABC"/>
    <w:rsid w:val="006A7B03"/>
    <w:rsid w:val="006B001C"/>
    <w:rsid w:val="006B009F"/>
    <w:rsid w:val="006B01E0"/>
    <w:rsid w:val="006B0CCA"/>
    <w:rsid w:val="006B0E6C"/>
    <w:rsid w:val="006B1018"/>
    <w:rsid w:val="006B12D7"/>
    <w:rsid w:val="006B1352"/>
    <w:rsid w:val="006B149D"/>
    <w:rsid w:val="006B17EE"/>
    <w:rsid w:val="006B1855"/>
    <w:rsid w:val="006B1C3B"/>
    <w:rsid w:val="006B1E11"/>
    <w:rsid w:val="006B2605"/>
    <w:rsid w:val="006B4190"/>
    <w:rsid w:val="006B420E"/>
    <w:rsid w:val="006B4644"/>
    <w:rsid w:val="006B5528"/>
    <w:rsid w:val="006B560F"/>
    <w:rsid w:val="006B5B7B"/>
    <w:rsid w:val="006B5C81"/>
    <w:rsid w:val="006B6929"/>
    <w:rsid w:val="006B6A34"/>
    <w:rsid w:val="006B71BE"/>
    <w:rsid w:val="006B74A0"/>
    <w:rsid w:val="006B74CC"/>
    <w:rsid w:val="006B7702"/>
    <w:rsid w:val="006B7EC8"/>
    <w:rsid w:val="006C01A3"/>
    <w:rsid w:val="006C0200"/>
    <w:rsid w:val="006C0427"/>
    <w:rsid w:val="006C068F"/>
    <w:rsid w:val="006C0873"/>
    <w:rsid w:val="006C0B7D"/>
    <w:rsid w:val="006C0C82"/>
    <w:rsid w:val="006C1142"/>
    <w:rsid w:val="006C13DC"/>
    <w:rsid w:val="006C16B5"/>
    <w:rsid w:val="006C2D42"/>
    <w:rsid w:val="006C319D"/>
    <w:rsid w:val="006C350C"/>
    <w:rsid w:val="006C36D7"/>
    <w:rsid w:val="006C3B10"/>
    <w:rsid w:val="006C3B14"/>
    <w:rsid w:val="006C3B8C"/>
    <w:rsid w:val="006C3CDE"/>
    <w:rsid w:val="006C47B5"/>
    <w:rsid w:val="006C51F8"/>
    <w:rsid w:val="006C55B1"/>
    <w:rsid w:val="006C569B"/>
    <w:rsid w:val="006C5E4F"/>
    <w:rsid w:val="006C61E3"/>
    <w:rsid w:val="006C6961"/>
    <w:rsid w:val="006C6AF9"/>
    <w:rsid w:val="006C7013"/>
    <w:rsid w:val="006C71E5"/>
    <w:rsid w:val="006C7316"/>
    <w:rsid w:val="006C7404"/>
    <w:rsid w:val="006C7B53"/>
    <w:rsid w:val="006D09BF"/>
    <w:rsid w:val="006D1951"/>
    <w:rsid w:val="006D36BF"/>
    <w:rsid w:val="006D3E02"/>
    <w:rsid w:val="006D4200"/>
    <w:rsid w:val="006D4353"/>
    <w:rsid w:val="006D4C52"/>
    <w:rsid w:val="006D5824"/>
    <w:rsid w:val="006D6194"/>
    <w:rsid w:val="006D641A"/>
    <w:rsid w:val="006D6AAE"/>
    <w:rsid w:val="006D6DF2"/>
    <w:rsid w:val="006D70DB"/>
    <w:rsid w:val="006D7213"/>
    <w:rsid w:val="006D7329"/>
    <w:rsid w:val="006D772C"/>
    <w:rsid w:val="006D785B"/>
    <w:rsid w:val="006D7E28"/>
    <w:rsid w:val="006E01BA"/>
    <w:rsid w:val="006E0377"/>
    <w:rsid w:val="006E0DE3"/>
    <w:rsid w:val="006E0EC4"/>
    <w:rsid w:val="006E1511"/>
    <w:rsid w:val="006E178E"/>
    <w:rsid w:val="006E17A1"/>
    <w:rsid w:val="006E1806"/>
    <w:rsid w:val="006E18CF"/>
    <w:rsid w:val="006E20F6"/>
    <w:rsid w:val="006E2D04"/>
    <w:rsid w:val="006E39CE"/>
    <w:rsid w:val="006E40D0"/>
    <w:rsid w:val="006E4169"/>
    <w:rsid w:val="006E497B"/>
    <w:rsid w:val="006E499F"/>
    <w:rsid w:val="006E49DF"/>
    <w:rsid w:val="006E4BBE"/>
    <w:rsid w:val="006E524E"/>
    <w:rsid w:val="006E627F"/>
    <w:rsid w:val="006E6E9E"/>
    <w:rsid w:val="006E74A6"/>
    <w:rsid w:val="006E7856"/>
    <w:rsid w:val="006E7BDB"/>
    <w:rsid w:val="006F015D"/>
    <w:rsid w:val="006F0592"/>
    <w:rsid w:val="006F08D9"/>
    <w:rsid w:val="006F093B"/>
    <w:rsid w:val="006F0DCC"/>
    <w:rsid w:val="006F0F77"/>
    <w:rsid w:val="006F0FAB"/>
    <w:rsid w:val="006F1032"/>
    <w:rsid w:val="006F114A"/>
    <w:rsid w:val="006F1179"/>
    <w:rsid w:val="006F125D"/>
    <w:rsid w:val="006F131B"/>
    <w:rsid w:val="006F1339"/>
    <w:rsid w:val="006F1D25"/>
    <w:rsid w:val="006F1EF0"/>
    <w:rsid w:val="006F2416"/>
    <w:rsid w:val="006F271C"/>
    <w:rsid w:val="006F2C6F"/>
    <w:rsid w:val="006F2FCB"/>
    <w:rsid w:val="006F3515"/>
    <w:rsid w:val="006F4220"/>
    <w:rsid w:val="006F46DF"/>
    <w:rsid w:val="006F479B"/>
    <w:rsid w:val="006F4913"/>
    <w:rsid w:val="006F501F"/>
    <w:rsid w:val="006F518A"/>
    <w:rsid w:val="006F5510"/>
    <w:rsid w:val="006F58EF"/>
    <w:rsid w:val="006F5D20"/>
    <w:rsid w:val="006F610A"/>
    <w:rsid w:val="006F6287"/>
    <w:rsid w:val="006F6324"/>
    <w:rsid w:val="006F63F4"/>
    <w:rsid w:val="006F6A7A"/>
    <w:rsid w:val="006F6D88"/>
    <w:rsid w:val="006F6DAB"/>
    <w:rsid w:val="006F6DF3"/>
    <w:rsid w:val="006F709E"/>
    <w:rsid w:val="006F79C1"/>
    <w:rsid w:val="006F7FBA"/>
    <w:rsid w:val="00700473"/>
    <w:rsid w:val="007007D0"/>
    <w:rsid w:val="007008A0"/>
    <w:rsid w:val="007008E1"/>
    <w:rsid w:val="00701EDF"/>
    <w:rsid w:val="00701F70"/>
    <w:rsid w:val="007022A2"/>
    <w:rsid w:val="007024A4"/>
    <w:rsid w:val="00702A0B"/>
    <w:rsid w:val="00702D73"/>
    <w:rsid w:val="00702E17"/>
    <w:rsid w:val="00702E68"/>
    <w:rsid w:val="00702FD7"/>
    <w:rsid w:val="00703047"/>
    <w:rsid w:val="0070358C"/>
    <w:rsid w:val="00704412"/>
    <w:rsid w:val="00704898"/>
    <w:rsid w:val="00704A4E"/>
    <w:rsid w:val="00704D93"/>
    <w:rsid w:val="00704F9C"/>
    <w:rsid w:val="00705224"/>
    <w:rsid w:val="007054A3"/>
    <w:rsid w:val="007054C2"/>
    <w:rsid w:val="00705B0F"/>
    <w:rsid w:val="00705CC4"/>
    <w:rsid w:val="00705ED2"/>
    <w:rsid w:val="00705EEB"/>
    <w:rsid w:val="00707165"/>
    <w:rsid w:val="00707276"/>
    <w:rsid w:val="00707BB9"/>
    <w:rsid w:val="00707D10"/>
    <w:rsid w:val="0071087F"/>
    <w:rsid w:val="00711035"/>
    <w:rsid w:val="00711ABA"/>
    <w:rsid w:val="00711CEB"/>
    <w:rsid w:val="00711D57"/>
    <w:rsid w:val="0071232D"/>
    <w:rsid w:val="007126C7"/>
    <w:rsid w:val="00712ABC"/>
    <w:rsid w:val="00712CD6"/>
    <w:rsid w:val="00712CDF"/>
    <w:rsid w:val="00713697"/>
    <w:rsid w:val="007136AD"/>
    <w:rsid w:val="00714246"/>
    <w:rsid w:val="00714532"/>
    <w:rsid w:val="00714662"/>
    <w:rsid w:val="0071474C"/>
    <w:rsid w:val="00714F3B"/>
    <w:rsid w:val="007157A5"/>
    <w:rsid w:val="00715F9C"/>
    <w:rsid w:val="00716389"/>
    <w:rsid w:val="0071677D"/>
    <w:rsid w:val="00716C68"/>
    <w:rsid w:val="00717255"/>
    <w:rsid w:val="00717531"/>
    <w:rsid w:val="007178C8"/>
    <w:rsid w:val="00717969"/>
    <w:rsid w:val="00717FBF"/>
    <w:rsid w:val="00720348"/>
    <w:rsid w:val="00721784"/>
    <w:rsid w:val="007220F1"/>
    <w:rsid w:val="0072273F"/>
    <w:rsid w:val="00723046"/>
    <w:rsid w:val="00723607"/>
    <w:rsid w:val="00724195"/>
    <w:rsid w:val="0072445E"/>
    <w:rsid w:val="00724759"/>
    <w:rsid w:val="00725186"/>
    <w:rsid w:val="00725CBF"/>
    <w:rsid w:val="00725F16"/>
    <w:rsid w:val="0072633E"/>
    <w:rsid w:val="0072684D"/>
    <w:rsid w:val="00726B72"/>
    <w:rsid w:val="0072701F"/>
    <w:rsid w:val="00727368"/>
    <w:rsid w:val="00727384"/>
    <w:rsid w:val="0072750C"/>
    <w:rsid w:val="007279EB"/>
    <w:rsid w:val="00727C5C"/>
    <w:rsid w:val="00727CDF"/>
    <w:rsid w:val="00727D69"/>
    <w:rsid w:val="00727F01"/>
    <w:rsid w:val="007301A4"/>
    <w:rsid w:val="0073051F"/>
    <w:rsid w:val="00730DBE"/>
    <w:rsid w:val="00730E77"/>
    <w:rsid w:val="00731182"/>
    <w:rsid w:val="007312E6"/>
    <w:rsid w:val="00731496"/>
    <w:rsid w:val="0073189B"/>
    <w:rsid w:val="0073189D"/>
    <w:rsid w:val="0073197E"/>
    <w:rsid w:val="00731A7D"/>
    <w:rsid w:val="00731AC3"/>
    <w:rsid w:val="00731AC5"/>
    <w:rsid w:val="00731DC0"/>
    <w:rsid w:val="00732010"/>
    <w:rsid w:val="0073202F"/>
    <w:rsid w:val="0073240D"/>
    <w:rsid w:val="00732947"/>
    <w:rsid w:val="00732D0A"/>
    <w:rsid w:val="00732EE3"/>
    <w:rsid w:val="00733007"/>
    <w:rsid w:val="00733D2C"/>
    <w:rsid w:val="007340D0"/>
    <w:rsid w:val="00734285"/>
    <w:rsid w:val="0073501C"/>
    <w:rsid w:val="007356B6"/>
    <w:rsid w:val="00735B7D"/>
    <w:rsid w:val="00735C9C"/>
    <w:rsid w:val="00736934"/>
    <w:rsid w:val="00736FDD"/>
    <w:rsid w:val="007372F6"/>
    <w:rsid w:val="00737943"/>
    <w:rsid w:val="00740240"/>
    <w:rsid w:val="007402E3"/>
    <w:rsid w:val="007403B9"/>
    <w:rsid w:val="00740A33"/>
    <w:rsid w:val="00740BFC"/>
    <w:rsid w:val="00741554"/>
    <w:rsid w:val="00741586"/>
    <w:rsid w:val="00741D77"/>
    <w:rsid w:val="00742265"/>
    <w:rsid w:val="00742315"/>
    <w:rsid w:val="007429C5"/>
    <w:rsid w:val="00743346"/>
    <w:rsid w:val="007434D4"/>
    <w:rsid w:val="00743534"/>
    <w:rsid w:val="0074448B"/>
    <w:rsid w:val="00744BCB"/>
    <w:rsid w:val="00744C32"/>
    <w:rsid w:val="00744D75"/>
    <w:rsid w:val="00745020"/>
    <w:rsid w:val="0074570E"/>
    <w:rsid w:val="007457D4"/>
    <w:rsid w:val="00745C72"/>
    <w:rsid w:val="00745FB0"/>
    <w:rsid w:val="007474E3"/>
    <w:rsid w:val="00747870"/>
    <w:rsid w:val="0074794E"/>
    <w:rsid w:val="00750092"/>
    <w:rsid w:val="00750105"/>
    <w:rsid w:val="007502DE"/>
    <w:rsid w:val="007505EA"/>
    <w:rsid w:val="00750FD9"/>
    <w:rsid w:val="00751013"/>
    <w:rsid w:val="0075159F"/>
    <w:rsid w:val="00751E2E"/>
    <w:rsid w:val="0075271D"/>
    <w:rsid w:val="007529BD"/>
    <w:rsid w:val="00752E4D"/>
    <w:rsid w:val="00753166"/>
    <w:rsid w:val="0075330F"/>
    <w:rsid w:val="00753383"/>
    <w:rsid w:val="007538A8"/>
    <w:rsid w:val="00753E5B"/>
    <w:rsid w:val="007548EA"/>
    <w:rsid w:val="00754EE2"/>
    <w:rsid w:val="00755611"/>
    <w:rsid w:val="00755675"/>
    <w:rsid w:val="00755DE4"/>
    <w:rsid w:val="00755FD3"/>
    <w:rsid w:val="007562B4"/>
    <w:rsid w:val="00756A7E"/>
    <w:rsid w:val="00756FDA"/>
    <w:rsid w:val="0075761C"/>
    <w:rsid w:val="00757760"/>
    <w:rsid w:val="00757798"/>
    <w:rsid w:val="00757B20"/>
    <w:rsid w:val="0076001B"/>
    <w:rsid w:val="00761011"/>
    <w:rsid w:val="0076136D"/>
    <w:rsid w:val="0076228C"/>
    <w:rsid w:val="00762292"/>
    <w:rsid w:val="0076231E"/>
    <w:rsid w:val="00762773"/>
    <w:rsid w:val="007629CC"/>
    <w:rsid w:val="00762F68"/>
    <w:rsid w:val="007635A7"/>
    <w:rsid w:val="0076364A"/>
    <w:rsid w:val="00763797"/>
    <w:rsid w:val="00763848"/>
    <w:rsid w:val="007640F3"/>
    <w:rsid w:val="00764557"/>
    <w:rsid w:val="00764656"/>
    <w:rsid w:val="007647EE"/>
    <w:rsid w:val="00765580"/>
    <w:rsid w:val="00765923"/>
    <w:rsid w:val="00765A8A"/>
    <w:rsid w:val="00765B72"/>
    <w:rsid w:val="00765D27"/>
    <w:rsid w:val="0076636B"/>
    <w:rsid w:val="0076641B"/>
    <w:rsid w:val="007667FC"/>
    <w:rsid w:val="007668E7"/>
    <w:rsid w:val="00766EA4"/>
    <w:rsid w:val="00767175"/>
    <w:rsid w:val="00767596"/>
    <w:rsid w:val="00767768"/>
    <w:rsid w:val="0077009F"/>
    <w:rsid w:val="007705F6"/>
    <w:rsid w:val="00770BB1"/>
    <w:rsid w:val="00770DDD"/>
    <w:rsid w:val="007713C7"/>
    <w:rsid w:val="0077193D"/>
    <w:rsid w:val="00771C79"/>
    <w:rsid w:val="00772239"/>
    <w:rsid w:val="00772658"/>
    <w:rsid w:val="0077267F"/>
    <w:rsid w:val="007728E4"/>
    <w:rsid w:val="00773361"/>
    <w:rsid w:val="0077342A"/>
    <w:rsid w:val="00773602"/>
    <w:rsid w:val="00773756"/>
    <w:rsid w:val="00773799"/>
    <w:rsid w:val="00774304"/>
    <w:rsid w:val="007746AB"/>
    <w:rsid w:val="00774878"/>
    <w:rsid w:val="00774941"/>
    <w:rsid w:val="007751DE"/>
    <w:rsid w:val="007753CA"/>
    <w:rsid w:val="00775563"/>
    <w:rsid w:val="0077558F"/>
    <w:rsid w:val="00775837"/>
    <w:rsid w:val="0077598F"/>
    <w:rsid w:val="007759D4"/>
    <w:rsid w:val="00775E53"/>
    <w:rsid w:val="00775EC7"/>
    <w:rsid w:val="00776F68"/>
    <w:rsid w:val="007770E2"/>
    <w:rsid w:val="0077710F"/>
    <w:rsid w:val="007776ED"/>
    <w:rsid w:val="007778CB"/>
    <w:rsid w:val="00777F5E"/>
    <w:rsid w:val="00780401"/>
    <w:rsid w:val="00780748"/>
    <w:rsid w:val="00780AD0"/>
    <w:rsid w:val="00781612"/>
    <w:rsid w:val="00781BB9"/>
    <w:rsid w:val="00782A7B"/>
    <w:rsid w:val="00782BA7"/>
    <w:rsid w:val="00782E7C"/>
    <w:rsid w:val="00782EBE"/>
    <w:rsid w:val="007831BC"/>
    <w:rsid w:val="007831FF"/>
    <w:rsid w:val="0078321B"/>
    <w:rsid w:val="00783671"/>
    <w:rsid w:val="007838FF"/>
    <w:rsid w:val="00783E36"/>
    <w:rsid w:val="007843B2"/>
    <w:rsid w:val="0078467E"/>
    <w:rsid w:val="0078480D"/>
    <w:rsid w:val="007854E3"/>
    <w:rsid w:val="0078580A"/>
    <w:rsid w:val="00785BF0"/>
    <w:rsid w:val="00786018"/>
    <w:rsid w:val="0078621F"/>
    <w:rsid w:val="007862C3"/>
    <w:rsid w:val="00786A4A"/>
    <w:rsid w:val="0078727B"/>
    <w:rsid w:val="007873AA"/>
    <w:rsid w:val="007876DD"/>
    <w:rsid w:val="00787A8E"/>
    <w:rsid w:val="00790105"/>
    <w:rsid w:val="00790270"/>
    <w:rsid w:val="00791EE6"/>
    <w:rsid w:val="00792402"/>
    <w:rsid w:val="007924CA"/>
    <w:rsid w:val="007925DB"/>
    <w:rsid w:val="007927F1"/>
    <w:rsid w:val="00792B83"/>
    <w:rsid w:val="0079327F"/>
    <w:rsid w:val="00793C5B"/>
    <w:rsid w:val="00794027"/>
    <w:rsid w:val="00794A28"/>
    <w:rsid w:val="00794A43"/>
    <w:rsid w:val="00794C5B"/>
    <w:rsid w:val="00794F7E"/>
    <w:rsid w:val="0079507D"/>
    <w:rsid w:val="007952C9"/>
    <w:rsid w:val="00795AB7"/>
    <w:rsid w:val="00795C73"/>
    <w:rsid w:val="007965A7"/>
    <w:rsid w:val="007971CC"/>
    <w:rsid w:val="0079754E"/>
    <w:rsid w:val="007979E0"/>
    <w:rsid w:val="00797B32"/>
    <w:rsid w:val="007A0016"/>
    <w:rsid w:val="007A02CD"/>
    <w:rsid w:val="007A0713"/>
    <w:rsid w:val="007A0817"/>
    <w:rsid w:val="007A1689"/>
    <w:rsid w:val="007A1713"/>
    <w:rsid w:val="007A1828"/>
    <w:rsid w:val="007A1A10"/>
    <w:rsid w:val="007A20C4"/>
    <w:rsid w:val="007A2162"/>
    <w:rsid w:val="007A2BF2"/>
    <w:rsid w:val="007A2E41"/>
    <w:rsid w:val="007A32D4"/>
    <w:rsid w:val="007A3357"/>
    <w:rsid w:val="007A3AFC"/>
    <w:rsid w:val="007A3BD1"/>
    <w:rsid w:val="007A3D7F"/>
    <w:rsid w:val="007A4224"/>
    <w:rsid w:val="007A4527"/>
    <w:rsid w:val="007A468F"/>
    <w:rsid w:val="007A4A25"/>
    <w:rsid w:val="007A4A70"/>
    <w:rsid w:val="007A4A9B"/>
    <w:rsid w:val="007A4CF7"/>
    <w:rsid w:val="007A4E94"/>
    <w:rsid w:val="007A4F12"/>
    <w:rsid w:val="007A52BB"/>
    <w:rsid w:val="007A5F2D"/>
    <w:rsid w:val="007A5F64"/>
    <w:rsid w:val="007A5F87"/>
    <w:rsid w:val="007A639F"/>
    <w:rsid w:val="007A67F5"/>
    <w:rsid w:val="007A685C"/>
    <w:rsid w:val="007A69E6"/>
    <w:rsid w:val="007A70E1"/>
    <w:rsid w:val="007A72E5"/>
    <w:rsid w:val="007A7AED"/>
    <w:rsid w:val="007A7D21"/>
    <w:rsid w:val="007A7FC8"/>
    <w:rsid w:val="007B0513"/>
    <w:rsid w:val="007B06F3"/>
    <w:rsid w:val="007B082E"/>
    <w:rsid w:val="007B0C21"/>
    <w:rsid w:val="007B0E94"/>
    <w:rsid w:val="007B1272"/>
    <w:rsid w:val="007B194A"/>
    <w:rsid w:val="007B1CA3"/>
    <w:rsid w:val="007B2341"/>
    <w:rsid w:val="007B252D"/>
    <w:rsid w:val="007B25C5"/>
    <w:rsid w:val="007B2B19"/>
    <w:rsid w:val="007B3739"/>
    <w:rsid w:val="007B3DAC"/>
    <w:rsid w:val="007B4175"/>
    <w:rsid w:val="007B488C"/>
    <w:rsid w:val="007B48F7"/>
    <w:rsid w:val="007B4ABC"/>
    <w:rsid w:val="007B4C28"/>
    <w:rsid w:val="007B4D31"/>
    <w:rsid w:val="007B5028"/>
    <w:rsid w:val="007B553D"/>
    <w:rsid w:val="007B5A1F"/>
    <w:rsid w:val="007B5AF1"/>
    <w:rsid w:val="007B5C73"/>
    <w:rsid w:val="007B60E8"/>
    <w:rsid w:val="007B61F8"/>
    <w:rsid w:val="007B687F"/>
    <w:rsid w:val="007B69E7"/>
    <w:rsid w:val="007B6E3B"/>
    <w:rsid w:val="007B75E1"/>
    <w:rsid w:val="007B783E"/>
    <w:rsid w:val="007B78BA"/>
    <w:rsid w:val="007B7965"/>
    <w:rsid w:val="007C0186"/>
    <w:rsid w:val="007C0895"/>
    <w:rsid w:val="007C0CF7"/>
    <w:rsid w:val="007C0D14"/>
    <w:rsid w:val="007C0DB7"/>
    <w:rsid w:val="007C0F2C"/>
    <w:rsid w:val="007C0F8E"/>
    <w:rsid w:val="007C1D78"/>
    <w:rsid w:val="007C1DE5"/>
    <w:rsid w:val="007C25BA"/>
    <w:rsid w:val="007C34D4"/>
    <w:rsid w:val="007C3E3C"/>
    <w:rsid w:val="007C40B9"/>
    <w:rsid w:val="007C4111"/>
    <w:rsid w:val="007C4137"/>
    <w:rsid w:val="007C4363"/>
    <w:rsid w:val="007C4A20"/>
    <w:rsid w:val="007C4C6C"/>
    <w:rsid w:val="007C5066"/>
    <w:rsid w:val="007C5C3D"/>
    <w:rsid w:val="007C6892"/>
    <w:rsid w:val="007C6EC4"/>
    <w:rsid w:val="007C70C7"/>
    <w:rsid w:val="007C7390"/>
    <w:rsid w:val="007D0353"/>
    <w:rsid w:val="007D0A16"/>
    <w:rsid w:val="007D0DD0"/>
    <w:rsid w:val="007D20CA"/>
    <w:rsid w:val="007D2265"/>
    <w:rsid w:val="007D2D9B"/>
    <w:rsid w:val="007D2E2B"/>
    <w:rsid w:val="007D33BB"/>
    <w:rsid w:val="007D34DB"/>
    <w:rsid w:val="007D357B"/>
    <w:rsid w:val="007D4181"/>
    <w:rsid w:val="007D4614"/>
    <w:rsid w:val="007D4C5D"/>
    <w:rsid w:val="007D4FF7"/>
    <w:rsid w:val="007D53C2"/>
    <w:rsid w:val="007D544B"/>
    <w:rsid w:val="007D591C"/>
    <w:rsid w:val="007D5C14"/>
    <w:rsid w:val="007D6EC2"/>
    <w:rsid w:val="007D7056"/>
    <w:rsid w:val="007D71B9"/>
    <w:rsid w:val="007D71F8"/>
    <w:rsid w:val="007D7653"/>
    <w:rsid w:val="007D7C54"/>
    <w:rsid w:val="007D7F3A"/>
    <w:rsid w:val="007E0633"/>
    <w:rsid w:val="007E0A57"/>
    <w:rsid w:val="007E0B31"/>
    <w:rsid w:val="007E0DA2"/>
    <w:rsid w:val="007E13CA"/>
    <w:rsid w:val="007E19D1"/>
    <w:rsid w:val="007E1D8A"/>
    <w:rsid w:val="007E1ECF"/>
    <w:rsid w:val="007E218A"/>
    <w:rsid w:val="007E277C"/>
    <w:rsid w:val="007E296D"/>
    <w:rsid w:val="007E2A8A"/>
    <w:rsid w:val="007E2CF0"/>
    <w:rsid w:val="007E2E4B"/>
    <w:rsid w:val="007E3493"/>
    <w:rsid w:val="007E3496"/>
    <w:rsid w:val="007E427D"/>
    <w:rsid w:val="007E4465"/>
    <w:rsid w:val="007E4608"/>
    <w:rsid w:val="007E495C"/>
    <w:rsid w:val="007E4D17"/>
    <w:rsid w:val="007E5137"/>
    <w:rsid w:val="007E541C"/>
    <w:rsid w:val="007E6184"/>
    <w:rsid w:val="007E6601"/>
    <w:rsid w:val="007E6A20"/>
    <w:rsid w:val="007E6E7F"/>
    <w:rsid w:val="007E74CD"/>
    <w:rsid w:val="007E7DC3"/>
    <w:rsid w:val="007E7FEF"/>
    <w:rsid w:val="007F030F"/>
    <w:rsid w:val="007F06FF"/>
    <w:rsid w:val="007F11DC"/>
    <w:rsid w:val="007F1844"/>
    <w:rsid w:val="007F1A8A"/>
    <w:rsid w:val="007F1CBE"/>
    <w:rsid w:val="007F2176"/>
    <w:rsid w:val="007F226C"/>
    <w:rsid w:val="007F28EA"/>
    <w:rsid w:val="007F2FD7"/>
    <w:rsid w:val="007F3A8D"/>
    <w:rsid w:val="007F3AF9"/>
    <w:rsid w:val="007F3E8A"/>
    <w:rsid w:val="007F4160"/>
    <w:rsid w:val="007F42D3"/>
    <w:rsid w:val="007F47B6"/>
    <w:rsid w:val="007F4970"/>
    <w:rsid w:val="007F5410"/>
    <w:rsid w:val="007F55A0"/>
    <w:rsid w:val="007F56B1"/>
    <w:rsid w:val="007F5923"/>
    <w:rsid w:val="007F5933"/>
    <w:rsid w:val="007F5E3C"/>
    <w:rsid w:val="007F61E9"/>
    <w:rsid w:val="007F649B"/>
    <w:rsid w:val="007F6661"/>
    <w:rsid w:val="007F6E3A"/>
    <w:rsid w:val="007F7C7D"/>
    <w:rsid w:val="0080039B"/>
    <w:rsid w:val="00800A59"/>
    <w:rsid w:val="00800BB0"/>
    <w:rsid w:val="00800BEC"/>
    <w:rsid w:val="00800BF4"/>
    <w:rsid w:val="008010C9"/>
    <w:rsid w:val="008010F1"/>
    <w:rsid w:val="00801648"/>
    <w:rsid w:val="008016CA"/>
    <w:rsid w:val="008020C7"/>
    <w:rsid w:val="0080211F"/>
    <w:rsid w:val="008024E1"/>
    <w:rsid w:val="00802BF8"/>
    <w:rsid w:val="00802F2D"/>
    <w:rsid w:val="0080325D"/>
    <w:rsid w:val="00803871"/>
    <w:rsid w:val="00803BEE"/>
    <w:rsid w:val="00804615"/>
    <w:rsid w:val="008048D8"/>
    <w:rsid w:val="00805118"/>
    <w:rsid w:val="00805897"/>
    <w:rsid w:val="00805A24"/>
    <w:rsid w:val="00805DDA"/>
    <w:rsid w:val="00806493"/>
    <w:rsid w:val="00806D84"/>
    <w:rsid w:val="008076F4"/>
    <w:rsid w:val="00807921"/>
    <w:rsid w:val="008102C8"/>
    <w:rsid w:val="008105E1"/>
    <w:rsid w:val="008105FD"/>
    <w:rsid w:val="00810E84"/>
    <w:rsid w:val="008111AB"/>
    <w:rsid w:val="0081133A"/>
    <w:rsid w:val="0081172C"/>
    <w:rsid w:val="00811D95"/>
    <w:rsid w:val="00811E22"/>
    <w:rsid w:val="00812219"/>
    <w:rsid w:val="00812354"/>
    <w:rsid w:val="00812880"/>
    <w:rsid w:val="00812D22"/>
    <w:rsid w:val="0081306B"/>
    <w:rsid w:val="00813FC5"/>
    <w:rsid w:val="00814845"/>
    <w:rsid w:val="00814F66"/>
    <w:rsid w:val="00815125"/>
    <w:rsid w:val="00816124"/>
    <w:rsid w:val="008163FF"/>
    <w:rsid w:val="0081677A"/>
    <w:rsid w:val="008173C5"/>
    <w:rsid w:val="008174B0"/>
    <w:rsid w:val="008177EA"/>
    <w:rsid w:val="00817D55"/>
    <w:rsid w:val="008201E0"/>
    <w:rsid w:val="0082065D"/>
    <w:rsid w:val="008207D3"/>
    <w:rsid w:val="00820A0F"/>
    <w:rsid w:val="0082109F"/>
    <w:rsid w:val="00821DFD"/>
    <w:rsid w:val="008222A2"/>
    <w:rsid w:val="008226D3"/>
    <w:rsid w:val="00822B3D"/>
    <w:rsid w:val="00823ECE"/>
    <w:rsid w:val="008241D3"/>
    <w:rsid w:val="00824232"/>
    <w:rsid w:val="00825CD3"/>
    <w:rsid w:val="0082611C"/>
    <w:rsid w:val="008265D3"/>
    <w:rsid w:val="00826738"/>
    <w:rsid w:val="0082688A"/>
    <w:rsid w:val="00826928"/>
    <w:rsid w:val="00827D6D"/>
    <w:rsid w:val="00830859"/>
    <w:rsid w:val="00830863"/>
    <w:rsid w:val="0083099A"/>
    <w:rsid w:val="00830BAD"/>
    <w:rsid w:val="008311CD"/>
    <w:rsid w:val="008311F0"/>
    <w:rsid w:val="00831463"/>
    <w:rsid w:val="00832187"/>
    <w:rsid w:val="00832745"/>
    <w:rsid w:val="008327FF"/>
    <w:rsid w:val="00832AA3"/>
    <w:rsid w:val="00832BCF"/>
    <w:rsid w:val="00832EFD"/>
    <w:rsid w:val="0083323D"/>
    <w:rsid w:val="00833631"/>
    <w:rsid w:val="00833679"/>
    <w:rsid w:val="00833865"/>
    <w:rsid w:val="00833AD3"/>
    <w:rsid w:val="008340B3"/>
    <w:rsid w:val="00834347"/>
    <w:rsid w:val="00834955"/>
    <w:rsid w:val="00834997"/>
    <w:rsid w:val="00834AC7"/>
    <w:rsid w:val="00834C7C"/>
    <w:rsid w:val="00834C92"/>
    <w:rsid w:val="00834DBC"/>
    <w:rsid w:val="00835435"/>
    <w:rsid w:val="008355F1"/>
    <w:rsid w:val="0083595A"/>
    <w:rsid w:val="00835BDC"/>
    <w:rsid w:val="00835DC9"/>
    <w:rsid w:val="00835F12"/>
    <w:rsid w:val="00836081"/>
    <w:rsid w:val="0083632C"/>
    <w:rsid w:val="008364C8"/>
    <w:rsid w:val="0083665C"/>
    <w:rsid w:val="0083699A"/>
    <w:rsid w:val="008369C5"/>
    <w:rsid w:val="00836B3E"/>
    <w:rsid w:val="00836EE9"/>
    <w:rsid w:val="008376F3"/>
    <w:rsid w:val="0083784F"/>
    <w:rsid w:val="00837BD2"/>
    <w:rsid w:val="0084032F"/>
    <w:rsid w:val="00840669"/>
    <w:rsid w:val="00840BC4"/>
    <w:rsid w:val="00840C07"/>
    <w:rsid w:val="00840DB8"/>
    <w:rsid w:val="00840F71"/>
    <w:rsid w:val="00841064"/>
    <w:rsid w:val="00842F29"/>
    <w:rsid w:val="008433FE"/>
    <w:rsid w:val="00843C9B"/>
    <w:rsid w:val="00843F00"/>
    <w:rsid w:val="00844208"/>
    <w:rsid w:val="0084435E"/>
    <w:rsid w:val="00844533"/>
    <w:rsid w:val="00844610"/>
    <w:rsid w:val="00844A03"/>
    <w:rsid w:val="00844F1E"/>
    <w:rsid w:val="0084517D"/>
    <w:rsid w:val="00845497"/>
    <w:rsid w:val="008455AD"/>
    <w:rsid w:val="00846515"/>
    <w:rsid w:val="0084685D"/>
    <w:rsid w:val="00846F9C"/>
    <w:rsid w:val="008473F1"/>
    <w:rsid w:val="00847B99"/>
    <w:rsid w:val="00847CEA"/>
    <w:rsid w:val="00847FE6"/>
    <w:rsid w:val="008500BE"/>
    <w:rsid w:val="0085018D"/>
    <w:rsid w:val="008502AB"/>
    <w:rsid w:val="008509EC"/>
    <w:rsid w:val="00851EBE"/>
    <w:rsid w:val="00851F63"/>
    <w:rsid w:val="00851F87"/>
    <w:rsid w:val="00852317"/>
    <w:rsid w:val="00852C97"/>
    <w:rsid w:val="00852F55"/>
    <w:rsid w:val="00852FA4"/>
    <w:rsid w:val="00853291"/>
    <w:rsid w:val="008535CB"/>
    <w:rsid w:val="0085369F"/>
    <w:rsid w:val="00853DA7"/>
    <w:rsid w:val="00853DC2"/>
    <w:rsid w:val="0085410B"/>
    <w:rsid w:val="0085455C"/>
    <w:rsid w:val="00855277"/>
    <w:rsid w:val="00855D29"/>
    <w:rsid w:val="008560B2"/>
    <w:rsid w:val="008560C5"/>
    <w:rsid w:val="00856490"/>
    <w:rsid w:val="008569B2"/>
    <w:rsid w:val="00856B22"/>
    <w:rsid w:val="008572F1"/>
    <w:rsid w:val="00857AD3"/>
    <w:rsid w:val="00857C9C"/>
    <w:rsid w:val="00857D87"/>
    <w:rsid w:val="00857ED1"/>
    <w:rsid w:val="00857EF0"/>
    <w:rsid w:val="008600F7"/>
    <w:rsid w:val="0086031F"/>
    <w:rsid w:val="00860357"/>
    <w:rsid w:val="008603A4"/>
    <w:rsid w:val="00860BE7"/>
    <w:rsid w:val="00861808"/>
    <w:rsid w:val="00861D49"/>
    <w:rsid w:val="008626E4"/>
    <w:rsid w:val="00862904"/>
    <w:rsid w:val="00862FF1"/>
    <w:rsid w:val="0086396F"/>
    <w:rsid w:val="00863C54"/>
    <w:rsid w:val="00863D80"/>
    <w:rsid w:val="00864124"/>
    <w:rsid w:val="00864608"/>
    <w:rsid w:val="00864A5A"/>
    <w:rsid w:val="0086557C"/>
    <w:rsid w:val="008657B5"/>
    <w:rsid w:val="00866F54"/>
    <w:rsid w:val="00867161"/>
    <w:rsid w:val="00867595"/>
    <w:rsid w:val="00867775"/>
    <w:rsid w:val="00867A60"/>
    <w:rsid w:val="00867AF8"/>
    <w:rsid w:val="00870330"/>
    <w:rsid w:val="00870AEA"/>
    <w:rsid w:val="00870D47"/>
    <w:rsid w:val="00870F00"/>
    <w:rsid w:val="00871030"/>
    <w:rsid w:val="008716D3"/>
    <w:rsid w:val="008719BF"/>
    <w:rsid w:val="00872100"/>
    <w:rsid w:val="00872177"/>
    <w:rsid w:val="00872272"/>
    <w:rsid w:val="008722C7"/>
    <w:rsid w:val="00872667"/>
    <w:rsid w:val="008726EF"/>
    <w:rsid w:val="0087274F"/>
    <w:rsid w:val="00872EA1"/>
    <w:rsid w:val="00873020"/>
    <w:rsid w:val="00873EF0"/>
    <w:rsid w:val="00874A24"/>
    <w:rsid w:val="00875E75"/>
    <w:rsid w:val="00876502"/>
    <w:rsid w:val="0087657A"/>
    <w:rsid w:val="00876CAB"/>
    <w:rsid w:val="00876DCB"/>
    <w:rsid w:val="00877262"/>
    <w:rsid w:val="0087799E"/>
    <w:rsid w:val="00877A7E"/>
    <w:rsid w:val="00877CA6"/>
    <w:rsid w:val="00877CEB"/>
    <w:rsid w:val="00877F86"/>
    <w:rsid w:val="00880469"/>
    <w:rsid w:val="008804F1"/>
    <w:rsid w:val="008809D8"/>
    <w:rsid w:val="00881068"/>
    <w:rsid w:val="0088108F"/>
    <w:rsid w:val="00881295"/>
    <w:rsid w:val="008812CA"/>
    <w:rsid w:val="0088131B"/>
    <w:rsid w:val="00881D62"/>
    <w:rsid w:val="00882106"/>
    <w:rsid w:val="0088253A"/>
    <w:rsid w:val="008831C0"/>
    <w:rsid w:val="00883929"/>
    <w:rsid w:val="008842C2"/>
    <w:rsid w:val="0088446E"/>
    <w:rsid w:val="00884AA7"/>
    <w:rsid w:val="00885693"/>
    <w:rsid w:val="00885D31"/>
    <w:rsid w:val="00885DF2"/>
    <w:rsid w:val="008862DB"/>
    <w:rsid w:val="00886FEA"/>
    <w:rsid w:val="008875C4"/>
    <w:rsid w:val="008875CB"/>
    <w:rsid w:val="00887770"/>
    <w:rsid w:val="00887AE7"/>
    <w:rsid w:val="00887D32"/>
    <w:rsid w:val="00887D3F"/>
    <w:rsid w:val="00887D9B"/>
    <w:rsid w:val="00887DB0"/>
    <w:rsid w:val="0089019A"/>
    <w:rsid w:val="008905DF"/>
    <w:rsid w:val="00891B3B"/>
    <w:rsid w:val="00891B6D"/>
    <w:rsid w:val="008927AF"/>
    <w:rsid w:val="00892A29"/>
    <w:rsid w:val="00892B97"/>
    <w:rsid w:val="00892D74"/>
    <w:rsid w:val="00892E62"/>
    <w:rsid w:val="00894165"/>
    <w:rsid w:val="008948DC"/>
    <w:rsid w:val="00894E8F"/>
    <w:rsid w:val="008953A1"/>
    <w:rsid w:val="00895550"/>
    <w:rsid w:val="00895691"/>
    <w:rsid w:val="00895806"/>
    <w:rsid w:val="00895ED5"/>
    <w:rsid w:val="00895F7C"/>
    <w:rsid w:val="00896226"/>
    <w:rsid w:val="00896253"/>
    <w:rsid w:val="00896FC2"/>
    <w:rsid w:val="0089714A"/>
    <w:rsid w:val="00897706"/>
    <w:rsid w:val="008979E8"/>
    <w:rsid w:val="008A01A3"/>
    <w:rsid w:val="008A0306"/>
    <w:rsid w:val="008A0D73"/>
    <w:rsid w:val="008A12F7"/>
    <w:rsid w:val="008A1420"/>
    <w:rsid w:val="008A165E"/>
    <w:rsid w:val="008A169F"/>
    <w:rsid w:val="008A1720"/>
    <w:rsid w:val="008A18B7"/>
    <w:rsid w:val="008A1A00"/>
    <w:rsid w:val="008A2362"/>
    <w:rsid w:val="008A250B"/>
    <w:rsid w:val="008A2E5B"/>
    <w:rsid w:val="008A333D"/>
    <w:rsid w:val="008A34EC"/>
    <w:rsid w:val="008A36B6"/>
    <w:rsid w:val="008A3EA7"/>
    <w:rsid w:val="008A3F94"/>
    <w:rsid w:val="008A4576"/>
    <w:rsid w:val="008A466A"/>
    <w:rsid w:val="008A4734"/>
    <w:rsid w:val="008A4BA6"/>
    <w:rsid w:val="008A54D3"/>
    <w:rsid w:val="008A5581"/>
    <w:rsid w:val="008A5B5E"/>
    <w:rsid w:val="008A5FB5"/>
    <w:rsid w:val="008A6253"/>
    <w:rsid w:val="008A65F0"/>
    <w:rsid w:val="008A66D2"/>
    <w:rsid w:val="008A66ED"/>
    <w:rsid w:val="008A6EBB"/>
    <w:rsid w:val="008A747D"/>
    <w:rsid w:val="008A74F7"/>
    <w:rsid w:val="008A7516"/>
    <w:rsid w:val="008A7D02"/>
    <w:rsid w:val="008A7F7C"/>
    <w:rsid w:val="008B0190"/>
    <w:rsid w:val="008B01AF"/>
    <w:rsid w:val="008B02DF"/>
    <w:rsid w:val="008B0301"/>
    <w:rsid w:val="008B0649"/>
    <w:rsid w:val="008B1036"/>
    <w:rsid w:val="008B1BAD"/>
    <w:rsid w:val="008B2053"/>
    <w:rsid w:val="008B253A"/>
    <w:rsid w:val="008B2594"/>
    <w:rsid w:val="008B289B"/>
    <w:rsid w:val="008B2B94"/>
    <w:rsid w:val="008B3171"/>
    <w:rsid w:val="008B34C4"/>
    <w:rsid w:val="008B3A35"/>
    <w:rsid w:val="008B42F0"/>
    <w:rsid w:val="008B43B4"/>
    <w:rsid w:val="008B4928"/>
    <w:rsid w:val="008B5004"/>
    <w:rsid w:val="008B550D"/>
    <w:rsid w:val="008B5768"/>
    <w:rsid w:val="008B58B0"/>
    <w:rsid w:val="008B5F2F"/>
    <w:rsid w:val="008B6124"/>
    <w:rsid w:val="008B6D20"/>
    <w:rsid w:val="008B742B"/>
    <w:rsid w:val="008B7943"/>
    <w:rsid w:val="008C0194"/>
    <w:rsid w:val="008C037C"/>
    <w:rsid w:val="008C09FA"/>
    <w:rsid w:val="008C0E06"/>
    <w:rsid w:val="008C0F0D"/>
    <w:rsid w:val="008C0F75"/>
    <w:rsid w:val="008C13DB"/>
    <w:rsid w:val="008C1DA8"/>
    <w:rsid w:val="008C1DEB"/>
    <w:rsid w:val="008C21C7"/>
    <w:rsid w:val="008C26AD"/>
    <w:rsid w:val="008C33BC"/>
    <w:rsid w:val="008C36B5"/>
    <w:rsid w:val="008C4933"/>
    <w:rsid w:val="008C4A5C"/>
    <w:rsid w:val="008C4AE1"/>
    <w:rsid w:val="008C4C6A"/>
    <w:rsid w:val="008C52F1"/>
    <w:rsid w:val="008C5C96"/>
    <w:rsid w:val="008C6314"/>
    <w:rsid w:val="008C6618"/>
    <w:rsid w:val="008C6A05"/>
    <w:rsid w:val="008C6E14"/>
    <w:rsid w:val="008C6EB0"/>
    <w:rsid w:val="008C6EEA"/>
    <w:rsid w:val="008C6EFB"/>
    <w:rsid w:val="008C6F65"/>
    <w:rsid w:val="008C72CC"/>
    <w:rsid w:val="008C74D3"/>
    <w:rsid w:val="008C76F1"/>
    <w:rsid w:val="008C7CB4"/>
    <w:rsid w:val="008C7CB8"/>
    <w:rsid w:val="008C7CE4"/>
    <w:rsid w:val="008D08AC"/>
    <w:rsid w:val="008D0938"/>
    <w:rsid w:val="008D0968"/>
    <w:rsid w:val="008D0D8C"/>
    <w:rsid w:val="008D0DE0"/>
    <w:rsid w:val="008D10CD"/>
    <w:rsid w:val="008D114F"/>
    <w:rsid w:val="008D1156"/>
    <w:rsid w:val="008D121A"/>
    <w:rsid w:val="008D162E"/>
    <w:rsid w:val="008D1794"/>
    <w:rsid w:val="008D17C5"/>
    <w:rsid w:val="008D1A0E"/>
    <w:rsid w:val="008D1BB3"/>
    <w:rsid w:val="008D1D6A"/>
    <w:rsid w:val="008D1D9D"/>
    <w:rsid w:val="008D2099"/>
    <w:rsid w:val="008D2777"/>
    <w:rsid w:val="008D2962"/>
    <w:rsid w:val="008D2E7F"/>
    <w:rsid w:val="008D3917"/>
    <w:rsid w:val="008D3E40"/>
    <w:rsid w:val="008D408C"/>
    <w:rsid w:val="008D415D"/>
    <w:rsid w:val="008D44E7"/>
    <w:rsid w:val="008D4A7D"/>
    <w:rsid w:val="008D4E26"/>
    <w:rsid w:val="008D50EB"/>
    <w:rsid w:val="008D5942"/>
    <w:rsid w:val="008D5CFE"/>
    <w:rsid w:val="008D5E3C"/>
    <w:rsid w:val="008D6120"/>
    <w:rsid w:val="008D679B"/>
    <w:rsid w:val="008D694A"/>
    <w:rsid w:val="008D6A63"/>
    <w:rsid w:val="008D7104"/>
    <w:rsid w:val="008D72CE"/>
    <w:rsid w:val="008D7984"/>
    <w:rsid w:val="008E0389"/>
    <w:rsid w:val="008E0633"/>
    <w:rsid w:val="008E0803"/>
    <w:rsid w:val="008E0916"/>
    <w:rsid w:val="008E0A6F"/>
    <w:rsid w:val="008E0EB4"/>
    <w:rsid w:val="008E1020"/>
    <w:rsid w:val="008E116B"/>
    <w:rsid w:val="008E1C4E"/>
    <w:rsid w:val="008E214A"/>
    <w:rsid w:val="008E3769"/>
    <w:rsid w:val="008E3771"/>
    <w:rsid w:val="008E396D"/>
    <w:rsid w:val="008E39FD"/>
    <w:rsid w:val="008E3B04"/>
    <w:rsid w:val="008E3C24"/>
    <w:rsid w:val="008E48B7"/>
    <w:rsid w:val="008E4F4D"/>
    <w:rsid w:val="008E4F99"/>
    <w:rsid w:val="008E4FF5"/>
    <w:rsid w:val="008E54C5"/>
    <w:rsid w:val="008E5C35"/>
    <w:rsid w:val="008E5EED"/>
    <w:rsid w:val="008E6616"/>
    <w:rsid w:val="008E6B40"/>
    <w:rsid w:val="008E6C3D"/>
    <w:rsid w:val="008E768D"/>
    <w:rsid w:val="008E778D"/>
    <w:rsid w:val="008F0951"/>
    <w:rsid w:val="008F0A76"/>
    <w:rsid w:val="008F1224"/>
    <w:rsid w:val="008F1446"/>
    <w:rsid w:val="008F23B0"/>
    <w:rsid w:val="008F25E0"/>
    <w:rsid w:val="008F2676"/>
    <w:rsid w:val="008F2964"/>
    <w:rsid w:val="008F2D35"/>
    <w:rsid w:val="008F2FA6"/>
    <w:rsid w:val="008F30FD"/>
    <w:rsid w:val="008F3588"/>
    <w:rsid w:val="008F37CC"/>
    <w:rsid w:val="008F394E"/>
    <w:rsid w:val="008F3AE8"/>
    <w:rsid w:val="008F3C14"/>
    <w:rsid w:val="008F495F"/>
    <w:rsid w:val="008F4CAF"/>
    <w:rsid w:val="008F4F83"/>
    <w:rsid w:val="008F5325"/>
    <w:rsid w:val="008F5395"/>
    <w:rsid w:val="008F53A8"/>
    <w:rsid w:val="008F59D4"/>
    <w:rsid w:val="008F608D"/>
    <w:rsid w:val="008F63E0"/>
    <w:rsid w:val="008F6681"/>
    <w:rsid w:val="008F6814"/>
    <w:rsid w:val="008F7170"/>
    <w:rsid w:val="008F7921"/>
    <w:rsid w:val="008F79FA"/>
    <w:rsid w:val="009005A0"/>
    <w:rsid w:val="009008B2"/>
    <w:rsid w:val="00900BBE"/>
    <w:rsid w:val="00900FC0"/>
    <w:rsid w:val="0090167E"/>
    <w:rsid w:val="00901827"/>
    <w:rsid w:val="009018FD"/>
    <w:rsid w:val="00901990"/>
    <w:rsid w:val="00901D39"/>
    <w:rsid w:val="00901DAB"/>
    <w:rsid w:val="009023C2"/>
    <w:rsid w:val="00902541"/>
    <w:rsid w:val="009026FE"/>
    <w:rsid w:val="00902807"/>
    <w:rsid w:val="009028CA"/>
    <w:rsid w:val="0090290E"/>
    <w:rsid w:val="0090305C"/>
    <w:rsid w:val="00903087"/>
    <w:rsid w:val="00903526"/>
    <w:rsid w:val="009035DD"/>
    <w:rsid w:val="00903ABF"/>
    <w:rsid w:val="00903EAF"/>
    <w:rsid w:val="00903FA8"/>
    <w:rsid w:val="0090466C"/>
    <w:rsid w:val="009054A9"/>
    <w:rsid w:val="009055EB"/>
    <w:rsid w:val="00905A88"/>
    <w:rsid w:val="00905B82"/>
    <w:rsid w:val="00905E4C"/>
    <w:rsid w:val="00906049"/>
    <w:rsid w:val="009061E7"/>
    <w:rsid w:val="00906A6C"/>
    <w:rsid w:val="00907108"/>
    <w:rsid w:val="00907123"/>
    <w:rsid w:val="009071B1"/>
    <w:rsid w:val="009072E7"/>
    <w:rsid w:val="00907961"/>
    <w:rsid w:val="00907E2B"/>
    <w:rsid w:val="00907F72"/>
    <w:rsid w:val="0091022D"/>
    <w:rsid w:val="00910492"/>
    <w:rsid w:val="00910638"/>
    <w:rsid w:val="009106FC"/>
    <w:rsid w:val="00910ADB"/>
    <w:rsid w:val="00910AEB"/>
    <w:rsid w:val="00910BD2"/>
    <w:rsid w:val="00910CED"/>
    <w:rsid w:val="00910DA7"/>
    <w:rsid w:val="0091114F"/>
    <w:rsid w:val="00911571"/>
    <w:rsid w:val="00911D17"/>
    <w:rsid w:val="0091245F"/>
    <w:rsid w:val="009126D9"/>
    <w:rsid w:val="00912775"/>
    <w:rsid w:val="0091282C"/>
    <w:rsid w:val="00912DFF"/>
    <w:rsid w:val="0091302B"/>
    <w:rsid w:val="009135D5"/>
    <w:rsid w:val="00913CC4"/>
    <w:rsid w:val="0091412B"/>
    <w:rsid w:val="00914D74"/>
    <w:rsid w:val="00915217"/>
    <w:rsid w:val="00915261"/>
    <w:rsid w:val="0091540E"/>
    <w:rsid w:val="00915579"/>
    <w:rsid w:val="00915844"/>
    <w:rsid w:val="0091589B"/>
    <w:rsid w:val="0091598E"/>
    <w:rsid w:val="00915E4F"/>
    <w:rsid w:val="0091626A"/>
    <w:rsid w:val="0091661C"/>
    <w:rsid w:val="00916B96"/>
    <w:rsid w:val="00916C46"/>
    <w:rsid w:val="00917087"/>
    <w:rsid w:val="00917340"/>
    <w:rsid w:val="009179D1"/>
    <w:rsid w:val="00917AC5"/>
    <w:rsid w:val="00920083"/>
    <w:rsid w:val="0092066C"/>
    <w:rsid w:val="0092089B"/>
    <w:rsid w:val="009208C2"/>
    <w:rsid w:val="00920B3C"/>
    <w:rsid w:val="00920C56"/>
    <w:rsid w:val="00920D8B"/>
    <w:rsid w:val="0092103C"/>
    <w:rsid w:val="009211CB"/>
    <w:rsid w:val="00921420"/>
    <w:rsid w:val="00921425"/>
    <w:rsid w:val="0092151F"/>
    <w:rsid w:val="00921DD8"/>
    <w:rsid w:val="00921F1E"/>
    <w:rsid w:val="0092204E"/>
    <w:rsid w:val="00922595"/>
    <w:rsid w:val="00922A48"/>
    <w:rsid w:val="00922F4C"/>
    <w:rsid w:val="00922F5B"/>
    <w:rsid w:val="00923D8B"/>
    <w:rsid w:val="00924134"/>
    <w:rsid w:val="00924B58"/>
    <w:rsid w:val="00924EF0"/>
    <w:rsid w:val="0092508E"/>
    <w:rsid w:val="009256D8"/>
    <w:rsid w:val="009257A5"/>
    <w:rsid w:val="00925B64"/>
    <w:rsid w:val="00926307"/>
    <w:rsid w:val="009265D3"/>
    <w:rsid w:val="009266B7"/>
    <w:rsid w:val="00926AE8"/>
    <w:rsid w:val="00927888"/>
    <w:rsid w:val="009278B5"/>
    <w:rsid w:val="00927E88"/>
    <w:rsid w:val="00930061"/>
    <w:rsid w:val="00930A27"/>
    <w:rsid w:val="00930F23"/>
    <w:rsid w:val="009314D0"/>
    <w:rsid w:val="00931B71"/>
    <w:rsid w:val="00932144"/>
    <w:rsid w:val="0093237F"/>
    <w:rsid w:val="00932C06"/>
    <w:rsid w:val="00932EB4"/>
    <w:rsid w:val="00933615"/>
    <w:rsid w:val="00933991"/>
    <w:rsid w:val="00933D78"/>
    <w:rsid w:val="00933E2B"/>
    <w:rsid w:val="00933F7F"/>
    <w:rsid w:val="00934877"/>
    <w:rsid w:val="00934935"/>
    <w:rsid w:val="00934EBA"/>
    <w:rsid w:val="0093515B"/>
    <w:rsid w:val="00935AC1"/>
    <w:rsid w:val="009361A2"/>
    <w:rsid w:val="00937286"/>
    <w:rsid w:val="00937572"/>
    <w:rsid w:val="00937937"/>
    <w:rsid w:val="0094012B"/>
    <w:rsid w:val="009406F2"/>
    <w:rsid w:val="00940AF6"/>
    <w:rsid w:val="00940DBF"/>
    <w:rsid w:val="00941708"/>
    <w:rsid w:val="009418B4"/>
    <w:rsid w:val="00942339"/>
    <w:rsid w:val="009428CC"/>
    <w:rsid w:val="00942A52"/>
    <w:rsid w:val="00942CFC"/>
    <w:rsid w:val="009431B8"/>
    <w:rsid w:val="009432B9"/>
    <w:rsid w:val="00943676"/>
    <w:rsid w:val="00943D0E"/>
    <w:rsid w:val="00943FAE"/>
    <w:rsid w:val="00944B18"/>
    <w:rsid w:val="00945520"/>
    <w:rsid w:val="0094578B"/>
    <w:rsid w:val="009457F5"/>
    <w:rsid w:val="00945AEB"/>
    <w:rsid w:val="00945B2A"/>
    <w:rsid w:val="00945E2A"/>
    <w:rsid w:val="00946457"/>
    <w:rsid w:val="00946622"/>
    <w:rsid w:val="00946A09"/>
    <w:rsid w:val="009470AF"/>
    <w:rsid w:val="00947340"/>
    <w:rsid w:val="00947586"/>
    <w:rsid w:val="009475F9"/>
    <w:rsid w:val="00947AEC"/>
    <w:rsid w:val="00947C53"/>
    <w:rsid w:val="00947DDF"/>
    <w:rsid w:val="00947E58"/>
    <w:rsid w:val="00947FAE"/>
    <w:rsid w:val="00950057"/>
    <w:rsid w:val="009505AA"/>
    <w:rsid w:val="0095068C"/>
    <w:rsid w:val="00950C02"/>
    <w:rsid w:val="00950D16"/>
    <w:rsid w:val="00951737"/>
    <w:rsid w:val="00951BCD"/>
    <w:rsid w:val="00951E29"/>
    <w:rsid w:val="00951F32"/>
    <w:rsid w:val="00952071"/>
    <w:rsid w:val="0095230C"/>
    <w:rsid w:val="00952459"/>
    <w:rsid w:val="009527A7"/>
    <w:rsid w:val="00952894"/>
    <w:rsid w:val="00952F6F"/>
    <w:rsid w:val="00953AD0"/>
    <w:rsid w:val="00953C50"/>
    <w:rsid w:val="00953EA7"/>
    <w:rsid w:val="0095425D"/>
    <w:rsid w:val="009542FC"/>
    <w:rsid w:val="009544FB"/>
    <w:rsid w:val="009545F2"/>
    <w:rsid w:val="009546E0"/>
    <w:rsid w:val="00954F55"/>
    <w:rsid w:val="00955285"/>
    <w:rsid w:val="0095570A"/>
    <w:rsid w:val="00955AE8"/>
    <w:rsid w:val="009564DF"/>
    <w:rsid w:val="0095693D"/>
    <w:rsid w:val="00956A89"/>
    <w:rsid w:val="00957085"/>
    <w:rsid w:val="009570F4"/>
    <w:rsid w:val="00957222"/>
    <w:rsid w:val="009573AE"/>
    <w:rsid w:val="00957417"/>
    <w:rsid w:val="009578B4"/>
    <w:rsid w:val="0095790B"/>
    <w:rsid w:val="00957A80"/>
    <w:rsid w:val="00957A98"/>
    <w:rsid w:val="00957DF0"/>
    <w:rsid w:val="0096006F"/>
    <w:rsid w:val="0096052B"/>
    <w:rsid w:val="00960B9C"/>
    <w:rsid w:val="009614FE"/>
    <w:rsid w:val="00961613"/>
    <w:rsid w:val="00962C74"/>
    <w:rsid w:val="00962FAA"/>
    <w:rsid w:val="00962FC8"/>
    <w:rsid w:val="00963CA4"/>
    <w:rsid w:val="00963D16"/>
    <w:rsid w:val="0096407A"/>
    <w:rsid w:val="00964285"/>
    <w:rsid w:val="00964495"/>
    <w:rsid w:val="00965C37"/>
    <w:rsid w:val="00965D6E"/>
    <w:rsid w:val="00966361"/>
    <w:rsid w:val="0096738B"/>
    <w:rsid w:val="00967424"/>
    <w:rsid w:val="00970654"/>
    <w:rsid w:val="00970B3D"/>
    <w:rsid w:val="00970BF2"/>
    <w:rsid w:val="00970F08"/>
    <w:rsid w:val="00971FF5"/>
    <w:rsid w:val="009721F1"/>
    <w:rsid w:val="009722F9"/>
    <w:rsid w:val="00972557"/>
    <w:rsid w:val="009727C0"/>
    <w:rsid w:val="009731C9"/>
    <w:rsid w:val="0097375E"/>
    <w:rsid w:val="0097380F"/>
    <w:rsid w:val="009739AC"/>
    <w:rsid w:val="0097463F"/>
    <w:rsid w:val="009746B5"/>
    <w:rsid w:val="009748D8"/>
    <w:rsid w:val="009750CE"/>
    <w:rsid w:val="0097578D"/>
    <w:rsid w:val="00975E08"/>
    <w:rsid w:val="00976384"/>
    <w:rsid w:val="0097669F"/>
    <w:rsid w:val="00976C45"/>
    <w:rsid w:val="00976E08"/>
    <w:rsid w:val="0097743F"/>
    <w:rsid w:val="00977978"/>
    <w:rsid w:val="009779A7"/>
    <w:rsid w:val="00977AAE"/>
    <w:rsid w:val="009800BD"/>
    <w:rsid w:val="009802C9"/>
    <w:rsid w:val="00980448"/>
    <w:rsid w:val="00980493"/>
    <w:rsid w:val="009805A0"/>
    <w:rsid w:val="009805B9"/>
    <w:rsid w:val="00980DBA"/>
    <w:rsid w:val="009810ED"/>
    <w:rsid w:val="0098169E"/>
    <w:rsid w:val="0098184C"/>
    <w:rsid w:val="009819DB"/>
    <w:rsid w:val="00981A9A"/>
    <w:rsid w:val="009823B2"/>
    <w:rsid w:val="00982543"/>
    <w:rsid w:val="009827F8"/>
    <w:rsid w:val="0098293D"/>
    <w:rsid w:val="00982E97"/>
    <w:rsid w:val="0098343B"/>
    <w:rsid w:val="009834DB"/>
    <w:rsid w:val="00983746"/>
    <w:rsid w:val="00983D15"/>
    <w:rsid w:val="0098409A"/>
    <w:rsid w:val="0098491D"/>
    <w:rsid w:val="00984E4A"/>
    <w:rsid w:val="00984FB6"/>
    <w:rsid w:val="009850B7"/>
    <w:rsid w:val="00985476"/>
    <w:rsid w:val="00985D7A"/>
    <w:rsid w:val="00986AB8"/>
    <w:rsid w:val="00986D64"/>
    <w:rsid w:val="0098728B"/>
    <w:rsid w:val="00987DA2"/>
    <w:rsid w:val="00987DE3"/>
    <w:rsid w:val="0099021C"/>
    <w:rsid w:val="00990FCE"/>
    <w:rsid w:val="0099104E"/>
    <w:rsid w:val="009915F2"/>
    <w:rsid w:val="009916C0"/>
    <w:rsid w:val="00991B3D"/>
    <w:rsid w:val="00992335"/>
    <w:rsid w:val="0099338B"/>
    <w:rsid w:val="00994B98"/>
    <w:rsid w:val="00995123"/>
    <w:rsid w:val="00995940"/>
    <w:rsid w:val="00995A6D"/>
    <w:rsid w:val="00996113"/>
    <w:rsid w:val="00996E80"/>
    <w:rsid w:val="009970DE"/>
    <w:rsid w:val="0099794C"/>
    <w:rsid w:val="009979D1"/>
    <w:rsid w:val="00997A11"/>
    <w:rsid w:val="00997A84"/>
    <w:rsid w:val="00997BF4"/>
    <w:rsid w:val="00997D99"/>
    <w:rsid w:val="009A094A"/>
    <w:rsid w:val="009A0A90"/>
    <w:rsid w:val="009A0DA3"/>
    <w:rsid w:val="009A138E"/>
    <w:rsid w:val="009A138F"/>
    <w:rsid w:val="009A18E2"/>
    <w:rsid w:val="009A1940"/>
    <w:rsid w:val="009A1983"/>
    <w:rsid w:val="009A19FB"/>
    <w:rsid w:val="009A1AA8"/>
    <w:rsid w:val="009A1B07"/>
    <w:rsid w:val="009A1CAE"/>
    <w:rsid w:val="009A22CF"/>
    <w:rsid w:val="009A2533"/>
    <w:rsid w:val="009A2DFA"/>
    <w:rsid w:val="009A3140"/>
    <w:rsid w:val="009A317A"/>
    <w:rsid w:val="009A32D1"/>
    <w:rsid w:val="009A3749"/>
    <w:rsid w:val="009A3DBC"/>
    <w:rsid w:val="009A3E94"/>
    <w:rsid w:val="009A4FB4"/>
    <w:rsid w:val="009A50DD"/>
    <w:rsid w:val="009A5239"/>
    <w:rsid w:val="009A54E9"/>
    <w:rsid w:val="009A6BB0"/>
    <w:rsid w:val="009A6CA2"/>
    <w:rsid w:val="009A765B"/>
    <w:rsid w:val="009A76F5"/>
    <w:rsid w:val="009A77A4"/>
    <w:rsid w:val="009A7A03"/>
    <w:rsid w:val="009A7ABD"/>
    <w:rsid w:val="009B03A6"/>
    <w:rsid w:val="009B07B2"/>
    <w:rsid w:val="009B0D0F"/>
    <w:rsid w:val="009B0E14"/>
    <w:rsid w:val="009B0F20"/>
    <w:rsid w:val="009B1904"/>
    <w:rsid w:val="009B1B36"/>
    <w:rsid w:val="009B1D14"/>
    <w:rsid w:val="009B1F44"/>
    <w:rsid w:val="009B23A9"/>
    <w:rsid w:val="009B2443"/>
    <w:rsid w:val="009B247E"/>
    <w:rsid w:val="009B28AD"/>
    <w:rsid w:val="009B3363"/>
    <w:rsid w:val="009B3960"/>
    <w:rsid w:val="009B3A11"/>
    <w:rsid w:val="009B3B90"/>
    <w:rsid w:val="009B3F2E"/>
    <w:rsid w:val="009B42B7"/>
    <w:rsid w:val="009B473E"/>
    <w:rsid w:val="009B4C23"/>
    <w:rsid w:val="009B5262"/>
    <w:rsid w:val="009B528F"/>
    <w:rsid w:val="009B5645"/>
    <w:rsid w:val="009B620D"/>
    <w:rsid w:val="009B63CC"/>
    <w:rsid w:val="009B6D31"/>
    <w:rsid w:val="009B75A7"/>
    <w:rsid w:val="009B7641"/>
    <w:rsid w:val="009B7C75"/>
    <w:rsid w:val="009B7EB5"/>
    <w:rsid w:val="009C0F3E"/>
    <w:rsid w:val="009C11C7"/>
    <w:rsid w:val="009C13C1"/>
    <w:rsid w:val="009C1691"/>
    <w:rsid w:val="009C1CAC"/>
    <w:rsid w:val="009C224D"/>
    <w:rsid w:val="009C2574"/>
    <w:rsid w:val="009C28C6"/>
    <w:rsid w:val="009C29C4"/>
    <w:rsid w:val="009C2B4B"/>
    <w:rsid w:val="009C2E97"/>
    <w:rsid w:val="009C2F73"/>
    <w:rsid w:val="009C3369"/>
    <w:rsid w:val="009C3391"/>
    <w:rsid w:val="009C3A44"/>
    <w:rsid w:val="009C3A98"/>
    <w:rsid w:val="009C3EAD"/>
    <w:rsid w:val="009C3F3F"/>
    <w:rsid w:val="009C4772"/>
    <w:rsid w:val="009C48A0"/>
    <w:rsid w:val="009C4C38"/>
    <w:rsid w:val="009C4C85"/>
    <w:rsid w:val="009C4FD3"/>
    <w:rsid w:val="009C5022"/>
    <w:rsid w:val="009C54CB"/>
    <w:rsid w:val="009C5929"/>
    <w:rsid w:val="009C5937"/>
    <w:rsid w:val="009C5A28"/>
    <w:rsid w:val="009C652B"/>
    <w:rsid w:val="009C6964"/>
    <w:rsid w:val="009C6B81"/>
    <w:rsid w:val="009C6D33"/>
    <w:rsid w:val="009C79E0"/>
    <w:rsid w:val="009D01A6"/>
    <w:rsid w:val="009D09C1"/>
    <w:rsid w:val="009D0DCF"/>
    <w:rsid w:val="009D0F0F"/>
    <w:rsid w:val="009D1492"/>
    <w:rsid w:val="009D1847"/>
    <w:rsid w:val="009D1A17"/>
    <w:rsid w:val="009D1F4D"/>
    <w:rsid w:val="009D1FD3"/>
    <w:rsid w:val="009D228E"/>
    <w:rsid w:val="009D2C5D"/>
    <w:rsid w:val="009D2E99"/>
    <w:rsid w:val="009D314B"/>
    <w:rsid w:val="009D316E"/>
    <w:rsid w:val="009D31AB"/>
    <w:rsid w:val="009D3216"/>
    <w:rsid w:val="009D3439"/>
    <w:rsid w:val="009D355C"/>
    <w:rsid w:val="009D38D8"/>
    <w:rsid w:val="009D3919"/>
    <w:rsid w:val="009D3AF9"/>
    <w:rsid w:val="009D3DE6"/>
    <w:rsid w:val="009D3F5A"/>
    <w:rsid w:val="009D4086"/>
    <w:rsid w:val="009D419C"/>
    <w:rsid w:val="009D41F7"/>
    <w:rsid w:val="009D42C3"/>
    <w:rsid w:val="009D495C"/>
    <w:rsid w:val="009D49C6"/>
    <w:rsid w:val="009D4ADF"/>
    <w:rsid w:val="009D4EB0"/>
    <w:rsid w:val="009D58BE"/>
    <w:rsid w:val="009D59AE"/>
    <w:rsid w:val="009D59CD"/>
    <w:rsid w:val="009D687B"/>
    <w:rsid w:val="009D68DD"/>
    <w:rsid w:val="009D6BC5"/>
    <w:rsid w:val="009D6F96"/>
    <w:rsid w:val="009D71E1"/>
    <w:rsid w:val="009D73C3"/>
    <w:rsid w:val="009D7763"/>
    <w:rsid w:val="009D7B09"/>
    <w:rsid w:val="009E0036"/>
    <w:rsid w:val="009E039F"/>
    <w:rsid w:val="009E0562"/>
    <w:rsid w:val="009E0652"/>
    <w:rsid w:val="009E1053"/>
    <w:rsid w:val="009E1356"/>
    <w:rsid w:val="009E162C"/>
    <w:rsid w:val="009E1644"/>
    <w:rsid w:val="009E19F1"/>
    <w:rsid w:val="009E1DBF"/>
    <w:rsid w:val="009E2516"/>
    <w:rsid w:val="009E29BF"/>
    <w:rsid w:val="009E3611"/>
    <w:rsid w:val="009E39D9"/>
    <w:rsid w:val="009E3C9F"/>
    <w:rsid w:val="009E41E4"/>
    <w:rsid w:val="009E478B"/>
    <w:rsid w:val="009E4AFB"/>
    <w:rsid w:val="009E4F33"/>
    <w:rsid w:val="009E4F4A"/>
    <w:rsid w:val="009E5081"/>
    <w:rsid w:val="009E545B"/>
    <w:rsid w:val="009E5C7B"/>
    <w:rsid w:val="009E6814"/>
    <w:rsid w:val="009E6989"/>
    <w:rsid w:val="009E6C92"/>
    <w:rsid w:val="009E6D86"/>
    <w:rsid w:val="009E6DB9"/>
    <w:rsid w:val="009E7064"/>
    <w:rsid w:val="009E7286"/>
    <w:rsid w:val="009E7683"/>
    <w:rsid w:val="009E7F0B"/>
    <w:rsid w:val="009F0778"/>
    <w:rsid w:val="009F0A57"/>
    <w:rsid w:val="009F1116"/>
    <w:rsid w:val="009F147B"/>
    <w:rsid w:val="009F1C60"/>
    <w:rsid w:val="009F1DEA"/>
    <w:rsid w:val="009F1EFF"/>
    <w:rsid w:val="009F22B1"/>
    <w:rsid w:val="009F23CC"/>
    <w:rsid w:val="009F23E8"/>
    <w:rsid w:val="009F23F1"/>
    <w:rsid w:val="009F241C"/>
    <w:rsid w:val="009F3779"/>
    <w:rsid w:val="009F37EC"/>
    <w:rsid w:val="009F45C2"/>
    <w:rsid w:val="009F49F4"/>
    <w:rsid w:val="009F5188"/>
    <w:rsid w:val="009F5216"/>
    <w:rsid w:val="009F53B1"/>
    <w:rsid w:val="009F5FD8"/>
    <w:rsid w:val="009F6653"/>
    <w:rsid w:val="009F669F"/>
    <w:rsid w:val="009F6D50"/>
    <w:rsid w:val="009F6D64"/>
    <w:rsid w:val="009F714E"/>
    <w:rsid w:val="009F72CC"/>
    <w:rsid w:val="009F72DB"/>
    <w:rsid w:val="009F7ADD"/>
    <w:rsid w:val="009F7EFE"/>
    <w:rsid w:val="00A00075"/>
    <w:rsid w:val="00A00348"/>
    <w:rsid w:val="00A00492"/>
    <w:rsid w:val="00A02593"/>
    <w:rsid w:val="00A02989"/>
    <w:rsid w:val="00A0308F"/>
    <w:rsid w:val="00A03CF9"/>
    <w:rsid w:val="00A03F13"/>
    <w:rsid w:val="00A03F18"/>
    <w:rsid w:val="00A04197"/>
    <w:rsid w:val="00A043D2"/>
    <w:rsid w:val="00A04441"/>
    <w:rsid w:val="00A04519"/>
    <w:rsid w:val="00A04537"/>
    <w:rsid w:val="00A04632"/>
    <w:rsid w:val="00A04A8C"/>
    <w:rsid w:val="00A04B71"/>
    <w:rsid w:val="00A05CC4"/>
    <w:rsid w:val="00A06035"/>
    <w:rsid w:val="00A07032"/>
    <w:rsid w:val="00A07740"/>
    <w:rsid w:val="00A07E8E"/>
    <w:rsid w:val="00A109AE"/>
    <w:rsid w:val="00A10A6F"/>
    <w:rsid w:val="00A12C6E"/>
    <w:rsid w:val="00A138A0"/>
    <w:rsid w:val="00A13AF5"/>
    <w:rsid w:val="00A13F7C"/>
    <w:rsid w:val="00A140BF"/>
    <w:rsid w:val="00A14166"/>
    <w:rsid w:val="00A141A9"/>
    <w:rsid w:val="00A143C8"/>
    <w:rsid w:val="00A14CDC"/>
    <w:rsid w:val="00A14ED1"/>
    <w:rsid w:val="00A14F20"/>
    <w:rsid w:val="00A156E0"/>
    <w:rsid w:val="00A15C2D"/>
    <w:rsid w:val="00A165A9"/>
    <w:rsid w:val="00A1732C"/>
    <w:rsid w:val="00A173ED"/>
    <w:rsid w:val="00A17600"/>
    <w:rsid w:val="00A17E1B"/>
    <w:rsid w:val="00A20235"/>
    <w:rsid w:val="00A2035A"/>
    <w:rsid w:val="00A20379"/>
    <w:rsid w:val="00A20726"/>
    <w:rsid w:val="00A21269"/>
    <w:rsid w:val="00A2140C"/>
    <w:rsid w:val="00A2194C"/>
    <w:rsid w:val="00A21ED3"/>
    <w:rsid w:val="00A224EB"/>
    <w:rsid w:val="00A22775"/>
    <w:rsid w:val="00A22D50"/>
    <w:rsid w:val="00A22FB9"/>
    <w:rsid w:val="00A2318B"/>
    <w:rsid w:val="00A2341C"/>
    <w:rsid w:val="00A23A72"/>
    <w:rsid w:val="00A2404A"/>
    <w:rsid w:val="00A24056"/>
    <w:rsid w:val="00A24E4A"/>
    <w:rsid w:val="00A24E87"/>
    <w:rsid w:val="00A25087"/>
    <w:rsid w:val="00A250DC"/>
    <w:rsid w:val="00A251A2"/>
    <w:rsid w:val="00A253A5"/>
    <w:rsid w:val="00A255B0"/>
    <w:rsid w:val="00A25646"/>
    <w:rsid w:val="00A264CE"/>
    <w:rsid w:val="00A26A71"/>
    <w:rsid w:val="00A26AE8"/>
    <w:rsid w:val="00A26CE4"/>
    <w:rsid w:val="00A26FE9"/>
    <w:rsid w:val="00A273EB"/>
    <w:rsid w:val="00A2773B"/>
    <w:rsid w:val="00A2775F"/>
    <w:rsid w:val="00A27B67"/>
    <w:rsid w:val="00A27D78"/>
    <w:rsid w:val="00A27E70"/>
    <w:rsid w:val="00A27F38"/>
    <w:rsid w:val="00A301F8"/>
    <w:rsid w:val="00A3055A"/>
    <w:rsid w:val="00A30829"/>
    <w:rsid w:val="00A309D1"/>
    <w:rsid w:val="00A30B3A"/>
    <w:rsid w:val="00A30BE9"/>
    <w:rsid w:val="00A31147"/>
    <w:rsid w:val="00A313EE"/>
    <w:rsid w:val="00A319A4"/>
    <w:rsid w:val="00A31D16"/>
    <w:rsid w:val="00A31E21"/>
    <w:rsid w:val="00A31EA9"/>
    <w:rsid w:val="00A3216C"/>
    <w:rsid w:val="00A32391"/>
    <w:rsid w:val="00A327A9"/>
    <w:rsid w:val="00A32D8B"/>
    <w:rsid w:val="00A331CF"/>
    <w:rsid w:val="00A332BB"/>
    <w:rsid w:val="00A33506"/>
    <w:rsid w:val="00A33C65"/>
    <w:rsid w:val="00A33EB1"/>
    <w:rsid w:val="00A33F60"/>
    <w:rsid w:val="00A33F63"/>
    <w:rsid w:val="00A33FB4"/>
    <w:rsid w:val="00A340C4"/>
    <w:rsid w:val="00A34509"/>
    <w:rsid w:val="00A347AC"/>
    <w:rsid w:val="00A35505"/>
    <w:rsid w:val="00A35532"/>
    <w:rsid w:val="00A35580"/>
    <w:rsid w:val="00A355E2"/>
    <w:rsid w:val="00A35626"/>
    <w:rsid w:val="00A3578A"/>
    <w:rsid w:val="00A35837"/>
    <w:rsid w:val="00A360D9"/>
    <w:rsid w:val="00A36399"/>
    <w:rsid w:val="00A36490"/>
    <w:rsid w:val="00A3649B"/>
    <w:rsid w:val="00A3684E"/>
    <w:rsid w:val="00A36AB0"/>
    <w:rsid w:val="00A36F54"/>
    <w:rsid w:val="00A36F58"/>
    <w:rsid w:val="00A3712C"/>
    <w:rsid w:val="00A37CA8"/>
    <w:rsid w:val="00A37CBD"/>
    <w:rsid w:val="00A406B4"/>
    <w:rsid w:val="00A409C8"/>
    <w:rsid w:val="00A40CE8"/>
    <w:rsid w:val="00A40E86"/>
    <w:rsid w:val="00A4160A"/>
    <w:rsid w:val="00A41723"/>
    <w:rsid w:val="00A41F10"/>
    <w:rsid w:val="00A42128"/>
    <w:rsid w:val="00A42959"/>
    <w:rsid w:val="00A42D52"/>
    <w:rsid w:val="00A43A63"/>
    <w:rsid w:val="00A43D1D"/>
    <w:rsid w:val="00A442C3"/>
    <w:rsid w:val="00A44712"/>
    <w:rsid w:val="00A4560E"/>
    <w:rsid w:val="00A4570A"/>
    <w:rsid w:val="00A45869"/>
    <w:rsid w:val="00A45B66"/>
    <w:rsid w:val="00A45E1B"/>
    <w:rsid w:val="00A4630B"/>
    <w:rsid w:val="00A46396"/>
    <w:rsid w:val="00A46536"/>
    <w:rsid w:val="00A466DB"/>
    <w:rsid w:val="00A46838"/>
    <w:rsid w:val="00A46B5B"/>
    <w:rsid w:val="00A46D2E"/>
    <w:rsid w:val="00A46F10"/>
    <w:rsid w:val="00A474C2"/>
    <w:rsid w:val="00A47B34"/>
    <w:rsid w:val="00A47BA9"/>
    <w:rsid w:val="00A50266"/>
    <w:rsid w:val="00A502AF"/>
    <w:rsid w:val="00A5049A"/>
    <w:rsid w:val="00A504B8"/>
    <w:rsid w:val="00A50782"/>
    <w:rsid w:val="00A519BC"/>
    <w:rsid w:val="00A520E1"/>
    <w:rsid w:val="00A5215A"/>
    <w:rsid w:val="00A52451"/>
    <w:rsid w:val="00A52959"/>
    <w:rsid w:val="00A5297D"/>
    <w:rsid w:val="00A53100"/>
    <w:rsid w:val="00A53549"/>
    <w:rsid w:val="00A535E1"/>
    <w:rsid w:val="00A53A9A"/>
    <w:rsid w:val="00A53E4D"/>
    <w:rsid w:val="00A54446"/>
    <w:rsid w:val="00A54920"/>
    <w:rsid w:val="00A54F5D"/>
    <w:rsid w:val="00A550FB"/>
    <w:rsid w:val="00A55145"/>
    <w:rsid w:val="00A552B7"/>
    <w:rsid w:val="00A55911"/>
    <w:rsid w:val="00A55CAB"/>
    <w:rsid w:val="00A5606E"/>
    <w:rsid w:val="00A57492"/>
    <w:rsid w:val="00A57C29"/>
    <w:rsid w:val="00A57C65"/>
    <w:rsid w:val="00A600E9"/>
    <w:rsid w:val="00A6061B"/>
    <w:rsid w:val="00A60B93"/>
    <w:rsid w:val="00A6187D"/>
    <w:rsid w:val="00A61930"/>
    <w:rsid w:val="00A61D3C"/>
    <w:rsid w:val="00A61E4A"/>
    <w:rsid w:val="00A628CD"/>
    <w:rsid w:val="00A62AE5"/>
    <w:rsid w:val="00A63146"/>
    <w:rsid w:val="00A6333B"/>
    <w:rsid w:val="00A639AF"/>
    <w:rsid w:val="00A63C53"/>
    <w:rsid w:val="00A63D7F"/>
    <w:rsid w:val="00A640D0"/>
    <w:rsid w:val="00A641DA"/>
    <w:rsid w:val="00A64507"/>
    <w:rsid w:val="00A64550"/>
    <w:rsid w:val="00A646B4"/>
    <w:rsid w:val="00A647CA"/>
    <w:rsid w:val="00A64BBD"/>
    <w:rsid w:val="00A651E0"/>
    <w:rsid w:val="00A65335"/>
    <w:rsid w:val="00A65391"/>
    <w:rsid w:val="00A65C7E"/>
    <w:rsid w:val="00A65F6F"/>
    <w:rsid w:val="00A662BB"/>
    <w:rsid w:val="00A6640A"/>
    <w:rsid w:val="00A6670D"/>
    <w:rsid w:val="00A66A18"/>
    <w:rsid w:val="00A66E49"/>
    <w:rsid w:val="00A66E99"/>
    <w:rsid w:val="00A670D2"/>
    <w:rsid w:val="00A67ECD"/>
    <w:rsid w:val="00A701EB"/>
    <w:rsid w:val="00A7083D"/>
    <w:rsid w:val="00A70C67"/>
    <w:rsid w:val="00A7114D"/>
    <w:rsid w:val="00A71437"/>
    <w:rsid w:val="00A71C34"/>
    <w:rsid w:val="00A71E20"/>
    <w:rsid w:val="00A723D4"/>
    <w:rsid w:val="00A72D18"/>
    <w:rsid w:val="00A73320"/>
    <w:rsid w:val="00A735F8"/>
    <w:rsid w:val="00A73894"/>
    <w:rsid w:val="00A739CC"/>
    <w:rsid w:val="00A73ADF"/>
    <w:rsid w:val="00A73DEE"/>
    <w:rsid w:val="00A746C1"/>
    <w:rsid w:val="00A7489A"/>
    <w:rsid w:val="00A74D3D"/>
    <w:rsid w:val="00A75017"/>
    <w:rsid w:val="00A7519E"/>
    <w:rsid w:val="00A7526E"/>
    <w:rsid w:val="00A75919"/>
    <w:rsid w:val="00A75AF7"/>
    <w:rsid w:val="00A75F40"/>
    <w:rsid w:val="00A762C5"/>
    <w:rsid w:val="00A76439"/>
    <w:rsid w:val="00A764AC"/>
    <w:rsid w:val="00A7667F"/>
    <w:rsid w:val="00A76E74"/>
    <w:rsid w:val="00A77515"/>
    <w:rsid w:val="00A775CC"/>
    <w:rsid w:val="00A7768D"/>
    <w:rsid w:val="00A77736"/>
    <w:rsid w:val="00A801DC"/>
    <w:rsid w:val="00A801E1"/>
    <w:rsid w:val="00A80379"/>
    <w:rsid w:val="00A80FB1"/>
    <w:rsid w:val="00A812EF"/>
    <w:rsid w:val="00A8147E"/>
    <w:rsid w:val="00A81513"/>
    <w:rsid w:val="00A81717"/>
    <w:rsid w:val="00A81B8D"/>
    <w:rsid w:val="00A82546"/>
    <w:rsid w:val="00A8350E"/>
    <w:rsid w:val="00A835BA"/>
    <w:rsid w:val="00A83783"/>
    <w:rsid w:val="00A83B5E"/>
    <w:rsid w:val="00A83C81"/>
    <w:rsid w:val="00A84C4F"/>
    <w:rsid w:val="00A85080"/>
    <w:rsid w:val="00A85099"/>
    <w:rsid w:val="00A85CF2"/>
    <w:rsid w:val="00A85EC0"/>
    <w:rsid w:val="00A860FF"/>
    <w:rsid w:val="00A862A4"/>
    <w:rsid w:val="00A86440"/>
    <w:rsid w:val="00A86954"/>
    <w:rsid w:val="00A8699F"/>
    <w:rsid w:val="00A86B44"/>
    <w:rsid w:val="00A871BE"/>
    <w:rsid w:val="00A8741F"/>
    <w:rsid w:val="00A8778C"/>
    <w:rsid w:val="00A87E72"/>
    <w:rsid w:val="00A87F9A"/>
    <w:rsid w:val="00A90004"/>
    <w:rsid w:val="00A90046"/>
    <w:rsid w:val="00A90944"/>
    <w:rsid w:val="00A91207"/>
    <w:rsid w:val="00A91443"/>
    <w:rsid w:val="00A917CE"/>
    <w:rsid w:val="00A91FB9"/>
    <w:rsid w:val="00A923BF"/>
    <w:rsid w:val="00A92836"/>
    <w:rsid w:val="00A930FF"/>
    <w:rsid w:val="00A93585"/>
    <w:rsid w:val="00A9387D"/>
    <w:rsid w:val="00A93EC9"/>
    <w:rsid w:val="00A94218"/>
    <w:rsid w:val="00A9442C"/>
    <w:rsid w:val="00A947AC"/>
    <w:rsid w:val="00A94C08"/>
    <w:rsid w:val="00A94D0C"/>
    <w:rsid w:val="00A94D0D"/>
    <w:rsid w:val="00A95360"/>
    <w:rsid w:val="00A95E7D"/>
    <w:rsid w:val="00A96788"/>
    <w:rsid w:val="00A96799"/>
    <w:rsid w:val="00A96D81"/>
    <w:rsid w:val="00A9704D"/>
    <w:rsid w:val="00A97054"/>
    <w:rsid w:val="00A976F1"/>
    <w:rsid w:val="00A97EAC"/>
    <w:rsid w:val="00AA0525"/>
    <w:rsid w:val="00AA06FC"/>
    <w:rsid w:val="00AA0ADD"/>
    <w:rsid w:val="00AA0D43"/>
    <w:rsid w:val="00AA1181"/>
    <w:rsid w:val="00AA15C9"/>
    <w:rsid w:val="00AA1FC8"/>
    <w:rsid w:val="00AA2008"/>
    <w:rsid w:val="00AA25EC"/>
    <w:rsid w:val="00AA2767"/>
    <w:rsid w:val="00AA27FD"/>
    <w:rsid w:val="00AA2A82"/>
    <w:rsid w:val="00AA2A9F"/>
    <w:rsid w:val="00AA2BA2"/>
    <w:rsid w:val="00AA371D"/>
    <w:rsid w:val="00AA3AAC"/>
    <w:rsid w:val="00AA3EC3"/>
    <w:rsid w:val="00AA3F83"/>
    <w:rsid w:val="00AA4E32"/>
    <w:rsid w:val="00AA5281"/>
    <w:rsid w:val="00AA54F4"/>
    <w:rsid w:val="00AA5B6F"/>
    <w:rsid w:val="00AA66C8"/>
    <w:rsid w:val="00AA74ED"/>
    <w:rsid w:val="00AA7959"/>
    <w:rsid w:val="00AA7A0E"/>
    <w:rsid w:val="00AB063C"/>
    <w:rsid w:val="00AB1682"/>
    <w:rsid w:val="00AB17D7"/>
    <w:rsid w:val="00AB1893"/>
    <w:rsid w:val="00AB1909"/>
    <w:rsid w:val="00AB1A0B"/>
    <w:rsid w:val="00AB2A2A"/>
    <w:rsid w:val="00AB2F6B"/>
    <w:rsid w:val="00AB34AF"/>
    <w:rsid w:val="00AB3543"/>
    <w:rsid w:val="00AB3C40"/>
    <w:rsid w:val="00AB40B4"/>
    <w:rsid w:val="00AB4153"/>
    <w:rsid w:val="00AB44C6"/>
    <w:rsid w:val="00AB44EF"/>
    <w:rsid w:val="00AB471E"/>
    <w:rsid w:val="00AB487F"/>
    <w:rsid w:val="00AB4920"/>
    <w:rsid w:val="00AB4FE3"/>
    <w:rsid w:val="00AB5AA7"/>
    <w:rsid w:val="00AB5E91"/>
    <w:rsid w:val="00AB661E"/>
    <w:rsid w:val="00AB6657"/>
    <w:rsid w:val="00AB68E7"/>
    <w:rsid w:val="00AB6AF1"/>
    <w:rsid w:val="00AB7DF3"/>
    <w:rsid w:val="00AC04AC"/>
    <w:rsid w:val="00AC1039"/>
    <w:rsid w:val="00AC1FB3"/>
    <w:rsid w:val="00AC2805"/>
    <w:rsid w:val="00AC28AA"/>
    <w:rsid w:val="00AC2B32"/>
    <w:rsid w:val="00AC3169"/>
    <w:rsid w:val="00AC3418"/>
    <w:rsid w:val="00AC3D05"/>
    <w:rsid w:val="00AC3FF7"/>
    <w:rsid w:val="00AC49F9"/>
    <w:rsid w:val="00AC4B21"/>
    <w:rsid w:val="00AC4B4F"/>
    <w:rsid w:val="00AC52CD"/>
    <w:rsid w:val="00AC542B"/>
    <w:rsid w:val="00AC593E"/>
    <w:rsid w:val="00AC5DDE"/>
    <w:rsid w:val="00AC681F"/>
    <w:rsid w:val="00AC6AB0"/>
    <w:rsid w:val="00AC6F6A"/>
    <w:rsid w:val="00AC73D5"/>
    <w:rsid w:val="00AC7742"/>
    <w:rsid w:val="00AC7D3D"/>
    <w:rsid w:val="00AC7E49"/>
    <w:rsid w:val="00AC7E99"/>
    <w:rsid w:val="00AC7EA3"/>
    <w:rsid w:val="00AD020C"/>
    <w:rsid w:val="00AD0741"/>
    <w:rsid w:val="00AD094D"/>
    <w:rsid w:val="00AD1609"/>
    <w:rsid w:val="00AD1898"/>
    <w:rsid w:val="00AD1AE3"/>
    <w:rsid w:val="00AD1E56"/>
    <w:rsid w:val="00AD1EE3"/>
    <w:rsid w:val="00AD23AC"/>
    <w:rsid w:val="00AD2481"/>
    <w:rsid w:val="00AD2A2E"/>
    <w:rsid w:val="00AD2A3A"/>
    <w:rsid w:val="00AD2AF0"/>
    <w:rsid w:val="00AD2C78"/>
    <w:rsid w:val="00AD2C97"/>
    <w:rsid w:val="00AD353A"/>
    <w:rsid w:val="00AD404E"/>
    <w:rsid w:val="00AD421F"/>
    <w:rsid w:val="00AD55FD"/>
    <w:rsid w:val="00AD59F7"/>
    <w:rsid w:val="00AD5AFA"/>
    <w:rsid w:val="00AD5C12"/>
    <w:rsid w:val="00AD5D13"/>
    <w:rsid w:val="00AD63C8"/>
    <w:rsid w:val="00AD6428"/>
    <w:rsid w:val="00AD64A8"/>
    <w:rsid w:val="00AD664C"/>
    <w:rsid w:val="00AD6674"/>
    <w:rsid w:val="00AD66BA"/>
    <w:rsid w:val="00AD6792"/>
    <w:rsid w:val="00AD68D3"/>
    <w:rsid w:val="00AD79C2"/>
    <w:rsid w:val="00AD7D9D"/>
    <w:rsid w:val="00AD7EDD"/>
    <w:rsid w:val="00AE077B"/>
    <w:rsid w:val="00AE0A29"/>
    <w:rsid w:val="00AE0B6C"/>
    <w:rsid w:val="00AE0BC5"/>
    <w:rsid w:val="00AE0EB6"/>
    <w:rsid w:val="00AE0F3E"/>
    <w:rsid w:val="00AE15D0"/>
    <w:rsid w:val="00AE1626"/>
    <w:rsid w:val="00AE1AB5"/>
    <w:rsid w:val="00AE1AF0"/>
    <w:rsid w:val="00AE1BCC"/>
    <w:rsid w:val="00AE24F8"/>
    <w:rsid w:val="00AE25CF"/>
    <w:rsid w:val="00AE2C1B"/>
    <w:rsid w:val="00AE2CB7"/>
    <w:rsid w:val="00AE309B"/>
    <w:rsid w:val="00AE31FA"/>
    <w:rsid w:val="00AE356A"/>
    <w:rsid w:val="00AE3A8C"/>
    <w:rsid w:val="00AE3B66"/>
    <w:rsid w:val="00AE3D9D"/>
    <w:rsid w:val="00AE3EAC"/>
    <w:rsid w:val="00AE44AF"/>
    <w:rsid w:val="00AE4638"/>
    <w:rsid w:val="00AE4719"/>
    <w:rsid w:val="00AE47FF"/>
    <w:rsid w:val="00AE6F96"/>
    <w:rsid w:val="00AE77CE"/>
    <w:rsid w:val="00AF00D8"/>
    <w:rsid w:val="00AF0189"/>
    <w:rsid w:val="00AF0CC2"/>
    <w:rsid w:val="00AF0CCE"/>
    <w:rsid w:val="00AF0D27"/>
    <w:rsid w:val="00AF17D2"/>
    <w:rsid w:val="00AF183A"/>
    <w:rsid w:val="00AF2394"/>
    <w:rsid w:val="00AF2F4A"/>
    <w:rsid w:val="00AF32C1"/>
    <w:rsid w:val="00AF32C7"/>
    <w:rsid w:val="00AF3A30"/>
    <w:rsid w:val="00AF3EC8"/>
    <w:rsid w:val="00AF4440"/>
    <w:rsid w:val="00AF4AE1"/>
    <w:rsid w:val="00AF55E2"/>
    <w:rsid w:val="00AF57A4"/>
    <w:rsid w:val="00AF59D9"/>
    <w:rsid w:val="00AF5C90"/>
    <w:rsid w:val="00AF5F75"/>
    <w:rsid w:val="00AF611B"/>
    <w:rsid w:val="00AF6441"/>
    <w:rsid w:val="00AF711F"/>
    <w:rsid w:val="00AF7189"/>
    <w:rsid w:val="00AF785B"/>
    <w:rsid w:val="00AF78D5"/>
    <w:rsid w:val="00AF7B2F"/>
    <w:rsid w:val="00AF7FEE"/>
    <w:rsid w:val="00B000BB"/>
    <w:rsid w:val="00B001CD"/>
    <w:rsid w:val="00B0079B"/>
    <w:rsid w:val="00B00CA7"/>
    <w:rsid w:val="00B00E58"/>
    <w:rsid w:val="00B012B4"/>
    <w:rsid w:val="00B01394"/>
    <w:rsid w:val="00B0156B"/>
    <w:rsid w:val="00B0185A"/>
    <w:rsid w:val="00B018AB"/>
    <w:rsid w:val="00B018D3"/>
    <w:rsid w:val="00B018E5"/>
    <w:rsid w:val="00B01AD0"/>
    <w:rsid w:val="00B01F71"/>
    <w:rsid w:val="00B02666"/>
    <w:rsid w:val="00B02DAC"/>
    <w:rsid w:val="00B036C1"/>
    <w:rsid w:val="00B03BCB"/>
    <w:rsid w:val="00B03D75"/>
    <w:rsid w:val="00B03F38"/>
    <w:rsid w:val="00B04271"/>
    <w:rsid w:val="00B04724"/>
    <w:rsid w:val="00B048DD"/>
    <w:rsid w:val="00B0492E"/>
    <w:rsid w:val="00B0497A"/>
    <w:rsid w:val="00B050BD"/>
    <w:rsid w:val="00B056D1"/>
    <w:rsid w:val="00B05C54"/>
    <w:rsid w:val="00B05C70"/>
    <w:rsid w:val="00B05C7A"/>
    <w:rsid w:val="00B05E7E"/>
    <w:rsid w:val="00B061E6"/>
    <w:rsid w:val="00B06AB0"/>
    <w:rsid w:val="00B06D0D"/>
    <w:rsid w:val="00B06D68"/>
    <w:rsid w:val="00B06F67"/>
    <w:rsid w:val="00B077CB"/>
    <w:rsid w:val="00B07844"/>
    <w:rsid w:val="00B07BED"/>
    <w:rsid w:val="00B07CCE"/>
    <w:rsid w:val="00B07F70"/>
    <w:rsid w:val="00B10148"/>
    <w:rsid w:val="00B1019C"/>
    <w:rsid w:val="00B10419"/>
    <w:rsid w:val="00B104A4"/>
    <w:rsid w:val="00B108F0"/>
    <w:rsid w:val="00B10CA9"/>
    <w:rsid w:val="00B11115"/>
    <w:rsid w:val="00B114F0"/>
    <w:rsid w:val="00B11546"/>
    <w:rsid w:val="00B11E59"/>
    <w:rsid w:val="00B11F82"/>
    <w:rsid w:val="00B12189"/>
    <w:rsid w:val="00B125B0"/>
    <w:rsid w:val="00B127BB"/>
    <w:rsid w:val="00B132D7"/>
    <w:rsid w:val="00B133D9"/>
    <w:rsid w:val="00B1387B"/>
    <w:rsid w:val="00B13927"/>
    <w:rsid w:val="00B144C7"/>
    <w:rsid w:val="00B14919"/>
    <w:rsid w:val="00B15411"/>
    <w:rsid w:val="00B156CC"/>
    <w:rsid w:val="00B1573C"/>
    <w:rsid w:val="00B159A5"/>
    <w:rsid w:val="00B16051"/>
    <w:rsid w:val="00B1620C"/>
    <w:rsid w:val="00B16427"/>
    <w:rsid w:val="00B16504"/>
    <w:rsid w:val="00B16970"/>
    <w:rsid w:val="00B16F2B"/>
    <w:rsid w:val="00B17134"/>
    <w:rsid w:val="00B17AD2"/>
    <w:rsid w:val="00B20055"/>
    <w:rsid w:val="00B201F5"/>
    <w:rsid w:val="00B20345"/>
    <w:rsid w:val="00B20410"/>
    <w:rsid w:val="00B209D6"/>
    <w:rsid w:val="00B21973"/>
    <w:rsid w:val="00B21B8B"/>
    <w:rsid w:val="00B21B9A"/>
    <w:rsid w:val="00B21E21"/>
    <w:rsid w:val="00B2224E"/>
    <w:rsid w:val="00B22274"/>
    <w:rsid w:val="00B22448"/>
    <w:rsid w:val="00B226FD"/>
    <w:rsid w:val="00B22B53"/>
    <w:rsid w:val="00B22D2F"/>
    <w:rsid w:val="00B23181"/>
    <w:rsid w:val="00B23E04"/>
    <w:rsid w:val="00B23F21"/>
    <w:rsid w:val="00B24832"/>
    <w:rsid w:val="00B24865"/>
    <w:rsid w:val="00B24E15"/>
    <w:rsid w:val="00B25B6B"/>
    <w:rsid w:val="00B25E33"/>
    <w:rsid w:val="00B2634D"/>
    <w:rsid w:val="00B26F7E"/>
    <w:rsid w:val="00B27D87"/>
    <w:rsid w:val="00B302D2"/>
    <w:rsid w:val="00B303AB"/>
    <w:rsid w:val="00B304C8"/>
    <w:rsid w:val="00B30B4B"/>
    <w:rsid w:val="00B30B4F"/>
    <w:rsid w:val="00B30B5A"/>
    <w:rsid w:val="00B30BA5"/>
    <w:rsid w:val="00B31289"/>
    <w:rsid w:val="00B31296"/>
    <w:rsid w:val="00B31917"/>
    <w:rsid w:val="00B32255"/>
    <w:rsid w:val="00B32484"/>
    <w:rsid w:val="00B32F2D"/>
    <w:rsid w:val="00B33574"/>
    <w:rsid w:val="00B34000"/>
    <w:rsid w:val="00B34049"/>
    <w:rsid w:val="00B3477E"/>
    <w:rsid w:val="00B34C05"/>
    <w:rsid w:val="00B34CEF"/>
    <w:rsid w:val="00B34D71"/>
    <w:rsid w:val="00B34FAB"/>
    <w:rsid w:val="00B35135"/>
    <w:rsid w:val="00B351C3"/>
    <w:rsid w:val="00B3638A"/>
    <w:rsid w:val="00B3673A"/>
    <w:rsid w:val="00B36758"/>
    <w:rsid w:val="00B368B0"/>
    <w:rsid w:val="00B36D62"/>
    <w:rsid w:val="00B36EE0"/>
    <w:rsid w:val="00B3734F"/>
    <w:rsid w:val="00B3799E"/>
    <w:rsid w:val="00B37D97"/>
    <w:rsid w:val="00B40781"/>
    <w:rsid w:val="00B40AE7"/>
    <w:rsid w:val="00B40CCF"/>
    <w:rsid w:val="00B41217"/>
    <w:rsid w:val="00B4134C"/>
    <w:rsid w:val="00B415B5"/>
    <w:rsid w:val="00B41DAC"/>
    <w:rsid w:val="00B41F4B"/>
    <w:rsid w:val="00B42494"/>
    <w:rsid w:val="00B428CF"/>
    <w:rsid w:val="00B43A5B"/>
    <w:rsid w:val="00B43A81"/>
    <w:rsid w:val="00B441FA"/>
    <w:rsid w:val="00B44966"/>
    <w:rsid w:val="00B44C57"/>
    <w:rsid w:val="00B45296"/>
    <w:rsid w:val="00B4542A"/>
    <w:rsid w:val="00B45D15"/>
    <w:rsid w:val="00B46560"/>
    <w:rsid w:val="00B46EC1"/>
    <w:rsid w:val="00B46ED8"/>
    <w:rsid w:val="00B47AA9"/>
    <w:rsid w:val="00B47CA1"/>
    <w:rsid w:val="00B47EF6"/>
    <w:rsid w:val="00B50269"/>
    <w:rsid w:val="00B50483"/>
    <w:rsid w:val="00B5089A"/>
    <w:rsid w:val="00B51AB2"/>
    <w:rsid w:val="00B51D78"/>
    <w:rsid w:val="00B5252B"/>
    <w:rsid w:val="00B52691"/>
    <w:rsid w:val="00B528C3"/>
    <w:rsid w:val="00B533BF"/>
    <w:rsid w:val="00B536C2"/>
    <w:rsid w:val="00B53829"/>
    <w:rsid w:val="00B539F7"/>
    <w:rsid w:val="00B53A3F"/>
    <w:rsid w:val="00B53BA1"/>
    <w:rsid w:val="00B540C6"/>
    <w:rsid w:val="00B547CA"/>
    <w:rsid w:val="00B54A49"/>
    <w:rsid w:val="00B54F46"/>
    <w:rsid w:val="00B552DB"/>
    <w:rsid w:val="00B5591A"/>
    <w:rsid w:val="00B55A3E"/>
    <w:rsid w:val="00B56319"/>
    <w:rsid w:val="00B5637C"/>
    <w:rsid w:val="00B56C08"/>
    <w:rsid w:val="00B56DB0"/>
    <w:rsid w:val="00B56E81"/>
    <w:rsid w:val="00B570E2"/>
    <w:rsid w:val="00B573B2"/>
    <w:rsid w:val="00B6018B"/>
    <w:rsid w:val="00B60356"/>
    <w:rsid w:val="00B60E02"/>
    <w:rsid w:val="00B618CD"/>
    <w:rsid w:val="00B61971"/>
    <w:rsid w:val="00B62058"/>
    <w:rsid w:val="00B627EA"/>
    <w:rsid w:val="00B62908"/>
    <w:rsid w:val="00B62D4C"/>
    <w:rsid w:val="00B63053"/>
    <w:rsid w:val="00B63057"/>
    <w:rsid w:val="00B63877"/>
    <w:rsid w:val="00B63BFC"/>
    <w:rsid w:val="00B64161"/>
    <w:rsid w:val="00B6425A"/>
    <w:rsid w:val="00B64376"/>
    <w:rsid w:val="00B64AEF"/>
    <w:rsid w:val="00B65315"/>
    <w:rsid w:val="00B65531"/>
    <w:rsid w:val="00B657E6"/>
    <w:rsid w:val="00B65B4B"/>
    <w:rsid w:val="00B65C54"/>
    <w:rsid w:val="00B66298"/>
    <w:rsid w:val="00B6645B"/>
    <w:rsid w:val="00B66E6B"/>
    <w:rsid w:val="00B673E2"/>
    <w:rsid w:val="00B67695"/>
    <w:rsid w:val="00B67F0F"/>
    <w:rsid w:val="00B703F3"/>
    <w:rsid w:val="00B7100C"/>
    <w:rsid w:val="00B718BE"/>
    <w:rsid w:val="00B71C09"/>
    <w:rsid w:val="00B728C5"/>
    <w:rsid w:val="00B72A07"/>
    <w:rsid w:val="00B739A9"/>
    <w:rsid w:val="00B73A2A"/>
    <w:rsid w:val="00B73ABB"/>
    <w:rsid w:val="00B74146"/>
    <w:rsid w:val="00B74248"/>
    <w:rsid w:val="00B7432E"/>
    <w:rsid w:val="00B7446A"/>
    <w:rsid w:val="00B74804"/>
    <w:rsid w:val="00B74909"/>
    <w:rsid w:val="00B74F7E"/>
    <w:rsid w:val="00B75082"/>
    <w:rsid w:val="00B750EB"/>
    <w:rsid w:val="00B7518E"/>
    <w:rsid w:val="00B7536D"/>
    <w:rsid w:val="00B754F6"/>
    <w:rsid w:val="00B7579F"/>
    <w:rsid w:val="00B75BF3"/>
    <w:rsid w:val="00B75F50"/>
    <w:rsid w:val="00B7609C"/>
    <w:rsid w:val="00B7635A"/>
    <w:rsid w:val="00B763E4"/>
    <w:rsid w:val="00B76585"/>
    <w:rsid w:val="00B7686E"/>
    <w:rsid w:val="00B769AD"/>
    <w:rsid w:val="00B76A82"/>
    <w:rsid w:val="00B76A83"/>
    <w:rsid w:val="00B76E40"/>
    <w:rsid w:val="00B76F74"/>
    <w:rsid w:val="00B7714F"/>
    <w:rsid w:val="00B7783E"/>
    <w:rsid w:val="00B8061F"/>
    <w:rsid w:val="00B807A7"/>
    <w:rsid w:val="00B80841"/>
    <w:rsid w:val="00B80A57"/>
    <w:rsid w:val="00B81507"/>
    <w:rsid w:val="00B8193B"/>
    <w:rsid w:val="00B81CA2"/>
    <w:rsid w:val="00B81DA3"/>
    <w:rsid w:val="00B81E37"/>
    <w:rsid w:val="00B82289"/>
    <w:rsid w:val="00B82410"/>
    <w:rsid w:val="00B82F42"/>
    <w:rsid w:val="00B83090"/>
    <w:rsid w:val="00B83235"/>
    <w:rsid w:val="00B836EF"/>
    <w:rsid w:val="00B8384F"/>
    <w:rsid w:val="00B8438B"/>
    <w:rsid w:val="00B84AB1"/>
    <w:rsid w:val="00B84B21"/>
    <w:rsid w:val="00B8520F"/>
    <w:rsid w:val="00B85229"/>
    <w:rsid w:val="00B852F0"/>
    <w:rsid w:val="00B8539D"/>
    <w:rsid w:val="00B85637"/>
    <w:rsid w:val="00B8563D"/>
    <w:rsid w:val="00B856F3"/>
    <w:rsid w:val="00B85ABC"/>
    <w:rsid w:val="00B86590"/>
    <w:rsid w:val="00B8752E"/>
    <w:rsid w:val="00B87D61"/>
    <w:rsid w:val="00B87F0D"/>
    <w:rsid w:val="00B87FDD"/>
    <w:rsid w:val="00B90D6B"/>
    <w:rsid w:val="00B90E69"/>
    <w:rsid w:val="00B911C8"/>
    <w:rsid w:val="00B91373"/>
    <w:rsid w:val="00B91F80"/>
    <w:rsid w:val="00B9238B"/>
    <w:rsid w:val="00B927C7"/>
    <w:rsid w:val="00B92A1E"/>
    <w:rsid w:val="00B92CBC"/>
    <w:rsid w:val="00B92D1F"/>
    <w:rsid w:val="00B93D33"/>
    <w:rsid w:val="00B945FA"/>
    <w:rsid w:val="00B9471F"/>
    <w:rsid w:val="00B94B33"/>
    <w:rsid w:val="00B94F36"/>
    <w:rsid w:val="00B95828"/>
    <w:rsid w:val="00B966F0"/>
    <w:rsid w:val="00B96893"/>
    <w:rsid w:val="00B96BAE"/>
    <w:rsid w:val="00B96FAE"/>
    <w:rsid w:val="00B9701B"/>
    <w:rsid w:val="00B9766B"/>
    <w:rsid w:val="00B97BB4"/>
    <w:rsid w:val="00B97E3D"/>
    <w:rsid w:val="00BA0045"/>
    <w:rsid w:val="00BA018D"/>
    <w:rsid w:val="00BA05CD"/>
    <w:rsid w:val="00BA0CCC"/>
    <w:rsid w:val="00BA0CE5"/>
    <w:rsid w:val="00BA11FB"/>
    <w:rsid w:val="00BA177F"/>
    <w:rsid w:val="00BA193D"/>
    <w:rsid w:val="00BA20EC"/>
    <w:rsid w:val="00BA21F5"/>
    <w:rsid w:val="00BA253A"/>
    <w:rsid w:val="00BA273C"/>
    <w:rsid w:val="00BA27C2"/>
    <w:rsid w:val="00BA2E40"/>
    <w:rsid w:val="00BA3110"/>
    <w:rsid w:val="00BA35E9"/>
    <w:rsid w:val="00BA404C"/>
    <w:rsid w:val="00BA424A"/>
    <w:rsid w:val="00BA43AF"/>
    <w:rsid w:val="00BA5549"/>
    <w:rsid w:val="00BA5604"/>
    <w:rsid w:val="00BA5B84"/>
    <w:rsid w:val="00BA5BDB"/>
    <w:rsid w:val="00BA6387"/>
    <w:rsid w:val="00BA7F3F"/>
    <w:rsid w:val="00BB031E"/>
    <w:rsid w:val="00BB0780"/>
    <w:rsid w:val="00BB0BE9"/>
    <w:rsid w:val="00BB190C"/>
    <w:rsid w:val="00BB2C22"/>
    <w:rsid w:val="00BB2EB1"/>
    <w:rsid w:val="00BB2FE8"/>
    <w:rsid w:val="00BB4C26"/>
    <w:rsid w:val="00BB5229"/>
    <w:rsid w:val="00BB5577"/>
    <w:rsid w:val="00BB5CE6"/>
    <w:rsid w:val="00BB6A82"/>
    <w:rsid w:val="00BB6A93"/>
    <w:rsid w:val="00BB6BED"/>
    <w:rsid w:val="00BB6CF3"/>
    <w:rsid w:val="00BB6E96"/>
    <w:rsid w:val="00BB6FCE"/>
    <w:rsid w:val="00BB7009"/>
    <w:rsid w:val="00BB7820"/>
    <w:rsid w:val="00BB7E2A"/>
    <w:rsid w:val="00BB7EB1"/>
    <w:rsid w:val="00BC0142"/>
    <w:rsid w:val="00BC033B"/>
    <w:rsid w:val="00BC03BD"/>
    <w:rsid w:val="00BC05BE"/>
    <w:rsid w:val="00BC0650"/>
    <w:rsid w:val="00BC0E1A"/>
    <w:rsid w:val="00BC0F5A"/>
    <w:rsid w:val="00BC1851"/>
    <w:rsid w:val="00BC1AF4"/>
    <w:rsid w:val="00BC1B1C"/>
    <w:rsid w:val="00BC1B8C"/>
    <w:rsid w:val="00BC1BF8"/>
    <w:rsid w:val="00BC1C07"/>
    <w:rsid w:val="00BC1C89"/>
    <w:rsid w:val="00BC1D0C"/>
    <w:rsid w:val="00BC1F8A"/>
    <w:rsid w:val="00BC21B1"/>
    <w:rsid w:val="00BC29FE"/>
    <w:rsid w:val="00BC2E01"/>
    <w:rsid w:val="00BC3103"/>
    <w:rsid w:val="00BC3372"/>
    <w:rsid w:val="00BC3423"/>
    <w:rsid w:val="00BC4250"/>
    <w:rsid w:val="00BC44A3"/>
    <w:rsid w:val="00BC4CAB"/>
    <w:rsid w:val="00BC5DF7"/>
    <w:rsid w:val="00BC6032"/>
    <w:rsid w:val="00BC6738"/>
    <w:rsid w:val="00BC697D"/>
    <w:rsid w:val="00BC69B0"/>
    <w:rsid w:val="00BC6AEA"/>
    <w:rsid w:val="00BC6DB2"/>
    <w:rsid w:val="00BC72DE"/>
    <w:rsid w:val="00BC788A"/>
    <w:rsid w:val="00BC7B74"/>
    <w:rsid w:val="00BD000B"/>
    <w:rsid w:val="00BD04DB"/>
    <w:rsid w:val="00BD04F0"/>
    <w:rsid w:val="00BD0D7B"/>
    <w:rsid w:val="00BD11BF"/>
    <w:rsid w:val="00BD1753"/>
    <w:rsid w:val="00BD22C4"/>
    <w:rsid w:val="00BD25FD"/>
    <w:rsid w:val="00BD2F7E"/>
    <w:rsid w:val="00BD31F7"/>
    <w:rsid w:val="00BD3608"/>
    <w:rsid w:val="00BD3907"/>
    <w:rsid w:val="00BD3B2D"/>
    <w:rsid w:val="00BD402C"/>
    <w:rsid w:val="00BD4217"/>
    <w:rsid w:val="00BD4291"/>
    <w:rsid w:val="00BD44B8"/>
    <w:rsid w:val="00BD4570"/>
    <w:rsid w:val="00BD4EC2"/>
    <w:rsid w:val="00BD5973"/>
    <w:rsid w:val="00BD5BCF"/>
    <w:rsid w:val="00BD5FE9"/>
    <w:rsid w:val="00BD6AB1"/>
    <w:rsid w:val="00BD6B7D"/>
    <w:rsid w:val="00BD6BBF"/>
    <w:rsid w:val="00BD6C78"/>
    <w:rsid w:val="00BD70EC"/>
    <w:rsid w:val="00BD7383"/>
    <w:rsid w:val="00BD7AE1"/>
    <w:rsid w:val="00BD7BD8"/>
    <w:rsid w:val="00BE06A3"/>
    <w:rsid w:val="00BE0B9E"/>
    <w:rsid w:val="00BE1E8E"/>
    <w:rsid w:val="00BE284E"/>
    <w:rsid w:val="00BE2960"/>
    <w:rsid w:val="00BE2FC0"/>
    <w:rsid w:val="00BE359D"/>
    <w:rsid w:val="00BE3BE0"/>
    <w:rsid w:val="00BE3DCF"/>
    <w:rsid w:val="00BE3FF9"/>
    <w:rsid w:val="00BE4106"/>
    <w:rsid w:val="00BE5546"/>
    <w:rsid w:val="00BE5AB3"/>
    <w:rsid w:val="00BE5AE7"/>
    <w:rsid w:val="00BE5D51"/>
    <w:rsid w:val="00BE608A"/>
    <w:rsid w:val="00BE6200"/>
    <w:rsid w:val="00BE6631"/>
    <w:rsid w:val="00BE6AA6"/>
    <w:rsid w:val="00BE6AC0"/>
    <w:rsid w:val="00BE6F9B"/>
    <w:rsid w:val="00BE766F"/>
    <w:rsid w:val="00BE7BFF"/>
    <w:rsid w:val="00BF07F3"/>
    <w:rsid w:val="00BF0CAF"/>
    <w:rsid w:val="00BF0EE0"/>
    <w:rsid w:val="00BF0F59"/>
    <w:rsid w:val="00BF185B"/>
    <w:rsid w:val="00BF1A22"/>
    <w:rsid w:val="00BF1AD5"/>
    <w:rsid w:val="00BF1B57"/>
    <w:rsid w:val="00BF1E30"/>
    <w:rsid w:val="00BF24BE"/>
    <w:rsid w:val="00BF2543"/>
    <w:rsid w:val="00BF25DC"/>
    <w:rsid w:val="00BF276C"/>
    <w:rsid w:val="00BF2FEC"/>
    <w:rsid w:val="00BF300C"/>
    <w:rsid w:val="00BF3078"/>
    <w:rsid w:val="00BF310D"/>
    <w:rsid w:val="00BF3460"/>
    <w:rsid w:val="00BF34C0"/>
    <w:rsid w:val="00BF36BC"/>
    <w:rsid w:val="00BF3BF5"/>
    <w:rsid w:val="00BF3EE4"/>
    <w:rsid w:val="00BF3FD5"/>
    <w:rsid w:val="00BF423E"/>
    <w:rsid w:val="00BF428D"/>
    <w:rsid w:val="00BF46BE"/>
    <w:rsid w:val="00BF4740"/>
    <w:rsid w:val="00BF57AD"/>
    <w:rsid w:val="00BF6949"/>
    <w:rsid w:val="00BF6E39"/>
    <w:rsid w:val="00BF72C9"/>
    <w:rsid w:val="00BF73F8"/>
    <w:rsid w:val="00BF7DB6"/>
    <w:rsid w:val="00BF7E27"/>
    <w:rsid w:val="00BF7E6A"/>
    <w:rsid w:val="00BF7F04"/>
    <w:rsid w:val="00C002D3"/>
    <w:rsid w:val="00C01164"/>
    <w:rsid w:val="00C0149B"/>
    <w:rsid w:val="00C01AF0"/>
    <w:rsid w:val="00C021A8"/>
    <w:rsid w:val="00C023C9"/>
    <w:rsid w:val="00C027AD"/>
    <w:rsid w:val="00C030CD"/>
    <w:rsid w:val="00C0326F"/>
    <w:rsid w:val="00C042AF"/>
    <w:rsid w:val="00C046CC"/>
    <w:rsid w:val="00C049EC"/>
    <w:rsid w:val="00C04B04"/>
    <w:rsid w:val="00C04BC2"/>
    <w:rsid w:val="00C05425"/>
    <w:rsid w:val="00C05616"/>
    <w:rsid w:val="00C061F8"/>
    <w:rsid w:val="00C063D4"/>
    <w:rsid w:val="00C069B0"/>
    <w:rsid w:val="00C06A59"/>
    <w:rsid w:val="00C07EB9"/>
    <w:rsid w:val="00C1038D"/>
    <w:rsid w:val="00C108C6"/>
    <w:rsid w:val="00C10B4B"/>
    <w:rsid w:val="00C10ED8"/>
    <w:rsid w:val="00C1105D"/>
    <w:rsid w:val="00C119A1"/>
    <w:rsid w:val="00C1201B"/>
    <w:rsid w:val="00C120F4"/>
    <w:rsid w:val="00C1219F"/>
    <w:rsid w:val="00C12269"/>
    <w:rsid w:val="00C12382"/>
    <w:rsid w:val="00C12416"/>
    <w:rsid w:val="00C1265C"/>
    <w:rsid w:val="00C126D1"/>
    <w:rsid w:val="00C126E1"/>
    <w:rsid w:val="00C12764"/>
    <w:rsid w:val="00C14EB5"/>
    <w:rsid w:val="00C1547D"/>
    <w:rsid w:val="00C15978"/>
    <w:rsid w:val="00C1599C"/>
    <w:rsid w:val="00C159F6"/>
    <w:rsid w:val="00C16172"/>
    <w:rsid w:val="00C1653A"/>
    <w:rsid w:val="00C16888"/>
    <w:rsid w:val="00C16CCC"/>
    <w:rsid w:val="00C16D92"/>
    <w:rsid w:val="00C171F6"/>
    <w:rsid w:val="00C17398"/>
    <w:rsid w:val="00C1774F"/>
    <w:rsid w:val="00C1783E"/>
    <w:rsid w:val="00C17BC2"/>
    <w:rsid w:val="00C17DCD"/>
    <w:rsid w:val="00C20887"/>
    <w:rsid w:val="00C21136"/>
    <w:rsid w:val="00C21411"/>
    <w:rsid w:val="00C215E6"/>
    <w:rsid w:val="00C21CEF"/>
    <w:rsid w:val="00C22850"/>
    <w:rsid w:val="00C23728"/>
    <w:rsid w:val="00C23ACD"/>
    <w:rsid w:val="00C2446E"/>
    <w:rsid w:val="00C245F4"/>
    <w:rsid w:val="00C24712"/>
    <w:rsid w:val="00C24A1A"/>
    <w:rsid w:val="00C26400"/>
    <w:rsid w:val="00C26470"/>
    <w:rsid w:val="00C2652F"/>
    <w:rsid w:val="00C26B11"/>
    <w:rsid w:val="00C276D9"/>
    <w:rsid w:val="00C27B49"/>
    <w:rsid w:val="00C3001C"/>
    <w:rsid w:val="00C30151"/>
    <w:rsid w:val="00C301AF"/>
    <w:rsid w:val="00C30E1E"/>
    <w:rsid w:val="00C3166A"/>
    <w:rsid w:val="00C31EED"/>
    <w:rsid w:val="00C32469"/>
    <w:rsid w:val="00C32616"/>
    <w:rsid w:val="00C326E9"/>
    <w:rsid w:val="00C327A9"/>
    <w:rsid w:val="00C32A7B"/>
    <w:rsid w:val="00C333E9"/>
    <w:rsid w:val="00C33808"/>
    <w:rsid w:val="00C33A66"/>
    <w:rsid w:val="00C33B8B"/>
    <w:rsid w:val="00C341D2"/>
    <w:rsid w:val="00C34FA8"/>
    <w:rsid w:val="00C35184"/>
    <w:rsid w:val="00C35D23"/>
    <w:rsid w:val="00C35D7D"/>
    <w:rsid w:val="00C35F2C"/>
    <w:rsid w:val="00C35F95"/>
    <w:rsid w:val="00C3613B"/>
    <w:rsid w:val="00C364A0"/>
    <w:rsid w:val="00C36941"/>
    <w:rsid w:val="00C36C3B"/>
    <w:rsid w:val="00C3719A"/>
    <w:rsid w:val="00C37BEC"/>
    <w:rsid w:val="00C37FC6"/>
    <w:rsid w:val="00C40209"/>
    <w:rsid w:val="00C40589"/>
    <w:rsid w:val="00C4084F"/>
    <w:rsid w:val="00C40CF7"/>
    <w:rsid w:val="00C41017"/>
    <w:rsid w:val="00C411E4"/>
    <w:rsid w:val="00C41992"/>
    <w:rsid w:val="00C41F3D"/>
    <w:rsid w:val="00C41F9D"/>
    <w:rsid w:val="00C420F9"/>
    <w:rsid w:val="00C423D4"/>
    <w:rsid w:val="00C42F0E"/>
    <w:rsid w:val="00C42FB9"/>
    <w:rsid w:val="00C43740"/>
    <w:rsid w:val="00C44082"/>
    <w:rsid w:val="00C44262"/>
    <w:rsid w:val="00C44634"/>
    <w:rsid w:val="00C44AA0"/>
    <w:rsid w:val="00C44EFA"/>
    <w:rsid w:val="00C450B0"/>
    <w:rsid w:val="00C45304"/>
    <w:rsid w:val="00C455BB"/>
    <w:rsid w:val="00C45A04"/>
    <w:rsid w:val="00C45EAC"/>
    <w:rsid w:val="00C467CE"/>
    <w:rsid w:val="00C47228"/>
    <w:rsid w:val="00C4743A"/>
    <w:rsid w:val="00C47609"/>
    <w:rsid w:val="00C47BDA"/>
    <w:rsid w:val="00C47FFC"/>
    <w:rsid w:val="00C50315"/>
    <w:rsid w:val="00C50D58"/>
    <w:rsid w:val="00C50F61"/>
    <w:rsid w:val="00C520B2"/>
    <w:rsid w:val="00C52308"/>
    <w:rsid w:val="00C5418F"/>
    <w:rsid w:val="00C54C8D"/>
    <w:rsid w:val="00C5505B"/>
    <w:rsid w:val="00C55818"/>
    <w:rsid w:val="00C55A07"/>
    <w:rsid w:val="00C56082"/>
    <w:rsid w:val="00C5648B"/>
    <w:rsid w:val="00C564C0"/>
    <w:rsid w:val="00C56697"/>
    <w:rsid w:val="00C56ED2"/>
    <w:rsid w:val="00C56EDE"/>
    <w:rsid w:val="00C57176"/>
    <w:rsid w:val="00C574A4"/>
    <w:rsid w:val="00C57722"/>
    <w:rsid w:val="00C5785D"/>
    <w:rsid w:val="00C5787E"/>
    <w:rsid w:val="00C579AA"/>
    <w:rsid w:val="00C579E8"/>
    <w:rsid w:val="00C57C13"/>
    <w:rsid w:val="00C60E65"/>
    <w:rsid w:val="00C610CD"/>
    <w:rsid w:val="00C61415"/>
    <w:rsid w:val="00C61494"/>
    <w:rsid w:val="00C61685"/>
    <w:rsid w:val="00C618E9"/>
    <w:rsid w:val="00C61AD2"/>
    <w:rsid w:val="00C61F13"/>
    <w:rsid w:val="00C6255B"/>
    <w:rsid w:val="00C635CB"/>
    <w:rsid w:val="00C63A59"/>
    <w:rsid w:val="00C63C69"/>
    <w:rsid w:val="00C63EF4"/>
    <w:rsid w:val="00C63F84"/>
    <w:rsid w:val="00C6415A"/>
    <w:rsid w:val="00C64342"/>
    <w:rsid w:val="00C64570"/>
    <w:rsid w:val="00C64723"/>
    <w:rsid w:val="00C64C61"/>
    <w:rsid w:val="00C65293"/>
    <w:rsid w:val="00C654CC"/>
    <w:rsid w:val="00C657F4"/>
    <w:rsid w:val="00C65B91"/>
    <w:rsid w:val="00C664EA"/>
    <w:rsid w:val="00C6661C"/>
    <w:rsid w:val="00C6666A"/>
    <w:rsid w:val="00C66976"/>
    <w:rsid w:val="00C66DE2"/>
    <w:rsid w:val="00C66F04"/>
    <w:rsid w:val="00C70CE4"/>
    <w:rsid w:val="00C71092"/>
    <w:rsid w:val="00C71819"/>
    <w:rsid w:val="00C71985"/>
    <w:rsid w:val="00C71E23"/>
    <w:rsid w:val="00C7201B"/>
    <w:rsid w:val="00C72606"/>
    <w:rsid w:val="00C72F7A"/>
    <w:rsid w:val="00C73477"/>
    <w:rsid w:val="00C734DF"/>
    <w:rsid w:val="00C745E5"/>
    <w:rsid w:val="00C749E0"/>
    <w:rsid w:val="00C751B9"/>
    <w:rsid w:val="00C75BF6"/>
    <w:rsid w:val="00C763F6"/>
    <w:rsid w:val="00C76411"/>
    <w:rsid w:val="00C769F7"/>
    <w:rsid w:val="00C76E61"/>
    <w:rsid w:val="00C77001"/>
    <w:rsid w:val="00C774C1"/>
    <w:rsid w:val="00C7788F"/>
    <w:rsid w:val="00C807BC"/>
    <w:rsid w:val="00C80909"/>
    <w:rsid w:val="00C80DC2"/>
    <w:rsid w:val="00C811DD"/>
    <w:rsid w:val="00C815C8"/>
    <w:rsid w:val="00C81802"/>
    <w:rsid w:val="00C81DB6"/>
    <w:rsid w:val="00C81DD6"/>
    <w:rsid w:val="00C82095"/>
    <w:rsid w:val="00C825E6"/>
    <w:rsid w:val="00C8285C"/>
    <w:rsid w:val="00C82A16"/>
    <w:rsid w:val="00C82AC9"/>
    <w:rsid w:val="00C82DCC"/>
    <w:rsid w:val="00C82FBB"/>
    <w:rsid w:val="00C83887"/>
    <w:rsid w:val="00C83DD7"/>
    <w:rsid w:val="00C84A47"/>
    <w:rsid w:val="00C84BF2"/>
    <w:rsid w:val="00C84D0C"/>
    <w:rsid w:val="00C8507B"/>
    <w:rsid w:val="00C854F2"/>
    <w:rsid w:val="00C854FC"/>
    <w:rsid w:val="00C857D0"/>
    <w:rsid w:val="00C85A6C"/>
    <w:rsid w:val="00C85FC3"/>
    <w:rsid w:val="00C862BA"/>
    <w:rsid w:val="00C86784"/>
    <w:rsid w:val="00C8682B"/>
    <w:rsid w:val="00C86BEB"/>
    <w:rsid w:val="00C871B3"/>
    <w:rsid w:val="00C874F3"/>
    <w:rsid w:val="00C8775F"/>
    <w:rsid w:val="00C877B8"/>
    <w:rsid w:val="00C87968"/>
    <w:rsid w:val="00C87AC9"/>
    <w:rsid w:val="00C9015E"/>
    <w:rsid w:val="00C90436"/>
    <w:rsid w:val="00C90791"/>
    <w:rsid w:val="00C90EBC"/>
    <w:rsid w:val="00C91279"/>
    <w:rsid w:val="00C91742"/>
    <w:rsid w:val="00C91750"/>
    <w:rsid w:val="00C91B25"/>
    <w:rsid w:val="00C91EB5"/>
    <w:rsid w:val="00C92270"/>
    <w:rsid w:val="00C92304"/>
    <w:rsid w:val="00C92424"/>
    <w:rsid w:val="00C9320A"/>
    <w:rsid w:val="00C93581"/>
    <w:rsid w:val="00C93A14"/>
    <w:rsid w:val="00C93BCB"/>
    <w:rsid w:val="00C93E74"/>
    <w:rsid w:val="00C93E93"/>
    <w:rsid w:val="00C93F2F"/>
    <w:rsid w:val="00C946D0"/>
    <w:rsid w:val="00C94E6F"/>
    <w:rsid w:val="00C94F82"/>
    <w:rsid w:val="00C9524F"/>
    <w:rsid w:val="00C96015"/>
    <w:rsid w:val="00C96576"/>
    <w:rsid w:val="00C966B9"/>
    <w:rsid w:val="00C96815"/>
    <w:rsid w:val="00C96A7F"/>
    <w:rsid w:val="00C96CB4"/>
    <w:rsid w:val="00C96F21"/>
    <w:rsid w:val="00C96F6F"/>
    <w:rsid w:val="00C96FB0"/>
    <w:rsid w:val="00C97539"/>
    <w:rsid w:val="00C97B77"/>
    <w:rsid w:val="00CA03BD"/>
    <w:rsid w:val="00CA0570"/>
    <w:rsid w:val="00CA085C"/>
    <w:rsid w:val="00CA0B52"/>
    <w:rsid w:val="00CA1041"/>
    <w:rsid w:val="00CA129A"/>
    <w:rsid w:val="00CA143C"/>
    <w:rsid w:val="00CA1A76"/>
    <w:rsid w:val="00CA1AC2"/>
    <w:rsid w:val="00CA23A6"/>
    <w:rsid w:val="00CA2C4A"/>
    <w:rsid w:val="00CA2CA6"/>
    <w:rsid w:val="00CA307C"/>
    <w:rsid w:val="00CA3811"/>
    <w:rsid w:val="00CA3908"/>
    <w:rsid w:val="00CA3ACC"/>
    <w:rsid w:val="00CA3C6E"/>
    <w:rsid w:val="00CA4445"/>
    <w:rsid w:val="00CA459A"/>
    <w:rsid w:val="00CA4AB8"/>
    <w:rsid w:val="00CA4EA8"/>
    <w:rsid w:val="00CA507D"/>
    <w:rsid w:val="00CA5173"/>
    <w:rsid w:val="00CA5555"/>
    <w:rsid w:val="00CA5937"/>
    <w:rsid w:val="00CA5A74"/>
    <w:rsid w:val="00CA5A97"/>
    <w:rsid w:val="00CA5C33"/>
    <w:rsid w:val="00CA6044"/>
    <w:rsid w:val="00CA64E3"/>
    <w:rsid w:val="00CA67BA"/>
    <w:rsid w:val="00CA6D81"/>
    <w:rsid w:val="00CA6EB1"/>
    <w:rsid w:val="00CA74C1"/>
    <w:rsid w:val="00CA796E"/>
    <w:rsid w:val="00CA79DF"/>
    <w:rsid w:val="00CA7AB3"/>
    <w:rsid w:val="00CB03B5"/>
    <w:rsid w:val="00CB05D5"/>
    <w:rsid w:val="00CB05F0"/>
    <w:rsid w:val="00CB07C6"/>
    <w:rsid w:val="00CB0BD5"/>
    <w:rsid w:val="00CB0DAB"/>
    <w:rsid w:val="00CB119A"/>
    <w:rsid w:val="00CB1A78"/>
    <w:rsid w:val="00CB25E4"/>
    <w:rsid w:val="00CB2D88"/>
    <w:rsid w:val="00CB2EA0"/>
    <w:rsid w:val="00CB3449"/>
    <w:rsid w:val="00CB369D"/>
    <w:rsid w:val="00CB3949"/>
    <w:rsid w:val="00CB4014"/>
    <w:rsid w:val="00CB43A0"/>
    <w:rsid w:val="00CB469E"/>
    <w:rsid w:val="00CB4ED7"/>
    <w:rsid w:val="00CB52C5"/>
    <w:rsid w:val="00CB5B70"/>
    <w:rsid w:val="00CB5FF9"/>
    <w:rsid w:val="00CB656B"/>
    <w:rsid w:val="00CB6835"/>
    <w:rsid w:val="00CB6D0A"/>
    <w:rsid w:val="00CB6E8D"/>
    <w:rsid w:val="00CB772F"/>
    <w:rsid w:val="00CB7971"/>
    <w:rsid w:val="00CB7C38"/>
    <w:rsid w:val="00CB7D03"/>
    <w:rsid w:val="00CC042C"/>
    <w:rsid w:val="00CC04CF"/>
    <w:rsid w:val="00CC06EC"/>
    <w:rsid w:val="00CC0B50"/>
    <w:rsid w:val="00CC0D2E"/>
    <w:rsid w:val="00CC0E4B"/>
    <w:rsid w:val="00CC127A"/>
    <w:rsid w:val="00CC1ABB"/>
    <w:rsid w:val="00CC1DB4"/>
    <w:rsid w:val="00CC2383"/>
    <w:rsid w:val="00CC2521"/>
    <w:rsid w:val="00CC2872"/>
    <w:rsid w:val="00CC2C3D"/>
    <w:rsid w:val="00CC2D3B"/>
    <w:rsid w:val="00CC33DF"/>
    <w:rsid w:val="00CC343D"/>
    <w:rsid w:val="00CC3534"/>
    <w:rsid w:val="00CC38FA"/>
    <w:rsid w:val="00CC3E81"/>
    <w:rsid w:val="00CC3ED8"/>
    <w:rsid w:val="00CC4097"/>
    <w:rsid w:val="00CC4641"/>
    <w:rsid w:val="00CC4A22"/>
    <w:rsid w:val="00CC51D3"/>
    <w:rsid w:val="00CC5206"/>
    <w:rsid w:val="00CC59B7"/>
    <w:rsid w:val="00CC5ACF"/>
    <w:rsid w:val="00CC6038"/>
    <w:rsid w:val="00CC631A"/>
    <w:rsid w:val="00CC64CE"/>
    <w:rsid w:val="00CC651D"/>
    <w:rsid w:val="00CC66F6"/>
    <w:rsid w:val="00CC731B"/>
    <w:rsid w:val="00CC7557"/>
    <w:rsid w:val="00CC756F"/>
    <w:rsid w:val="00CC777E"/>
    <w:rsid w:val="00CC78D3"/>
    <w:rsid w:val="00CC7D49"/>
    <w:rsid w:val="00CC7FD3"/>
    <w:rsid w:val="00CD0240"/>
    <w:rsid w:val="00CD03C2"/>
    <w:rsid w:val="00CD073A"/>
    <w:rsid w:val="00CD07E5"/>
    <w:rsid w:val="00CD0A54"/>
    <w:rsid w:val="00CD0B4E"/>
    <w:rsid w:val="00CD195C"/>
    <w:rsid w:val="00CD1DE8"/>
    <w:rsid w:val="00CD2064"/>
    <w:rsid w:val="00CD208C"/>
    <w:rsid w:val="00CD22A3"/>
    <w:rsid w:val="00CD2527"/>
    <w:rsid w:val="00CD279D"/>
    <w:rsid w:val="00CD2FBB"/>
    <w:rsid w:val="00CD3086"/>
    <w:rsid w:val="00CD3103"/>
    <w:rsid w:val="00CD3278"/>
    <w:rsid w:val="00CD37FF"/>
    <w:rsid w:val="00CD42E9"/>
    <w:rsid w:val="00CD4981"/>
    <w:rsid w:val="00CD49DA"/>
    <w:rsid w:val="00CD527B"/>
    <w:rsid w:val="00CD5C3F"/>
    <w:rsid w:val="00CD5C6A"/>
    <w:rsid w:val="00CD6068"/>
    <w:rsid w:val="00CD6299"/>
    <w:rsid w:val="00CD65CA"/>
    <w:rsid w:val="00CD6FDA"/>
    <w:rsid w:val="00CD7235"/>
    <w:rsid w:val="00CD7508"/>
    <w:rsid w:val="00CE02DA"/>
    <w:rsid w:val="00CE0CF7"/>
    <w:rsid w:val="00CE0F5A"/>
    <w:rsid w:val="00CE13EF"/>
    <w:rsid w:val="00CE169B"/>
    <w:rsid w:val="00CE230C"/>
    <w:rsid w:val="00CE252B"/>
    <w:rsid w:val="00CE2921"/>
    <w:rsid w:val="00CE2949"/>
    <w:rsid w:val="00CE2D9C"/>
    <w:rsid w:val="00CE315A"/>
    <w:rsid w:val="00CE3229"/>
    <w:rsid w:val="00CE32DF"/>
    <w:rsid w:val="00CE3758"/>
    <w:rsid w:val="00CE3917"/>
    <w:rsid w:val="00CE3943"/>
    <w:rsid w:val="00CE3C73"/>
    <w:rsid w:val="00CE3CB0"/>
    <w:rsid w:val="00CE3D02"/>
    <w:rsid w:val="00CE3D0A"/>
    <w:rsid w:val="00CE3E61"/>
    <w:rsid w:val="00CE4D39"/>
    <w:rsid w:val="00CE50B0"/>
    <w:rsid w:val="00CE52CD"/>
    <w:rsid w:val="00CE52FB"/>
    <w:rsid w:val="00CE5558"/>
    <w:rsid w:val="00CE5999"/>
    <w:rsid w:val="00CE59D2"/>
    <w:rsid w:val="00CE5D02"/>
    <w:rsid w:val="00CE6CC8"/>
    <w:rsid w:val="00CE70A0"/>
    <w:rsid w:val="00CE722D"/>
    <w:rsid w:val="00CE7636"/>
    <w:rsid w:val="00CE7C67"/>
    <w:rsid w:val="00CF00DC"/>
    <w:rsid w:val="00CF08DB"/>
    <w:rsid w:val="00CF0D7B"/>
    <w:rsid w:val="00CF0E30"/>
    <w:rsid w:val="00CF132E"/>
    <w:rsid w:val="00CF1352"/>
    <w:rsid w:val="00CF2AEE"/>
    <w:rsid w:val="00CF2F5B"/>
    <w:rsid w:val="00CF3AA4"/>
    <w:rsid w:val="00CF4506"/>
    <w:rsid w:val="00CF4520"/>
    <w:rsid w:val="00CF4A8F"/>
    <w:rsid w:val="00CF4A99"/>
    <w:rsid w:val="00CF4E8A"/>
    <w:rsid w:val="00CF51BA"/>
    <w:rsid w:val="00CF5B35"/>
    <w:rsid w:val="00CF5C2A"/>
    <w:rsid w:val="00CF5C6D"/>
    <w:rsid w:val="00CF5E61"/>
    <w:rsid w:val="00D00075"/>
    <w:rsid w:val="00D0079E"/>
    <w:rsid w:val="00D00A29"/>
    <w:rsid w:val="00D00F5C"/>
    <w:rsid w:val="00D011AD"/>
    <w:rsid w:val="00D01540"/>
    <w:rsid w:val="00D01603"/>
    <w:rsid w:val="00D01A48"/>
    <w:rsid w:val="00D01B78"/>
    <w:rsid w:val="00D01E99"/>
    <w:rsid w:val="00D01EAE"/>
    <w:rsid w:val="00D025E9"/>
    <w:rsid w:val="00D033DF"/>
    <w:rsid w:val="00D03989"/>
    <w:rsid w:val="00D03BE1"/>
    <w:rsid w:val="00D03C18"/>
    <w:rsid w:val="00D03C48"/>
    <w:rsid w:val="00D03E59"/>
    <w:rsid w:val="00D04479"/>
    <w:rsid w:val="00D047D0"/>
    <w:rsid w:val="00D04A2E"/>
    <w:rsid w:val="00D04AD6"/>
    <w:rsid w:val="00D05156"/>
    <w:rsid w:val="00D054C2"/>
    <w:rsid w:val="00D05619"/>
    <w:rsid w:val="00D0583A"/>
    <w:rsid w:val="00D058B5"/>
    <w:rsid w:val="00D05919"/>
    <w:rsid w:val="00D05C83"/>
    <w:rsid w:val="00D06D35"/>
    <w:rsid w:val="00D06FC9"/>
    <w:rsid w:val="00D0723F"/>
    <w:rsid w:val="00D07457"/>
    <w:rsid w:val="00D104D2"/>
    <w:rsid w:val="00D105FC"/>
    <w:rsid w:val="00D106DB"/>
    <w:rsid w:val="00D10926"/>
    <w:rsid w:val="00D10D16"/>
    <w:rsid w:val="00D11108"/>
    <w:rsid w:val="00D11111"/>
    <w:rsid w:val="00D111CD"/>
    <w:rsid w:val="00D11B8D"/>
    <w:rsid w:val="00D11F3C"/>
    <w:rsid w:val="00D1228F"/>
    <w:rsid w:val="00D12A34"/>
    <w:rsid w:val="00D12F18"/>
    <w:rsid w:val="00D13944"/>
    <w:rsid w:val="00D144AA"/>
    <w:rsid w:val="00D14578"/>
    <w:rsid w:val="00D14AF4"/>
    <w:rsid w:val="00D14F1E"/>
    <w:rsid w:val="00D15AD0"/>
    <w:rsid w:val="00D15B36"/>
    <w:rsid w:val="00D15E37"/>
    <w:rsid w:val="00D15EBE"/>
    <w:rsid w:val="00D16442"/>
    <w:rsid w:val="00D16AF6"/>
    <w:rsid w:val="00D17541"/>
    <w:rsid w:val="00D1774D"/>
    <w:rsid w:val="00D17A3C"/>
    <w:rsid w:val="00D17AA4"/>
    <w:rsid w:val="00D17B48"/>
    <w:rsid w:val="00D17B76"/>
    <w:rsid w:val="00D17D57"/>
    <w:rsid w:val="00D17D96"/>
    <w:rsid w:val="00D17FF4"/>
    <w:rsid w:val="00D20021"/>
    <w:rsid w:val="00D203E2"/>
    <w:rsid w:val="00D2074E"/>
    <w:rsid w:val="00D2089B"/>
    <w:rsid w:val="00D20A74"/>
    <w:rsid w:val="00D20BBE"/>
    <w:rsid w:val="00D21899"/>
    <w:rsid w:val="00D223F2"/>
    <w:rsid w:val="00D229B2"/>
    <w:rsid w:val="00D22A76"/>
    <w:rsid w:val="00D23187"/>
    <w:rsid w:val="00D231BB"/>
    <w:rsid w:val="00D23284"/>
    <w:rsid w:val="00D232A5"/>
    <w:rsid w:val="00D236A9"/>
    <w:rsid w:val="00D2445C"/>
    <w:rsid w:val="00D245CE"/>
    <w:rsid w:val="00D24966"/>
    <w:rsid w:val="00D24A6F"/>
    <w:rsid w:val="00D25014"/>
    <w:rsid w:val="00D25802"/>
    <w:rsid w:val="00D258F5"/>
    <w:rsid w:val="00D266D1"/>
    <w:rsid w:val="00D27314"/>
    <w:rsid w:val="00D275F3"/>
    <w:rsid w:val="00D2767C"/>
    <w:rsid w:val="00D27C8F"/>
    <w:rsid w:val="00D3068E"/>
    <w:rsid w:val="00D30BC1"/>
    <w:rsid w:val="00D30E7A"/>
    <w:rsid w:val="00D32941"/>
    <w:rsid w:val="00D33234"/>
    <w:rsid w:val="00D33291"/>
    <w:rsid w:val="00D33372"/>
    <w:rsid w:val="00D33C73"/>
    <w:rsid w:val="00D34243"/>
    <w:rsid w:val="00D34BD0"/>
    <w:rsid w:val="00D34C8D"/>
    <w:rsid w:val="00D3572A"/>
    <w:rsid w:val="00D358DE"/>
    <w:rsid w:val="00D35982"/>
    <w:rsid w:val="00D3598A"/>
    <w:rsid w:val="00D35ACB"/>
    <w:rsid w:val="00D377BF"/>
    <w:rsid w:val="00D37E54"/>
    <w:rsid w:val="00D4012C"/>
    <w:rsid w:val="00D41AAD"/>
    <w:rsid w:val="00D41C81"/>
    <w:rsid w:val="00D4206C"/>
    <w:rsid w:val="00D42162"/>
    <w:rsid w:val="00D42891"/>
    <w:rsid w:val="00D428C9"/>
    <w:rsid w:val="00D42A32"/>
    <w:rsid w:val="00D42DB5"/>
    <w:rsid w:val="00D432D7"/>
    <w:rsid w:val="00D434C2"/>
    <w:rsid w:val="00D436B6"/>
    <w:rsid w:val="00D4391D"/>
    <w:rsid w:val="00D43BA4"/>
    <w:rsid w:val="00D44137"/>
    <w:rsid w:val="00D44F94"/>
    <w:rsid w:val="00D4503A"/>
    <w:rsid w:val="00D453F9"/>
    <w:rsid w:val="00D45B45"/>
    <w:rsid w:val="00D4623E"/>
    <w:rsid w:val="00D47111"/>
    <w:rsid w:val="00D471A1"/>
    <w:rsid w:val="00D472F9"/>
    <w:rsid w:val="00D47468"/>
    <w:rsid w:val="00D47A0E"/>
    <w:rsid w:val="00D47AF3"/>
    <w:rsid w:val="00D500F4"/>
    <w:rsid w:val="00D50239"/>
    <w:rsid w:val="00D50ABF"/>
    <w:rsid w:val="00D50E01"/>
    <w:rsid w:val="00D5104D"/>
    <w:rsid w:val="00D51905"/>
    <w:rsid w:val="00D521AD"/>
    <w:rsid w:val="00D52369"/>
    <w:rsid w:val="00D52472"/>
    <w:rsid w:val="00D5285D"/>
    <w:rsid w:val="00D52E67"/>
    <w:rsid w:val="00D52F31"/>
    <w:rsid w:val="00D530EB"/>
    <w:rsid w:val="00D53179"/>
    <w:rsid w:val="00D542D1"/>
    <w:rsid w:val="00D56896"/>
    <w:rsid w:val="00D569AE"/>
    <w:rsid w:val="00D56E52"/>
    <w:rsid w:val="00D56E9F"/>
    <w:rsid w:val="00D56EA0"/>
    <w:rsid w:val="00D575F9"/>
    <w:rsid w:val="00D60708"/>
    <w:rsid w:val="00D608E8"/>
    <w:rsid w:val="00D60B23"/>
    <w:rsid w:val="00D60BAC"/>
    <w:rsid w:val="00D61869"/>
    <w:rsid w:val="00D61989"/>
    <w:rsid w:val="00D61A3A"/>
    <w:rsid w:val="00D624E6"/>
    <w:rsid w:val="00D6276F"/>
    <w:rsid w:val="00D62A7F"/>
    <w:rsid w:val="00D638D3"/>
    <w:rsid w:val="00D63B76"/>
    <w:rsid w:val="00D6414B"/>
    <w:rsid w:val="00D6444D"/>
    <w:rsid w:val="00D648EA"/>
    <w:rsid w:val="00D64DD5"/>
    <w:rsid w:val="00D64E98"/>
    <w:rsid w:val="00D651B3"/>
    <w:rsid w:val="00D657A5"/>
    <w:rsid w:val="00D65EFF"/>
    <w:rsid w:val="00D6608F"/>
    <w:rsid w:val="00D66A1F"/>
    <w:rsid w:val="00D66AF1"/>
    <w:rsid w:val="00D66C9D"/>
    <w:rsid w:val="00D67833"/>
    <w:rsid w:val="00D67C34"/>
    <w:rsid w:val="00D67F04"/>
    <w:rsid w:val="00D70326"/>
    <w:rsid w:val="00D70835"/>
    <w:rsid w:val="00D70C30"/>
    <w:rsid w:val="00D711B6"/>
    <w:rsid w:val="00D71417"/>
    <w:rsid w:val="00D7163C"/>
    <w:rsid w:val="00D7225E"/>
    <w:rsid w:val="00D72293"/>
    <w:rsid w:val="00D7295F"/>
    <w:rsid w:val="00D72F0D"/>
    <w:rsid w:val="00D730F2"/>
    <w:rsid w:val="00D737F7"/>
    <w:rsid w:val="00D738A7"/>
    <w:rsid w:val="00D73C24"/>
    <w:rsid w:val="00D74373"/>
    <w:rsid w:val="00D746FE"/>
    <w:rsid w:val="00D74767"/>
    <w:rsid w:val="00D74ABE"/>
    <w:rsid w:val="00D75580"/>
    <w:rsid w:val="00D75C56"/>
    <w:rsid w:val="00D760B4"/>
    <w:rsid w:val="00D76544"/>
    <w:rsid w:val="00D7693D"/>
    <w:rsid w:val="00D769F6"/>
    <w:rsid w:val="00D76A0C"/>
    <w:rsid w:val="00D76A11"/>
    <w:rsid w:val="00D77084"/>
    <w:rsid w:val="00D77274"/>
    <w:rsid w:val="00D77928"/>
    <w:rsid w:val="00D77C1B"/>
    <w:rsid w:val="00D77C69"/>
    <w:rsid w:val="00D80132"/>
    <w:rsid w:val="00D80533"/>
    <w:rsid w:val="00D80B2D"/>
    <w:rsid w:val="00D8159C"/>
    <w:rsid w:val="00D81CBE"/>
    <w:rsid w:val="00D83322"/>
    <w:rsid w:val="00D833D5"/>
    <w:rsid w:val="00D834E1"/>
    <w:rsid w:val="00D834F2"/>
    <w:rsid w:val="00D83934"/>
    <w:rsid w:val="00D83A0A"/>
    <w:rsid w:val="00D83A6A"/>
    <w:rsid w:val="00D83D16"/>
    <w:rsid w:val="00D84077"/>
    <w:rsid w:val="00D84AED"/>
    <w:rsid w:val="00D855BE"/>
    <w:rsid w:val="00D85635"/>
    <w:rsid w:val="00D85A32"/>
    <w:rsid w:val="00D85C21"/>
    <w:rsid w:val="00D85C70"/>
    <w:rsid w:val="00D85FFD"/>
    <w:rsid w:val="00D863F8"/>
    <w:rsid w:val="00D867FF"/>
    <w:rsid w:val="00D86861"/>
    <w:rsid w:val="00D86A9A"/>
    <w:rsid w:val="00D87148"/>
    <w:rsid w:val="00D87775"/>
    <w:rsid w:val="00D8779C"/>
    <w:rsid w:val="00D87E7E"/>
    <w:rsid w:val="00D90455"/>
    <w:rsid w:val="00D90D74"/>
    <w:rsid w:val="00D91969"/>
    <w:rsid w:val="00D91E04"/>
    <w:rsid w:val="00D921B6"/>
    <w:rsid w:val="00D92268"/>
    <w:rsid w:val="00D927C9"/>
    <w:rsid w:val="00D92B9D"/>
    <w:rsid w:val="00D92E9E"/>
    <w:rsid w:val="00D92F4D"/>
    <w:rsid w:val="00D930C8"/>
    <w:rsid w:val="00D933FE"/>
    <w:rsid w:val="00D934EF"/>
    <w:rsid w:val="00D938AA"/>
    <w:rsid w:val="00D93BD0"/>
    <w:rsid w:val="00D93C75"/>
    <w:rsid w:val="00D93F52"/>
    <w:rsid w:val="00D94425"/>
    <w:rsid w:val="00D9447F"/>
    <w:rsid w:val="00D94A2C"/>
    <w:rsid w:val="00D95803"/>
    <w:rsid w:val="00D96086"/>
    <w:rsid w:val="00D96A67"/>
    <w:rsid w:val="00D96AAE"/>
    <w:rsid w:val="00D9703F"/>
    <w:rsid w:val="00D978C1"/>
    <w:rsid w:val="00DA006C"/>
    <w:rsid w:val="00DA0ABF"/>
    <w:rsid w:val="00DA12F4"/>
    <w:rsid w:val="00DA1451"/>
    <w:rsid w:val="00DA1478"/>
    <w:rsid w:val="00DA19CF"/>
    <w:rsid w:val="00DA1AAD"/>
    <w:rsid w:val="00DA1FDB"/>
    <w:rsid w:val="00DA2766"/>
    <w:rsid w:val="00DA2ACC"/>
    <w:rsid w:val="00DA32AF"/>
    <w:rsid w:val="00DA3C26"/>
    <w:rsid w:val="00DA3E45"/>
    <w:rsid w:val="00DA424F"/>
    <w:rsid w:val="00DA4383"/>
    <w:rsid w:val="00DA4406"/>
    <w:rsid w:val="00DA484C"/>
    <w:rsid w:val="00DA4928"/>
    <w:rsid w:val="00DA5B42"/>
    <w:rsid w:val="00DA5C25"/>
    <w:rsid w:val="00DA5DDC"/>
    <w:rsid w:val="00DA5DE5"/>
    <w:rsid w:val="00DA6434"/>
    <w:rsid w:val="00DA643C"/>
    <w:rsid w:val="00DA744A"/>
    <w:rsid w:val="00DA7E68"/>
    <w:rsid w:val="00DA7F74"/>
    <w:rsid w:val="00DB00B2"/>
    <w:rsid w:val="00DB0B33"/>
    <w:rsid w:val="00DB0B9D"/>
    <w:rsid w:val="00DB15FE"/>
    <w:rsid w:val="00DB19B9"/>
    <w:rsid w:val="00DB1F8C"/>
    <w:rsid w:val="00DB2070"/>
    <w:rsid w:val="00DB20DA"/>
    <w:rsid w:val="00DB20F9"/>
    <w:rsid w:val="00DB2307"/>
    <w:rsid w:val="00DB2679"/>
    <w:rsid w:val="00DB2748"/>
    <w:rsid w:val="00DB2A2F"/>
    <w:rsid w:val="00DB2BDA"/>
    <w:rsid w:val="00DB2DF0"/>
    <w:rsid w:val="00DB2DF3"/>
    <w:rsid w:val="00DB3176"/>
    <w:rsid w:val="00DB3743"/>
    <w:rsid w:val="00DB38E4"/>
    <w:rsid w:val="00DB3E32"/>
    <w:rsid w:val="00DB49FD"/>
    <w:rsid w:val="00DB4EEA"/>
    <w:rsid w:val="00DB50CF"/>
    <w:rsid w:val="00DB600F"/>
    <w:rsid w:val="00DB658A"/>
    <w:rsid w:val="00DB6853"/>
    <w:rsid w:val="00DB6A8F"/>
    <w:rsid w:val="00DB6C6B"/>
    <w:rsid w:val="00DB7342"/>
    <w:rsid w:val="00DB7C58"/>
    <w:rsid w:val="00DB7E86"/>
    <w:rsid w:val="00DB7FD9"/>
    <w:rsid w:val="00DC02E6"/>
    <w:rsid w:val="00DC0960"/>
    <w:rsid w:val="00DC099C"/>
    <w:rsid w:val="00DC147D"/>
    <w:rsid w:val="00DC14FC"/>
    <w:rsid w:val="00DC171B"/>
    <w:rsid w:val="00DC1860"/>
    <w:rsid w:val="00DC2185"/>
    <w:rsid w:val="00DC26F6"/>
    <w:rsid w:val="00DC296F"/>
    <w:rsid w:val="00DC2C67"/>
    <w:rsid w:val="00DC2CC1"/>
    <w:rsid w:val="00DC2CD5"/>
    <w:rsid w:val="00DC2F83"/>
    <w:rsid w:val="00DC31B1"/>
    <w:rsid w:val="00DC332B"/>
    <w:rsid w:val="00DC33E6"/>
    <w:rsid w:val="00DC3AB4"/>
    <w:rsid w:val="00DC4826"/>
    <w:rsid w:val="00DC4D0A"/>
    <w:rsid w:val="00DC536D"/>
    <w:rsid w:val="00DC5370"/>
    <w:rsid w:val="00DC5711"/>
    <w:rsid w:val="00DC597A"/>
    <w:rsid w:val="00DC5B55"/>
    <w:rsid w:val="00DC61A7"/>
    <w:rsid w:val="00DC61FC"/>
    <w:rsid w:val="00DC6851"/>
    <w:rsid w:val="00DC7514"/>
    <w:rsid w:val="00DC7518"/>
    <w:rsid w:val="00DC77C7"/>
    <w:rsid w:val="00DC786D"/>
    <w:rsid w:val="00DC7A17"/>
    <w:rsid w:val="00DD0578"/>
    <w:rsid w:val="00DD0E87"/>
    <w:rsid w:val="00DD15B5"/>
    <w:rsid w:val="00DD2367"/>
    <w:rsid w:val="00DD289A"/>
    <w:rsid w:val="00DD28EC"/>
    <w:rsid w:val="00DD3A28"/>
    <w:rsid w:val="00DD406F"/>
    <w:rsid w:val="00DD43E0"/>
    <w:rsid w:val="00DD43EB"/>
    <w:rsid w:val="00DD469D"/>
    <w:rsid w:val="00DD493A"/>
    <w:rsid w:val="00DD5581"/>
    <w:rsid w:val="00DD5B0E"/>
    <w:rsid w:val="00DD5EBE"/>
    <w:rsid w:val="00DD69E9"/>
    <w:rsid w:val="00DD6FB4"/>
    <w:rsid w:val="00DD7048"/>
    <w:rsid w:val="00DD7650"/>
    <w:rsid w:val="00DD7CAE"/>
    <w:rsid w:val="00DD7F72"/>
    <w:rsid w:val="00DE00F6"/>
    <w:rsid w:val="00DE0418"/>
    <w:rsid w:val="00DE0E06"/>
    <w:rsid w:val="00DE13B5"/>
    <w:rsid w:val="00DE15D2"/>
    <w:rsid w:val="00DE1716"/>
    <w:rsid w:val="00DE1C74"/>
    <w:rsid w:val="00DE2B12"/>
    <w:rsid w:val="00DE30C2"/>
    <w:rsid w:val="00DE3C65"/>
    <w:rsid w:val="00DE3C6C"/>
    <w:rsid w:val="00DE423F"/>
    <w:rsid w:val="00DE5137"/>
    <w:rsid w:val="00DE5319"/>
    <w:rsid w:val="00DE5646"/>
    <w:rsid w:val="00DE5B0D"/>
    <w:rsid w:val="00DE5B9A"/>
    <w:rsid w:val="00DE615E"/>
    <w:rsid w:val="00DE6CCB"/>
    <w:rsid w:val="00DE7CF3"/>
    <w:rsid w:val="00DF01CB"/>
    <w:rsid w:val="00DF04ED"/>
    <w:rsid w:val="00DF14BF"/>
    <w:rsid w:val="00DF16A3"/>
    <w:rsid w:val="00DF1896"/>
    <w:rsid w:val="00DF18D3"/>
    <w:rsid w:val="00DF1ED8"/>
    <w:rsid w:val="00DF1F59"/>
    <w:rsid w:val="00DF22BA"/>
    <w:rsid w:val="00DF2ABC"/>
    <w:rsid w:val="00DF2AD9"/>
    <w:rsid w:val="00DF2F7C"/>
    <w:rsid w:val="00DF31DD"/>
    <w:rsid w:val="00DF3223"/>
    <w:rsid w:val="00DF36E8"/>
    <w:rsid w:val="00DF3CDF"/>
    <w:rsid w:val="00DF40FE"/>
    <w:rsid w:val="00DF4C07"/>
    <w:rsid w:val="00DF4C50"/>
    <w:rsid w:val="00DF4DDF"/>
    <w:rsid w:val="00DF4E6F"/>
    <w:rsid w:val="00DF5030"/>
    <w:rsid w:val="00DF58B7"/>
    <w:rsid w:val="00DF681E"/>
    <w:rsid w:val="00DF6A18"/>
    <w:rsid w:val="00DF6B85"/>
    <w:rsid w:val="00DF6C11"/>
    <w:rsid w:val="00DF6D99"/>
    <w:rsid w:val="00DF6F6F"/>
    <w:rsid w:val="00DF6F86"/>
    <w:rsid w:val="00DF7257"/>
    <w:rsid w:val="00DF7619"/>
    <w:rsid w:val="00DF7668"/>
    <w:rsid w:val="00DF782B"/>
    <w:rsid w:val="00DF7849"/>
    <w:rsid w:val="00DF7941"/>
    <w:rsid w:val="00DF79B1"/>
    <w:rsid w:val="00E0002A"/>
    <w:rsid w:val="00E0082B"/>
    <w:rsid w:val="00E00AFA"/>
    <w:rsid w:val="00E0111B"/>
    <w:rsid w:val="00E01233"/>
    <w:rsid w:val="00E01300"/>
    <w:rsid w:val="00E0141F"/>
    <w:rsid w:val="00E016FC"/>
    <w:rsid w:val="00E01857"/>
    <w:rsid w:val="00E018E5"/>
    <w:rsid w:val="00E020FD"/>
    <w:rsid w:val="00E02414"/>
    <w:rsid w:val="00E02A08"/>
    <w:rsid w:val="00E02A19"/>
    <w:rsid w:val="00E02B1E"/>
    <w:rsid w:val="00E02D80"/>
    <w:rsid w:val="00E03DE3"/>
    <w:rsid w:val="00E0408C"/>
    <w:rsid w:val="00E0416F"/>
    <w:rsid w:val="00E04273"/>
    <w:rsid w:val="00E0443E"/>
    <w:rsid w:val="00E046C1"/>
    <w:rsid w:val="00E050BF"/>
    <w:rsid w:val="00E0514A"/>
    <w:rsid w:val="00E057A5"/>
    <w:rsid w:val="00E0601D"/>
    <w:rsid w:val="00E06024"/>
    <w:rsid w:val="00E0604D"/>
    <w:rsid w:val="00E066B1"/>
    <w:rsid w:val="00E068AE"/>
    <w:rsid w:val="00E06AA0"/>
    <w:rsid w:val="00E06D18"/>
    <w:rsid w:val="00E073A3"/>
    <w:rsid w:val="00E079C1"/>
    <w:rsid w:val="00E101A3"/>
    <w:rsid w:val="00E106A1"/>
    <w:rsid w:val="00E10A7E"/>
    <w:rsid w:val="00E10C9E"/>
    <w:rsid w:val="00E1109C"/>
    <w:rsid w:val="00E11539"/>
    <w:rsid w:val="00E1175C"/>
    <w:rsid w:val="00E11845"/>
    <w:rsid w:val="00E11B7D"/>
    <w:rsid w:val="00E11E26"/>
    <w:rsid w:val="00E11F8B"/>
    <w:rsid w:val="00E129DF"/>
    <w:rsid w:val="00E137A9"/>
    <w:rsid w:val="00E13F6B"/>
    <w:rsid w:val="00E14233"/>
    <w:rsid w:val="00E14A42"/>
    <w:rsid w:val="00E14D20"/>
    <w:rsid w:val="00E14D4F"/>
    <w:rsid w:val="00E1531F"/>
    <w:rsid w:val="00E155C5"/>
    <w:rsid w:val="00E159CE"/>
    <w:rsid w:val="00E15C81"/>
    <w:rsid w:val="00E160D1"/>
    <w:rsid w:val="00E165AD"/>
    <w:rsid w:val="00E1683D"/>
    <w:rsid w:val="00E1686E"/>
    <w:rsid w:val="00E1727C"/>
    <w:rsid w:val="00E1753C"/>
    <w:rsid w:val="00E17E44"/>
    <w:rsid w:val="00E20E47"/>
    <w:rsid w:val="00E21367"/>
    <w:rsid w:val="00E2146B"/>
    <w:rsid w:val="00E21EB7"/>
    <w:rsid w:val="00E21FFE"/>
    <w:rsid w:val="00E2228C"/>
    <w:rsid w:val="00E22524"/>
    <w:rsid w:val="00E22E90"/>
    <w:rsid w:val="00E23357"/>
    <w:rsid w:val="00E23B73"/>
    <w:rsid w:val="00E2407E"/>
    <w:rsid w:val="00E2448E"/>
    <w:rsid w:val="00E2465C"/>
    <w:rsid w:val="00E24925"/>
    <w:rsid w:val="00E249FD"/>
    <w:rsid w:val="00E24A5D"/>
    <w:rsid w:val="00E253E4"/>
    <w:rsid w:val="00E25412"/>
    <w:rsid w:val="00E255DB"/>
    <w:rsid w:val="00E25718"/>
    <w:rsid w:val="00E26C44"/>
    <w:rsid w:val="00E26EAD"/>
    <w:rsid w:val="00E26F74"/>
    <w:rsid w:val="00E271DC"/>
    <w:rsid w:val="00E276F8"/>
    <w:rsid w:val="00E301BD"/>
    <w:rsid w:val="00E3026B"/>
    <w:rsid w:val="00E305F4"/>
    <w:rsid w:val="00E30658"/>
    <w:rsid w:val="00E306F2"/>
    <w:rsid w:val="00E30A42"/>
    <w:rsid w:val="00E30E48"/>
    <w:rsid w:val="00E314E7"/>
    <w:rsid w:val="00E3166A"/>
    <w:rsid w:val="00E316F9"/>
    <w:rsid w:val="00E31AE3"/>
    <w:rsid w:val="00E321FE"/>
    <w:rsid w:val="00E32A79"/>
    <w:rsid w:val="00E32CC9"/>
    <w:rsid w:val="00E335BC"/>
    <w:rsid w:val="00E33950"/>
    <w:rsid w:val="00E33D58"/>
    <w:rsid w:val="00E33FA5"/>
    <w:rsid w:val="00E3487F"/>
    <w:rsid w:val="00E34B37"/>
    <w:rsid w:val="00E35E0B"/>
    <w:rsid w:val="00E36144"/>
    <w:rsid w:val="00E36484"/>
    <w:rsid w:val="00E36866"/>
    <w:rsid w:val="00E37211"/>
    <w:rsid w:val="00E37532"/>
    <w:rsid w:val="00E37A4D"/>
    <w:rsid w:val="00E37C21"/>
    <w:rsid w:val="00E40A82"/>
    <w:rsid w:val="00E40C44"/>
    <w:rsid w:val="00E40E41"/>
    <w:rsid w:val="00E40FA8"/>
    <w:rsid w:val="00E41A4C"/>
    <w:rsid w:val="00E42018"/>
    <w:rsid w:val="00E426C9"/>
    <w:rsid w:val="00E42702"/>
    <w:rsid w:val="00E42E36"/>
    <w:rsid w:val="00E42FDF"/>
    <w:rsid w:val="00E4393D"/>
    <w:rsid w:val="00E43BAD"/>
    <w:rsid w:val="00E43CFA"/>
    <w:rsid w:val="00E43E44"/>
    <w:rsid w:val="00E44861"/>
    <w:rsid w:val="00E451D8"/>
    <w:rsid w:val="00E452C4"/>
    <w:rsid w:val="00E454DF"/>
    <w:rsid w:val="00E45B2B"/>
    <w:rsid w:val="00E46022"/>
    <w:rsid w:val="00E46733"/>
    <w:rsid w:val="00E46EE7"/>
    <w:rsid w:val="00E4743C"/>
    <w:rsid w:val="00E47B2C"/>
    <w:rsid w:val="00E47D65"/>
    <w:rsid w:val="00E509F0"/>
    <w:rsid w:val="00E51242"/>
    <w:rsid w:val="00E51CCE"/>
    <w:rsid w:val="00E51D05"/>
    <w:rsid w:val="00E5281F"/>
    <w:rsid w:val="00E52DBC"/>
    <w:rsid w:val="00E53111"/>
    <w:rsid w:val="00E53513"/>
    <w:rsid w:val="00E53F12"/>
    <w:rsid w:val="00E540FC"/>
    <w:rsid w:val="00E5488C"/>
    <w:rsid w:val="00E54A16"/>
    <w:rsid w:val="00E552BD"/>
    <w:rsid w:val="00E5584A"/>
    <w:rsid w:val="00E55871"/>
    <w:rsid w:val="00E558B8"/>
    <w:rsid w:val="00E55994"/>
    <w:rsid w:val="00E55B4C"/>
    <w:rsid w:val="00E55D2C"/>
    <w:rsid w:val="00E5627E"/>
    <w:rsid w:val="00E56F65"/>
    <w:rsid w:val="00E56F75"/>
    <w:rsid w:val="00E57081"/>
    <w:rsid w:val="00E578D9"/>
    <w:rsid w:val="00E5796E"/>
    <w:rsid w:val="00E57CC5"/>
    <w:rsid w:val="00E60104"/>
    <w:rsid w:val="00E604F5"/>
    <w:rsid w:val="00E6055D"/>
    <w:rsid w:val="00E60757"/>
    <w:rsid w:val="00E607DF"/>
    <w:rsid w:val="00E60896"/>
    <w:rsid w:val="00E60996"/>
    <w:rsid w:val="00E60CC0"/>
    <w:rsid w:val="00E60CE2"/>
    <w:rsid w:val="00E61365"/>
    <w:rsid w:val="00E61D3A"/>
    <w:rsid w:val="00E61DBA"/>
    <w:rsid w:val="00E61F7B"/>
    <w:rsid w:val="00E62961"/>
    <w:rsid w:val="00E629DF"/>
    <w:rsid w:val="00E62B0C"/>
    <w:rsid w:val="00E62C74"/>
    <w:rsid w:val="00E62F88"/>
    <w:rsid w:val="00E630D8"/>
    <w:rsid w:val="00E64BEC"/>
    <w:rsid w:val="00E64D0E"/>
    <w:rsid w:val="00E65306"/>
    <w:rsid w:val="00E65602"/>
    <w:rsid w:val="00E65947"/>
    <w:rsid w:val="00E65D63"/>
    <w:rsid w:val="00E65D9B"/>
    <w:rsid w:val="00E660F1"/>
    <w:rsid w:val="00E663A0"/>
    <w:rsid w:val="00E664D8"/>
    <w:rsid w:val="00E6658D"/>
    <w:rsid w:val="00E66728"/>
    <w:rsid w:val="00E668DC"/>
    <w:rsid w:val="00E67215"/>
    <w:rsid w:val="00E67446"/>
    <w:rsid w:val="00E67766"/>
    <w:rsid w:val="00E67C4B"/>
    <w:rsid w:val="00E67FC4"/>
    <w:rsid w:val="00E7065A"/>
    <w:rsid w:val="00E70C39"/>
    <w:rsid w:val="00E70CCD"/>
    <w:rsid w:val="00E7195A"/>
    <w:rsid w:val="00E71D21"/>
    <w:rsid w:val="00E72685"/>
    <w:rsid w:val="00E72699"/>
    <w:rsid w:val="00E72A9A"/>
    <w:rsid w:val="00E737EE"/>
    <w:rsid w:val="00E741EF"/>
    <w:rsid w:val="00E7432B"/>
    <w:rsid w:val="00E74995"/>
    <w:rsid w:val="00E74B40"/>
    <w:rsid w:val="00E75312"/>
    <w:rsid w:val="00E75704"/>
    <w:rsid w:val="00E75A8F"/>
    <w:rsid w:val="00E768CE"/>
    <w:rsid w:val="00E76BB9"/>
    <w:rsid w:val="00E7743B"/>
    <w:rsid w:val="00E77A25"/>
    <w:rsid w:val="00E77BCF"/>
    <w:rsid w:val="00E80181"/>
    <w:rsid w:val="00E80585"/>
    <w:rsid w:val="00E805CA"/>
    <w:rsid w:val="00E81A40"/>
    <w:rsid w:val="00E81DE8"/>
    <w:rsid w:val="00E822EE"/>
    <w:rsid w:val="00E823AE"/>
    <w:rsid w:val="00E82D0B"/>
    <w:rsid w:val="00E82DA7"/>
    <w:rsid w:val="00E82E26"/>
    <w:rsid w:val="00E83117"/>
    <w:rsid w:val="00E83301"/>
    <w:rsid w:val="00E83375"/>
    <w:rsid w:val="00E8337B"/>
    <w:rsid w:val="00E83385"/>
    <w:rsid w:val="00E83400"/>
    <w:rsid w:val="00E835CD"/>
    <w:rsid w:val="00E8408F"/>
    <w:rsid w:val="00E84183"/>
    <w:rsid w:val="00E8496C"/>
    <w:rsid w:val="00E85E74"/>
    <w:rsid w:val="00E861E6"/>
    <w:rsid w:val="00E862B7"/>
    <w:rsid w:val="00E86C34"/>
    <w:rsid w:val="00E86D04"/>
    <w:rsid w:val="00E87111"/>
    <w:rsid w:val="00E876FD"/>
    <w:rsid w:val="00E90239"/>
    <w:rsid w:val="00E902D2"/>
    <w:rsid w:val="00E90523"/>
    <w:rsid w:val="00E90543"/>
    <w:rsid w:val="00E90A0C"/>
    <w:rsid w:val="00E910A0"/>
    <w:rsid w:val="00E918D2"/>
    <w:rsid w:val="00E91B8E"/>
    <w:rsid w:val="00E91CEF"/>
    <w:rsid w:val="00E91E58"/>
    <w:rsid w:val="00E921D0"/>
    <w:rsid w:val="00E92A97"/>
    <w:rsid w:val="00E9345D"/>
    <w:rsid w:val="00E93A78"/>
    <w:rsid w:val="00E93BB7"/>
    <w:rsid w:val="00E93DF5"/>
    <w:rsid w:val="00E94110"/>
    <w:rsid w:val="00E9494B"/>
    <w:rsid w:val="00E94CB5"/>
    <w:rsid w:val="00E953C9"/>
    <w:rsid w:val="00E95972"/>
    <w:rsid w:val="00E959D5"/>
    <w:rsid w:val="00E962AB"/>
    <w:rsid w:val="00E96447"/>
    <w:rsid w:val="00E964C6"/>
    <w:rsid w:val="00E96A5D"/>
    <w:rsid w:val="00E96BF0"/>
    <w:rsid w:val="00E96E13"/>
    <w:rsid w:val="00E97353"/>
    <w:rsid w:val="00E978A1"/>
    <w:rsid w:val="00E97A66"/>
    <w:rsid w:val="00E97EDD"/>
    <w:rsid w:val="00EA05F8"/>
    <w:rsid w:val="00EA09DD"/>
    <w:rsid w:val="00EA2403"/>
    <w:rsid w:val="00EA2D7D"/>
    <w:rsid w:val="00EA2FF7"/>
    <w:rsid w:val="00EA3130"/>
    <w:rsid w:val="00EA3DD7"/>
    <w:rsid w:val="00EA41FF"/>
    <w:rsid w:val="00EA4418"/>
    <w:rsid w:val="00EA4454"/>
    <w:rsid w:val="00EA4A60"/>
    <w:rsid w:val="00EA4AAE"/>
    <w:rsid w:val="00EA4C42"/>
    <w:rsid w:val="00EA4D54"/>
    <w:rsid w:val="00EA51DE"/>
    <w:rsid w:val="00EA57F2"/>
    <w:rsid w:val="00EA5A25"/>
    <w:rsid w:val="00EA5B14"/>
    <w:rsid w:val="00EA5FC6"/>
    <w:rsid w:val="00EA749D"/>
    <w:rsid w:val="00EA7C60"/>
    <w:rsid w:val="00EA7D48"/>
    <w:rsid w:val="00EB0044"/>
    <w:rsid w:val="00EB0254"/>
    <w:rsid w:val="00EB0984"/>
    <w:rsid w:val="00EB1059"/>
    <w:rsid w:val="00EB172D"/>
    <w:rsid w:val="00EB178D"/>
    <w:rsid w:val="00EB1863"/>
    <w:rsid w:val="00EB18EA"/>
    <w:rsid w:val="00EB2E86"/>
    <w:rsid w:val="00EB3116"/>
    <w:rsid w:val="00EB329A"/>
    <w:rsid w:val="00EB32B9"/>
    <w:rsid w:val="00EB3737"/>
    <w:rsid w:val="00EB3CEA"/>
    <w:rsid w:val="00EB420A"/>
    <w:rsid w:val="00EB4B15"/>
    <w:rsid w:val="00EB4B24"/>
    <w:rsid w:val="00EB4C55"/>
    <w:rsid w:val="00EB52D2"/>
    <w:rsid w:val="00EB58D0"/>
    <w:rsid w:val="00EB5E6C"/>
    <w:rsid w:val="00EB64C7"/>
    <w:rsid w:val="00EB6619"/>
    <w:rsid w:val="00EB6673"/>
    <w:rsid w:val="00EB66A0"/>
    <w:rsid w:val="00EB67AD"/>
    <w:rsid w:val="00EB6ACB"/>
    <w:rsid w:val="00EB6C0A"/>
    <w:rsid w:val="00EB6E72"/>
    <w:rsid w:val="00EB6F9B"/>
    <w:rsid w:val="00EB703D"/>
    <w:rsid w:val="00EB7296"/>
    <w:rsid w:val="00EB798B"/>
    <w:rsid w:val="00EC0080"/>
    <w:rsid w:val="00EC06CF"/>
    <w:rsid w:val="00EC1AAC"/>
    <w:rsid w:val="00EC217C"/>
    <w:rsid w:val="00EC24FE"/>
    <w:rsid w:val="00EC2636"/>
    <w:rsid w:val="00EC38FB"/>
    <w:rsid w:val="00EC3A5C"/>
    <w:rsid w:val="00EC3D1B"/>
    <w:rsid w:val="00EC3D24"/>
    <w:rsid w:val="00EC404B"/>
    <w:rsid w:val="00EC4094"/>
    <w:rsid w:val="00EC4994"/>
    <w:rsid w:val="00EC4A0F"/>
    <w:rsid w:val="00EC4A32"/>
    <w:rsid w:val="00EC5378"/>
    <w:rsid w:val="00EC54F0"/>
    <w:rsid w:val="00EC58E3"/>
    <w:rsid w:val="00EC58E4"/>
    <w:rsid w:val="00EC5BAF"/>
    <w:rsid w:val="00EC5CFE"/>
    <w:rsid w:val="00EC62FE"/>
    <w:rsid w:val="00EC66F7"/>
    <w:rsid w:val="00EC6D93"/>
    <w:rsid w:val="00EC6DFB"/>
    <w:rsid w:val="00EC7224"/>
    <w:rsid w:val="00EC73F3"/>
    <w:rsid w:val="00EC7563"/>
    <w:rsid w:val="00EC7764"/>
    <w:rsid w:val="00ED01D9"/>
    <w:rsid w:val="00ED0CC9"/>
    <w:rsid w:val="00ED0EAD"/>
    <w:rsid w:val="00ED0F39"/>
    <w:rsid w:val="00ED1047"/>
    <w:rsid w:val="00ED222C"/>
    <w:rsid w:val="00ED2E64"/>
    <w:rsid w:val="00ED2FF1"/>
    <w:rsid w:val="00ED3314"/>
    <w:rsid w:val="00ED3C84"/>
    <w:rsid w:val="00ED3E96"/>
    <w:rsid w:val="00ED4207"/>
    <w:rsid w:val="00ED46AF"/>
    <w:rsid w:val="00ED477B"/>
    <w:rsid w:val="00ED4A3E"/>
    <w:rsid w:val="00ED568C"/>
    <w:rsid w:val="00ED6106"/>
    <w:rsid w:val="00ED642E"/>
    <w:rsid w:val="00ED64F1"/>
    <w:rsid w:val="00ED6AE9"/>
    <w:rsid w:val="00ED75CA"/>
    <w:rsid w:val="00ED7DF2"/>
    <w:rsid w:val="00EE0B81"/>
    <w:rsid w:val="00EE2A87"/>
    <w:rsid w:val="00EE3338"/>
    <w:rsid w:val="00EE3744"/>
    <w:rsid w:val="00EE3C0B"/>
    <w:rsid w:val="00EE462B"/>
    <w:rsid w:val="00EE4837"/>
    <w:rsid w:val="00EE4CF9"/>
    <w:rsid w:val="00EE4DEC"/>
    <w:rsid w:val="00EE522C"/>
    <w:rsid w:val="00EE607C"/>
    <w:rsid w:val="00EE6152"/>
    <w:rsid w:val="00EE61B7"/>
    <w:rsid w:val="00EE637B"/>
    <w:rsid w:val="00EE6ACD"/>
    <w:rsid w:val="00EE6CB4"/>
    <w:rsid w:val="00EE73F2"/>
    <w:rsid w:val="00EF0004"/>
    <w:rsid w:val="00EF0C15"/>
    <w:rsid w:val="00EF141E"/>
    <w:rsid w:val="00EF1CFA"/>
    <w:rsid w:val="00EF1E2C"/>
    <w:rsid w:val="00EF2085"/>
    <w:rsid w:val="00EF23BF"/>
    <w:rsid w:val="00EF291A"/>
    <w:rsid w:val="00EF29C2"/>
    <w:rsid w:val="00EF3596"/>
    <w:rsid w:val="00EF3605"/>
    <w:rsid w:val="00EF36EE"/>
    <w:rsid w:val="00EF3C80"/>
    <w:rsid w:val="00EF4003"/>
    <w:rsid w:val="00EF4B73"/>
    <w:rsid w:val="00EF5069"/>
    <w:rsid w:val="00EF653F"/>
    <w:rsid w:val="00EF6560"/>
    <w:rsid w:val="00EF6C00"/>
    <w:rsid w:val="00EF719B"/>
    <w:rsid w:val="00EF7265"/>
    <w:rsid w:val="00EF741B"/>
    <w:rsid w:val="00EF7867"/>
    <w:rsid w:val="00EF7DD9"/>
    <w:rsid w:val="00F00822"/>
    <w:rsid w:val="00F00A33"/>
    <w:rsid w:val="00F00AC8"/>
    <w:rsid w:val="00F00C50"/>
    <w:rsid w:val="00F01427"/>
    <w:rsid w:val="00F01451"/>
    <w:rsid w:val="00F01896"/>
    <w:rsid w:val="00F01F23"/>
    <w:rsid w:val="00F01F42"/>
    <w:rsid w:val="00F0253B"/>
    <w:rsid w:val="00F02678"/>
    <w:rsid w:val="00F02C5A"/>
    <w:rsid w:val="00F02D3B"/>
    <w:rsid w:val="00F02D79"/>
    <w:rsid w:val="00F02D7F"/>
    <w:rsid w:val="00F041E5"/>
    <w:rsid w:val="00F04270"/>
    <w:rsid w:val="00F04314"/>
    <w:rsid w:val="00F045B4"/>
    <w:rsid w:val="00F04A25"/>
    <w:rsid w:val="00F04AEA"/>
    <w:rsid w:val="00F04BC3"/>
    <w:rsid w:val="00F05919"/>
    <w:rsid w:val="00F05945"/>
    <w:rsid w:val="00F05974"/>
    <w:rsid w:val="00F06118"/>
    <w:rsid w:val="00F0611E"/>
    <w:rsid w:val="00F062D4"/>
    <w:rsid w:val="00F06712"/>
    <w:rsid w:val="00F06937"/>
    <w:rsid w:val="00F06B2B"/>
    <w:rsid w:val="00F0722A"/>
    <w:rsid w:val="00F072DC"/>
    <w:rsid w:val="00F07822"/>
    <w:rsid w:val="00F10050"/>
    <w:rsid w:val="00F1103F"/>
    <w:rsid w:val="00F110A0"/>
    <w:rsid w:val="00F111EE"/>
    <w:rsid w:val="00F11E66"/>
    <w:rsid w:val="00F11F50"/>
    <w:rsid w:val="00F11F97"/>
    <w:rsid w:val="00F12B64"/>
    <w:rsid w:val="00F12F9E"/>
    <w:rsid w:val="00F131CA"/>
    <w:rsid w:val="00F139A1"/>
    <w:rsid w:val="00F13E94"/>
    <w:rsid w:val="00F13F5A"/>
    <w:rsid w:val="00F143F0"/>
    <w:rsid w:val="00F14C3D"/>
    <w:rsid w:val="00F14D19"/>
    <w:rsid w:val="00F14F5F"/>
    <w:rsid w:val="00F15092"/>
    <w:rsid w:val="00F152B7"/>
    <w:rsid w:val="00F158DD"/>
    <w:rsid w:val="00F164FF"/>
    <w:rsid w:val="00F16747"/>
    <w:rsid w:val="00F16B74"/>
    <w:rsid w:val="00F16D65"/>
    <w:rsid w:val="00F171FF"/>
    <w:rsid w:val="00F1729A"/>
    <w:rsid w:val="00F17F65"/>
    <w:rsid w:val="00F20294"/>
    <w:rsid w:val="00F205E9"/>
    <w:rsid w:val="00F20A51"/>
    <w:rsid w:val="00F21D04"/>
    <w:rsid w:val="00F221BF"/>
    <w:rsid w:val="00F2278D"/>
    <w:rsid w:val="00F2379F"/>
    <w:rsid w:val="00F2451D"/>
    <w:rsid w:val="00F24804"/>
    <w:rsid w:val="00F24FD6"/>
    <w:rsid w:val="00F252D2"/>
    <w:rsid w:val="00F253C7"/>
    <w:rsid w:val="00F2585C"/>
    <w:rsid w:val="00F25D70"/>
    <w:rsid w:val="00F263AF"/>
    <w:rsid w:val="00F26610"/>
    <w:rsid w:val="00F2779B"/>
    <w:rsid w:val="00F278AE"/>
    <w:rsid w:val="00F3014D"/>
    <w:rsid w:val="00F307A6"/>
    <w:rsid w:val="00F314DB"/>
    <w:rsid w:val="00F3178D"/>
    <w:rsid w:val="00F3230D"/>
    <w:rsid w:val="00F323B3"/>
    <w:rsid w:val="00F3277F"/>
    <w:rsid w:val="00F32BB0"/>
    <w:rsid w:val="00F32C40"/>
    <w:rsid w:val="00F32D36"/>
    <w:rsid w:val="00F32E53"/>
    <w:rsid w:val="00F32F02"/>
    <w:rsid w:val="00F32FCC"/>
    <w:rsid w:val="00F33229"/>
    <w:rsid w:val="00F33780"/>
    <w:rsid w:val="00F33952"/>
    <w:rsid w:val="00F34103"/>
    <w:rsid w:val="00F34728"/>
    <w:rsid w:val="00F34782"/>
    <w:rsid w:val="00F34CAA"/>
    <w:rsid w:val="00F34EE6"/>
    <w:rsid w:val="00F354BF"/>
    <w:rsid w:val="00F3553E"/>
    <w:rsid w:val="00F355D9"/>
    <w:rsid w:val="00F35921"/>
    <w:rsid w:val="00F35D3E"/>
    <w:rsid w:val="00F3643A"/>
    <w:rsid w:val="00F36612"/>
    <w:rsid w:val="00F36892"/>
    <w:rsid w:val="00F3695E"/>
    <w:rsid w:val="00F36981"/>
    <w:rsid w:val="00F37465"/>
    <w:rsid w:val="00F3747E"/>
    <w:rsid w:val="00F3773D"/>
    <w:rsid w:val="00F40722"/>
    <w:rsid w:val="00F40D59"/>
    <w:rsid w:val="00F41077"/>
    <w:rsid w:val="00F41289"/>
    <w:rsid w:val="00F419F4"/>
    <w:rsid w:val="00F41A72"/>
    <w:rsid w:val="00F41C08"/>
    <w:rsid w:val="00F41D2C"/>
    <w:rsid w:val="00F41E5F"/>
    <w:rsid w:val="00F42207"/>
    <w:rsid w:val="00F43815"/>
    <w:rsid w:val="00F43C5E"/>
    <w:rsid w:val="00F44135"/>
    <w:rsid w:val="00F44176"/>
    <w:rsid w:val="00F4484A"/>
    <w:rsid w:val="00F44E17"/>
    <w:rsid w:val="00F453A4"/>
    <w:rsid w:val="00F453F7"/>
    <w:rsid w:val="00F457E6"/>
    <w:rsid w:val="00F45997"/>
    <w:rsid w:val="00F465EC"/>
    <w:rsid w:val="00F4693E"/>
    <w:rsid w:val="00F46AFE"/>
    <w:rsid w:val="00F46F74"/>
    <w:rsid w:val="00F47897"/>
    <w:rsid w:val="00F47A0D"/>
    <w:rsid w:val="00F47ECC"/>
    <w:rsid w:val="00F50276"/>
    <w:rsid w:val="00F50370"/>
    <w:rsid w:val="00F508DF"/>
    <w:rsid w:val="00F509BD"/>
    <w:rsid w:val="00F51068"/>
    <w:rsid w:val="00F514A5"/>
    <w:rsid w:val="00F5158D"/>
    <w:rsid w:val="00F51DAC"/>
    <w:rsid w:val="00F523EE"/>
    <w:rsid w:val="00F52429"/>
    <w:rsid w:val="00F52BAC"/>
    <w:rsid w:val="00F53442"/>
    <w:rsid w:val="00F53562"/>
    <w:rsid w:val="00F535DC"/>
    <w:rsid w:val="00F53633"/>
    <w:rsid w:val="00F5377E"/>
    <w:rsid w:val="00F53807"/>
    <w:rsid w:val="00F53C85"/>
    <w:rsid w:val="00F541BF"/>
    <w:rsid w:val="00F542F1"/>
    <w:rsid w:val="00F55828"/>
    <w:rsid w:val="00F55A1F"/>
    <w:rsid w:val="00F55A6E"/>
    <w:rsid w:val="00F563B6"/>
    <w:rsid w:val="00F5646E"/>
    <w:rsid w:val="00F56723"/>
    <w:rsid w:val="00F576BA"/>
    <w:rsid w:val="00F57BCB"/>
    <w:rsid w:val="00F57C18"/>
    <w:rsid w:val="00F60492"/>
    <w:rsid w:val="00F6081B"/>
    <w:rsid w:val="00F6090D"/>
    <w:rsid w:val="00F609B7"/>
    <w:rsid w:val="00F60C3F"/>
    <w:rsid w:val="00F61072"/>
    <w:rsid w:val="00F61926"/>
    <w:rsid w:val="00F61A91"/>
    <w:rsid w:val="00F61B3F"/>
    <w:rsid w:val="00F62133"/>
    <w:rsid w:val="00F62298"/>
    <w:rsid w:val="00F625C8"/>
    <w:rsid w:val="00F626D5"/>
    <w:rsid w:val="00F63303"/>
    <w:rsid w:val="00F633BB"/>
    <w:rsid w:val="00F636B9"/>
    <w:rsid w:val="00F63723"/>
    <w:rsid w:val="00F63D6A"/>
    <w:rsid w:val="00F63F37"/>
    <w:rsid w:val="00F6471D"/>
    <w:rsid w:val="00F648FF"/>
    <w:rsid w:val="00F65100"/>
    <w:rsid w:val="00F6533E"/>
    <w:rsid w:val="00F65EF8"/>
    <w:rsid w:val="00F662A6"/>
    <w:rsid w:val="00F66584"/>
    <w:rsid w:val="00F666B7"/>
    <w:rsid w:val="00F66A76"/>
    <w:rsid w:val="00F671F8"/>
    <w:rsid w:val="00F672BC"/>
    <w:rsid w:val="00F67442"/>
    <w:rsid w:val="00F7014E"/>
    <w:rsid w:val="00F70593"/>
    <w:rsid w:val="00F706A9"/>
    <w:rsid w:val="00F70B71"/>
    <w:rsid w:val="00F70D4D"/>
    <w:rsid w:val="00F70ED0"/>
    <w:rsid w:val="00F71144"/>
    <w:rsid w:val="00F7131B"/>
    <w:rsid w:val="00F71A6A"/>
    <w:rsid w:val="00F71B13"/>
    <w:rsid w:val="00F71CD1"/>
    <w:rsid w:val="00F72B71"/>
    <w:rsid w:val="00F73B75"/>
    <w:rsid w:val="00F73CBA"/>
    <w:rsid w:val="00F743A8"/>
    <w:rsid w:val="00F743E9"/>
    <w:rsid w:val="00F7444D"/>
    <w:rsid w:val="00F74549"/>
    <w:rsid w:val="00F746AB"/>
    <w:rsid w:val="00F74F41"/>
    <w:rsid w:val="00F75084"/>
    <w:rsid w:val="00F75290"/>
    <w:rsid w:val="00F75385"/>
    <w:rsid w:val="00F75424"/>
    <w:rsid w:val="00F75AA3"/>
    <w:rsid w:val="00F76614"/>
    <w:rsid w:val="00F7664B"/>
    <w:rsid w:val="00F76B7B"/>
    <w:rsid w:val="00F76CFA"/>
    <w:rsid w:val="00F76E26"/>
    <w:rsid w:val="00F771E1"/>
    <w:rsid w:val="00F772FC"/>
    <w:rsid w:val="00F775D3"/>
    <w:rsid w:val="00F77AA2"/>
    <w:rsid w:val="00F77C7F"/>
    <w:rsid w:val="00F77E8F"/>
    <w:rsid w:val="00F80100"/>
    <w:rsid w:val="00F8015F"/>
    <w:rsid w:val="00F81291"/>
    <w:rsid w:val="00F81B36"/>
    <w:rsid w:val="00F81D2D"/>
    <w:rsid w:val="00F827D3"/>
    <w:rsid w:val="00F8321E"/>
    <w:rsid w:val="00F832A1"/>
    <w:rsid w:val="00F83371"/>
    <w:rsid w:val="00F833FA"/>
    <w:rsid w:val="00F838B0"/>
    <w:rsid w:val="00F84059"/>
    <w:rsid w:val="00F8412F"/>
    <w:rsid w:val="00F84325"/>
    <w:rsid w:val="00F84365"/>
    <w:rsid w:val="00F84387"/>
    <w:rsid w:val="00F84505"/>
    <w:rsid w:val="00F84BAB"/>
    <w:rsid w:val="00F84C0B"/>
    <w:rsid w:val="00F852FD"/>
    <w:rsid w:val="00F8689B"/>
    <w:rsid w:val="00F86E36"/>
    <w:rsid w:val="00F86EED"/>
    <w:rsid w:val="00F87B40"/>
    <w:rsid w:val="00F9054C"/>
    <w:rsid w:val="00F908BA"/>
    <w:rsid w:val="00F908BD"/>
    <w:rsid w:val="00F90984"/>
    <w:rsid w:val="00F90D97"/>
    <w:rsid w:val="00F921D6"/>
    <w:rsid w:val="00F92A28"/>
    <w:rsid w:val="00F931A9"/>
    <w:rsid w:val="00F93538"/>
    <w:rsid w:val="00F935AB"/>
    <w:rsid w:val="00F93A93"/>
    <w:rsid w:val="00F93CC9"/>
    <w:rsid w:val="00F94054"/>
    <w:rsid w:val="00F944AF"/>
    <w:rsid w:val="00F9476E"/>
    <w:rsid w:val="00F948AC"/>
    <w:rsid w:val="00F954AD"/>
    <w:rsid w:val="00F9559A"/>
    <w:rsid w:val="00F95763"/>
    <w:rsid w:val="00F95C37"/>
    <w:rsid w:val="00F95D37"/>
    <w:rsid w:val="00F96078"/>
    <w:rsid w:val="00F96194"/>
    <w:rsid w:val="00F963A1"/>
    <w:rsid w:val="00F96990"/>
    <w:rsid w:val="00F96E1A"/>
    <w:rsid w:val="00F96EBF"/>
    <w:rsid w:val="00F97050"/>
    <w:rsid w:val="00F9706C"/>
    <w:rsid w:val="00F972F8"/>
    <w:rsid w:val="00F9741C"/>
    <w:rsid w:val="00F9769C"/>
    <w:rsid w:val="00F977AB"/>
    <w:rsid w:val="00F97C65"/>
    <w:rsid w:val="00F97D67"/>
    <w:rsid w:val="00FA09E4"/>
    <w:rsid w:val="00FA15B5"/>
    <w:rsid w:val="00FA188E"/>
    <w:rsid w:val="00FA20F2"/>
    <w:rsid w:val="00FA2270"/>
    <w:rsid w:val="00FA291F"/>
    <w:rsid w:val="00FA2A02"/>
    <w:rsid w:val="00FA2E5A"/>
    <w:rsid w:val="00FA2E7C"/>
    <w:rsid w:val="00FA38CA"/>
    <w:rsid w:val="00FA4201"/>
    <w:rsid w:val="00FA4607"/>
    <w:rsid w:val="00FA49AD"/>
    <w:rsid w:val="00FA4EB5"/>
    <w:rsid w:val="00FA5065"/>
    <w:rsid w:val="00FA5832"/>
    <w:rsid w:val="00FA5B7F"/>
    <w:rsid w:val="00FA5E07"/>
    <w:rsid w:val="00FA614B"/>
    <w:rsid w:val="00FA6331"/>
    <w:rsid w:val="00FA674F"/>
    <w:rsid w:val="00FA67AC"/>
    <w:rsid w:val="00FA691B"/>
    <w:rsid w:val="00FA6BE4"/>
    <w:rsid w:val="00FA6F51"/>
    <w:rsid w:val="00FA753E"/>
    <w:rsid w:val="00FA756C"/>
    <w:rsid w:val="00FB012D"/>
    <w:rsid w:val="00FB07CB"/>
    <w:rsid w:val="00FB0A53"/>
    <w:rsid w:val="00FB0AF9"/>
    <w:rsid w:val="00FB0B7F"/>
    <w:rsid w:val="00FB16F1"/>
    <w:rsid w:val="00FB265E"/>
    <w:rsid w:val="00FB27F3"/>
    <w:rsid w:val="00FB2971"/>
    <w:rsid w:val="00FB2D20"/>
    <w:rsid w:val="00FB2DA0"/>
    <w:rsid w:val="00FB2F21"/>
    <w:rsid w:val="00FB34DB"/>
    <w:rsid w:val="00FB35CF"/>
    <w:rsid w:val="00FB3647"/>
    <w:rsid w:val="00FB3C54"/>
    <w:rsid w:val="00FB3E7F"/>
    <w:rsid w:val="00FB3EBB"/>
    <w:rsid w:val="00FB3F1B"/>
    <w:rsid w:val="00FB435D"/>
    <w:rsid w:val="00FB448B"/>
    <w:rsid w:val="00FB4A19"/>
    <w:rsid w:val="00FB4A24"/>
    <w:rsid w:val="00FB4D95"/>
    <w:rsid w:val="00FB5092"/>
    <w:rsid w:val="00FB57D4"/>
    <w:rsid w:val="00FB5A1B"/>
    <w:rsid w:val="00FB5C5C"/>
    <w:rsid w:val="00FB625D"/>
    <w:rsid w:val="00FB631B"/>
    <w:rsid w:val="00FB77E9"/>
    <w:rsid w:val="00FB7D7E"/>
    <w:rsid w:val="00FC00EA"/>
    <w:rsid w:val="00FC0174"/>
    <w:rsid w:val="00FC0348"/>
    <w:rsid w:val="00FC07C9"/>
    <w:rsid w:val="00FC0C52"/>
    <w:rsid w:val="00FC0C69"/>
    <w:rsid w:val="00FC1327"/>
    <w:rsid w:val="00FC1A17"/>
    <w:rsid w:val="00FC2020"/>
    <w:rsid w:val="00FC2623"/>
    <w:rsid w:val="00FC2C19"/>
    <w:rsid w:val="00FC30B7"/>
    <w:rsid w:val="00FC30D1"/>
    <w:rsid w:val="00FC4192"/>
    <w:rsid w:val="00FC41F3"/>
    <w:rsid w:val="00FC4A59"/>
    <w:rsid w:val="00FC4BB4"/>
    <w:rsid w:val="00FC4F64"/>
    <w:rsid w:val="00FC5895"/>
    <w:rsid w:val="00FC59AE"/>
    <w:rsid w:val="00FC5D76"/>
    <w:rsid w:val="00FC60E6"/>
    <w:rsid w:val="00FC6342"/>
    <w:rsid w:val="00FC659A"/>
    <w:rsid w:val="00FC70B7"/>
    <w:rsid w:val="00FC7DE4"/>
    <w:rsid w:val="00FD00C8"/>
    <w:rsid w:val="00FD0995"/>
    <w:rsid w:val="00FD0E03"/>
    <w:rsid w:val="00FD11E5"/>
    <w:rsid w:val="00FD1246"/>
    <w:rsid w:val="00FD135A"/>
    <w:rsid w:val="00FD2318"/>
    <w:rsid w:val="00FD27CD"/>
    <w:rsid w:val="00FD2B93"/>
    <w:rsid w:val="00FD2C96"/>
    <w:rsid w:val="00FD2FBC"/>
    <w:rsid w:val="00FD3139"/>
    <w:rsid w:val="00FD3572"/>
    <w:rsid w:val="00FD3645"/>
    <w:rsid w:val="00FD3CDA"/>
    <w:rsid w:val="00FD3EC4"/>
    <w:rsid w:val="00FD4284"/>
    <w:rsid w:val="00FD436C"/>
    <w:rsid w:val="00FD44F7"/>
    <w:rsid w:val="00FD45B3"/>
    <w:rsid w:val="00FD4B34"/>
    <w:rsid w:val="00FD51E4"/>
    <w:rsid w:val="00FD5275"/>
    <w:rsid w:val="00FD5539"/>
    <w:rsid w:val="00FD57D1"/>
    <w:rsid w:val="00FD59E6"/>
    <w:rsid w:val="00FD5CEE"/>
    <w:rsid w:val="00FD5F08"/>
    <w:rsid w:val="00FD68E0"/>
    <w:rsid w:val="00FD6C01"/>
    <w:rsid w:val="00FD6CBE"/>
    <w:rsid w:val="00FD6E4E"/>
    <w:rsid w:val="00FD7070"/>
    <w:rsid w:val="00FD772A"/>
    <w:rsid w:val="00FD77A4"/>
    <w:rsid w:val="00FD792B"/>
    <w:rsid w:val="00FD79C8"/>
    <w:rsid w:val="00FE05A2"/>
    <w:rsid w:val="00FE087D"/>
    <w:rsid w:val="00FE0EC0"/>
    <w:rsid w:val="00FE178F"/>
    <w:rsid w:val="00FE1BEC"/>
    <w:rsid w:val="00FE2D09"/>
    <w:rsid w:val="00FE2FB1"/>
    <w:rsid w:val="00FE329F"/>
    <w:rsid w:val="00FE362B"/>
    <w:rsid w:val="00FE3864"/>
    <w:rsid w:val="00FE3F78"/>
    <w:rsid w:val="00FE40E3"/>
    <w:rsid w:val="00FE4637"/>
    <w:rsid w:val="00FE4641"/>
    <w:rsid w:val="00FE4ADC"/>
    <w:rsid w:val="00FE5089"/>
    <w:rsid w:val="00FE5396"/>
    <w:rsid w:val="00FE58B5"/>
    <w:rsid w:val="00FE6141"/>
    <w:rsid w:val="00FE672B"/>
    <w:rsid w:val="00FE696A"/>
    <w:rsid w:val="00FE6E76"/>
    <w:rsid w:val="00FE70F9"/>
    <w:rsid w:val="00FE7184"/>
    <w:rsid w:val="00FE7489"/>
    <w:rsid w:val="00FE74AE"/>
    <w:rsid w:val="00FE7504"/>
    <w:rsid w:val="00FE75AB"/>
    <w:rsid w:val="00FE75C4"/>
    <w:rsid w:val="00FE75CE"/>
    <w:rsid w:val="00FF00BF"/>
    <w:rsid w:val="00FF0249"/>
    <w:rsid w:val="00FF06CF"/>
    <w:rsid w:val="00FF07B9"/>
    <w:rsid w:val="00FF0915"/>
    <w:rsid w:val="00FF0ADA"/>
    <w:rsid w:val="00FF0AF2"/>
    <w:rsid w:val="00FF10C8"/>
    <w:rsid w:val="00FF147E"/>
    <w:rsid w:val="00FF1CD8"/>
    <w:rsid w:val="00FF1D38"/>
    <w:rsid w:val="00FF1D87"/>
    <w:rsid w:val="00FF1FAB"/>
    <w:rsid w:val="00FF284D"/>
    <w:rsid w:val="00FF2AD9"/>
    <w:rsid w:val="00FF352A"/>
    <w:rsid w:val="00FF39C2"/>
    <w:rsid w:val="00FF3AA7"/>
    <w:rsid w:val="00FF3BDC"/>
    <w:rsid w:val="00FF407D"/>
    <w:rsid w:val="00FF4903"/>
    <w:rsid w:val="00FF4BC4"/>
    <w:rsid w:val="00FF4D2A"/>
    <w:rsid w:val="00FF5586"/>
    <w:rsid w:val="00FF5638"/>
    <w:rsid w:val="00FF5906"/>
    <w:rsid w:val="00FF5E51"/>
    <w:rsid w:val="00FF5EF0"/>
    <w:rsid w:val="00FF6278"/>
    <w:rsid w:val="00FF64FB"/>
    <w:rsid w:val="00FF6A78"/>
    <w:rsid w:val="00FF7A0F"/>
    <w:rsid w:val="00FF7D8B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6F8D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92B"/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8E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35A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8EA"/>
    <w:rPr>
      <w:rFonts w:ascii="Arial" w:eastAsiaTheme="majorEastAsia" w:hAnsi="Arial" w:cstheme="majorBidi"/>
      <w:b/>
      <w:bCs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30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0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0C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C39"/>
    <w:rPr>
      <w:rFonts w:ascii="Arial" w:hAnsi="Arial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C39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2B0F0C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B44CC"/>
    <w:pPr>
      <w:spacing w:after="0" w:line="240" w:lineRule="auto"/>
    </w:pPr>
    <w:rPr>
      <w:rFonts w:ascii="Arial" w:hAnsi="Arial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2035A"/>
    <w:rPr>
      <w:rFonts w:ascii="Arial" w:eastAsiaTheme="majorEastAsia" w:hAnsi="Arial" w:cstheme="majorBidi"/>
      <w:b/>
      <w:bCs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863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Emphasis">
    <w:name w:val="Emphasis"/>
    <w:uiPriority w:val="20"/>
    <w:qFormat/>
    <w:rsid w:val="0011343B"/>
    <w:rPr>
      <w:i/>
      <w:iCs/>
    </w:rPr>
  </w:style>
  <w:style w:type="character" w:customStyle="1" w:styleId="Quotation">
    <w:name w:val="Quotation"/>
    <w:rsid w:val="0011343B"/>
    <w:rPr>
      <w:i/>
      <w:iCs/>
    </w:rPr>
  </w:style>
  <w:style w:type="character" w:styleId="Strong">
    <w:name w:val="Strong"/>
    <w:uiPriority w:val="22"/>
    <w:qFormat/>
    <w:rsid w:val="0011343B"/>
    <w:rPr>
      <w:b/>
      <w:bCs/>
    </w:rPr>
  </w:style>
  <w:style w:type="paragraph" w:styleId="BodyText">
    <w:name w:val="Body Text"/>
    <w:basedOn w:val="Normal"/>
    <w:link w:val="BodyTextChar"/>
    <w:rsid w:val="0011343B"/>
    <w:pPr>
      <w:widowControl w:val="0"/>
      <w:suppressAutoHyphens/>
      <w:spacing w:after="120" w:line="240" w:lineRule="auto"/>
    </w:pPr>
    <w:rPr>
      <w:rFonts w:ascii="Times New Roman" w:eastAsia="Droid Sans Fallback" w:hAnsi="Times New Roman" w:cs="FreeSan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11343B"/>
    <w:rPr>
      <w:rFonts w:ascii="Times New Roman" w:eastAsia="Droid Sans Fallback" w:hAnsi="Times New Roman" w:cs="FreeSans"/>
      <w:kern w:val="1"/>
      <w:sz w:val="24"/>
      <w:szCs w:val="24"/>
      <w:lang w:val="en-GB" w:eastAsia="zh-CN" w:bidi="hi-IN"/>
    </w:rPr>
  </w:style>
  <w:style w:type="paragraph" w:customStyle="1" w:styleId="Default">
    <w:name w:val="Default"/>
    <w:rsid w:val="001250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it-auth">
    <w:name w:val="cit-auth"/>
    <w:basedOn w:val="DefaultParagraphFont"/>
    <w:rsid w:val="00D75580"/>
  </w:style>
  <w:style w:type="character" w:customStyle="1" w:styleId="cit-name-surname">
    <w:name w:val="cit-name-surname"/>
    <w:basedOn w:val="DefaultParagraphFont"/>
    <w:rsid w:val="00D75580"/>
  </w:style>
  <w:style w:type="character" w:customStyle="1" w:styleId="cit-name-given-names">
    <w:name w:val="cit-name-given-names"/>
    <w:basedOn w:val="DefaultParagraphFont"/>
    <w:rsid w:val="00D75580"/>
  </w:style>
  <w:style w:type="character" w:styleId="HTMLCite">
    <w:name w:val="HTML Cite"/>
    <w:basedOn w:val="DefaultParagraphFont"/>
    <w:uiPriority w:val="99"/>
    <w:semiHidden/>
    <w:unhideWhenUsed/>
    <w:rsid w:val="00D75580"/>
    <w:rPr>
      <w:i/>
      <w:iCs/>
    </w:rPr>
  </w:style>
  <w:style w:type="character" w:customStyle="1" w:styleId="cit-pub-date">
    <w:name w:val="cit-pub-date"/>
    <w:basedOn w:val="DefaultParagraphFont"/>
    <w:rsid w:val="00D75580"/>
  </w:style>
  <w:style w:type="character" w:customStyle="1" w:styleId="cit-article-title">
    <w:name w:val="cit-article-title"/>
    <w:basedOn w:val="DefaultParagraphFont"/>
    <w:rsid w:val="00D75580"/>
  </w:style>
  <w:style w:type="character" w:customStyle="1" w:styleId="cit-vol">
    <w:name w:val="cit-vol"/>
    <w:basedOn w:val="DefaultParagraphFont"/>
    <w:rsid w:val="00D75580"/>
  </w:style>
  <w:style w:type="character" w:customStyle="1" w:styleId="cit-fpage">
    <w:name w:val="cit-fpage"/>
    <w:basedOn w:val="DefaultParagraphFont"/>
    <w:rsid w:val="00D75580"/>
  </w:style>
  <w:style w:type="character" w:customStyle="1" w:styleId="cit-lpage">
    <w:name w:val="cit-lpage"/>
    <w:basedOn w:val="DefaultParagraphFont"/>
    <w:rsid w:val="00D75580"/>
  </w:style>
  <w:style w:type="paragraph" w:customStyle="1" w:styleId="desc">
    <w:name w:val="desc"/>
    <w:basedOn w:val="Normal"/>
    <w:rsid w:val="00D7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jrnl">
    <w:name w:val="jrnl"/>
    <w:basedOn w:val="DefaultParagraphFont"/>
    <w:rsid w:val="00D75580"/>
  </w:style>
  <w:style w:type="paragraph" w:styleId="HTMLPreformatted">
    <w:name w:val="HTML Preformatted"/>
    <w:basedOn w:val="Normal"/>
    <w:link w:val="HTMLPreformattedChar"/>
    <w:uiPriority w:val="99"/>
    <w:unhideWhenUsed/>
    <w:rsid w:val="00D75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58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1D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">
    <w:name w:val="EndNote Bibliography Title"/>
    <w:basedOn w:val="Normal"/>
    <w:link w:val="EndNoteBibliographyTitleChar"/>
    <w:rsid w:val="009C28C6"/>
    <w:pPr>
      <w:spacing w:after="0"/>
      <w:jc w:val="center"/>
    </w:pPr>
    <w:rPr>
      <w:rFonts w:cs="Arial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C28C6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C28C6"/>
    <w:pPr>
      <w:spacing w:line="240" w:lineRule="auto"/>
    </w:pPr>
    <w:rPr>
      <w:rFonts w:cs="Arial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C28C6"/>
    <w:rPr>
      <w:rFonts w:ascii="Arial" w:hAnsi="Arial" w:cs="Arial"/>
      <w:noProof/>
      <w:lang w:val="en-US"/>
    </w:rPr>
  </w:style>
  <w:style w:type="character" w:customStyle="1" w:styleId="locus">
    <w:name w:val="locus"/>
    <w:basedOn w:val="DefaultParagraphFont"/>
    <w:rsid w:val="005A1B54"/>
  </w:style>
  <w:style w:type="character" w:customStyle="1" w:styleId="ms-announcementtitle1">
    <w:name w:val="ms-announcementtitle1"/>
    <w:basedOn w:val="DefaultParagraphFont"/>
    <w:rsid w:val="00B92CBC"/>
    <w:rPr>
      <w:b/>
      <w:bCs/>
    </w:rPr>
  </w:style>
  <w:style w:type="character" w:customStyle="1" w:styleId="st">
    <w:name w:val="st"/>
    <w:basedOn w:val="DefaultParagraphFont"/>
    <w:rsid w:val="00BE3BE0"/>
  </w:style>
  <w:style w:type="paragraph" w:styleId="HTMLAddress">
    <w:name w:val="HTML Address"/>
    <w:basedOn w:val="Normal"/>
    <w:link w:val="HTMLAddressChar"/>
    <w:uiPriority w:val="99"/>
    <w:semiHidden/>
    <w:unhideWhenUsed/>
    <w:rsid w:val="0090290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0290E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paragraph" w:customStyle="1" w:styleId="MediumGrid1-Accent21">
    <w:name w:val="Medium Grid 1 - Accent 21"/>
    <w:basedOn w:val="Normal"/>
    <w:qFormat/>
    <w:rsid w:val="00AF7B2F"/>
    <w:pPr>
      <w:ind w:left="720"/>
      <w:contextualSpacing/>
    </w:pPr>
    <w:rPr>
      <w:rFonts w:ascii="Calibri" w:eastAsia="Calibri" w:hAnsi="Calibri" w:cs="Times New Roman"/>
      <w:lang w:val="de-DE"/>
    </w:rPr>
  </w:style>
  <w:style w:type="paragraph" w:styleId="NoSpacing">
    <w:name w:val="No Spacing"/>
    <w:uiPriority w:val="1"/>
    <w:qFormat/>
    <w:rsid w:val="009E3611"/>
    <w:pPr>
      <w:spacing w:after="0" w:line="240" w:lineRule="auto"/>
    </w:pPr>
    <w:rPr>
      <w:rFonts w:ascii="Arial" w:eastAsiaTheme="minorEastAsia" w:hAnsi="Arial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423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3D4"/>
    <w:rPr>
      <w:rFonts w:ascii="Arial" w:hAnsi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23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3D4"/>
    <w:rPr>
      <w:rFonts w:ascii="Arial" w:hAnsi="Arial"/>
      <w:lang w:val="en-GB"/>
    </w:rPr>
  </w:style>
  <w:style w:type="character" w:customStyle="1" w:styleId="ui-ncbitoggler-master-text">
    <w:name w:val="ui-ncbitoggler-master-text"/>
    <w:basedOn w:val="DefaultParagraphFont"/>
    <w:rsid w:val="00FA188E"/>
  </w:style>
  <w:style w:type="character" w:customStyle="1" w:styleId="statusicon">
    <w:name w:val="status_icon"/>
    <w:basedOn w:val="DefaultParagraphFont"/>
    <w:rsid w:val="00FA188E"/>
  </w:style>
  <w:style w:type="character" w:styleId="LineNumber">
    <w:name w:val="line number"/>
    <w:basedOn w:val="DefaultParagraphFont"/>
    <w:uiPriority w:val="99"/>
    <w:semiHidden/>
    <w:unhideWhenUsed/>
    <w:rsid w:val="000E7CF7"/>
  </w:style>
  <w:style w:type="character" w:customStyle="1" w:styleId="apple-converted-space">
    <w:name w:val="apple-converted-space"/>
    <w:basedOn w:val="DefaultParagraphFont"/>
    <w:rsid w:val="004B7FD3"/>
  </w:style>
  <w:style w:type="character" w:customStyle="1" w:styleId="catnum">
    <w:name w:val="catnum"/>
    <w:basedOn w:val="DefaultParagraphFont"/>
    <w:rsid w:val="00C966B9"/>
  </w:style>
  <w:style w:type="paragraph" w:styleId="PlainText">
    <w:name w:val="Plain Text"/>
    <w:basedOn w:val="Normal"/>
    <w:link w:val="PlainTextChar"/>
    <w:uiPriority w:val="99"/>
    <w:semiHidden/>
    <w:unhideWhenUsed/>
    <w:rsid w:val="006B560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560F"/>
    <w:rPr>
      <w:rFonts w:ascii="Calibri" w:hAnsi="Calibri"/>
      <w:szCs w:val="21"/>
      <w:lang w:val="en-GB"/>
    </w:rPr>
  </w:style>
  <w:style w:type="paragraph" w:customStyle="1" w:styleId="Acknowledgement">
    <w:name w:val="Acknowledgement"/>
    <w:basedOn w:val="Normal"/>
    <w:rsid w:val="00481ECC"/>
    <w:pPr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520B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517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92B"/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8E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35A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8EA"/>
    <w:rPr>
      <w:rFonts w:ascii="Arial" w:eastAsiaTheme="majorEastAsia" w:hAnsi="Arial" w:cstheme="majorBidi"/>
      <w:b/>
      <w:bCs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30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0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0C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C39"/>
    <w:rPr>
      <w:rFonts w:ascii="Arial" w:hAnsi="Arial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C39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2B0F0C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B44CC"/>
    <w:pPr>
      <w:spacing w:after="0" w:line="240" w:lineRule="auto"/>
    </w:pPr>
    <w:rPr>
      <w:rFonts w:ascii="Arial" w:hAnsi="Arial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2035A"/>
    <w:rPr>
      <w:rFonts w:ascii="Arial" w:eastAsiaTheme="majorEastAsia" w:hAnsi="Arial" w:cstheme="majorBidi"/>
      <w:b/>
      <w:bCs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863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Emphasis">
    <w:name w:val="Emphasis"/>
    <w:uiPriority w:val="20"/>
    <w:qFormat/>
    <w:rsid w:val="0011343B"/>
    <w:rPr>
      <w:i/>
      <w:iCs/>
    </w:rPr>
  </w:style>
  <w:style w:type="character" w:customStyle="1" w:styleId="Quotation">
    <w:name w:val="Quotation"/>
    <w:rsid w:val="0011343B"/>
    <w:rPr>
      <w:i/>
      <w:iCs/>
    </w:rPr>
  </w:style>
  <w:style w:type="character" w:styleId="Strong">
    <w:name w:val="Strong"/>
    <w:uiPriority w:val="22"/>
    <w:qFormat/>
    <w:rsid w:val="0011343B"/>
    <w:rPr>
      <w:b/>
      <w:bCs/>
    </w:rPr>
  </w:style>
  <w:style w:type="paragraph" w:styleId="BodyText">
    <w:name w:val="Body Text"/>
    <w:basedOn w:val="Normal"/>
    <w:link w:val="BodyTextChar"/>
    <w:rsid w:val="0011343B"/>
    <w:pPr>
      <w:widowControl w:val="0"/>
      <w:suppressAutoHyphens/>
      <w:spacing w:after="120" w:line="240" w:lineRule="auto"/>
    </w:pPr>
    <w:rPr>
      <w:rFonts w:ascii="Times New Roman" w:eastAsia="Droid Sans Fallback" w:hAnsi="Times New Roman" w:cs="FreeSan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11343B"/>
    <w:rPr>
      <w:rFonts w:ascii="Times New Roman" w:eastAsia="Droid Sans Fallback" w:hAnsi="Times New Roman" w:cs="FreeSans"/>
      <w:kern w:val="1"/>
      <w:sz w:val="24"/>
      <w:szCs w:val="24"/>
      <w:lang w:val="en-GB" w:eastAsia="zh-CN" w:bidi="hi-IN"/>
    </w:rPr>
  </w:style>
  <w:style w:type="paragraph" w:customStyle="1" w:styleId="Default">
    <w:name w:val="Default"/>
    <w:rsid w:val="001250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it-auth">
    <w:name w:val="cit-auth"/>
    <w:basedOn w:val="DefaultParagraphFont"/>
    <w:rsid w:val="00D75580"/>
  </w:style>
  <w:style w:type="character" w:customStyle="1" w:styleId="cit-name-surname">
    <w:name w:val="cit-name-surname"/>
    <w:basedOn w:val="DefaultParagraphFont"/>
    <w:rsid w:val="00D75580"/>
  </w:style>
  <w:style w:type="character" w:customStyle="1" w:styleId="cit-name-given-names">
    <w:name w:val="cit-name-given-names"/>
    <w:basedOn w:val="DefaultParagraphFont"/>
    <w:rsid w:val="00D75580"/>
  </w:style>
  <w:style w:type="character" w:styleId="HTMLCite">
    <w:name w:val="HTML Cite"/>
    <w:basedOn w:val="DefaultParagraphFont"/>
    <w:uiPriority w:val="99"/>
    <w:semiHidden/>
    <w:unhideWhenUsed/>
    <w:rsid w:val="00D75580"/>
    <w:rPr>
      <w:i/>
      <w:iCs/>
    </w:rPr>
  </w:style>
  <w:style w:type="character" w:customStyle="1" w:styleId="cit-pub-date">
    <w:name w:val="cit-pub-date"/>
    <w:basedOn w:val="DefaultParagraphFont"/>
    <w:rsid w:val="00D75580"/>
  </w:style>
  <w:style w:type="character" w:customStyle="1" w:styleId="cit-article-title">
    <w:name w:val="cit-article-title"/>
    <w:basedOn w:val="DefaultParagraphFont"/>
    <w:rsid w:val="00D75580"/>
  </w:style>
  <w:style w:type="character" w:customStyle="1" w:styleId="cit-vol">
    <w:name w:val="cit-vol"/>
    <w:basedOn w:val="DefaultParagraphFont"/>
    <w:rsid w:val="00D75580"/>
  </w:style>
  <w:style w:type="character" w:customStyle="1" w:styleId="cit-fpage">
    <w:name w:val="cit-fpage"/>
    <w:basedOn w:val="DefaultParagraphFont"/>
    <w:rsid w:val="00D75580"/>
  </w:style>
  <w:style w:type="character" w:customStyle="1" w:styleId="cit-lpage">
    <w:name w:val="cit-lpage"/>
    <w:basedOn w:val="DefaultParagraphFont"/>
    <w:rsid w:val="00D75580"/>
  </w:style>
  <w:style w:type="paragraph" w:customStyle="1" w:styleId="desc">
    <w:name w:val="desc"/>
    <w:basedOn w:val="Normal"/>
    <w:rsid w:val="00D7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jrnl">
    <w:name w:val="jrnl"/>
    <w:basedOn w:val="DefaultParagraphFont"/>
    <w:rsid w:val="00D75580"/>
  </w:style>
  <w:style w:type="paragraph" w:styleId="HTMLPreformatted">
    <w:name w:val="HTML Preformatted"/>
    <w:basedOn w:val="Normal"/>
    <w:link w:val="HTMLPreformattedChar"/>
    <w:uiPriority w:val="99"/>
    <w:unhideWhenUsed/>
    <w:rsid w:val="00D75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58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1D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">
    <w:name w:val="EndNote Bibliography Title"/>
    <w:basedOn w:val="Normal"/>
    <w:link w:val="EndNoteBibliographyTitleChar"/>
    <w:rsid w:val="009C28C6"/>
    <w:pPr>
      <w:spacing w:after="0"/>
      <w:jc w:val="center"/>
    </w:pPr>
    <w:rPr>
      <w:rFonts w:cs="Arial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C28C6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C28C6"/>
    <w:pPr>
      <w:spacing w:line="240" w:lineRule="auto"/>
    </w:pPr>
    <w:rPr>
      <w:rFonts w:cs="Arial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C28C6"/>
    <w:rPr>
      <w:rFonts w:ascii="Arial" w:hAnsi="Arial" w:cs="Arial"/>
      <w:noProof/>
      <w:lang w:val="en-US"/>
    </w:rPr>
  </w:style>
  <w:style w:type="character" w:customStyle="1" w:styleId="locus">
    <w:name w:val="locus"/>
    <w:basedOn w:val="DefaultParagraphFont"/>
    <w:rsid w:val="005A1B54"/>
  </w:style>
  <w:style w:type="character" w:customStyle="1" w:styleId="ms-announcementtitle1">
    <w:name w:val="ms-announcementtitle1"/>
    <w:basedOn w:val="DefaultParagraphFont"/>
    <w:rsid w:val="00B92CBC"/>
    <w:rPr>
      <w:b/>
      <w:bCs/>
    </w:rPr>
  </w:style>
  <w:style w:type="character" w:customStyle="1" w:styleId="st">
    <w:name w:val="st"/>
    <w:basedOn w:val="DefaultParagraphFont"/>
    <w:rsid w:val="00BE3BE0"/>
  </w:style>
  <w:style w:type="paragraph" w:styleId="HTMLAddress">
    <w:name w:val="HTML Address"/>
    <w:basedOn w:val="Normal"/>
    <w:link w:val="HTMLAddressChar"/>
    <w:uiPriority w:val="99"/>
    <w:semiHidden/>
    <w:unhideWhenUsed/>
    <w:rsid w:val="0090290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0290E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paragraph" w:customStyle="1" w:styleId="MediumGrid1-Accent21">
    <w:name w:val="Medium Grid 1 - Accent 21"/>
    <w:basedOn w:val="Normal"/>
    <w:qFormat/>
    <w:rsid w:val="00AF7B2F"/>
    <w:pPr>
      <w:ind w:left="720"/>
      <w:contextualSpacing/>
    </w:pPr>
    <w:rPr>
      <w:rFonts w:ascii="Calibri" w:eastAsia="Calibri" w:hAnsi="Calibri" w:cs="Times New Roman"/>
      <w:lang w:val="de-DE"/>
    </w:rPr>
  </w:style>
  <w:style w:type="paragraph" w:styleId="NoSpacing">
    <w:name w:val="No Spacing"/>
    <w:uiPriority w:val="1"/>
    <w:qFormat/>
    <w:rsid w:val="009E3611"/>
    <w:pPr>
      <w:spacing w:after="0" w:line="240" w:lineRule="auto"/>
    </w:pPr>
    <w:rPr>
      <w:rFonts w:ascii="Arial" w:eastAsiaTheme="minorEastAsia" w:hAnsi="Arial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423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3D4"/>
    <w:rPr>
      <w:rFonts w:ascii="Arial" w:hAnsi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23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3D4"/>
    <w:rPr>
      <w:rFonts w:ascii="Arial" w:hAnsi="Arial"/>
      <w:lang w:val="en-GB"/>
    </w:rPr>
  </w:style>
  <w:style w:type="character" w:customStyle="1" w:styleId="ui-ncbitoggler-master-text">
    <w:name w:val="ui-ncbitoggler-master-text"/>
    <w:basedOn w:val="DefaultParagraphFont"/>
    <w:rsid w:val="00FA188E"/>
  </w:style>
  <w:style w:type="character" w:customStyle="1" w:styleId="statusicon">
    <w:name w:val="status_icon"/>
    <w:basedOn w:val="DefaultParagraphFont"/>
    <w:rsid w:val="00FA188E"/>
  </w:style>
  <w:style w:type="character" w:styleId="LineNumber">
    <w:name w:val="line number"/>
    <w:basedOn w:val="DefaultParagraphFont"/>
    <w:uiPriority w:val="99"/>
    <w:semiHidden/>
    <w:unhideWhenUsed/>
    <w:rsid w:val="000E7CF7"/>
  </w:style>
  <w:style w:type="character" w:customStyle="1" w:styleId="apple-converted-space">
    <w:name w:val="apple-converted-space"/>
    <w:basedOn w:val="DefaultParagraphFont"/>
    <w:rsid w:val="004B7FD3"/>
  </w:style>
  <w:style w:type="character" w:customStyle="1" w:styleId="catnum">
    <w:name w:val="catnum"/>
    <w:basedOn w:val="DefaultParagraphFont"/>
    <w:rsid w:val="00C966B9"/>
  </w:style>
  <w:style w:type="paragraph" w:styleId="PlainText">
    <w:name w:val="Plain Text"/>
    <w:basedOn w:val="Normal"/>
    <w:link w:val="PlainTextChar"/>
    <w:uiPriority w:val="99"/>
    <w:semiHidden/>
    <w:unhideWhenUsed/>
    <w:rsid w:val="006B560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560F"/>
    <w:rPr>
      <w:rFonts w:ascii="Calibri" w:hAnsi="Calibri"/>
      <w:szCs w:val="21"/>
      <w:lang w:val="en-GB"/>
    </w:rPr>
  </w:style>
  <w:style w:type="paragraph" w:customStyle="1" w:styleId="Acknowledgement">
    <w:name w:val="Acknowledgement"/>
    <w:basedOn w:val="Normal"/>
    <w:rsid w:val="00481ECC"/>
    <w:pPr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520B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51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94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589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469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3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2584">
          <w:marLeft w:val="1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314">
          <w:marLeft w:val="1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696040-0BFF-45D9-8224-57D8D7B6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6</Pages>
  <Words>1808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11734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Support;k.thedieck@umcg.nl</dc:creator>
  <cp:lastModifiedBy>Patricia Razquin</cp:lastModifiedBy>
  <cp:revision>232</cp:revision>
  <cp:lastPrinted>2018-11-14T13:12:00Z</cp:lastPrinted>
  <dcterms:created xsi:type="dcterms:W3CDTF">2018-07-03T12:18:00Z</dcterms:created>
  <dcterms:modified xsi:type="dcterms:W3CDTF">2018-11-22T11:29:00Z</dcterms:modified>
</cp:coreProperties>
</file>