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1E4AFAB0" w:rsidR="00E90169" w:rsidRDefault="00E90169">
      <w:pPr>
        <w:jc w:val="center"/>
      </w:pPr>
      <w:r>
        <w:t xml:space="preserve">for Smoldyn version </w:t>
      </w:r>
      <w:r w:rsidR="00E13B02">
        <w:t>2.</w:t>
      </w:r>
      <w:r w:rsidR="00E459DC">
        <w:t>5</w:t>
      </w:r>
      <w:r w:rsidR="00FC46BD">
        <w:t>8</w:t>
      </w:r>
      <w:bookmarkStart w:id="0" w:name="_GoBack"/>
      <w:bookmarkEnd w:id="0"/>
      <w:r>
        <w:t xml:space="preserve">, © </w:t>
      </w:r>
      <w:r w:rsidR="003D375F">
        <w:t>March</w:t>
      </w:r>
      <w:r w:rsidR="00E13B02">
        <w:t xml:space="preserve"> 201</w:t>
      </w:r>
      <w:r w:rsidR="003D375F">
        <w:t>9</w:t>
      </w:r>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1F5A5579" w14:textId="77777777" w:rsidR="00DE7067" w:rsidRDefault="00DE7067" w:rsidP="00B22BBC">
      <w:pPr>
        <w:spacing w:before="120"/>
        <w:ind w:firstLine="540"/>
      </w:pPr>
      <w:r>
        <w:t>Automated Windows installation is new and untested, so probably won’t work.  But,</w:t>
      </w:r>
      <w:r w:rsidR="00B34801">
        <w:t xml:space="preserve"> it might work, so</w:t>
      </w:r>
      <w:r>
        <w:t xml:space="preserve"> try it anyhow.  If </w:t>
      </w:r>
      <w:r w:rsidR="00B34801">
        <w:t>it fails</w:t>
      </w:r>
      <w:r>
        <w:t xml:space="preserve"> (or especially if you’re able to fix things so it does work), e-mail Steve at support@smoldyn.org and I’ll try to improve things.  </w:t>
      </w:r>
      <w:r w:rsidR="00B34801">
        <w:t>If the following installation procedure doesn’t work, follow the second set of instructions.</w:t>
      </w:r>
    </w:p>
    <w:p w14:paraId="678DB83B" w14:textId="77777777"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cross-compiled it</w:t>
      </w:r>
      <w:r w:rsidR="00B76FAA">
        <w:t xml:space="preserve"> for Windows</w:t>
      </w:r>
      <w:r>
        <w:t xml:space="preserve"> from a Mac using only</w:t>
      </w:r>
      <w:r w:rsidR="00DE7067">
        <w:t xml:space="preserve"> files that I wrote myself and a few widely used libraries</w:t>
      </w:r>
      <w:r>
        <w:t>, so it is extremely unlikely that there is a virus in it.</w:t>
      </w:r>
    </w:p>
    <w:p w14:paraId="42E18EE4" w14:textId="77777777" w:rsidR="00B76FAA" w:rsidRDefault="00B76FAA"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77777777"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enter your password anyhow.</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77777777"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 your “Program Files” directory.</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77777777"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B34801" w:rsidRPr="00B34801">
        <w:rPr>
          <w:rFonts w:ascii="Monaco" w:hAnsi="Monaco"/>
          <w:sz w:val="18"/>
        </w:rPr>
        <w:t>ls</w:t>
      </w:r>
      <w:r w:rsidR="00B34801">
        <w:t>” to list directory contents</w:t>
      </w:r>
      <w:r>
        <w:t>).</w:t>
      </w:r>
    </w:p>
    <w:p w14:paraId="798A9226" w14:textId="77777777"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p>
    <w:p w14:paraId="5415B2F1" w14:textId="77777777" w:rsidR="002D6C69" w:rsidRDefault="002D6C69" w:rsidP="00B22BBC">
      <w:pPr>
        <w:spacing w:before="120"/>
      </w:pPr>
    </w:p>
    <w:p w14:paraId="5F7E9A32" w14:textId="77777777" w:rsidR="002D6C69" w:rsidRPr="00C02692" w:rsidRDefault="00C02692" w:rsidP="00B22BBC">
      <w:pPr>
        <w:spacing w:before="120"/>
        <w:rPr>
          <w:u w:val="single"/>
        </w:rPr>
      </w:pPr>
      <w:r w:rsidRPr="00C02692">
        <w:rPr>
          <w:u w:val="single"/>
        </w:rPr>
        <w:t>If installation failed</w:t>
      </w:r>
    </w:p>
    <w:p w14:paraId="16EE576B" w14:textId="77777777" w:rsidR="00C02692" w:rsidRDefault="00C02692" w:rsidP="00B22BBC">
      <w:pPr>
        <w:spacing w:before="120"/>
      </w:pPr>
      <w:r>
        <w:t>If you get errors due to missing dll files, look in the dll directory in the Smoldyn download.  If the needed dll file is in there, then simply copy it to the same directory where the smoldyn.exe file is.</w:t>
      </w:r>
    </w:p>
    <w:p w14:paraId="509C62E3" w14:textId="77777777" w:rsidR="00EC03ED" w:rsidRDefault="00EC03ED" w:rsidP="00B22BBC">
      <w:pPr>
        <w:spacing w:before="120"/>
      </w:pPr>
      <w:r>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 xml:space="preserve">/xcode and click on the “view in Mac App </w:t>
      </w:r>
      <w:r w:rsidR="00B3237B">
        <w:lastRenderedPageBreak/>
        <w:t>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489219542"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489219543"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489219544"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489219545"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489219546"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489219547"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489219548"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489219549"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w:t>
      </w:r>
      <w:r>
        <w:lastRenderedPageBreak/>
        <w:t xml:space="preserve">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lastRenderedPageBreak/>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w:t>
      </w:r>
      <w:r>
        <w:lastRenderedPageBreak/>
        <w:t xml:space="preserve">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489219550" r:id="rId34"/>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489219551"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489219552"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489219553"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489219554"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489219555"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489219556"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489219557"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489219558"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489219559"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489219560"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489219561"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489219562"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489219563"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489219564"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489219565"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489219566"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489219567"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489219568"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489219569"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489219570"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489219571"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489219572"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489219573" r:id="rId99"/>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BioNetGen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 xml:space="preserve">The following BioNetGen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w:t>
      </w:r>
      <w:r>
        <w:lastRenderedPageBreak/>
        <w:t xml:space="preserve">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489219574"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489219575"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lastRenderedPageBreak/>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w:t>
      </w:r>
      <w:r>
        <w:lastRenderedPageBreak/>
        <w:t xml:space="preserve">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w:t>
      </w:r>
      <w:r>
        <w:lastRenderedPageBreak/>
        <w:t>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w:t>
      </w:r>
      <w:r>
        <w:lastRenderedPageBreak/>
        <w:t xml:space="preserve">“solution”,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lastRenderedPageBreak/>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lastRenderedPageBreak/>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lastRenderedPageBreak/>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 xml:space="preserve">For “tri”, enter the coordinates of the corners of the triangle.  This is one number for 1-D; 4 for 2-D, and 9 for 3-D.  For 1-D, the front of the triangle always faces the positive axis; rectangles are completely </w:t>
      </w:r>
      <w:r>
        <w:lastRenderedPageBreak/>
        <w:t>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 xml:space="preserve">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w:t>
      </w:r>
      <w:r>
        <w:lastRenderedPageBreak/>
        <w:t>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lastRenderedPageBreak/>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lastRenderedPageBreak/>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xml:space="preserve">.  This value is set to 1 by default, but can be changed if there are multiple different ways for a single reaction to occur.  The requested reaction rate is </w:t>
      </w:r>
      <w:r>
        <w:lastRenderedPageBreak/>
        <w:t>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w:t>
      </w:r>
      <w:r w:rsidR="00A23478">
        <w:lastRenderedPageBreak/>
        <w:t>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w:t>
      </w:r>
      <w:r w:rsidR="00462265">
        <w:t>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lastRenderedPageBreak/>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lastRenderedPageBreak/>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77777777" w:rsidR="000B16B6" w:rsidRDefault="000B16B6" w:rsidP="000B16B6">
      <w:pPr>
        <w:ind w:left="1440" w:hanging="1440"/>
      </w:pPr>
      <w:r>
        <w:rPr>
          <w:rFonts w:ascii="Monaco" w:hAnsi="Monaco"/>
          <w:sz w:val="18"/>
        </w:rPr>
        <w:tab/>
      </w:r>
      <w:r>
        <w:t>Directory path and complete filename of BNG2.pl software.  For example, the default path for Mac and Linux systems is “/usr/local/bin/BioNetGen/BNG2.pl”.</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xml:space="preserve">.  The monomer value can be a single monomer or can be “all” for all currently declared monomers.  The </w:t>
      </w:r>
      <w:r>
        <w:lastRenderedPageBreak/>
        <w:t>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w:t>
      </w:r>
      <w:r>
        <w:lastRenderedPageBreak/>
        <w:t>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 xml:space="preserve">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w:t>
      </w:r>
      <w:r w:rsidR="00BC262C">
        <w:lastRenderedPageBreak/>
        <w:t>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lastRenderedPageBreak/>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lastRenderedPageBreak/>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lastRenderedPageBreak/>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lastRenderedPageBreak/>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lastRenderedPageBreak/>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77777777"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77777777"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7315C75C"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lastRenderedPageBreak/>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w:t>
      </w:r>
      <w:r>
        <w:lastRenderedPageBreak/>
        <w:t xml:space="preserve">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w:t>
      </w:r>
      <w:r>
        <w:rPr>
          <w:i/>
        </w:rPr>
        <w:t>prob</w:t>
      </w:r>
    </w:p>
    <w:p w14:paraId="1A35665C" w14:textId="47F8ED25" w:rsidR="004A0304" w:rsidRDefault="004A0304" w:rsidP="004A0304">
      <w:pPr>
        <w:ind w:left="1440" w:hanging="1440"/>
      </w:pPr>
      <w:r>
        <w:tab/>
      </w:r>
      <w:r>
        <w:t>M</w:t>
      </w:r>
      <w:r>
        <w:t xml:space="preserve">olecules of type </w:t>
      </w:r>
      <w:r>
        <w:rPr>
          <w:i/>
        </w:rPr>
        <w:t>species</w:t>
      </w:r>
      <w:r w:rsidRPr="001B6E97">
        <w:rPr>
          <w:i/>
          <w:vertAlign w:val="subscript"/>
        </w:rPr>
        <w:t>1</w:t>
      </w:r>
      <w:r>
        <w:t xml:space="preserve"> </w:t>
      </w:r>
      <w:r>
        <w:t xml:space="preserve">are replaced with ones of type </w:t>
      </w:r>
      <w:r>
        <w:rPr>
          <w:i/>
        </w:rPr>
        <w:t>species</w:t>
      </w:r>
      <w:r w:rsidRPr="001B6E97">
        <w:rPr>
          <w:i/>
          <w:vertAlign w:val="subscript"/>
        </w:rPr>
        <w:t>2</w:t>
      </w:r>
      <w:r>
        <w:t xml:space="preserve"> with probability </w:t>
      </w:r>
      <w:r w:rsidRPr="004A0304">
        <w:rPr>
          <w:i/>
        </w:rPr>
        <w:t>prob</w:t>
      </w:r>
      <w:r>
        <w:t>.</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w:t>
      </w:r>
      <w:r>
        <w:lastRenderedPageBreak/>
        <w:t>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lastRenderedPageBreak/>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46BD">
      <w:rPr>
        <w:rStyle w:val="PageNumber"/>
        <w:noProof/>
      </w:rPr>
      <w:t>1</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840"/>
    <w:rsid w:val="00971B9B"/>
    <w:rsid w:val="0097586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144</Pages>
  <Words>54444</Words>
  <Characters>310337</Characters>
  <Application>Microsoft Macintosh Word</Application>
  <DocSecurity>0</DocSecurity>
  <Lines>2586</Lines>
  <Paragraphs>728</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364053</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84</cp:revision>
  <cp:lastPrinted>2016-04-14T09:45:00Z</cp:lastPrinted>
  <dcterms:created xsi:type="dcterms:W3CDTF">2016-05-16T09:05:00Z</dcterms:created>
  <dcterms:modified xsi:type="dcterms:W3CDTF">2019-03-29T18:16:00Z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