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AB" w:rsidRDefault="003C21AB" w:rsidP="003C21AB">
      <w:pPr>
        <w:rPr>
          <w:sz w:val="44"/>
          <w:szCs w:val="44"/>
        </w:rPr>
      </w:pPr>
      <w:r>
        <w:rPr>
          <w:sz w:val="44"/>
          <w:szCs w:val="44"/>
        </w:rPr>
        <w:t>Caso de Uso: Consultar recetas</w:t>
      </w:r>
    </w:p>
    <w:p w:rsidR="003C21AB" w:rsidRDefault="003C21AB" w:rsidP="003C21AB">
      <w:r w:rsidRPr="006E3CAF">
        <w:rPr>
          <w:u w:val="single"/>
        </w:rPr>
        <w:t>Objetivo en contexto:</w:t>
      </w:r>
      <w:r>
        <w:t xml:space="preserve"> Se encarga de buscar en la BD las recetas con los ingredientes elegidos por el usuario.</w:t>
      </w:r>
    </w:p>
    <w:p w:rsidR="003C21AB" w:rsidRDefault="003C21AB" w:rsidP="003C21AB">
      <w:r w:rsidRPr="006E3CAF">
        <w:rPr>
          <w:u w:val="single"/>
        </w:rPr>
        <w:t>Precondiciones</w:t>
      </w:r>
      <w:r>
        <w:t>: Los ingredientes deben existir y ser válidos. Debe ser posible establecer la conexión con la base de datos y en ésta, estar las recetas bien definidas.</w:t>
      </w:r>
    </w:p>
    <w:p w:rsidR="003C21AB" w:rsidRDefault="003C21AB" w:rsidP="003C21AB">
      <w:proofErr w:type="spellStart"/>
      <w:r w:rsidRPr="006E3CAF">
        <w:rPr>
          <w:u w:val="single"/>
        </w:rPr>
        <w:t>Postcondición</w:t>
      </w:r>
      <w:proofErr w:type="spellEnd"/>
      <w:r w:rsidRPr="006E3CAF">
        <w:rPr>
          <w:u w:val="single"/>
        </w:rPr>
        <w:t xml:space="preserve"> si éxito</w:t>
      </w:r>
      <w:r>
        <w:t>: Es posible visualizar un mensaje si no hay receta o una o varias recetas con los ingredientes elegidos.</w:t>
      </w:r>
    </w:p>
    <w:p w:rsidR="003C21AB" w:rsidRDefault="003C21AB" w:rsidP="003C21AB">
      <w:proofErr w:type="spellStart"/>
      <w:r w:rsidRPr="006E3CAF">
        <w:rPr>
          <w:u w:val="single"/>
        </w:rPr>
        <w:t>Postcondición</w:t>
      </w:r>
      <w:proofErr w:type="spellEnd"/>
      <w:r w:rsidRPr="006E3CAF">
        <w:rPr>
          <w:u w:val="single"/>
        </w:rPr>
        <w:t xml:space="preserve"> si fallo</w:t>
      </w:r>
      <w:r>
        <w:t>: El sistema no se ha podido inicializar adecuadamente y no se puede acceder a la base de datos, por lo que la aplicación acaba.</w:t>
      </w:r>
    </w:p>
    <w:p w:rsidR="003C21AB" w:rsidRDefault="003C21AB" w:rsidP="003C21AB">
      <w:r w:rsidRPr="006E3CAF">
        <w:rPr>
          <w:u w:val="single"/>
        </w:rPr>
        <w:t>Actores:</w:t>
      </w:r>
      <w:r>
        <w:t xml:space="preserve"> Base de datos y cualquier tipo de usuario.</w:t>
      </w:r>
    </w:p>
    <w:p w:rsidR="003C21AB" w:rsidRPr="006E3CAF" w:rsidRDefault="003C21AB" w:rsidP="003C21AB">
      <w:pPr>
        <w:rPr>
          <w:u w:val="single"/>
        </w:rPr>
      </w:pPr>
      <w:r w:rsidRPr="006E3CAF">
        <w:rPr>
          <w:u w:val="single"/>
        </w:rPr>
        <w:t>Secuencia Normal:</w:t>
      </w:r>
    </w:p>
    <w:p w:rsidR="003C21AB" w:rsidRDefault="003C21AB" w:rsidP="003C21AB">
      <w:pPr>
        <w:pStyle w:val="ListParagraph"/>
        <w:numPr>
          <w:ilvl w:val="0"/>
          <w:numId w:val="1"/>
        </w:numPr>
      </w:pPr>
      <w:r>
        <w:t>El usuario presiona la opción buscar receta</w:t>
      </w:r>
    </w:p>
    <w:p w:rsidR="003C21AB" w:rsidRDefault="003C21AB" w:rsidP="003C21AB">
      <w:pPr>
        <w:pStyle w:val="ListParagraph"/>
        <w:numPr>
          <w:ilvl w:val="0"/>
          <w:numId w:val="1"/>
        </w:numPr>
      </w:pPr>
      <w:r>
        <w:t>El usuario especifica los ingredientes</w:t>
      </w:r>
    </w:p>
    <w:p w:rsidR="003C21AB" w:rsidRDefault="003C21AB" w:rsidP="003C21AB">
      <w:pPr>
        <w:pStyle w:val="ListParagraph"/>
      </w:pPr>
      <w:r>
        <w:t>&lt;E&gt; Puede haber error por no ser válidos</w:t>
      </w:r>
    </w:p>
    <w:p w:rsidR="003C21AB" w:rsidRDefault="003C21AB" w:rsidP="003C21AB">
      <w:pPr>
        <w:pStyle w:val="ListParagraph"/>
        <w:numPr>
          <w:ilvl w:val="0"/>
          <w:numId w:val="1"/>
        </w:numPr>
      </w:pPr>
      <w:r>
        <w:t>Se buscan las recetas en la base de datos con los ingredientes definidos</w:t>
      </w:r>
    </w:p>
    <w:p w:rsidR="003C21AB" w:rsidRDefault="003C21AB" w:rsidP="003C21AB">
      <w:pPr>
        <w:pStyle w:val="ListParagraph"/>
      </w:pPr>
      <w:r>
        <w:t>&lt;E&gt; Puede haber error por no poder acceder a la base de datos</w:t>
      </w:r>
    </w:p>
    <w:p w:rsidR="003C21AB" w:rsidRDefault="003C21AB" w:rsidP="003C21AB">
      <w:pPr>
        <w:ind w:left="360"/>
      </w:pPr>
      <w:r>
        <w:t>4a.  Aparece un mensaje porque no hay recetas con esos ingredientes</w:t>
      </w:r>
    </w:p>
    <w:p w:rsidR="003C21AB" w:rsidRDefault="003C21AB" w:rsidP="003C21AB">
      <w:pPr>
        <w:ind w:left="360"/>
      </w:pPr>
      <w:r>
        <w:t>4b.  Aparece una lista con las recetas asociadas a esos ingredientes.</w:t>
      </w:r>
    </w:p>
    <w:p w:rsidR="003C21AB" w:rsidRPr="006E3CAF" w:rsidRDefault="003C21AB" w:rsidP="003C21AB">
      <w:pPr>
        <w:rPr>
          <w:u w:val="single"/>
        </w:rPr>
      </w:pPr>
      <w:r w:rsidRPr="006E3CAF">
        <w:rPr>
          <w:u w:val="single"/>
        </w:rPr>
        <w:t>Secuencias alternativas:</w:t>
      </w:r>
    </w:p>
    <w:p w:rsidR="003C21AB" w:rsidRDefault="003C21AB" w:rsidP="003C21AB">
      <w:pPr>
        <w:ind w:firstLine="708"/>
      </w:pPr>
      <w:r>
        <w:t>2.1.</w:t>
      </w:r>
      <w:r w:rsidR="00E56FF1">
        <w:t xml:space="preserve"> </w:t>
      </w:r>
      <w:bookmarkStart w:id="0" w:name="_GoBack"/>
      <w:bookmarkEnd w:id="0"/>
      <w:r>
        <w:t>Se informa del error y se vuelven a pedir los ingredientes.</w:t>
      </w:r>
    </w:p>
    <w:p w:rsidR="003C21AB" w:rsidRDefault="003C21AB" w:rsidP="003C21AB">
      <w:pPr>
        <w:ind w:firstLine="708"/>
      </w:pPr>
      <w:r>
        <w:t>3.1 Se cierra la base de datos, se informa del error y se cierra la aplicación.</w:t>
      </w:r>
    </w:p>
    <w:p w:rsidR="002E71A9" w:rsidRDefault="002E71A9"/>
    <w:sectPr w:rsidR="002E71A9" w:rsidSect="002E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060D5"/>
    <w:multiLevelType w:val="hybridMultilevel"/>
    <w:tmpl w:val="49F6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21AB"/>
    <w:rsid w:val="002E71A9"/>
    <w:rsid w:val="003C21AB"/>
    <w:rsid w:val="00E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1038</Characters>
  <Application>Microsoft Office Word</Application>
  <DocSecurity>0</DocSecurity>
  <Lines>8</Lines>
  <Paragraphs>2</Paragraphs>
  <ScaleCrop>false</ScaleCrop>
  <Company>UCM - FdI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</cp:revision>
  <dcterms:created xsi:type="dcterms:W3CDTF">2013-11-25T12:15:00Z</dcterms:created>
  <dcterms:modified xsi:type="dcterms:W3CDTF">2014-01-16T19:43:00Z</dcterms:modified>
</cp:coreProperties>
</file>