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C5" w:rsidRDefault="004753C5" w:rsidP="004753C5">
      <w:pPr>
        <w:rPr>
          <w:sz w:val="44"/>
          <w:szCs w:val="44"/>
        </w:rPr>
      </w:pPr>
      <w:proofErr w:type="spellStart"/>
      <w:r w:rsidRPr="0055297D">
        <w:rPr>
          <w:sz w:val="44"/>
          <w:szCs w:val="44"/>
        </w:rPr>
        <w:t>C</w:t>
      </w:r>
      <w:r>
        <w:rPr>
          <w:sz w:val="44"/>
          <w:szCs w:val="44"/>
        </w:rPr>
        <w:t>lass-Responsibility-Collaborator</w:t>
      </w:r>
      <w:proofErr w:type="spellEnd"/>
      <w:r>
        <w:rPr>
          <w:sz w:val="44"/>
          <w:szCs w:val="44"/>
        </w:rPr>
        <w:t xml:space="preserve"> (CRC)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4753C5" w:rsidTr="00C3465E">
        <w:tc>
          <w:tcPr>
            <w:tcW w:w="8644" w:type="dxa"/>
            <w:gridSpan w:val="2"/>
          </w:tcPr>
          <w:p w:rsidR="004753C5" w:rsidRPr="00B04D91" w:rsidRDefault="004753C5" w:rsidP="00C3465E">
            <w:pPr>
              <w:rPr>
                <w:sz w:val="32"/>
                <w:szCs w:val="32"/>
              </w:rPr>
            </w:pPr>
            <w:proofErr w:type="spellStart"/>
            <w:r w:rsidRPr="00B04D91">
              <w:rPr>
                <w:sz w:val="32"/>
                <w:szCs w:val="32"/>
              </w:rPr>
              <w:t>Class</w:t>
            </w:r>
            <w:proofErr w:type="spellEnd"/>
            <w:r w:rsidRPr="00B04D91">
              <w:rPr>
                <w:sz w:val="32"/>
                <w:szCs w:val="32"/>
              </w:rPr>
              <w:t xml:space="preserve"> </w:t>
            </w:r>
            <w:proofErr w:type="spellStart"/>
            <w:r w:rsidRPr="00B04D91">
              <w:rPr>
                <w:sz w:val="32"/>
                <w:szCs w:val="32"/>
              </w:rPr>
              <w:t>Name</w:t>
            </w:r>
            <w:proofErr w:type="spellEnd"/>
            <w:r w:rsidRPr="00B04D91">
              <w:rPr>
                <w:sz w:val="32"/>
                <w:szCs w:val="32"/>
              </w:rPr>
              <w:t xml:space="preserve">: </w:t>
            </w:r>
            <w:r w:rsidRPr="00B04D91">
              <w:rPr>
                <w:sz w:val="28"/>
                <w:szCs w:val="28"/>
              </w:rPr>
              <w:t>Buscador de Recetas</w:t>
            </w:r>
          </w:p>
        </w:tc>
      </w:tr>
      <w:tr w:rsidR="004753C5" w:rsidTr="00C3465E">
        <w:tc>
          <w:tcPr>
            <w:tcW w:w="8644" w:type="dxa"/>
            <w:gridSpan w:val="2"/>
          </w:tcPr>
          <w:p w:rsidR="004753C5" w:rsidRPr="00B04D91" w:rsidRDefault="004753C5" w:rsidP="00C3465E">
            <w:pPr>
              <w:rPr>
                <w:sz w:val="32"/>
                <w:szCs w:val="32"/>
              </w:rPr>
            </w:pPr>
            <w:proofErr w:type="spellStart"/>
            <w:r w:rsidRPr="00B04D91">
              <w:rPr>
                <w:sz w:val="32"/>
                <w:szCs w:val="32"/>
              </w:rPr>
              <w:t>Superclasses</w:t>
            </w:r>
            <w:proofErr w:type="spellEnd"/>
            <w:r w:rsidRPr="00B04D91">
              <w:rPr>
                <w:sz w:val="32"/>
                <w:szCs w:val="32"/>
              </w:rPr>
              <w:t xml:space="preserve">: </w:t>
            </w:r>
            <w:r w:rsidRPr="0049718F">
              <w:rPr>
                <w:sz w:val="28"/>
                <w:szCs w:val="28"/>
              </w:rPr>
              <w:t>Biblioteca</w:t>
            </w:r>
          </w:p>
        </w:tc>
      </w:tr>
      <w:tr w:rsidR="004753C5" w:rsidTr="00C3465E">
        <w:tc>
          <w:tcPr>
            <w:tcW w:w="8644" w:type="dxa"/>
            <w:gridSpan w:val="2"/>
          </w:tcPr>
          <w:p w:rsidR="004753C5" w:rsidRPr="00B04D91" w:rsidRDefault="004753C5" w:rsidP="00C3465E">
            <w:pPr>
              <w:rPr>
                <w:sz w:val="32"/>
                <w:szCs w:val="32"/>
              </w:rPr>
            </w:pPr>
            <w:proofErr w:type="spellStart"/>
            <w:r w:rsidRPr="00B04D91">
              <w:rPr>
                <w:sz w:val="32"/>
                <w:szCs w:val="32"/>
              </w:rPr>
              <w:t>Subclasses</w:t>
            </w:r>
            <w:proofErr w:type="spellEnd"/>
            <w:r w:rsidRPr="00B04D91">
              <w:rPr>
                <w:sz w:val="32"/>
                <w:szCs w:val="32"/>
              </w:rPr>
              <w:t xml:space="preserve">: </w:t>
            </w:r>
            <w:proofErr w:type="spellStart"/>
            <w:r w:rsidRPr="00B04D91">
              <w:rPr>
                <w:sz w:val="28"/>
                <w:szCs w:val="28"/>
              </w:rPr>
              <w:t>class</w:t>
            </w:r>
            <w:proofErr w:type="spellEnd"/>
            <w:r w:rsidRPr="00B04D91">
              <w:rPr>
                <w:sz w:val="28"/>
                <w:szCs w:val="28"/>
              </w:rPr>
              <w:t xml:space="preserve"> Ingredientes y </w:t>
            </w:r>
            <w:proofErr w:type="spellStart"/>
            <w:r w:rsidRPr="00B04D91">
              <w:rPr>
                <w:sz w:val="28"/>
                <w:szCs w:val="28"/>
              </w:rPr>
              <w:t>class</w:t>
            </w:r>
            <w:proofErr w:type="spellEnd"/>
            <w:r w:rsidRPr="00B04D91">
              <w:rPr>
                <w:sz w:val="28"/>
                <w:szCs w:val="28"/>
              </w:rPr>
              <w:t xml:space="preserve"> Recetas</w:t>
            </w:r>
          </w:p>
        </w:tc>
      </w:tr>
      <w:tr w:rsidR="004753C5" w:rsidTr="00C3465E">
        <w:tc>
          <w:tcPr>
            <w:tcW w:w="4322" w:type="dxa"/>
          </w:tcPr>
          <w:p w:rsidR="004753C5" w:rsidRPr="00B04D91" w:rsidRDefault="004753C5" w:rsidP="00C3465E">
            <w:pPr>
              <w:rPr>
                <w:sz w:val="32"/>
                <w:szCs w:val="32"/>
              </w:rPr>
            </w:pPr>
            <w:proofErr w:type="spellStart"/>
            <w:r w:rsidRPr="00B04D91">
              <w:rPr>
                <w:sz w:val="32"/>
                <w:szCs w:val="32"/>
              </w:rPr>
              <w:t>Responsibilities</w:t>
            </w:r>
            <w:proofErr w:type="spellEnd"/>
          </w:p>
        </w:tc>
        <w:tc>
          <w:tcPr>
            <w:tcW w:w="4322" w:type="dxa"/>
          </w:tcPr>
          <w:p w:rsidR="004753C5" w:rsidRPr="00B04D91" w:rsidRDefault="004753C5" w:rsidP="00C3465E">
            <w:pPr>
              <w:rPr>
                <w:sz w:val="32"/>
                <w:szCs w:val="32"/>
              </w:rPr>
            </w:pPr>
            <w:proofErr w:type="spellStart"/>
            <w:r w:rsidRPr="00B04D91">
              <w:rPr>
                <w:sz w:val="32"/>
                <w:szCs w:val="32"/>
              </w:rPr>
              <w:t>Collaborators</w:t>
            </w:r>
            <w:proofErr w:type="spellEnd"/>
          </w:p>
        </w:tc>
      </w:tr>
      <w:tr w:rsidR="004753C5" w:rsidRPr="00701AFE" w:rsidTr="00C3465E">
        <w:tc>
          <w:tcPr>
            <w:tcW w:w="4322" w:type="dxa"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  <w:r w:rsidRPr="00701AFE">
              <w:rPr>
                <w:sz w:val="28"/>
                <w:szCs w:val="28"/>
              </w:rPr>
              <w:t>Los ingredientes que se ingresan en el campo de búsqueda también están recogidos en la base de datos</w:t>
            </w:r>
          </w:p>
        </w:tc>
        <w:tc>
          <w:tcPr>
            <w:tcW w:w="4322" w:type="dxa"/>
            <w:vMerge w:val="restart"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base de datos debe de ser específica con los ingredientes y recopilar toda la información. Un buen funcionamiento de la base de datos supondría el perfecto estado de este buscador de recetas</w:t>
            </w:r>
          </w:p>
        </w:tc>
      </w:tr>
      <w:tr w:rsidR="004753C5" w:rsidRPr="00701AFE" w:rsidTr="00C3465E">
        <w:tc>
          <w:tcPr>
            <w:tcW w:w="4322" w:type="dxa"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  <w:r w:rsidRPr="00701AFE">
              <w:rPr>
                <w:sz w:val="28"/>
                <w:szCs w:val="28"/>
              </w:rPr>
              <w:t>Las recetas que pueden aparecer se encuentran en la base de datos</w:t>
            </w:r>
          </w:p>
        </w:tc>
        <w:tc>
          <w:tcPr>
            <w:tcW w:w="4322" w:type="dxa"/>
            <w:vMerge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</w:p>
        </w:tc>
      </w:tr>
      <w:tr w:rsidR="004753C5" w:rsidRPr="00701AFE" w:rsidTr="00C3465E">
        <w:tc>
          <w:tcPr>
            <w:tcW w:w="4322" w:type="dxa"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  <w:r w:rsidRPr="00701AFE">
              <w:rPr>
                <w:sz w:val="28"/>
                <w:szCs w:val="28"/>
              </w:rPr>
              <w:t>Muestra las recetas según los ingredientes elegidos</w:t>
            </w:r>
          </w:p>
        </w:tc>
        <w:tc>
          <w:tcPr>
            <w:tcW w:w="4322" w:type="dxa"/>
            <w:vMerge/>
          </w:tcPr>
          <w:p w:rsidR="004753C5" w:rsidRPr="00701AFE" w:rsidRDefault="004753C5" w:rsidP="00C3465E">
            <w:pPr>
              <w:rPr>
                <w:sz w:val="28"/>
                <w:szCs w:val="28"/>
              </w:rPr>
            </w:pPr>
          </w:p>
        </w:tc>
      </w:tr>
    </w:tbl>
    <w:p w:rsidR="002E71A9" w:rsidRDefault="002E71A9"/>
    <w:sectPr w:rsidR="002E71A9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21AB"/>
    <w:rsid w:val="002E71A9"/>
    <w:rsid w:val="003C21AB"/>
    <w:rsid w:val="0047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>UCM - FdI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2013-11-25T12:23:00Z</dcterms:created>
  <dcterms:modified xsi:type="dcterms:W3CDTF">2013-11-25T12:23:00Z</dcterms:modified>
</cp:coreProperties>
</file>