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41" w:rsidRPr="00F130AA" w:rsidRDefault="00CA4F41" w:rsidP="00CA4F41">
      <w:pPr>
        <w:rPr>
          <w:b/>
          <w:u w:val="single"/>
        </w:rPr>
      </w:pPr>
      <w:r>
        <w:rPr>
          <w:b/>
          <w:u w:val="single"/>
        </w:rPr>
        <w:t xml:space="preserve">3.2.2 CRC: </w:t>
      </w:r>
      <w:r>
        <w:rPr>
          <w:rFonts w:cs="Times New Roman"/>
          <w:b/>
          <w:u w:val="single"/>
        </w:rPr>
        <w:t>C</w:t>
      </w:r>
      <w:r w:rsidRPr="00A2706F">
        <w:rPr>
          <w:rFonts w:cs="Times New Roman"/>
          <w:b/>
          <w:u w:val="single"/>
        </w:rPr>
        <w:t>rear Perfil de Paciente</w:t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CA4F41" w:rsidTr="00DD2070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CA4F41" w:rsidP="00DD2070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Nombre de la clase:</w:t>
            </w:r>
            <w:r>
              <w:t xml:space="preserve"> </w:t>
            </w:r>
            <w:r w:rsidRPr="007C1A3E">
              <w:rPr>
                <w:rFonts w:cs="Times New Roman"/>
              </w:rPr>
              <w:t>Crear Perfil de Paciente</w:t>
            </w:r>
            <w:r w:rsidRPr="00DD194F">
              <w:rPr>
                <w:rFonts w:eastAsia="Wingdings-Regular" w:cs="Wingdings-Regular"/>
              </w:rPr>
              <w:t xml:space="preserve">  </w:t>
            </w:r>
          </w:p>
        </w:tc>
      </w:tr>
      <w:tr w:rsidR="00CA4F41" w:rsidTr="00DD2070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CA4F41" w:rsidP="00DD2070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Superclases:</w:t>
            </w:r>
            <w:r>
              <w:t xml:space="preserve"> Inicio, </w:t>
            </w:r>
            <w:proofErr w:type="spellStart"/>
            <w:r>
              <w:t>Login</w:t>
            </w:r>
            <w:proofErr w:type="spellEnd"/>
          </w:p>
        </w:tc>
      </w:tr>
      <w:tr w:rsidR="00CA4F41" w:rsidTr="00DD2070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CA4F41" w:rsidP="00DD2070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u w:val="single"/>
              </w:rPr>
              <w:t>Subclases:</w:t>
            </w:r>
            <w:r>
              <w:t xml:space="preserve"> </w:t>
            </w:r>
          </w:p>
        </w:tc>
      </w:tr>
      <w:tr w:rsidR="00CA4F41" w:rsidTr="00DD2070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CA4F41" w:rsidP="00DD2070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Responsabilidades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CA4F41" w:rsidP="00DD2070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Colaboradores</w:t>
            </w:r>
          </w:p>
        </w:tc>
      </w:tr>
      <w:tr w:rsidR="00CA4F41" w:rsidTr="00DD2070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A350AC" w:rsidP="00DD2070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Rellenar datos del perfil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CA4F41" w:rsidP="00A350AC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t>Se almacenarán en la Base de Datos</w:t>
            </w:r>
          </w:p>
        </w:tc>
      </w:tr>
      <w:tr w:rsidR="00CA4F41" w:rsidTr="00DD2070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0AC" w:rsidRDefault="00CA4F41" w:rsidP="00A350AC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 xml:space="preserve">Generar un nuevo </w:t>
            </w:r>
            <w:r w:rsidR="00A350AC">
              <w:rPr>
                <w:rFonts w:ascii="Calibri" w:eastAsia="Droid Sans" w:hAnsi="Calibri" w:cs="Calibri"/>
                <w:color w:val="00000A"/>
                <w:kern w:val="2"/>
              </w:rPr>
              <w:t>identificador (S.S.)</w:t>
            </w:r>
          </w:p>
          <w:p w:rsidR="00CA4F41" w:rsidRDefault="00CA4F41" w:rsidP="00A350AC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 xml:space="preserve">y contraseña,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F41" w:rsidRDefault="00A350AC" w:rsidP="00A350AC">
            <w:pPr>
              <w:tabs>
                <w:tab w:val="left" w:pos="708"/>
              </w:tabs>
              <w:suppressAutoHyphens/>
              <w:rPr>
                <w:rFonts w:ascii="Calibri" w:eastAsia="Droid Sans" w:hAnsi="Calibri" w:cs="Calibri"/>
                <w:color w:val="00000A"/>
                <w:kern w:val="2"/>
              </w:rPr>
            </w:pPr>
            <w:r>
              <w:rPr>
                <w:rFonts w:ascii="Calibri" w:eastAsia="Droid Sans" w:hAnsi="Calibri" w:cs="Calibri"/>
                <w:color w:val="00000A"/>
                <w:kern w:val="2"/>
              </w:rPr>
              <w:t>Para la contraseña  se usa algún algoritmo generador</w:t>
            </w:r>
            <w:bookmarkStart w:id="0" w:name="_GoBack"/>
            <w:bookmarkEnd w:id="0"/>
          </w:p>
        </w:tc>
      </w:tr>
    </w:tbl>
    <w:p w:rsidR="005F4E50" w:rsidRDefault="005F4E50"/>
    <w:sectPr w:rsidR="005F4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MS Mincho"/>
    <w:charset w:val="80"/>
    <w:family w:val="auto"/>
    <w:pitch w:val="variable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24"/>
    <w:rsid w:val="005F4E50"/>
    <w:rsid w:val="00A350AC"/>
    <w:rsid w:val="00CA4F41"/>
    <w:rsid w:val="00E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2014-03-23T11:08:00Z</dcterms:created>
  <dcterms:modified xsi:type="dcterms:W3CDTF">2014-03-23T12:03:00Z</dcterms:modified>
</cp:coreProperties>
</file>