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8F" w:rsidRPr="00F130AA" w:rsidRDefault="0050748F" w:rsidP="0050748F">
      <w:pPr>
        <w:rPr>
          <w:b/>
          <w:u w:val="single"/>
        </w:rPr>
      </w:pPr>
      <w:r>
        <w:rPr>
          <w:b/>
          <w:u w:val="single"/>
        </w:rPr>
        <w:t xml:space="preserve">CRC: </w:t>
      </w:r>
      <w:r w:rsidRPr="0050748F">
        <w:rPr>
          <w:b/>
          <w:u w:val="single"/>
        </w:rPr>
        <w:t>Seguimiento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140"/>
        <w:gridCol w:w="4140"/>
      </w:tblGrid>
      <w:tr w:rsidR="0050748F" w:rsidTr="00E70374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="00504CAE" w:rsidRPr="00504CAE">
              <w:t>Seguimiento Paciente</w:t>
            </w:r>
          </w:p>
        </w:tc>
      </w:tr>
      <w:tr w:rsidR="0050748F" w:rsidTr="00E70374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Login</w:t>
            </w:r>
          </w:p>
        </w:tc>
      </w:tr>
      <w:tr w:rsidR="0050748F" w:rsidTr="00E70374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50748F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50748F" w:rsidTr="00504CAE">
        <w:trPr>
          <w:trHeight w:val="48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748F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504CAE" w:rsidTr="00504CAE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AE" w:rsidRDefault="00504CAE" w:rsidP="00E70374">
            <w:pPr>
              <w:tabs>
                <w:tab w:val="left" w:pos="708"/>
              </w:tabs>
              <w:suppressAutoHyphens/>
            </w:pPr>
            <w:r>
              <w:t>Hacer un seguimiento a un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CAE" w:rsidRDefault="00504CAE" w:rsidP="00E70374">
            <w:pPr>
              <w:tabs>
                <w:tab w:val="left" w:pos="708"/>
              </w:tabs>
              <w:suppressAutoHyphens/>
            </w:pPr>
            <w:r>
              <w:t>Accede a la lista de pacientes</w:t>
            </w:r>
          </w:p>
        </w:tc>
      </w:tr>
      <w:tr w:rsidR="0050748F" w:rsidTr="00E70374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504CAE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Hacer las pruebas pertinentes del progreso 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504CAE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Accederá a la dieta actual del paciente, y visualizará las gráficas que se generan</w:t>
            </w:r>
          </w:p>
        </w:tc>
      </w:tr>
      <w:tr w:rsidR="0050748F" w:rsidTr="00E70374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Modificar el perfil del paciente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748F" w:rsidRDefault="00504CAE" w:rsidP="00E70374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Según sea conveniente se solicitará una modificación de la receta actual del paciente.</w:t>
            </w:r>
          </w:p>
        </w:tc>
      </w:tr>
    </w:tbl>
    <w:p w:rsidR="00AC5BDA" w:rsidRPr="00A040B1" w:rsidRDefault="00AC5BDA" w:rsidP="00896E61">
      <w:pPr>
        <w:ind w:left="708"/>
      </w:pPr>
    </w:p>
    <w:sectPr w:rsidR="00AC5BDA" w:rsidRPr="00A040B1" w:rsidSect="003B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ont336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3A2858"/>
    <w:multiLevelType w:val="hybridMultilevel"/>
    <w:tmpl w:val="0236420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1A29E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D74A4"/>
    <w:multiLevelType w:val="multilevel"/>
    <w:tmpl w:val="05026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E2DA1"/>
    <w:multiLevelType w:val="hybridMultilevel"/>
    <w:tmpl w:val="70B2C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79F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0235C6"/>
    <w:multiLevelType w:val="hybridMultilevel"/>
    <w:tmpl w:val="4DFE6E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B63"/>
    <w:rsid w:val="000B5236"/>
    <w:rsid w:val="001710C8"/>
    <w:rsid w:val="00173063"/>
    <w:rsid w:val="001C1347"/>
    <w:rsid w:val="001E17C7"/>
    <w:rsid w:val="001E2833"/>
    <w:rsid w:val="00273321"/>
    <w:rsid w:val="002861FE"/>
    <w:rsid w:val="00387504"/>
    <w:rsid w:val="00391B95"/>
    <w:rsid w:val="003B4A32"/>
    <w:rsid w:val="003B6739"/>
    <w:rsid w:val="00504CAE"/>
    <w:rsid w:val="00506F4E"/>
    <w:rsid w:val="0050748F"/>
    <w:rsid w:val="00516AB5"/>
    <w:rsid w:val="00542868"/>
    <w:rsid w:val="00552202"/>
    <w:rsid w:val="0058619E"/>
    <w:rsid w:val="005A1AEC"/>
    <w:rsid w:val="005A55C3"/>
    <w:rsid w:val="005B1B63"/>
    <w:rsid w:val="00622575"/>
    <w:rsid w:val="006D35F9"/>
    <w:rsid w:val="006E25EA"/>
    <w:rsid w:val="006E443F"/>
    <w:rsid w:val="006F659C"/>
    <w:rsid w:val="007060A6"/>
    <w:rsid w:val="00711ED6"/>
    <w:rsid w:val="00775EE5"/>
    <w:rsid w:val="007F3366"/>
    <w:rsid w:val="00811E09"/>
    <w:rsid w:val="00896E61"/>
    <w:rsid w:val="009408B9"/>
    <w:rsid w:val="009929A4"/>
    <w:rsid w:val="009D2A56"/>
    <w:rsid w:val="009E67B2"/>
    <w:rsid w:val="009E6BDA"/>
    <w:rsid w:val="00A040B1"/>
    <w:rsid w:val="00A17B81"/>
    <w:rsid w:val="00A7711C"/>
    <w:rsid w:val="00A83E90"/>
    <w:rsid w:val="00AB681D"/>
    <w:rsid w:val="00AC5BDA"/>
    <w:rsid w:val="00AD7DB5"/>
    <w:rsid w:val="00B6127D"/>
    <w:rsid w:val="00C84E3B"/>
    <w:rsid w:val="00CB2BBF"/>
    <w:rsid w:val="00CD5356"/>
    <w:rsid w:val="00D92AA1"/>
    <w:rsid w:val="00DC48B5"/>
    <w:rsid w:val="00DD0CA8"/>
    <w:rsid w:val="00DD5B8A"/>
    <w:rsid w:val="00E518EF"/>
    <w:rsid w:val="00E902D1"/>
    <w:rsid w:val="00EA5CD2"/>
    <w:rsid w:val="00F07EBD"/>
    <w:rsid w:val="00F64247"/>
    <w:rsid w:val="00F803D1"/>
    <w:rsid w:val="00F96C4A"/>
    <w:rsid w:val="00FD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A32"/>
  </w:style>
  <w:style w:type="paragraph" w:styleId="Ttulo1">
    <w:name w:val="heading 1"/>
    <w:basedOn w:val="Normal"/>
    <w:next w:val="Textoindependiente"/>
    <w:link w:val="Ttulo1Car"/>
    <w:qFormat/>
    <w:rsid w:val="00504CAE"/>
    <w:pPr>
      <w:keepNext/>
      <w:keepLines/>
      <w:tabs>
        <w:tab w:val="left" w:pos="708"/>
      </w:tabs>
      <w:suppressAutoHyphens/>
      <w:spacing w:before="480" w:after="0"/>
      <w:ind w:left="720" w:hanging="360"/>
      <w:outlineLvl w:val="0"/>
    </w:pPr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04CAE"/>
    <w:rPr>
      <w:rFonts w:ascii="Cambria" w:eastAsia="Droid Sans" w:hAnsi="Cambria" w:cs="font336"/>
      <w:b/>
      <w:bCs/>
      <w:color w:val="365F91"/>
      <w:kern w:val="1"/>
      <w:sz w:val="28"/>
      <w:szCs w:val="28"/>
    </w:rPr>
  </w:style>
  <w:style w:type="paragraph" w:customStyle="1" w:styleId="TableContents">
    <w:name w:val="Table Contents"/>
    <w:basedOn w:val="Normal"/>
    <w:rsid w:val="00504CAE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2"/>
    </w:rPr>
  </w:style>
  <w:style w:type="paragraph" w:customStyle="1" w:styleId="Textbody">
    <w:name w:val="Text body"/>
    <w:basedOn w:val="Normal"/>
    <w:rsid w:val="00504CAE"/>
    <w:pPr>
      <w:tabs>
        <w:tab w:val="left" w:pos="708"/>
      </w:tabs>
      <w:suppressAutoHyphens/>
      <w:spacing w:after="120"/>
    </w:pPr>
    <w:rPr>
      <w:rFonts w:ascii="Calibri" w:eastAsia="Droid Sans" w:hAnsi="Calibri" w:cs="Calibri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4C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4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B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1AE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A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7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522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3471-5C17-4550-B00D-CB0C712B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 Local</cp:lastModifiedBy>
  <cp:revision>2</cp:revision>
  <dcterms:created xsi:type="dcterms:W3CDTF">2014-03-25T09:44:00Z</dcterms:created>
  <dcterms:modified xsi:type="dcterms:W3CDTF">2014-03-25T09:44:00Z</dcterms:modified>
</cp:coreProperties>
</file>