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426" w:rsidRPr="001576F3" w:rsidRDefault="00ED40AF" w:rsidP="005B1426">
      <w:pPr>
        <w:rPr>
          <w:b/>
          <w:color w:val="FF0000"/>
          <w:kern w:val="0"/>
          <w:sz w:val="28"/>
          <w:szCs w:val="28"/>
        </w:rPr>
      </w:pPr>
      <w:r w:rsidRPr="001576F3">
        <w:rPr>
          <w:b/>
          <w:color w:val="FF0000"/>
          <w:kern w:val="0"/>
          <w:sz w:val="28"/>
          <w:szCs w:val="28"/>
        </w:rPr>
        <w:t>Plan de Desconexión Digital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t xml:space="preserve">Establecer objetivos claros </w:t>
      </w:r>
      <w:r w:rsidRPr="001576F3">
        <w:rPr>
          <w:bCs/>
          <w:kern w:val="0"/>
          <w:sz w:val="28"/>
          <w:szCs w:val="28"/>
        </w:rPr>
        <w:t>Define por qué deseas desconectarte digitalmente. Pueden ser razones como mejorar tu concentración, pasar más tiempo en actividades al aire libre, fortalecer relaciones interpersonales o simplemente reducir el estrés digital.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t xml:space="preserve">Evaluar tu uso </w:t>
      </w:r>
      <w:r w:rsidRPr="001576F3">
        <w:rPr>
          <w:bCs/>
          <w:kern w:val="0"/>
          <w:sz w:val="28"/>
          <w:szCs w:val="28"/>
        </w:rPr>
        <w:t>actual Lleva un registro de cuánto tiempo pasas en dispositivos digitales durante una semana. Esto te ayudará a comprender tus patrones y hábitos digitales.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t xml:space="preserve">Establecer límites diarios </w:t>
      </w:r>
      <w:r w:rsidRPr="001576F3">
        <w:rPr>
          <w:bCs/>
          <w:kern w:val="0"/>
          <w:sz w:val="28"/>
          <w:szCs w:val="28"/>
        </w:rPr>
        <w:t>Define cuánto tiempo deseas pasar en línea cada día y establece límites claros. Puede ser útil usar aplicaciones o configuraciones en tus dispositivos para recibir recordatorios cuando hayas alcanzado tu límite diario.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t xml:space="preserve">Crear horarios sin pantalla </w:t>
      </w:r>
      <w:r w:rsidRPr="001576F3">
        <w:rPr>
          <w:bCs/>
          <w:kern w:val="0"/>
          <w:sz w:val="28"/>
          <w:szCs w:val="28"/>
        </w:rPr>
        <w:t>Asigna momentos específicos del día en los que te desconectarás por completo. Puede ser durante las comidas, antes de acostarte o durante tus momentos de ejercicio. Usa este tiempo para realizar actividades offline que te gusten.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t xml:space="preserve">Apagar notificaciones innecesarias </w:t>
      </w:r>
      <w:r w:rsidRPr="001576F3">
        <w:rPr>
          <w:bCs/>
          <w:kern w:val="0"/>
          <w:sz w:val="28"/>
          <w:szCs w:val="28"/>
        </w:rPr>
        <w:t>Configura tus dispositivos para que solo recibas notificaciones importantes. Esto te ayudará a evitar distracciones constantes y te permitirá concentrarte en lo que estás haciendo en lugar de responder a cada ping.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t xml:space="preserve">Designar zonas sin tecnología </w:t>
      </w:r>
      <w:r w:rsidRPr="001576F3">
        <w:rPr>
          <w:bCs/>
          <w:kern w:val="0"/>
          <w:sz w:val="28"/>
          <w:szCs w:val="28"/>
        </w:rPr>
        <w:t>Crea áreas en tu hogar donde no esté permitido el uso de dispositivos digitales, como el dormitorio. Esto ayudará a mejorar la calidad de tu sueño y a mantener un espacio libre de pantallas.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t xml:space="preserve">Explorar actividades offline </w:t>
      </w:r>
      <w:r w:rsidRPr="001576F3">
        <w:rPr>
          <w:bCs/>
          <w:kern w:val="0"/>
          <w:sz w:val="28"/>
          <w:szCs w:val="28"/>
        </w:rPr>
        <w:t>Haz una lista de actividades que disfrutes y que no involucren el uso de dispositivos digitales, como leer libros, hacer ejercicio, dibujar, cocinar, socializar en persona, etc.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t xml:space="preserve">Practicar la atención plena </w:t>
      </w:r>
      <w:r w:rsidRPr="001576F3">
        <w:rPr>
          <w:bCs/>
          <w:kern w:val="0"/>
          <w:sz w:val="28"/>
          <w:szCs w:val="28"/>
        </w:rPr>
        <w:t>Aprovecha el tiempo que antes pasabas en línea para practicar la atención plena o mindfulness. Puedes meditar, practicar respiración consciente o simplemente observar tu entorno con atención.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lastRenderedPageBreak/>
        <w:t xml:space="preserve">Comunicar tu plan </w:t>
      </w:r>
      <w:r w:rsidRPr="001576F3">
        <w:rPr>
          <w:bCs/>
          <w:kern w:val="0"/>
          <w:sz w:val="28"/>
          <w:szCs w:val="28"/>
        </w:rPr>
        <w:t>Informa a tus amigos, familiares y colegas sobre tu plan de desconexión digital para que comprendan tus objetivos y puedan apoyarte en tu esfuerzo.</w:t>
      </w:r>
    </w:p>
    <w:p w:rsidR="00ED40AF" w:rsidRPr="001576F3" w:rsidRDefault="00ED40AF" w:rsidP="005B1426">
      <w:pPr>
        <w:rPr>
          <w:bCs/>
          <w:kern w:val="0"/>
          <w:sz w:val="28"/>
          <w:szCs w:val="28"/>
        </w:rPr>
      </w:pPr>
      <w:r w:rsidRPr="001576F3">
        <w:rPr>
          <w:b/>
          <w:kern w:val="0"/>
          <w:sz w:val="28"/>
          <w:szCs w:val="28"/>
        </w:rPr>
        <w:t xml:space="preserve">Evaluar y ajustar </w:t>
      </w:r>
      <w:r w:rsidRPr="001576F3">
        <w:rPr>
          <w:bCs/>
          <w:kern w:val="0"/>
          <w:sz w:val="28"/>
          <w:szCs w:val="28"/>
        </w:rPr>
        <w:t>Después de un período de desconexión, evalúa cómo te sientes y cómo ha afectado tu bienestar. Si es necesario, ajusta tu plan para mejorarlo y seguir encontrando un equilibrio saludable.</w:t>
      </w:r>
    </w:p>
    <w:p w:rsidR="0026304C" w:rsidRPr="001576F3" w:rsidRDefault="0026304C" w:rsidP="005B1426">
      <w:pPr>
        <w:rPr>
          <w:b/>
          <w:kern w:val="0"/>
          <w:sz w:val="28"/>
          <w:szCs w:val="28"/>
        </w:rPr>
      </w:pPr>
    </w:p>
    <w:sectPr w:rsidR="0026304C" w:rsidRPr="001576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FC9" w:rsidRDefault="00660FC9" w:rsidP="00231787">
      <w:pPr>
        <w:spacing w:after="0" w:line="240" w:lineRule="auto"/>
      </w:pPr>
      <w:r>
        <w:separator/>
      </w:r>
    </w:p>
  </w:endnote>
  <w:endnote w:type="continuationSeparator" w:id="0">
    <w:p w:rsidR="00660FC9" w:rsidRDefault="00660FC9" w:rsidP="0023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787" w:rsidRDefault="002317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787" w:rsidRDefault="00231787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231787" w:rsidRDefault="002317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787" w:rsidRDefault="002317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FC9" w:rsidRDefault="00660FC9" w:rsidP="00231787">
      <w:pPr>
        <w:spacing w:after="0" w:line="240" w:lineRule="auto"/>
      </w:pPr>
      <w:r>
        <w:separator/>
      </w:r>
    </w:p>
  </w:footnote>
  <w:footnote w:type="continuationSeparator" w:id="0">
    <w:p w:rsidR="00660FC9" w:rsidRDefault="00660FC9" w:rsidP="00231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787" w:rsidRDefault="002317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787" w:rsidRDefault="002317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787" w:rsidRDefault="002317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AF"/>
    <w:rsid w:val="000F177F"/>
    <w:rsid w:val="001576F3"/>
    <w:rsid w:val="001B4DDD"/>
    <w:rsid w:val="00231787"/>
    <w:rsid w:val="0026304C"/>
    <w:rsid w:val="002F3C7A"/>
    <w:rsid w:val="005B1426"/>
    <w:rsid w:val="00660FC9"/>
    <w:rsid w:val="008D3C4A"/>
    <w:rsid w:val="009E3531"/>
    <w:rsid w:val="00ED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9219A56-6050-4227-9FB5-C8FAE848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0AF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D40AF"/>
    <w:rPr>
      <w:rFonts w:cs="Times New Roman"/>
      <w:b/>
    </w:rPr>
  </w:style>
  <w:style w:type="paragraph" w:styleId="Encabezado">
    <w:name w:val="header"/>
    <w:basedOn w:val="Normal"/>
    <w:link w:val="EncabezadoCar"/>
    <w:uiPriority w:val="99"/>
    <w:unhideWhenUsed/>
    <w:rsid w:val="002317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87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17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8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69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29A9-E1D5-447D-8F19-C2149046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2</cp:revision>
  <dcterms:created xsi:type="dcterms:W3CDTF">2023-08-24T11:13:00Z</dcterms:created>
  <dcterms:modified xsi:type="dcterms:W3CDTF">2023-08-24T11:13:00Z</dcterms:modified>
</cp:coreProperties>
</file>