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jpg" ContentType="image/jpeg"/>
  <Override PartName="/word/media/rId136.jpg" ContentType="image/jpeg"/>
  <Override PartName="/word/media/rId115.jpg" ContentType="image/jpeg"/>
  <Override PartName="/word/media/rId142.jpg" ContentType="image/jpeg"/>
  <Override PartName="/word/media/rId118.jpg" ContentType="image/jpeg"/>
  <Override PartName="/word/media/rId109.jpg" ContentType="image/jpeg"/>
  <Override PartName="/word/media/rId133.jpg" ContentType="image/jpeg"/>
  <Override PartName="/word/media/rId130.jpg" ContentType="image/jpeg"/>
  <Override PartName="/word/media/rId139.jpg" ContentType="image/jpeg"/>
  <Override PartName="/word/media/rId103.jpg" ContentType="image/jpeg"/>
  <Override PartName="/word/media/rId124.jpg" ContentType="image/jpeg"/>
  <Override PartName="/word/media/rId106.jpg" ContentType="image/jpeg"/>
  <Override PartName="/word/media/rId100.jpg" ContentType="image/jpeg"/>
  <Override PartName="/word/media/rId127.jpg" ContentType="image/jpeg"/>
  <Override PartName="/word/media/rId42.jpg" ContentType="image/jpeg"/>
  <Override PartName="/word/media/rId39.jpg" ContentType="image/jpeg"/>
  <Override PartName="/word/media/rId22.jpg" ContentType="image/jpeg"/>
  <Override PartName="/word/media/rId1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57" w:name="js_article"/>
    <w:bookmarkStart w:id="21" w:name="js_top_ad_area"/>
    <w:bookmarkEnd w:id="21"/>
    <w:bookmarkStart w:id="55" w:name="js_base_container"/>
    <w:bookmarkStart w:id="27" w:name="js_row_immersive_stream_wrap"/>
    <w:bookmarkStart w:id="25" w:name="js_row_immersive_cover_img"/>
    <w:p>
      <w:pPr>
        <w:pStyle w:val="FirstParagraph"/>
      </w:pPr>
      <w:r>
        <w:drawing>
          <wp:inline>
            <wp:extent cx="5334000" cy="2269542"/>
            <wp:effectExtent b="0" l="0" r="0" t="0"/>
            <wp:docPr descr="cover_image" title="" id="23" name="Picture"/>
            <a:graphic>
              <a:graphicData uri="http://schemas.openxmlformats.org/drawingml/2006/picture">
                <pic:pic>
                  <pic:nvPicPr>
                    <pic:cNvPr descr="https://mmbiz.qpic.cn/mmbiz_jpg/UF0iaTnc0u75lvq7ibPUPAaNSLRYcVFLk3heibgNEWvWCSWoTOnfzg5P9ericjRJqB9pCiazKPrEaG0Jia1s1AdUwiaTA/0?wx_fmt=jpeg" id="24" name="Picture"/>
                    <pic:cNvPicPr>
                      <a:picLocks noChangeArrowheads="1" noChangeAspect="1"/>
                    </pic:cNvPicPr>
                  </pic:nvPicPr>
                  <pic:blipFill>
                    <a:blip r:embed="rId22"/>
                    <a:stretch>
                      <a:fillRect/>
                    </a:stretch>
                  </pic:blipFill>
                  <pic:spPr bwMode="auto">
                    <a:xfrm>
                      <a:off x="0" y="0"/>
                      <a:ext cx="5334000" cy="2269542"/>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1" w:name="page-content"/>
    <w:bookmarkStart w:id="47" w:name="img-content"/>
    <w:bookmarkStart w:id="46" w:name="activity-name"/>
    <w:p>
      <w:pPr>
        <w:pStyle w:val="Heading1"/>
      </w:pPr>
      <w:r>
        <w:t xml:space="preserve">分散的纪念，聚成永恒的怀念</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5" w:name="js_content"/>
    <w:p>
      <w:pPr>
        <w:pStyle w:val="BodyText"/>
      </w:pPr>
      <w:r>
        <w:t xml:space="preserve"> </w:t>
      </w:r>
      <w:r>
        <w:t xml:space="preserve">昨天朋友去玉米楼（郑州会展中心）献花，他说那里有很多人都涕泗横流，自己也忍不住哭出了声。他就在龙子湖大学城上学。我们上次见面就在玉米楼的如意湖边上，看着微风吹动湖面泛起的涟漪，交流着我们的未来方向。那时候我们没有想那么多，也不会想那么远，我们绕着龙子湖大学城走一圈，只会感叹空气的清新，环境的清丽。我们面对着既成了的如今有的一切，没有想到这里规划之初、建立之初的样子，好像这里的一切是天然存在的。如今他走了，我们方才意识到他对这片土地的厚爱，我们方才后知后觉，我们方才禁不住地悲恸。</w:t>
      </w:r>
      <w:r>
        <w:t xml:space="preserve"> </w:t>
      </w:r>
    </w:p>
    <w:p>
      <w:pPr>
        <w:pStyle w:val="BodyText"/>
      </w:pPr>
      <w:r>
        <w:drawing>
          <wp:inline>
            <wp:extent cx="5334000" cy="2821567"/>
            <wp:effectExtent b="0" l="0" r="0" t="0"/>
            <wp:docPr descr="" title="" id="40" name="Picture"/>
            <a:graphic>
              <a:graphicData uri="http://schemas.openxmlformats.org/drawingml/2006/picture">
                <pic:pic>
                  <pic:nvPicPr>
                    <pic:cNvPr descr="https://mmbiz.qpic.cn/mmbiz_jpg/UF0iaTnc0u75lvq7ibPUPAaNSLRYcVFLk3LlicI9lTSJLO5o0UicPTMpqNABj2ZLl1uW1G4b17HxE3znP4I42MVpKg/640?wx_fmt=jpeg" id="41" name="Picture"/>
                    <pic:cNvPicPr>
                      <a:picLocks noChangeArrowheads="1" noChangeAspect="1"/>
                    </pic:cNvPicPr>
                  </pic:nvPicPr>
                  <pic:blipFill>
                    <a:blip r:embed="rId39"/>
                    <a:stretch>
                      <a:fillRect/>
                    </a:stretch>
                  </pic:blipFill>
                  <pic:spPr bwMode="auto">
                    <a:xfrm>
                      <a:off x="0" y="0"/>
                      <a:ext cx="5334000" cy="282156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他走了后，他主政过的河南人民和家乡的安徽人民，都在自发的献花哀悼，网络上也有许多自发表达怀念不舍的文章，这些都很分散，分散的怀念飘荡在这片土地的上空，聚拢成一束光线，光线的一侧通向他的来时路，一侧通向我们所要走的未来的路。我们以分散的怀念来悼念他，籍由他所走过的路和他所做的一切的映照，来怀念他，同时也怀念那个时代下的我们。</w:t>
      </w:r>
      <w:r>
        <w:t xml:space="preserve"> </w:t>
      </w:r>
    </w:p>
    <w:p>
      <w:pPr>
        <w:pStyle w:val="BodyText"/>
      </w:pPr>
      <w:r>
        <w:t xml:space="preserve"> </w:t>
      </w:r>
      <w:r>
        <w:t xml:space="preserve">我和朋友都二十出头，得以站在郑东新区的土地上，站在历代奋斗者创建的基业上，应该要得水溯源。河南人口多，学生多，升学难，高考难度堪称地狱模式，与之加霜的却是河南高校少。二十一世纪初，他当政时的河南，别的方面我们了解不多，但是对高等教育的重视，各所大学的扶持与校区规划，河南教育事业的建设和长足发展，这都和他的努力与远见卓识息息相关。站在龙子湖，思念分两头，一头连着二十年前的他，一头连着二十年后的我们。我们有十年岁月，是和他紧密相连的，河南学子有二十年的求学生涯，和他是心心相扣的。</w:t>
      </w:r>
      <w:r>
        <w:t xml:space="preserve"> </w:t>
      </w:r>
    </w:p>
    <w:p>
      <w:pPr>
        <w:pStyle w:val="BodyText"/>
      </w:pPr>
      <w:r>
        <w:t xml:space="preserve"> </w:t>
      </w:r>
      <w:r>
        <w:t xml:space="preserve">十年里，我从十二岁到二十二岁，是一生中重要的成长阶段，这一阶段我不是从懵懂走向坚强，而是走向迷茫。2020年高考延期，六月初我背书刷题到几欲呕吐，焦虑也折磨地我心烦意乱。有一天班里照常读时政新闻，我听见他在记者会上的发言，他说，我们国家还有6亿人，每个月的收入也就一千元......听到这样的话我打了个激灵，如我家在的那个小村丧失自理能力靠低保维生的人，如我爸妈那样辛苦种地却收入微薄的人，有六亿人，但这些人并不是没人在意，总理他知道，他知道这些，他面临的任务是这样的繁重。我也有我自己的路要走。</w:t>
      </w:r>
      <w:r>
        <w:t xml:space="preserve"> </w:t>
      </w:r>
    </w:p>
    <w:p>
      <w:pPr>
        <w:pStyle w:val="BodyText"/>
      </w:pPr>
      <w:r>
        <w:drawing>
          <wp:inline>
            <wp:extent cx="5334000" cy="2855224"/>
            <wp:effectExtent b="0" l="0" r="0" t="0"/>
            <wp:docPr descr="" title="" id="43" name="Picture"/>
            <a:graphic>
              <a:graphicData uri="http://schemas.openxmlformats.org/drawingml/2006/picture">
                <pic:pic>
                  <pic:nvPicPr>
                    <pic:cNvPr descr="https://mmbiz.qpic.cn/mmbiz_jpg/UF0iaTnc0u75lvq7ibPUPAaNSLRYcVFLk3GNCCQy2YDAicsMgroS8NdBtZCFqYKESvqHHxOl9poEEib0y8T9KRicWiaA/640?wx_fmt=jpeg" id="44" name="Picture"/>
                    <pic:cNvPicPr>
                      <a:picLocks noChangeArrowheads="1" noChangeAspect="1"/>
                    </pic:cNvPicPr>
                  </pic:nvPicPr>
                  <pic:blipFill>
                    <a:blip r:embed="rId42"/>
                    <a:stretch>
                      <a:fillRect/>
                    </a:stretch>
                  </pic:blipFill>
                  <pic:spPr bwMode="auto">
                    <a:xfrm>
                      <a:off x="0" y="0"/>
                      <a:ext cx="5334000" cy="285522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我之前总在文章里说，面对前路的迷茫和当下的焦虑，我们应弱化对宏大叙事的号召的感知，将目光转移到具体的生活上面来。这句话的意思并不是说宏大叙事与个人个体无关，而是说宏大叙事中那些没有化于行的抽象的概念和口号对我们干扰过多，我们不应过多沉浸。那些化于行的具体的人和事，与我们是息息相关的，我们应当铭记——我们就是其中的一份子。近几年无数微观的底层发人和事物不断被推上舞台，我们面对时代的起伏有些脱敏。我们说，面对一个时代，但什么是时代呢？时代其实就是我们，但时代并不侧重于“我”，而是侧重于“们”，但我搞不清的是，究竟是“们”左右时代走向，还是时代走向左右“们”？</w:t>
      </w:r>
      <w:r>
        <w:t xml:space="preserve"> </w:t>
      </w:r>
    </w:p>
    <w:p>
      <w:pPr>
        <w:pStyle w:val="BodyText"/>
      </w:pPr>
      <w:r>
        <w:t xml:space="preserve"> </w:t>
      </w:r>
      <w:r>
        <w:t xml:space="preserve">时代的起伏必然决定无数个体的命运，个体的命运又能在时代的方向里得到映照。“们”字和“门”字，结构上只是少个单人旁，但意思就大相径庭了，一个代表多数人，一个代表开关不由己的物品。在历史的长河里，有无数个人奋起挑担，充当了那个单人旁，让大多数人寻到了方向。我想，他无疑就是那个单人旁，并且无愧于起到的领导作用。我们以各地分散的悼念活动来铭记他，思念他。如意湖对面吹来的风就好似他的手掌，那手掌轻轻抚过我们这些正年轻的学生，告诉我们，娃娃们，不必悲伤，斯人已去，要向前看。</w:t>
      </w:r>
      <w:r>
        <w:t xml:space="preserve"> </w:t>
      </w:r>
    </w:p>
    <w:p>
      <w:pPr>
        <w:pStyle w:val="BodyText"/>
      </w:pPr>
      <w:r>
        <w:br/>
      </w:r>
    </w:p>
    <w:bookmarkEnd w:id="45"/>
    <w:bookmarkEnd w:id="46"/>
    <w:bookmarkEnd w:id="47"/>
    <w:bookmarkStart w:id="48" w:name="js_tags_preview_toast"/>
    <w:p>
      <w:pPr>
        <w:pStyle w:val="BodyText"/>
      </w:pPr>
      <w:r>
        <w:t xml:space="preserve">预览时标签不可点</w:t>
      </w:r>
    </w:p>
    <w:bookmarkEnd w:id="48"/>
    <w:bookmarkStart w:id="49" w:name="content_bottom_area"/>
    <w:bookmarkEnd w:id="49"/>
    <w:bookmarkStart w:id="50" w:name="js_temp_bottom_area"/>
    <w:bookmarkEnd w:id="50"/>
    <w:bookmarkEnd w:id="51"/>
    <w:bookmarkStart w:id="52" w:name="sg_tj"/>
    <w:bookmarkEnd w:id="52"/>
    <w:bookmarkStart w:id="53" w:name="page_bottom_area"/>
    <w:bookmarkEnd w:id="53"/>
    <w:bookmarkStart w:id="54" w:name="js_pc_qr_code"/>
    <w:p>
      <w:pPr>
        <w:pStyle w:val="BodyText"/>
      </w:pPr>
      <w:r>
        <w:t xml:space="preserve">微信扫一扫</w:t>
      </w:r>
      <w:r>
        <w:br/>
      </w:r>
      <w:r>
        <w:t xml:space="preserve">关注该公众号</w:t>
      </w:r>
    </w:p>
    <w:bookmarkEnd w:id="54"/>
    <w:bookmarkEnd w:id="55"/>
    <w:bookmarkStart w:id="56" w:name="wx_stream_article_slide_tip"/>
    <w:bookmarkEnd w:id="56"/>
    <w:bookmarkEnd w:id="57"/>
    <w:bookmarkStart w:id="58" w:name="js_network_msg_wrp"/>
    <w:bookmarkEnd w:id="58"/>
    <w:bookmarkStart w:id="59" w:name="js_ad_control"/>
    <w:bookmarkEnd w:id="59"/>
    <w:bookmarkStart w:id="60" w:name="audio_panel_area"/>
    <w:bookmarkEnd w:id="60"/>
    <w:bookmarkStart w:id="61" w:name="js_profile_card_modal"/>
    <w:bookmarkEnd w:id="61"/>
    <w:bookmarkStart w:id="62" w:name="js_emotion_panel_pc"/>
    <w:bookmarkEnd w:id="62"/>
    <w:bookmarkStart w:id="65" w:name="js_alert_panel"/>
    <w:bookmarkStart w:id="63" w:name="js_alert_content"/>
    <w:bookmarkEnd w:id="63"/>
    <w:p>
      <w:pPr>
        <w:pStyle w:val="FirstParagraph"/>
      </w:pPr>
      <w:hyperlink r:id="rId64">
        <w:r>
          <w:rPr>
            <w:rStyle w:val="Hyperlink"/>
          </w:rPr>
          <w:t xml:space="preserve">知道了</w:t>
        </w:r>
      </w:hyperlink>
    </w:p>
    <w:bookmarkEnd w:id="65"/>
    <w:bookmarkStart w:id="67" w:name="js_pc_weapp_code"/>
    <w:p>
      <w:pPr>
        <w:pStyle w:val="BodyText"/>
      </w:pPr>
      <w:r>
        <w:t xml:space="preserve">微信扫一扫</w:t>
      </w:r>
      <w:r>
        <w:br/>
      </w:r>
      <w:r>
        <w:t xml:space="preserve">使用小程序</w:t>
      </w:r>
      <w:r>
        <w:t xml:space="preserve"> </w:t>
      </w:r>
      <w:bookmarkStart w:id="66" w:name="js_pc_weapp_code_des"/>
      <w:r>
        <w:t xml:space="preserve"> </w:t>
      </w:r>
      <w:bookmarkEnd w:id="66"/>
    </w:p>
    <w:bookmarkEnd w:id="67"/>
    <w:bookmarkStart w:id="69" w:name="js_minipro_dialog"/>
    <w:p>
      <w:pPr>
        <w:pStyle w:val="BodyText"/>
      </w:pPr>
    </w:p>
    <w:bookmarkStart w:id="68" w:name="js_minipro_dialog_body"/>
    <w:bookmarkEnd w:id="68"/>
    <w:p>
      <w:pPr>
        <w:pStyle w:val="BodyText"/>
      </w:pPr>
      <w:hyperlink r:id="rId30">
        <w:r>
          <w:rPr>
            <w:rStyle w:val="Hyperlink"/>
          </w:rPr>
          <w:t xml:space="preserve">取消</w:t>
        </w:r>
      </w:hyperlink>
      <w:r>
        <w:t xml:space="preserve"> </w:t>
      </w:r>
      <w:hyperlink r:id="rId30">
        <w:r>
          <w:rPr>
            <w:rStyle w:val="Hyperlink"/>
          </w:rPr>
          <w:t xml:space="preserve">允许</w:t>
        </w:r>
      </w:hyperlink>
    </w:p>
    <w:bookmarkEnd w:id="69"/>
    <w:bookmarkStart w:id="71" w:name="js_link_dialog"/>
    <w:p>
      <w:pPr>
        <w:pStyle w:val="BodyText"/>
      </w:pPr>
    </w:p>
    <w:bookmarkStart w:id="70" w:name="js_link_dialog_body"/>
    <w:bookmarkEnd w:id="70"/>
    <w:p>
      <w:pPr>
        <w:pStyle w:val="BodyText"/>
      </w:pPr>
      <w:hyperlink r:id="rId30">
        <w:r>
          <w:rPr>
            <w:rStyle w:val="Hyperlink"/>
          </w:rPr>
          <w:t xml:space="preserve">取消</w:t>
        </w:r>
      </w:hyperlink>
      <w:r>
        <w:t xml:space="preserve"> </w:t>
      </w:r>
      <w:hyperlink r:id="rId30">
        <w:r>
          <w:rPr>
            <w:rStyle w:val="Hyperlink"/>
          </w:rPr>
          <w:t xml:space="preserve">允许</w:t>
        </w:r>
      </w:hyperlink>
    </w:p>
    <w:bookmarkEnd w:id="71"/>
    <w:bookmarkStart w:id="72" w:name="js_analyze_btn"/>
    <w:p>
      <w:pPr>
        <w:pStyle w:val="BodyText"/>
      </w:pPr>
      <w:r>
        <w:t xml:space="preserve">×</w:t>
      </w:r>
    </w:p>
    <w:p>
      <w:pPr>
        <w:pStyle w:val="BodyText"/>
      </w:pPr>
      <w:r>
        <w:t xml:space="preserve">分析</w:t>
      </w:r>
    </w:p>
    <w:bookmarkEnd w:id="72"/>
    <w:bookmarkStart w:id="75" w:name="unlogin_bottom_bar"/>
    <w:bookmarkStart w:id="74" w:name="js_article_bottom_bar"/>
    <w:bookmarkStart w:id="73" w:name="article_bottom_bar_area"/>
    <w:bookmarkEnd w:id="73"/>
    <w:bookmarkEnd w:id="74"/>
    <w:bookmarkEnd w:id="75"/>
    <w:p>
      <w:pPr>
        <w:pStyle w:val="BodyText"/>
      </w:pPr>
      <w:bookmarkStart w:id="76" w:name="js_a11y_colon"/>
      <w:r>
        <w:t xml:space="preserve"> </w:t>
      </w:r>
      <w:r>
        <w:t xml:space="preserve">：</w:t>
      </w:r>
      <w:r>
        <w:t xml:space="preserve"> </w:t>
      </w:r>
      <w:bookmarkEnd w:id="76"/>
      <w:r>
        <w:t xml:space="preserve"> </w:t>
      </w:r>
      <w:bookmarkStart w:id="77" w:name="js_a11y_comma"/>
      <w:r>
        <w:t xml:space="preserve"> </w:t>
      </w:r>
      <w:r>
        <w:t xml:space="preserve">，</w:t>
      </w:r>
      <w:r>
        <w:t xml:space="preserve"> </w:t>
      </w:r>
      <w:bookmarkEnd w:id="77"/>
      <w:r>
        <w:t xml:space="preserve"> </w:t>
      </w:r>
      <w:bookmarkStart w:id="78" w:name="js_a11y_comma0"/>
      <w:r>
        <w:t xml:space="preserve"> </w:t>
      </w:r>
      <w:r>
        <w:t xml:space="preserve">，</w:t>
      </w:r>
      <w:r>
        <w:t xml:space="preserve"> </w:t>
      </w:r>
      <w:bookmarkEnd w:id="78"/>
      <w:r>
        <w:t xml:space="preserve"> </w:t>
      </w:r>
      <w:bookmarkStart w:id="79" w:name="js_a11y_comma1"/>
      <w:r>
        <w:t xml:space="preserve"> </w:t>
      </w:r>
      <w:r>
        <w:t xml:space="preserve">，</w:t>
      </w:r>
      <w:r>
        <w:t xml:space="preserve"> </w:t>
      </w:r>
      <w:bookmarkEnd w:id="79"/>
      <w:r>
        <w:t xml:space="preserve"> </w:t>
      </w:r>
      <w:bookmarkStart w:id="80" w:name="js_a11y_comma2"/>
      <w:r>
        <w:t xml:space="preserve"> </w:t>
      </w:r>
      <w:r>
        <w:t xml:space="preserve">，</w:t>
      </w:r>
      <w:r>
        <w:t xml:space="preserve"> </w:t>
      </w:r>
      <w:bookmarkEnd w:id="80"/>
      <w:r>
        <w:t xml:space="preserve"> </w:t>
      </w:r>
      <w:bookmarkStart w:id="81" w:name="js_a11y_comma3"/>
      <w:r>
        <w:t xml:space="preserve"> </w:t>
      </w:r>
      <w:r>
        <w:t xml:space="preserve">，</w:t>
      </w:r>
      <w:r>
        <w:t xml:space="preserve"> </w:t>
      </w:r>
      <w:bookmarkEnd w:id="81"/>
      <w:r>
        <w:t xml:space="preserve"> </w:t>
      </w:r>
      <w:bookmarkStart w:id="82" w:name="js_a11y_comma4"/>
      <w:r>
        <w:t xml:space="preserve"> </w:t>
      </w:r>
      <w:r>
        <w:t xml:space="preserve">，</w:t>
      </w:r>
      <w:r>
        <w:t xml:space="preserve"> </w:t>
      </w:r>
      <w:bookmarkEnd w:id="82"/>
      <w:r>
        <w:t xml:space="preserve"> </w:t>
      </w:r>
      <w:bookmarkStart w:id="83" w:name="js_a11y_comma5"/>
      <w:r>
        <w:t xml:space="preserve"> </w:t>
      </w:r>
      <w:r>
        <w:t xml:space="preserve">，</w:t>
      </w:r>
      <w:r>
        <w:t xml:space="preserve"> </w:t>
      </w:r>
      <w:bookmarkEnd w:id="83"/>
      <w:r>
        <w:t xml:space="preserve"> </w:t>
      </w:r>
      <w:bookmarkStart w:id="84" w:name="js_a11y_comma6"/>
      <w:r>
        <w:t xml:space="preserve"> </w:t>
      </w:r>
      <w:r>
        <w:t xml:space="preserve">，</w:t>
      </w:r>
      <w:r>
        <w:t xml:space="preserve"> </w:t>
      </w:r>
      <w:bookmarkEnd w:id="84"/>
      <w:r>
        <w:t xml:space="preserve"> </w:t>
      </w:r>
      <w:bookmarkStart w:id="85" w:name="js_a11y_comma7"/>
      <w:r>
        <w:t xml:space="preserve"> </w:t>
      </w:r>
      <w:r>
        <w:t xml:space="preserve">，</w:t>
      </w:r>
      <w:r>
        <w:t xml:space="preserve"> </w:t>
      </w:r>
      <w:bookmarkEnd w:id="85"/>
      <w:r>
        <w:t xml:space="preserve"> </w:t>
      </w:r>
      <w:bookmarkStart w:id="86" w:name="js_a11y_comma8"/>
      <w:r>
        <w:t xml:space="preserve"> </w:t>
      </w:r>
      <w:r>
        <w:t xml:space="preserve">，</w:t>
      </w:r>
      <w:r>
        <w:t xml:space="preserve"> </w:t>
      </w:r>
      <w:bookmarkEnd w:id="86"/>
      <w:r>
        <w:t xml:space="preserve"> </w:t>
      </w:r>
      <w:bookmarkStart w:id="87" w:name="js_a11y_comma9"/>
      <w:r>
        <w:t xml:space="preserve"> </w:t>
      </w:r>
      <w:r>
        <w:t xml:space="preserve">，</w:t>
      </w:r>
      <w:r>
        <w:t xml:space="preserve"> </w:t>
      </w:r>
      <w:bookmarkEnd w:id="87"/>
      <w:r>
        <w:t xml:space="preserve"> </w:t>
      </w:r>
      <w:bookmarkStart w:id="88" w:name="js_a11y_comma10"/>
      <w:r>
        <w:t xml:space="preserve"> </w:t>
      </w:r>
      <w:r>
        <w:t xml:space="preserve">，</w:t>
      </w:r>
      <w:r>
        <w:t xml:space="preserve"> </w:t>
      </w:r>
      <w:bookmarkEnd w:id="88"/>
      <w:r>
        <w:t xml:space="preserve"> </w:t>
      </w:r>
      <w:bookmarkStart w:id="89" w:name="js_a11y_period"/>
      <w:r>
        <w:t xml:space="preserve"> </w:t>
      </w:r>
      <w:r>
        <w:t xml:space="preserve">。</w:t>
      </w:r>
      <w:r>
        <w:t xml:space="preserve"> </w:t>
      </w:r>
      <w:bookmarkEnd w:id="89"/>
      <w:r>
        <w:t xml:space="preserve"> </w:t>
      </w:r>
      <w:bookmarkStart w:id="90" w:name="js_a11y_space"/>
      <w:r>
        <w:t xml:space="preserve"> </w:t>
      </w:r>
      <w:bookmarkEnd w:id="90"/>
      <w:r>
        <w:t xml:space="preserve"> </w:t>
      </w:r>
      <w:bookmarkStart w:id="91" w:name="js_a11y_type_video"/>
      <w:r>
        <w:t xml:space="preserve"> </w:t>
      </w:r>
      <w:r>
        <w:t xml:space="preserve">视频</w:t>
      </w:r>
      <w:r>
        <w:t xml:space="preserve"> </w:t>
      </w:r>
      <w:bookmarkEnd w:id="91"/>
      <w:r>
        <w:t xml:space="preserve"> </w:t>
      </w:r>
      <w:bookmarkStart w:id="92" w:name="js_a11y_type_weapp"/>
      <w:r>
        <w:t xml:space="preserve"> </w:t>
      </w:r>
      <w:r>
        <w:t xml:space="preserve">小程序</w:t>
      </w:r>
      <w:r>
        <w:t xml:space="preserve"> </w:t>
      </w:r>
      <w:bookmarkEnd w:id="92"/>
      <w:r>
        <w:t xml:space="preserve"> </w:t>
      </w:r>
      <w:bookmarkStart w:id="93" w:name="js_a11y_zan_btn_txt"/>
      <w:r>
        <w:t xml:space="preserve"> </w:t>
      </w:r>
      <w:r>
        <w:t xml:space="preserve">赞</w:t>
      </w:r>
      <w:r>
        <w:t xml:space="preserve"> </w:t>
      </w:r>
      <w:bookmarkEnd w:id="93"/>
      <w:r>
        <w:t xml:space="preserve"> </w:t>
      </w:r>
      <w:bookmarkStart w:id="94" w:name="js_a11y_zan_btn_tips"/>
      <w:r>
        <w:t xml:space="preserve"> </w:t>
      </w:r>
      <w:r>
        <w:t xml:space="preserve">，轻点两下取消赞</w:t>
      </w:r>
      <w:r>
        <w:t xml:space="preserve"> </w:t>
      </w:r>
      <w:bookmarkEnd w:id="94"/>
      <w:r>
        <w:t xml:space="preserve"> </w:t>
      </w:r>
      <w:bookmarkStart w:id="95" w:name="js_a11y_like_btn_txt"/>
      <w:r>
        <w:t xml:space="preserve"> </w:t>
      </w:r>
      <w:r>
        <w:t xml:space="preserve">在看</w:t>
      </w:r>
      <w:r>
        <w:t xml:space="preserve"> </w:t>
      </w:r>
      <w:bookmarkEnd w:id="95"/>
      <w:r>
        <w:t xml:space="preserve"> </w:t>
      </w:r>
      <w:bookmarkStart w:id="96" w:name="js_a11y_like_btn_tips"/>
      <w:r>
        <w:t xml:space="preserve"> </w:t>
      </w:r>
      <w:r>
        <w:t xml:space="preserve">，轻点两下取消在看</w:t>
      </w:r>
      <w:r>
        <w:t xml:space="preserve"> </w:t>
      </w:r>
      <w:bookmarkEnd w:id="96"/>
      <w:r>
        <w:t xml:space="preserve"> </w:t>
      </w:r>
      <w:bookmarkStart w:id="97" w:name="js_a11y_share_btn_txt"/>
      <w:r>
        <w:t xml:space="preserve"> </w:t>
      </w:r>
      <w:r>
        <w:t xml:space="preserve">分享</w:t>
      </w:r>
      <w:r>
        <w:t xml:space="preserve"> </w:t>
      </w:r>
      <w:bookmarkEnd w:id="97"/>
      <w:r>
        <w:t xml:space="preserve"> </w:t>
      </w:r>
      <w:bookmarkStart w:id="98" w:name="js_a11y_comment_btn_txt"/>
      <w:r>
        <w:t xml:space="preserve"> </w:t>
      </w:r>
      <w:r>
        <w:t xml:space="preserve">留言</w:t>
      </w:r>
      <w:r>
        <w:t xml:space="preserve"> </w:t>
      </w:r>
      <w:bookmarkEnd w:id="98"/>
      <w:r>
        <w:t xml:space="preserve"> </w:t>
      </w:r>
      <w:bookmarkStart w:id="99" w:name="js_a11y_collect_btn_txt"/>
      <w:r>
        <w:t xml:space="preserve"> </w:t>
      </w:r>
      <w:r>
        <w:t xml:space="preserve">收藏</w:t>
      </w:r>
      <w:r>
        <w:t xml:space="preserve"> </w:t>
      </w:r>
      <w:bookmarkEnd w:id="99"/>
    </w:p>
    <w:p>
      <w:pPr>
        <w:pStyle w:val="BodyText"/>
      </w:pPr>
      <w:r>
        <w:t xml:space="preserve">精选留言</w:t>
      </w:r>
    </w:p>
    <w:p>
      <w:pPr>
        <w:pStyle w:val="BodyText"/>
      </w:pPr>
      <w:r>
        <w:drawing>
          <wp:inline>
            <wp:extent cx="812800" cy="812800"/>
            <wp:effectExtent b="0" l="0" r="0" t="0"/>
            <wp:docPr descr="" title="" id="101" name="Picture"/>
            <a:graphic>
              <a:graphicData uri="http://schemas.openxmlformats.org/drawingml/2006/picture">
                <pic:pic>
                  <pic:nvPicPr>
                    <pic:cNvPr descr="http://wx.qlogo.cn/mmopen/n6tINRGwUZU8Wib41NqEdUrmaVoHjVBtt7wAiaNPnOxlic6raPibEV2mX0ML1icHlibtfic0sGT3VJR4fjzBwxiaibJEpHskkreJbqyicycNyJPF70ViacoIXfMIX059G4S3lgOPgzJ/64" id="102" name="Picture"/>
                    <pic:cNvPicPr>
                      <a:picLocks noChangeArrowheads="1" noChangeAspect="1"/>
                    </pic:cNvPicPr>
                  </pic:nvPicPr>
                  <pic:blipFill>
                    <a:blip r:embed="rId10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盖朵</w:t>
      </w:r>
      <w:r>
        <w:t xml:space="preserve">来自山东</w:t>
      </w:r>
    </w:p>
    <w:p>
      <w:pPr>
        <w:pStyle w:val="BodyText"/>
      </w:pPr>
      <w:r>
        <w:t xml:space="preserve">偶然看到一段话：</w:t>
      </w:r>
      <w:r>
        <w:t xml:space="preserve"> </w:t>
      </w:r>
      <w:r>
        <w:t xml:space="preserve">今天略感伤，我们的前总理呕心沥血，刚卸任一年不到突然逝世。</w:t>
      </w:r>
      <w:r>
        <w:t xml:space="preserve"> </w:t>
      </w:r>
      <w:r>
        <w:t xml:space="preserve">今日世界上还突然又多了好几处冲突。我今天可以在家安静的吃蛋糕，而世界其他地方战火纷飞。我可以许愿世界和平，而有的小孩说他没有愿望，他觉得他活不到长大。二战后，世界局部战争也从未停歇。爱好和平的我们，建国后也数次被拖入或大或小的战争。包括抗美援朝，在志愿军入朝前，美军战机已经数次越过鸭绿江，甚至轰炸了我们村庄。就算不说冲突，只说战争，就在我出生前一年多，90年，中国都还发生了一场战争。我感恩我能生活在世界最安全的地方。这都是我们的先烈用血汗换来的，也是我们当代人不断努力前进，维持并发展出来的局面！看着其他那些走霸权主义的国家带来的战火，带来的痛苦，无需代入他们平民的角度，我都能感受到强烈的悲伤。真心觉得，反观我们中国的“一带一路”不仅是给我们，也是尝试给世界带来了一条和平发展的道路。愿前总理一路走好！</w:t>
      </w:r>
      <w:r>
        <w:t xml:space="preserve"> </w:t>
      </w:r>
      <w:r>
        <w:t xml:space="preserve">许愿：愿中国的和平发展之路能慢慢影响更多的国家和人群！</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k0Ue4mIpaV9Vus3gwlmwBGGhwsniaFXYzTZYaRv3M9RCXmY9SWULXk6gvVhIGccbMzibHQ4DlL7iaxAH0zruUhQvQf7YCjb6nHwvl6o28yibmicAMBmYUTog3ia4ich80icAWUaG/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莲花芳香</w:t>
      </w:r>
      <w:r>
        <w:t xml:space="preserve">来自河南</w:t>
      </w:r>
    </w:p>
    <w:p>
      <w:pPr>
        <w:pStyle w:val="BodyText"/>
      </w:pPr>
      <w:r>
        <w:t xml:space="preserve">[强][强][强]</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k0Ue4mIpaVibH4o59xiajF3sbIfkibpzVlNR9rTwCveiaJqjkjQibdqq8h0b9F3gRcmRKwFcB6iak5n7KVL3bLoLdz0Jq4jP6IbM3lEDRhD5z2GSCsN3DpI7NcicfQ1R5KPISvn/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爱人民的人，永远在人民心里。</w:t>
      </w:r>
    </w:p>
    <w:p>
      <w:pPr>
        <w:pStyle w:val="BodyText"/>
      </w:pPr>
      <w:r>
        <w:drawing>
          <wp:inline>
            <wp:extent cx="812800" cy="812800"/>
            <wp:effectExtent b="0" l="0" r="0" t="0"/>
            <wp:docPr descr="" title="" id="110" name="Picture"/>
            <a:graphic>
              <a:graphicData uri="http://schemas.openxmlformats.org/drawingml/2006/picture">
                <pic:pic>
                  <pic:nvPicPr>
                    <pic:cNvPr descr="http://wx.qlogo.cn/mmopen/KHvxKg8z8Eia5A7ECwfDL4sefrprEyp3okG22VlW722nianGqCcpicmpxibVHamWQ1vBWY3aHtgFpmUFE0AutiaDMNibffMaVJIvj4/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Q7Q7Q7</w:t>
      </w:r>
      <w:r>
        <w:t xml:space="preserve">来自北京</w:t>
      </w:r>
    </w:p>
    <w:p>
      <w:pPr>
        <w:pStyle w:val="BodyText"/>
      </w:pPr>
      <w:r>
        <w:t xml:space="preserve">对🇨🇳法治建设有大贡献的领导人。</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4uxicTP9UC7ss7pyMxoxMoBGUaojCer0Gyl3bd2SGFZyDwvesR13w2vQQoDGgeG4IcaGxBXxdfLSzicSDFGEbljl6UibfMjPWDOibgicTACc207LeDcsXr1nfE9UAUEjLt1Ag/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硫硼钇</w:t>
      </w:r>
      <w:r>
        <w:t xml:space="preserve">来自四川</w:t>
      </w:r>
    </w:p>
    <w:p>
      <w:pPr>
        <w:pStyle w:val="BodyText"/>
      </w:pPr>
      <w:r>
        <w:t xml:space="preserve">前一天因为除夕没假的事情愤愤地填了一首满江红，结果第二天就看到了这个消息，想用秋瑾烈士的一首《满江红》最后几句送送他</w:t>
      </w:r>
      <w:r>
        <w:t xml:space="preserve"> </w:t>
      </w:r>
      <w:r>
        <w:t xml:space="preserve">“俗子胸襟谁识我，英雄末路当磨折。</w:t>
      </w:r>
      <w:r>
        <w:t xml:space="preserve"> </w:t>
      </w:r>
      <w:r>
        <w:t xml:space="preserve"> 莽红尘，何处觅知音，青衫湿”</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J1P7Vj0nje1HbWwff6oS2hUByK9Cul8hrQ12Sw9t23w8htHdtwiclKaHm939gFZTMVribYZTCsF4diaAmvsyogBkE21R5gFH6pl/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激流</w:t>
      </w:r>
      <w:r>
        <w:t xml:space="preserve">来自山西</w:t>
      </w:r>
    </w:p>
    <w:p>
      <w:pPr>
        <w:pStyle w:val="BodyText"/>
      </w:pPr>
      <w:r>
        <w:t xml:space="preserve">当下的年轻人，不会懂得世纪之初，李克强，李成玉的河南领导确实开启了中原发展的一个里程碑。2002年郑东新区划定蓝图时，我恰好在郑州的某公司见到了厦门香港招商手册，河南大手笔开启了一个新阶段。</w:t>
      </w:r>
    </w:p>
    <w:p>
      <w:pPr>
        <w:pStyle w:val="BodyText"/>
      </w:pPr>
      <w:r>
        <w:drawing>
          <wp:inline>
            <wp:extent cx="5334000" cy="5334000"/>
            <wp:effectExtent b="0" l="0" r="0" t="0"/>
            <wp:docPr descr="" title="" id="119" name="Picture"/>
            <a:graphic>
              <a:graphicData uri="http://schemas.openxmlformats.org/drawingml/2006/picture">
                <pic:pic>
                  <pic:nvPicPr>
                    <pic:cNvPr descr="http://wx.qlogo.cn/mmopen/KHvxKg8z8Eia5A7ECwfDL4pzQ0bqs3VJzDMibePq7icI2pib6jzj7RELxyr0ZFjzia8kGL4T6RUuu9Cl2ckBjtNUcVicIGALtcBgNV/64" id="120" name="Picture"/>
                    <pic:cNvPicPr>
                      <a:picLocks noChangeArrowheads="1" noChangeAspect="1"/>
                    </pic:cNvPicPr>
                  </pic:nvPicPr>
                  <pic:blipFill>
                    <a:blip r:embed="rId11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得之我幸</w:t>
      </w:r>
      <w:r>
        <w:t xml:space="preserve">来自北京</w:t>
      </w:r>
    </w:p>
    <w:p>
      <w:pPr>
        <w:pStyle w:val="BodyText"/>
      </w:pPr>
      <w:r>
        <w:t xml:space="preserve">后生可畏后生可期后生可待 好好活 </w:t>
      </w:r>
    </w:p>
    <w:p>
      <w:pPr>
        <w:pStyle w:val="BodyText"/>
      </w:pPr>
      <w:r>
        <w:drawing>
          <wp:inline>
            <wp:extent cx="812800" cy="812800"/>
            <wp:effectExtent b="0" l="0" r="0" t="0"/>
            <wp:docPr descr="" title="" id="122" name="Picture"/>
            <a:graphic>
              <a:graphicData uri="http://schemas.openxmlformats.org/drawingml/2006/picture">
                <pic:pic>
                  <pic:nvPicPr>
                    <pic:cNvPr descr="https://wx.qlogo.cn/mmopen/vi_32/FVjBmI6cpwI76T0icZFK1pjERPibqoukq904mBkpnFjN8reJfZlaQ30L0npEmIkCFw5BcNzwRWBVwOSCabcJs85Q/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海尔薇</w:t>
      </w:r>
      <w:r>
        <w:t xml:space="preserve">来自山东</w:t>
      </w:r>
    </w:p>
    <w:p>
      <w:pPr>
        <w:pStyle w:val="BodyText"/>
      </w:pPr>
      <w:r>
        <w:t xml:space="preserve">人民不会忘记他</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k0Ue4mIpaVib2Cmt3QhN6KaPcLQdgp69Onm8mtP4S7ONVBFFibevoAGsTaHhbr67VERh7ZQruVa5ibrVGRzuiczt8NrT23M5ByPd/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꧁꫞꯭X꯭꫞꧂</w:t>
      </w:r>
      <w:r>
        <w:t xml:space="preserve">来自广西</w:t>
      </w:r>
    </w:p>
    <w:p>
      <w:pPr>
        <w:pStyle w:val="BodyText"/>
      </w:pPr>
      <w:r>
        <w:t xml:space="preserve">缅怀[合十]</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n6tINRGwUZWL5JHAgPEHAgrxSTbjmKlRZxeP2ibkJs6ia9s0OxMI9IyicuGZuFLOZ2enVcms9AAv4qnSfM5zmVX98IupaTZnFLF/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陈</w:t>
      </w:r>
      <w:r>
        <w:t xml:space="preserve">来自四川</w:t>
      </w:r>
    </w:p>
    <w:p>
      <w:pPr>
        <w:pStyle w:val="BodyText"/>
      </w:pPr>
      <w:r>
        <w:t xml:space="preserve">永垂不朽</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O9pEic1aHxeY8EnBjiarlPCzQiaKYtqPg62JdWo3InZSWc3f1qcVtGiaP1rrBgwngibzgHjcicq2KHrCYDuMgdc6vUuAXeicYK36Hicv/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@Leslie</w:t>
      </w:r>
      <w:r>
        <w:t xml:space="preserve">来自新疆</w:t>
      </w:r>
    </w:p>
    <w:p>
      <w:pPr>
        <w:pStyle w:val="BodyText"/>
      </w:pPr>
      <w:r>
        <w:t xml:space="preserve">如意湖对面吹来的风就好似他的手掌，那手掌轻轻抚过我们这些正年轻的学生，告诉我们，娃娃们，不必悲伤，斯人已去，要向前看。</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HvxKg8z8EjDknuBn65TxHfJ4Y5wL4FMZcgeEzA45ddGPunHMoSCOba5Skj2ZO9oFKxGpnOQS03ecxWQeckXzSgLgtnTOE6L1bD7lCOS8V3RQ1BrEYmVm6vz2Q135MUib/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D-You</w:t>
      </w:r>
      <w:r>
        <w:t xml:space="preserve">来自河南</w:t>
      </w:r>
    </w:p>
    <w:p>
      <w:pPr>
        <w:pStyle w:val="BodyText"/>
      </w:pPr>
      <w:r>
        <w:t xml:space="preserve">斯人已去，要向前看。</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ARtqkxcRy7WW4IDLekRlSxhhJkQhWp0fibazgNJGliaiaQAdAh6y72PWBJbwvvl6njX0V5VpHKiajHSbDThpkwR5m8z8jVkrviaya/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中国人</w:t>
      </w:r>
      <w:r>
        <w:t xml:space="preserve">来自山东</w:t>
      </w:r>
    </w:p>
    <w:p>
      <w:pPr>
        <w:pStyle w:val="BodyText"/>
      </w:pPr>
      <w:r>
        <w:t xml:space="preserve">一路走好</w:t>
      </w:r>
    </w:p>
    <w:p>
      <w:pPr>
        <w:pStyle w:val="BodyText"/>
      </w:pPr>
      <w:r>
        <w:drawing>
          <wp:inline>
            <wp:extent cx="223364" cy="223364"/>
            <wp:effectExtent b="0" l="0" r="0" t="0"/>
            <wp:docPr descr="" title="" id="140" name="Picture"/>
            <a:graphic>
              <a:graphicData uri="http://schemas.openxmlformats.org/drawingml/2006/picture">
                <pic:pic>
                  <pic:nvPicPr>
                    <pic:cNvPr descr="http://wx.qlogo.cn/mmopen/k0Ue4mIpaV8OukncMbTLfNcw0wVqsZn61jJ4lWAIWcGqegBL4gmsibtTGicOAHxCJHwKDhhGhia6HtkWQwOoZleVXTe99aXDxR5/64" id="141" name="Picture"/>
                    <pic:cNvPicPr>
                      <a:picLocks noChangeArrowheads="1" noChangeAspect="1"/>
                    </pic:cNvPicPr>
                  </pic:nvPicPr>
                  <pic:blipFill>
                    <a:blip r:embed="rId139"/>
                    <a:stretch>
                      <a:fillRect/>
                    </a:stretch>
                  </pic:blipFill>
                  <pic:spPr bwMode="auto">
                    <a:xfrm>
                      <a:off x="0" y="0"/>
                      <a:ext cx="223364" cy="223364"/>
                    </a:xfrm>
                    <a:prstGeom prst="rect">
                      <a:avLst/>
                    </a:prstGeom>
                    <a:noFill/>
                    <a:ln w="9525">
                      <a:noFill/>
                      <a:headEnd/>
                      <a:tailEnd/>
                    </a:ln>
                  </pic:spPr>
                </pic:pic>
              </a:graphicData>
            </a:graphic>
          </wp:inline>
        </w:drawing>
      </w:r>
    </w:p>
    <w:p>
      <w:pPr>
        <w:pStyle w:val="BodyText"/>
      </w:pPr>
      <w:r>
        <w:t xml:space="preserve">Li</w:t>
      </w:r>
      <w:r>
        <w:t xml:space="preserve">来自河北</w:t>
      </w:r>
    </w:p>
    <w:p>
      <w:pPr>
        <w:pStyle w:val="BodyText"/>
      </w:pPr>
      <w:r>
        <w:t xml:space="preserve">他心里装着河南一亿人民。</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KHvxKg8z8Eia5A7ECwfDL4oMYRjzIuhnEKSPB7teYLYr6QFEEicicVPFS19Wzc2ib1icZGDjIkX7A9bpQl02DV3ruYGO7oUSOviccB/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正能量</w:t>
      </w:r>
      <w:r>
        <w:t xml:space="preserve">来自河北</w:t>
      </w:r>
    </w:p>
    <w:p>
      <w:pPr>
        <w:pStyle w:val="BodyText"/>
      </w:pPr>
      <w:r>
        <w:t xml:space="preserve">满怀深意的文章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jpg" /><Relationship Type="http://schemas.openxmlformats.org/officeDocument/2006/relationships/image" Id="rId136" Target="media/rId136.jpg" /><Relationship Type="http://schemas.openxmlformats.org/officeDocument/2006/relationships/image" Id="rId115" Target="media/rId115.jpg" /><Relationship Type="http://schemas.openxmlformats.org/officeDocument/2006/relationships/image" Id="rId142" Target="media/rId142.jpg" /><Relationship Type="http://schemas.openxmlformats.org/officeDocument/2006/relationships/image" Id="rId118" Target="media/rId118.jpg" /><Relationship Type="http://schemas.openxmlformats.org/officeDocument/2006/relationships/image" Id="rId109" Target="media/rId109.jpg" /><Relationship Type="http://schemas.openxmlformats.org/officeDocument/2006/relationships/image" Id="rId133" Target="media/rId133.jpg" /><Relationship Type="http://schemas.openxmlformats.org/officeDocument/2006/relationships/image" Id="rId130" Target="media/rId130.jpg" /><Relationship Type="http://schemas.openxmlformats.org/officeDocument/2006/relationships/image" Id="rId139" Target="media/rId139.jpg" /><Relationship Type="http://schemas.openxmlformats.org/officeDocument/2006/relationships/image" Id="rId103" Target="media/rId103.jpg" /><Relationship Type="http://schemas.openxmlformats.org/officeDocument/2006/relationships/image" Id="rId124" Target="media/rId124.jpg" /><Relationship Type="http://schemas.openxmlformats.org/officeDocument/2006/relationships/image" Id="rId106" Target="media/rId106.jpg" /><Relationship Type="http://schemas.openxmlformats.org/officeDocument/2006/relationships/image" Id="rId100" Target="media/rId100.jpg" /><Relationship Type="http://schemas.openxmlformats.org/officeDocument/2006/relationships/image" Id="rId127" Target="media/rId127.jpg" /><Relationship Type="http://schemas.openxmlformats.org/officeDocument/2006/relationships/image" Id="rId42" Target="media/rId42.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121" Target="media/rId121.jpg" /><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4"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2025-01-25T14:52:27Z</dcterms:created>
  <dcterms:modified xsi:type="dcterms:W3CDTF">2025-01-25T14:52:27Z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