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09.jpg" ContentType="image/jpeg"/>
  <Override PartName="/word/media/rId112.jpg" ContentType="image/jpeg"/>
  <Override PartName="/word/media/rId121.jpg" ContentType="image/jpeg"/>
  <Override PartName="/word/media/rId126.jpg" ContentType="image/jpeg"/>
  <Override PartName="/word/media/rId118.jpg" ContentType="image/jpeg"/>
  <Override PartName="/word/media/rId129.jpg" ContentType="image/jpeg"/>
  <Override PartName="/word/media/rId106.jpg" ContentType="image/jpeg"/>
  <Override PartName="/word/media/rId103.jpg" ContentType="image/jpeg"/>
  <Override PartName="/word/media/rId115.jpg" ContentType="image/jpeg"/>
  <Override PartName="/word/media/rId132.jpg" ContentType="image/jpeg"/>
  <Override PartName="/word/media/rId22.jpg" ContentType="image/jpeg"/>
  <Override PartName="/word/media/rId39.jpg" ContentType="image/jpeg"/>
  <Override PartName="/word/media/rId45.jpg" ContentType="image/jpeg"/>
  <Override PartName="/word/media/rId4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何妨呐</w:t>
      </w:r>
    </w:p>
    <w:bookmarkStart w:id="20" w:name="js_fullscreen_layout_padding"/>
    <w:bookmarkEnd w:id="20"/>
    <w:bookmarkStart w:id="60" w:name="js_article"/>
    <w:bookmarkStart w:id="21" w:name="js_top_ad_area"/>
    <w:bookmarkEnd w:id="21"/>
    <w:bookmarkStart w:id="58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71888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pic.cn/mmbiz_jpg/UF0iaTnc0u75l8DDM48Aw8AMia88jQjhjfCibIP53EFaE43ibIFAP8lJd83NBHaH369nTE86sRR1FbmBTia9w1JKDjg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1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54" w:name="page-content"/>
    <w:bookmarkStart w:id="50" w:name="img-content"/>
    <w:bookmarkStart w:id="49" w:name="activity-name"/>
    <w:p>
      <w:pPr>
        <w:pStyle w:val="Heading1"/>
      </w:pPr>
      <w:r>
        <w:t xml:space="preserve">街上的每一个人都有自己生活的宇宙</w:t>
      </w:r>
    </w:p>
    <w:bookmarkStart w:id="38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bookmarkStart w:id="29" w:name="js_author_name"/>
      <w:r>
        <w:t xml:space="preserve"> </w:t>
      </w:r>
      <w:r>
        <w:t xml:space="preserve">何妨呐</w:t>
      </w:r>
      <w:r>
        <w:t xml:space="preserve"> </w:t>
      </w:r>
      <w:bookmarkEnd w:id="29"/>
      <w:r>
        <w:t xml:space="preserve"> </w:t>
      </w:r>
      <w:r>
        <w:t xml:space="preserve"> </w:t>
      </w:r>
      <w:bookmarkStart w:id="31" w:name="profileBt"/>
      <w:r>
        <w:t xml:space="preserve"> </w:t>
      </w:r>
      <w:hyperlink r:id="rId30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1"/>
    </w:p>
    <w:bookmarkStart w:id="32" w:name="js_profile_card"/>
    <w:bookmarkEnd w:id="32"/>
    <w:p>
      <w:pPr>
        <w:pStyle w:val="BodyText"/>
      </w:pPr>
      <w:bookmarkStart w:id="37" w:name="meta_content_hide_info"/>
      <w:r>
        <w:t xml:space="preserve"> </w:t>
      </w:r>
      <w:r>
        <w:t xml:space="preserve"> </w:t>
      </w:r>
      <w:bookmarkStart w:id="33" w:name="js_a11y_op_ip_wording"/>
      <w:r>
        <w:rPr>
          <w:iCs/>
          <w:i/>
        </w:rPr>
        <w:t xml:space="preserve"> </w:t>
      </w:r>
      <w:bookmarkEnd w:id="33"/>
      <w:r>
        <w:rPr>
          <w:iCs/>
          <w:i/>
        </w:rPr>
        <w:t xml:space="preserve"> </w:t>
      </w:r>
      <w:bookmarkStart w:id="34" w:name="js_ip_wording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title_modify"/>
      <w:r>
        <w:rPr>
          <w:iCs/>
          <w:i/>
        </w:rPr>
        <w:t xml:space="preserve"> </w:t>
      </w:r>
      <w:bookmarkEnd w:id="35"/>
      <w:r>
        <w:t xml:space="preserve"> </w:t>
      </w:r>
      <w:bookmarkStart w:id="36" w:name="js_star"/>
      <w:r>
        <w:t xml:space="preserve"> </w:t>
      </w:r>
      <w:bookmarkEnd w:id="36"/>
      <w:r>
        <w:t xml:space="preserve"> </w:t>
      </w:r>
      <w:bookmarkEnd w:id="37"/>
    </w:p>
    <w:bookmarkEnd w:id="38"/>
    <w:bookmarkStart w:id="48" w:name="js_content"/>
    <w:p>
      <w:pPr>
        <w:pStyle w:val="BodyText"/>
      </w:pPr>
      <w:r>
        <w:t xml:space="preserve"> </w:t>
      </w:r>
      <w:r>
        <w:t xml:space="preserve">安良街年前必有集会。卖衣服的、蔬菜的、玩具杂耍的、露天小吃的、炊具百货等摊市会在安良老街寻一处地方，自早开始售卖。小镇人民也都知晓这些大集的日子，会出来购置一些所需物品，也可能单纯出来走走，寻个热闹。腊月以来，因为天气影响，好几个集会都搁置未办，今天是腊月二十九，逢会且天阴无雪，封禁许久的人们都涌出来了。前几日还寂寥冷清的街上，终于熙熙攘攘了起来。</w:t>
      </w:r>
      <w:r>
        <w:t xml:space="preserve"> </w:t>
      </w:r>
    </w:p>
    <w:p>
      <w:pPr>
        <w:pStyle w:val="BodyText"/>
      </w:pPr>
      <w:r>
        <w:drawing>
          <wp:inline>
            <wp:extent cx="5334000" cy="2938638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https://mmbiz.qpic.cn/mmbiz_jpg/UF0iaTnc0u75l8DDM48Aw8AMia88jQjhjfFbLrSIicGKtr8gt3LZdibwgkfibPliborPSmHoX7v6UzbDvthibMT4RzUbQ/640?wx_fmt=jpeg&amp;from=appms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8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天，也真有个意思。灰里透亮的瓦块云紧紧地互相贴着，动都不动，板滞滞的，像是冰结了。怕是要下雪了,可是没有任何下雪的迹象，反倒是在中午升起腾腾的薄雾来｡街上叫卖蔬菜瓜果的大多用喇叭吆喝十块钱几斤，例如蒜苗十块钱三斤，苹果十块钱五斤等等。我问母亲，为什么他们直接不吆喝多少钱一斤呢，而要换算成十块钱能买几斤呢。母亲说，十块钱五斤就等于两块钱一斤，但在上了岁数的人看来，五斤听着明显多一些，他们也习惯性以多少多少斤来衡量货物的价格便宜与否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人民群众是容易欺骗的，但人民群众的便宜是不好占的。老一辈人买菜和年货，会向小贩死磕五毛一块的，四舍五入的常规计量方法在小镇上是不适用的。只能四舍，九入都不行。若是一捆蔬菜二十一，我就说我没有零钱，只愿给你二十。小贩们往往也不计较这些，总是大方地舍去，买家也有了占了便宜的欣喜。倘若一捆蔬菜刚好二十整，买家往往不太高兴，但气运如此，总不能再往上添一些，于是有的会多拿一个塑料袋，以填补没有占便宜的失落。</w:t>
      </w:r>
      <w:r>
        <w:t xml:space="preserve"> </w:t>
      </w:r>
    </w:p>
    <w:p>
      <w:pPr>
        <w:pStyle w:val="BodyText"/>
      </w:pPr>
      <w:r>
        <w:drawing>
          <wp:inline>
            <wp:extent cx="5334000" cy="2968272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https://mmbiz.qpic.cn/mmbiz_jpg/UF0iaTnc0u75l8DDM48Aw8AMia88jQjhjfwrHpoNibAHFT0mQ0CTPlaMQ0Yz75T1qzsich7eCfNQ95fFUDc0fickuNQ/640?wx_fmt=jpeg&amp;from=appms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8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只有临近过年，这些小县城小乡镇的街头，才能看到大量年轻人的身影。是春节让这些人回来的，他们购置着年货，与街上碰面的熟人相谈。这些都是具体的事，一点都不缥缈虚幻——现在买的菜晚上就可以上桌，和人聊的话题也都是具体的收成和实在的现实。你突然意识到，你一年到头来愤慨的那些世事似乎离这里都很远，这些身上带有泥点但声音洪亮的菜农们并没有和我一样的焦虑，即使日子过得并不好，即使一年到头来并没有攒下什么钱，即使我们在同一片天空下，即使我们都要同样面对新一年的不确定和不安稳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他们活的很具体，聊的话题都是踏实且无聊的事，但是当下做的每一件事都可以得到印证，都年关将近了，杂活忙的差不多了，其余的倒也不必匆忙着急。总之，你在这街上走走，看一看具体的人和事，把自己的关注从宏大叙事转移到具体生活上，是别有一番体验的。</w:t>
      </w:r>
      <w:r>
        <w:t xml:space="preserve"> </w:t>
      </w:r>
    </w:p>
    <w:p>
      <w:pPr>
        <w:pStyle w:val="BodyText"/>
      </w:pPr>
      <w:r>
        <w:drawing>
          <wp:inline>
            <wp:extent cx="5334000" cy="297321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https://mmbiz.qpic.cn/mmbiz_jpg/UF0iaTnc0u75l8DDM48Aw8AMia88jQjhjfjRBibt7iboic08XPEDUTVvUyaNdE9ibed9pib4P95KDmenbgIJDnEZu82mA/640?wx_fmt=jpeg&amp;from=appms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3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我们上了二十年的学，读了那么多的书，看到了那么多的事，感慨于世界的宏大和社会变迁的魔幻，而往往会忽视了身边人生活宇宙的宏大。来街上走一走吧，小时候觉得过年很美好，大概是那时觉得什么都还没有起步，可以慢慢来不着急地成长。现在觉得疲惫，少了很多耐心，认为没有了年味。其实可能不是这样的，你切身走进为了过年而忙活的人民群众中去，切实去感受那些上了年纪人的操劳和韧劲，听一听叫卖和喧嚷，听一听那些讨价还价，和小贩聊聊，和顾客聊聊......街上的每个人，他们的经历和想法都是自己生活的宇宙。这些宇宙丝毫不比网络上的那些“大事”要小，甚至更为广阔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我们应当趁着过年的机会，听听他们的话题，看看他们这些从中年要步入老年的人，是怎么褪去了青年的锐气，怎么将热血理想与实际生活相统一，怎么摆脱了对年轻的执念，又怎么保留了对生活的态度。</w:t>
      </w:r>
      <w:r>
        <w:t xml:space="preserve"> </w:t>
      </w:r>
    </w:p>
    <w:p>
      <w:pPr>
        <w:pStyle w:val="BodyText"/>
      </w:pPr>
      <w:r>
        <w:br/>
      </w:r>
    </w:p>
    <w:bookmarkEnd w:id="48"/>
    <w:bookmarkEnd w:id="49"/>
    <w:bookmarkEnd w:id="50"/>
    <w:bookmarkStart w:id="51" w:name="js_tags_preview_toast"/>
    <w:p>
      <w:pPr>
        <w:pStyle w:val="BodyText"/>
      </w:pPr>
      <w:r>
        <w:t xml:space="preserve">预览时标签不可点</w:t>
      </w:r>
    </w:p>
    <w:bookmarkEnd w:id="51"/>
    <w:bookmarkStart w:id="52" w:name="content_bottom_area"/>
    <w:bookmarkEnd w:id="52"/>
    <w:bookmarkStart w:id="53" w:name="js_temp_bottom_area"/>
    <w:bookmarkEnd w:id="53"/>
    <w:bookmarkEnd w:id="54"/>
    <w:bookmarkStart w:id="55" w:name="sg_tj"/>
    <w:bookmarkEnd w:id="55"/>
    <w:bookmarkStart w:id="56" w:name="page_bottom_area"/>
    <w:bookmarkEnd w:id="56"/>
    <w:bookmarkStart w:id="57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57"/>
    <w:bookmarkEnd w:id="58"/>
    <w:bookmarkStart w:id="59" w:name="wx_stream_article_slide_tip"/>
    <w:bookmarkEnd w:id="59"/>
    <w:bookmarkEnd w:id="60"/>
    <w:bookmarkStart w:id="61" w:name="js_network_msg_wrp"/>
    <w:bookmarkEnd w:id="61"/>
    <w:bookmarkStart w:id="62" w:name="js_ad_control"/>
    <w:bookmarkEnd w:id="62"/>
    <w:bookmarkStart w:id="63" w:name="audio_panel_area"/>
    <w:bookmarkEnd w:id="63"/>
    <w:bookmarkStart w:id="64" w:name="js_profile_card_modal"/>
    <w:bookmarkEnd w:id="64"/>
    <w:bookmarkStart w:id="65" w:name="js_emotion_panel_pc"/>
    <w:bookmarkEnd w:id="65"/>
    <w:bookmarkStart w:id="68" w:name="js_alert_panel"/>
    <w:bookmarkStart w:id="66" w:name="js_alert_content"/>
    <w:bookmarkEnd w:id="66"/>
    <w:p>
      <w:pPr>
        <w:pStyle w:val="FirstParagraph"/>
      </w:pPr>
      <w:hyperlink r:id="rId67">
        <w:r>
          <w:rPr>
            <w:rStyle w:val="Hyperlink"/>
          </w:rPr>
          <w:t xml:space="preserve">知道了</w:t>
        </w:r>
      </w:hyperlink>
    </w:p>
    <w:bookmarkEnd w:id="68"/>
    <w:bookmarkStart w:id="70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69" w:name="js_pc_weapp_code_des"/>
      <w:r>
        <w:t xml:space="preserve"> </w:t>
      </w:r>
      <w:bookmarkEnd w:id="69"/>
    </w:p>
    <w:bookmarkEnd w:id="70"/>
    <w:bookmarkStart w:id="72" w:name="js_minipro_dialog"/>
    <w:p>
      <w:pPr>
        <w:pStyle w:val="BodyText"/>
      </w:pPr>
    </w:p>
    <w:bookmarkStart w:id="71" w:name="js_minipro_dialog_body"/>
    <w:bookmarkEnd w:id="71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72"/>
    <w:bookmarkStart w:id="74" w:name="js_link_dialog"/>
    <w:p>
      <w:pPr>
        <w:pStyle w:val="BodyText"/>
      </w:pPr>
    </w:p>
    <w:bookmarkStart w:id="73" w:name="js_link_dialog_body"/>
    <w:bookmarkEnd w:id="73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74"/>
    <w:bookmarkStart w:id="75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75"/>
    <w:bookmarkStart w:id="78" w:name="unlogin_bottom_bar"/>
    <w:bookmarkStart w:id="77" w:name="js_article_bottom_bar"/>
    <w:bookmarkStart w:id="76" w:name="article_bottom_bar_area"/>
    <w:bookmarkEnd w:id="76"/>
    <w:bookmarkEnd w:id="77"/>
    <w:bookmarkEnd w:id="78"/>
    <w:p>
      <w:pPr>
        <w:pStyle w:val="BodyText"/>
      </w:pPr>
      <w:bookmarkStart w:id="79" w:name="js_a11y_colon"/>
      <w:r>
        <w:t xml:space="preserve"> </w:t>
      </w:r>
      <w:r>
        <w:t xml:space="preserve">：</w:t>
      </w:r>
      <w:r>
        <w:t xml:space="preserve"> </w:t>
      </w:r>
      <w:bookmarkEnd w:id="79"/>
      <w:r>
        <w:t xml:space="preserve"> </w:t>
      </w:r>
      <w:bookmarkStart w:id="80" w:name="js_a11y_comma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0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comma1"/>
      <w:r>
        <w:t xml:space="preserve"> </w:t>
      </w:r>
      <w:r>
        <w:t xml:space="preserve">，</w:t>
      </w:r>
      <w:r>
        <w:t xml:space="preserve"> </w:t>
      </w:r>
      <w:bookmarkEnd w:id="82"/>
      <w:r>
        <w:t xml:space="preserve"> </w:t>
      </w:r>
      <w:bookmarkStart w:id="83" w:name="js_a11y_comma2"/>
      <w:r>
        <w:t xml:space="preserve"> </w:t>
      </w:r>
      <w:r>
        <w:t xml:space="preserve">，</w:t>
      </w:r>
      <w:r>
        <w:t xml:space="preserve"> </w:t>
      </w:r>
      <w:bookmarkEnd w:id="83"/>
      <w:r>
        <w:t xml:space="preserve"> </w:t>
      </w:r>
      <w:bookmarkStart w:id="84" w:name="js_a11y_comma3"/>
      <w:r>
        <w:t xml:space="preserve"> </w:t>
      </w:r>
      <w:r>
        <w:t xml:space="preserve">，</w:t>
      </w:r>
      <w:r>
        <w:t xml:space="preserve"> </w:t>
      </w:r>
      <w:bookmarkEnd w:id="84"/>
      <w:r>
        <w:t xml:space="preserve"> </w:t>
      </w:r>
      <w:bookmarkStart w:id="85" w:name="js_a11y_comma4"/>
      <w:r>
        <w:t xml:space="preserve"> </w:t>
      </w:r>
      <w:r>
        <w:t xml:space="preserve">，</w:t>
      </w:r>
      <w:r>
        <w:t xml:space="preserve"> </w:t>
      </w:r>
      <w:bookmarkEnd w:id="85"/>
      <w:r>
        <w:t xml:space="preserve"> </w:t>
      </w:r>
      <w:bookmarkStart w:id="86" w:name="js_a11y_comma5"/>
      <w:r>
        <w:t xml:space="preserve"> </w:t>
      </w:r>
      <w:r>
        <w:t xml:space="preserve">，</w:t>
      </w:r>
      <w:r>
        <w:t xml:space="preserve"> </w:t>
      </w:r>
      <w:bookmarkEnd w:id="86"/>
      <w:r>
        <w:t xml:space="preserve"> </w:t>
      </w:r>
      <w:bookmarkStart w:id="87" w:name="js_a11y_comma6"/>
      <w:r>
        <w:t xml:space="preserve"> </w:t>
      </w:r>
      <w:r>
        <w:t xml:space="preserve">，</w:t>
      </w:r>
      <w:r>
        <w:t xml:space="preserve"> </w:t>
      </w:r>
      <w:bookmarkEnd w:id="87"/>
      <w:r>
        <w:t xml:space="preserve"> </w:t>
      </w:r>
      <w:bookmarkStart w:id="88" w:name="js_a11y_comma7"/>
      <w:r>
        <w:t xml:space="preserve"> </w:t>
      </w:r>
      <w:r>
        <w:t xml:space="preserve">，</w:t>
      </w:r>
      <w:r>
        <w:t xml:space="preserve"> </w:t>
      </w:r>
      <w:bookmarkEnd w:id="88"/>
      <w:r>
        <w:t xml:space="preserve"> </w:t>
      </w:r>
      <w:bookmarkStart w:id="89" w:name="js_a11y_comma8"/>
      <w:r>
        <w:t xml:space="preserve"> </w:t>
      </w:r>
      <w:r>
        <w:t xml:space="preserve">，</w:t>
      </w:r>
      <w:r>
        <w:t xml:space="preserve"> </w:t>
      </w:r>
      <w:bookmarkEnd w:id="89"/>
      <w:r>
        <w:t xml:space="preserve"> </w:t>
      </w:r>
      <w:bookmarkStart w:id="90" w:name="js_a11y_comma9"/>
      <w:r>
        <w:t xml:space="preserve"> </w:t>
      </w:r>
      <w:r>
        <w:t xml:space="preserve">，</w:t>
      </w:r>
      <w:r>
        <w:t xml:space="preserve"> </w:t>
      </w:r>
      <w:bookmarkEnd w:id="90"/>
      <w:r>
        <w:t xml:space="preserve"> </w:t>
      </w:r>
      <w:bookmarkStart w:id="91" w:name="js_a11y_comma10"/>
      <w:r>
        <w:t xml:space="preserve"> </w:t>
      </w:r>
      <w:r>
        <w:t xml:space="preserve">，</w:t>
      </w:r>
      <w:r>
        <w:t xml:space="preserve"> </w:t>
      </w:r>
      <w:bookmarkEnd w:id="91"/>
      <w:r>
        <w:t xml:space="preserve"> </w:t>
      </w:r>
      <w:bookmarkStart w:id="92" w:name="js_a11y_period"/>
      <w:r>
        <w:t xml:space="preserve"> </w:t>
      </w:r>
      <w:r>
        <w:t xml:space="preserve">。</w:t>
      </w:r>
      <w:r>
        <w:t xml:space="preserve"> </w:t>
      </w:r>
      <w:bookmarkEnd w:id="92"/>
      <w:r>
        <w:t xml:space="preserve"> </w:t>
      </w:r>
      <w:bookmarkStart w:id="93" w:name="js_a11y_space"/>
      <w:r>
        <w:t xml:space="preserve"> </w:t>
      </w:r>
      <w:bookmarkEnd w:id="93"/>
      <w:r>
        <w:t xml:space="preserve"> </w:t>
      </w:r>
      <w:bookmarkStart w:id="94" w:name="js_a11y_type_video"/>
      <w:r>
        <w:t xml:space="preserve"> </w:t>
      </w:r>
      <w:r>
        <w:t xml:space="preserve">视频</w:t>
      </w:r>
      <w:r>
        <w:t xml:space="preserve"> </w:t>
      </w:r>
      <w:bookmarkEnd w:id="94"/>
      <w:r>
        <w:t xml:space="preserve"> </w:t>
      </w:r>
      <w:bookmarkStart w:id="95" w:name="js_a11y_type_weapp"/>
      <w:r>
        <w:t xml:space="preserve"> </w:t>
      </w:r>
      <w:r>
        <w:t xml:space="preserve">小程序</w:t>
      </w:r>
      <w:r>
        <w:t xml:space="preserve"> </w:t>
      </w:r>
      <w:bookmarkEnd w:id="95"/>
      <w:r>
        <w:t xml:space="preserve"> </w:t>
      </w:r>
      <w:bookmarkStart w:id="96" w:name="js_a11y_zan_btn_txt"/>
      <w:r>
        <w:t xml:space="preserve"> </w:t>
      </w:r>
      <w:r>
        <w:t xml:space="preserve">赞</w:t>
      </w:r>
      <w:r>
        <w:t xml:space="preserve"> </w:t>
      </w:r>
      <w:bookmarkEnd w:id="96"/>
      <w:r>
        <w:t xml:space="preserve"> </w:t>
      </w:r>
      <w:bookmarkStart w:id="97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97"/>
      <w:r>
        <w:t xml:space="preserve"> </w:t>
      </w:r>
      <w:bookmarkStart w:id="98" w:name="js_a11y_like_btn_txt"/>
      <w:r>
        <w:t xml:space="preserve"> </w:t>
      </w:r>
      <w:r>
        <w:t xml:space="preserve">在看</w:t>
      </w:r>
      <w:r>
        <w:t xml:space="preserve"> </w:t>
      </w:r>
      <w:bookmarkEnd w:id="98"/>
      <w:r>
        <w:t xml:space="preserve"> </w:t>
      </w:r>
      <w:bookmarkStart w:id="99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99"/>
      <w:r>
        <w:t xml:space="preserve"> </w:t>
      </w:r>
      <w:bookmarkStart w:id="100" w:name="js_a11y_share_btn_txt"/>
      <w:r>
        <w:t xml:space="preserve"> </w:t>
      </w:r>
      <w:r>
        <w:t xml:space="preserve">分享</w:t>
      </w:r>
      <w:r>
        <w:t xml:space="preserve"> </w:t>
      </w:r>
      <w:bookmarkEnd w:id="100"/>
      <w:r>
        <w:t xml:space="preserve"> </w:t>
      </w:r>
      <w:bookmarkStart w:id="101" w:name="js_a11y_comment_btn_txt"/>
      <w:r>
        <w:t xml:space="preserve"> </w:t>
      </w:r>
      <w:r>
        <w:t xml:space="preserve">留言</w:t>
      </w:r>
      <w:r>
        <w:t xml:space="preserve"> </w:t>
      </w:r>
      <w:bookmarkEnd w:id="101"/>
      <w:r>
        <w:t xml:space="preserve"> </w:t>
      </w:r>
      <w:bookmarkStart w:id="102" w:name="js_a11y_collect_btn_txt"/>
      <w:r>
        <w:t xml:space="preserve"> </w:t>
      </w:r>
      <w:r>
        <w:t xml:space="preserve">收藏</w:t>
      </w:r>
      <w:r>
        <w:t xml:space="preserve"> </w:t>
      </w:r>
      <w:bookmarkEnd w:id="102"/>
    </w:p>
    <w:p>
      <w:pPr>
        <w:pStyle w:val="BodyText"/>
      </w:pPr>
      <w:r>
        <w:t xml:space="preserve">精选留言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http://wx.qlogo.cn/mmopen/n6tINRGwUZVScVvs50rTE0UV0y9LVaOYNOL3UTBLo3m1OYY1ictVgprhedfRTiaIyJQhxkdeVfA6SW4h5uu4iaQz2t4PGmibGf6yIurdKh8T9ibZ2SriaDQ6KSp0CslLW8J7ot/64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cookie欣(无忧)</w:t>
      </w:r>
      <w:r>
        <w:t xml:space="preserve">来自广东</w:t>
      </w:r>
    </w:p>
    <w:p>
      <w:pPr>
        <w:pStyle w:val="BodyText"/>
      </w:pPr>
      <w:r>
        <w:t xml:space="preserve">   你写的文章有一种物哀的日式情调，生活细节方方面面都一一刻画，淡淡的忧愁，但很有美感。</w:t>
      </w:r>
      <w:r>
        <w:t xml:space="preserve"> </w:t>
      </w:r>
      <w:r>
        <w:t xml:space="preserve">   我每次看你的文章，总会想到类似这样的场景––穿过乳白色的苍茫雾气，大大小小的淡黄色的油沫圆环，绿润的葱花，刚刚煮好的面条软趴趴地泡在骨头汤里。</w:t>
      </w:r>
      <w:r>
        <w:t xml:space="preserve"> </w:t>
      </w:r>
      <w:r>
        <w:t xml:space="preserve">   生活不易，却在粗糙中开出了花。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http://wx.qlogo.cn/mmopen/n6tINRGwUZV8ibyjkRRayiaeiblOBicAiapuzU9nylXb37KhDRUvNlfrEBXVcJTiaYdRwsfteQFy66oueTkcUxiaTqicXQ412QbBl1m1C2JWtGNBskeRKG3TL9uNtuiclWn5w1h2z/64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  <w:r>
        <w:t xml:space="preserve">来自山西</w:t>
      </w:r>
    </w:p>
    <w:p>
      <w:pPr>
        <w:pStyle w:val="BodyText"/>
      </w:pPr>
      <w:r>
        <w:t xml:space="preserve">只是希望能开花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http://wx.qlogo.cn/mmopen/KHvxKg8z8Eg50J0KKsVoEgKibKMM7ZTkEE2tzTuCKGCL5XJvkDLdeRJhUvCPHMzf6j1ruBTVJTMdJiby4HiamUbvlveZkBlSrHicPbrvyL542ia8CG1IEwsfibVicRpRv7Q5ILP/64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木</w:t>
      </w:r>
      <w:r>
        <w:t xml:space="preserve">来自湖北</w:t>
      </w:r>
    </w:p>
    <w:p>
      <w:pPr>
        <w:pStyle w:val="BodyText"/>
      </w:pPr>
      <w:r>
        <w:t xml:space="preserve">这些身上带着泥点声音洪亮的菜农并没有和我们一样的焦虑[流泪]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3" name="Picture"/>
            <a:graphic>
              <a:graphicData uri="http://schemas.openxmlformats.org/drawingml/2006/picture">
                <pic:pic>
                  <pic:nvPicPr>
                    <pic:cNvPr descr="http://wx.qlogo.cn/mmopen/KHvxKg8z8EjkIxQcojCESaqpDPJ2IuCPGI7l3SQdITLkwmTYn9qV9uGia3SbtJt6nIUF8eicQSSs1wPUhMee5ibpicanuoeUiaeiao/64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橙色天空</w:t>
      </w:r>
      <w:r>
        <w:t xml:space="preserve">来自河南</w:t>
      </w:r>
    </w:p>
    <w:p>
      <w:pPr>
        <w:pStyle w:val="BodyText"/>
      </w:pPr>
      <w:r>
        <w:t xml:space="preserve">各有各的难处罢了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http://wx.qlogo.cn/mmopen/n6tINRGwUZXmGYAdhm5Be1Bb5yTiaT9CTyP7n8nAskA00uk7MFU2Kre7fYC4ibg83cH2GrkohMbRQDUNdXZQSsR58Ot5O6Q9u1/64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yixin</w:t>
      </w:r>
      <w:r>
        <w:t xml:space="preserve">来自陕西</w:t>
      </w:r>
    </w:p>
    <w:p>
      <w:pPr>
        <w:pStyle w:val="BodyText"/>
      </w:pPr>
      <w:r>
        <w:t xml:space="preserve">昨天也去赶集了，街上卖东西的很多，买了红薯10块钱8斤，卖红薯的人一直在吆喝，也不知道卖多久她那一车红薯才能卖完，但总觉得那一整车红薯还没有我周围同事的一双鞋贵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http://wx.qlogo.cn/mmopen/PiajxSqBRaEIHeGjCr8vU5ZBwNHfDneNQEMI8QoTQ3tmmWrHGxsDeUIN3R97ZNuxwZGDKdDkEIVhLH2gmibY6xSe99oeGvXdjxor1JibhYQvQppraPFyqqt8BFh9jYUgIibL/64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番茄糊芋丝</w:t>
      </w:r>
      <w:r>
        <w:t xml:space="preserve">来自吉林</w:t>
      </w:r>
    </w:p>
    <w:p>
      <w:pPr>
        <w:pStyle w:val="BodyText"/>
      </w:pPr>
      <w:r>
        <w:t xml:space="preserve">这文章前半部分有了鲁迅先生的味道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2" name="Picture"/>
            <a:graphic>
              <a:graphicData uri="http://schemas.openxmlformats.org/drawingml/2006/picture">
                <pic:pic>
                  <pic:nvPicPr>
                    <pic:cNvPr descr="http://wx.qlogo.cn/mmopen/MtYLewAwpylN9oCH6crb2tiaxz0EmNq90WvqDc2fXKarJESlB0mVCTJHpMgtEnqX49YqvUicLicicjSBdm9VkriakjTmklAZPkGa6/64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WEIY</w:t>
      </w:r>
      <w:r>
        <w:t xml:space="preserve">来自江苏</w:t>
      </w:r>
    </w:p>
    <w:p>
      <w:pPr>
        <w:pStyle w:val="BodyText"/>
      </w:pPr>
      <w:r>
        <w:t xml:space="preserve">一直觉得农村有农村的富足，他们可能没有城市里商业化的眼花缭绕的物质，但是他们可能拥有有一畦菜地，一个小院儿，三两猫狗鸡鸭，春季种豆夏季收瓜，哪怕那几颗菜几根葱换不来多少东西，但另有一番收获的满足，所以他们的生活没有填满焦虑，他们的踏实是建在细数家里的一瓢一碗上的。相反城市倒显得贫瘠得可怕，我们拥有什么呢？生活在租来的方寸之地，踩不着地，摸不着天，白日的工作中只有无意义的浮躁内卷，晚上缤呈的世界通过手机和商业街呈现在眼前，却只看得见摸不着，最终只不得不承认自己想要的太多，能力太小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4" name="Picture"/>
            <a:graphic>
              <a:graphicData uri="http://schemas.openxmlformats.org/drawingml/2006/picture">
                <pic:pic>
                  <pic:nvPicPr>
                    <pic:cNvPr descr="http://wx.qlogo.cn/mmopen/MtYLewAwpylN9oCH6crb2tiaxz0EmNq90WvqDc2fXKarJESlB0mVCTJHpMgtEnqX49YqvUicLicicjSBdm9VkriakjTmklAZPkGa6/64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WEIY</w:t>
      </w:r>
      <w:r>
        <w:t xml:space="preserve">来自江苏</w:t>
      </w:r>
    </w:p>
    <w:p>
      <w:pPr>
        <w:pStyle w:val="BodyText"/>
      </w:pPr>
      <w:r>
        <w:t xml:space="preserve">刚好看这篇文章是在高铁上，听旁的人聊说睡一觉怕睡过，她同伴说这车是直达我们老家的，就一站，中间不用绕路和停站，更快更方便了吧，但我突然想，在大城市的角落下到底有多少人在为它的璀璨添砖加瓦，这大年二十九晚上，这车上、其他车站、路上，还有多少人是在回家的路上？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7" name="Picture"/>
            <a:graphic>
              <a:graphicData uri="http://schemas.openxmlformats.org/drawingml/2006/picture">
                <pic:pic>
                  <pic:nvPicPr>
                    <pic:cNvPr descr="http://wx.qlogo.cn/mmopen/O9pEic1aHxeZlvcWqNc7rvzeUOMbIOBG0ia70mM7uzVA9I8dD0tv6NAoryGlqG3EIvJHMnzriaNYRMdKtMoPZrTqPRzq7rq5L9xDRSiboiaqWeCceMwpgNFQdcpicAXaibBQykI/64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Kevin Gu⁽²¹⁾</w:t>
      </w:r>
      <w:r>
        <w:t xml:space="preserve">来自上海</w:t>
      </w:r>
    </w:p>
    <w:p>
      <w:pPr>
        <w:pStyle w:val="BodyText"/>
      </w:pPr>
      <w:r>
        <w:t xml:space="preserve">平时自给自足当然快乐，到生病的时候，就知道钱的重要性了</w:t>
      </w:r>
    </w:p>
    <w:p>
      <w:pPr>
        <w:pStyle w:val="BodyText"/>
      </w:pPr>
      <w:r>
        <w:drawing>
          <wp:inline>
            <wp:extent cx="223364" cy="223364"/>
            <wp:effectExtent b="0" l="0" r="0" t="0"/>
            <wp:docPr descr="" title="" id="130" name="Picture"/>
            <a:graphic>
              <a:graphicData uri="http://schemas.openxmlformats.org/drawingml/2006/picture">
                <pic:pic>
                  <pic:nvPicPr>
                    <pic:cNvPr descr="http://wx.qlogo.cn/mmopen/k0Ue4mIpaV8OukncMbTLfNcw0wVqsZn61jJ4lWAIWcGqegBL4gmsibtTGicOAHxCJHwKDhhGhia6HtkWQwOoZleVXTe99aXDxR5/64" id="131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64" cy="223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Li</w:t>
      </w:r>
      <w:r>
        <w:t xml:space="preserve">来自河南</w:t>
      </w:r>
    </w:p>
    <w:p>
      <w:pPr>
        <w:pStyle w:val="BodyText"/>
      </w:pPr>
      <w:r>
        <w:t xml:space="preserve">春运人数再加上不回家过年的就是角落里的人吧。[微笑]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3" name="Picture"/>
            <a:graphic>
              <a:graphicData uri="http://schemas.openxmlformats.org/drawingml/2006/picture">
                <pic:pic>
                  <pic:nvPicPr>
                    <pic:cNvPr descr="http://wx.qlogo.cn/mmopen/n6tINRGwUZXyIdicgLnQjicFcsCAxUpz0VkGSyVP9P4n9m3sseYaCwfWKsEjQJ1QB5hXHkFpaASgQ3f2ic3CqJSKIeh1PQCG9T3LBic8meOB2wFJIxcN6HpCjGhWgAsUZwdV/64" id="134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我晕谁改的</w:t>
      </w:r>
      <w:r>
        <w:t xml:space="preserve">来自山东</w:t>
      </w:r>
    </w:p>
    <w:p>
      <w:pPr>
        <w:pStyle w:val="BodyText"/>
      </w:pPr>
      <w:r>
        <w:t xml:space="preserve">不是没有年味了，而是时光沉淀多了，我失去了感同身受的能力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09" Target="media/rId109.jpg" /><Relationship Type="http://schemas.openxmlformats.org/officeDocument/2006/relationships/image" Id="rId112" Target="media/rId112.jpg" /><Relationship Type="http://schemas.openxmlformats.org/officeDocument/2006/relationships/image" Id="rId121" Target="media/rId121.jpg" /><Relationship Type="http://schemas.openxmlformats.org/officeDocument/2006/relationships/image" Id="rId126" Target="media/rId126.jpg" /><Relationship Type="http://schemas.openxmlformats.org/officeDocument/2006/relationships/image" Id="rId118" Target="media/rId118.jpg" /><Relationship Type="http://schemas.openxmlformats.org/officeDocument/2006/relationships/image" Id="rId129" Target="media/rId129.jpg" /><Relationship Type="http://schemas.openxmlformats.org/officeDocument/2006/relationships/image" Id="rId106" Target="media/rId106.jpg" /><Relationship Type="http://schemas.openxmlformats.org/officeDocument/2006/relationships/image" Id="rId103" Target="media/rId103.jpg" /><Relationship Type="http://schemas.openxmlformats.org/officeDocument/2006/relationships/image" Id="rId115" Target="media/rId115.jpg" /><Relationship Type="http://schemas.openxmlformats.org/officeDocument/2006/relationships/image" Id="rId132" Target="media/rId132.jpg" /><Relationship Type="http://schemas.openxmlformats.org/officeDocument/2006/relationships/image" Id="rId22" Target="media/rId22.jpg" /><Relationship Type="http://schemas.openxmlformats.org/officeDocument/2006/relationships/image" Id="rId39" Target="media/rId39.jpg" /><Relationship Type="http://schemas.openxmlformats.org/officeDocument/2006/relationships/image" Id="rId45" Target="media/rId45.jpg" /><Relationship Type="http://schemas.openxmlformats.org/officeDocument/2006/relationships/image" Id="rId42" Target="media/rId42.jpg" /><Relationship Type="http://schemas.openxmlformats.org/officeDocument/2006/relationships/hyperlink" Id="rId67" Target="javascript:;" TargetMode="External" /><Relationship Type="http://schemas.openxmlformats.org/officeDocument/2006/relationships/hyperlink" Id="rId30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7" Target="javascript:;" TargetMode="External" /><Relationship Type="http://schemas.openxmlformats.org/officeDocument/2006/relationships/hyperlink" Id="rId30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何妨呐</dc:creator>
  <dc:description/>
  <cp:keywords/>
  <dcterms:created xsi:type="dcterms:W3CDTF">2025-01-25T14:50:28Z</dcterms:created>
  <dcterms:modified xsi:type="dcterms:W3CDTF">2025-01-25T14:50:28Z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