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jpg" ContentType="image/jpeg"/>
  <Override PartName="/word/media/rId101.jpg" ContentType="image/jpeg"/>
  <Override PartName="/word/media/rId104.jpg" ContentType="image/jpeg"/>
  <Override PartName="/word/media/rId95.jpg" ContentType="image/jpeg"/>
  <Override PartName="/word/media/rId114.jpg" ContentType="image/jpeg"/>
  <Override PartName="/word/media/rId92.jpg" ContentType="image/jpeg"/>
  <Override PartName="/word/media/rId111.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49" w:name="js_article"/>
    <w:bookmarkStart w:id="21" w:name="js_top_ad_area"/>
    <w:bookmarkEnd w:id="21"/>
    <w:bookmarkStart w:id="47"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5eibbicMVsicNpx7ibicnD3wJEvvtxrgvUa4GRfEJjKXdU4bol1dlpCwRYOp4qzR28yibENlsojGMNXtk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3" w:name="page-content"/>
    <w:bookmarkStart w:id="39" w:name="img-content"/>
    <w:bookmarkStart w:id="38" w:name="activity-name"/>
    <w:p>
      <w:pPr>
        <w:pStyle w:val="Heading1"/>
      </w:pPr>
      <w:r>
        <w:t xml:space="preserve">关于读书</w:t>
      </w:r>
    </w:p>
    <w:bookmarkStart w:id="36" w:name="meta_content"/>
    <w:p>
      <w:pPr>
        <w:pStyle w:val="FirstParagraph"/>
      </w:pPr>
      <w:r>
        <w:t xml:space="preserve"> </w:t>
      </w:r>
      <w:r>
        <w:t xml:space="preserve">何妨呐</w:t>
      </w:r>
      <w:r>
        <w:t xml:space="preserve"> </w:t>
      </w:r>
      <w:r>
        <w:t xml:space="preserve"> </w:t>
      </w:r>
      <w:bookmarkStart w:id="29" w:name="profileBt"/>
      <w:r>
        <w:t xml:space="preserve"> </w:t>
      </w:r>
      <w:hyperlink r:id="rId28">
        <w:r>
          <w:rPr>
            <w:rStyle w:val="Hyperlink"/>
          </w:rPr>
          <w:t xml:space="preserve">这是一个令人疑惑的星球</w:t>
        </w:r>
      </w:hyperlink>
      <w:r>
        <w:t xml:space="preserve"> </w:t>
      </w:r>
      <w:bookmarkEnd w:id="29"/>
    </w:p>
    <w:bookmarkStart w:id="30" w:name="js_profile_card"/>
    <w:bookmarkEnd w:id="30"/>
    <w:p>
      <w:pPr>
        <w:pStyle w:val="BodyText"/>
      </w:pPr>
      <w:bookmarkStart w:id="35" w:name="meta_content_hide_info"/>
      <w:r>
        <w:t xml:space="preserve"> </w:t>
      </w:r>
      <w:r>
        <w:t xml:space="preserve"> </w:t>
      </w:r>
      <w:bookmarkStart w:id="31" w:name="js_a11y_op_ip_wording"/>
      <w:r>
        <w:rPr>
          <w:iCs/>
          <w:i/>
        </w:rPr>
        <w:t xml:space="preserve"> </w:t>
      </w:r>
      <w:bookmarkEnd w:id="31"/>
      <w:r>
        <w:rPr>
          <w:iCs/>
          <w:i/>
        </w:rPr>
        <w:t xml:space="preserve"> </w:t>
      </w:r>
      <w:bookmarkStart w:id="32" w:name="js_ip_wording"/>
      <w:r>
        <w:rPr>
          <w:iCs/>
          <w:i/>
        </w:rPr>
        <w:t xml:space="preserve"> </w:t>
      </w:r>
      <w:bookmarkEnd w:id="32"/>
      <w:r>
        <w:t xml:space="preserve"> </w:t>
      </w:r>
      <w:bookmarkStart w:id="33" w:name="js_title_modify"/>
      <w:r>
        <w:rPr>
          <w:iCs/>
          <w:i/>
        </w:rPr>
        <w:t xml:space="preserve"> </w:t>
      </w:r>
      <w:bookmarkEnd w:id="33"/>
      <w:r>
        <w:t xml:space="preserve"> </w:t>
      </w:r>
      <w:bookmarkStart w:id="34" w:name="js_star"/>
      <w:r>
        <w:t xml:space="preserve"> </w:t>
      </w:r>
      <w:bookmarkEnd w:id="34"/>
      <w:r>
        <w:t xml:space="preserve"> </w:t>
      </w:r>
      <w:bookmarkEnd w:id="35"/>
    </w:p>
    <w:bookmarkEnd w:id="36"/>
    <w:bookmarkStart w:id="37" w:name="js_content"/>
    <w:p>
      <w:pPr>
        <w:pStyle w:val="BodyText"/>
      </w:pPr>
      <w:r>
        <w:t xml:space="preserve"> </w:t>
      </w:r>
      <w:r>
        <w:t xml:space="preserve">昨天的文章谈到了梦想，其实归根到底我是想说明一点:就是我二十岁以后，很多浮大辉煌的理想渐渐消散，不再多沉迷于重形式轻实质的宏大叙事，我开始追逐一些实际性的东西，也就是开始关注具体生活。但我需要用我过去的经历来作为引子，否则就会显有枯燥和说教之味了。</w:t>
      </w:r>
      <w:r>
        <w:t xml:space="preserve"> </w:t>
      </w:r>
    </w:p>
    <w:p>
      <w:pPr>
        <w:pStyle w:val="BodyText"/>
      </w:pPr>
      <w:r>
        <w:t xml:space="preserve"> </w:t>
      </w:r>
      <w:r>
        <w:t xml:space="preserve">我们这一代人是不喜欢说教的，无论有无年龄差异我们都有能聊得来东西，愿意分享和交流，讨厌以年龄或者学历压人。有好的生活图景我们可以借鉴，能在沟通和交流中找到对抗生活中那些突如其来的虚无感。</w:t>
      </w:r>
      <w:r>
        <w:t xml:space="preserve"> </w:t>
      </w:r>
    </w:p>
    <w:p>
      <w:pPr>
        <w:pStyle w:val="BodyText"/>
      </w:pPr>
      <w:r>
        <w:t xml:space="preserve"> </w:t>
      </w:r>
      <w:r>
        <w:t xml:space="preserve">我想拓宽一下文章写作面，不再局限于对生活某方面的观察思考和我们这代人的通感描述，会从明天开始，每周六为诸君推荐一本书。这本书我必然是读过不下两遍的，对我有深刻启迪和思考帮助的书，也就是试过毒了，大家可以放心阅读。</w:t>
      </w:r>
      <w:r>
        <w:t xml:space="preserve"> </w:t>
      </w:r>
    </w:p>
    <w:p>
      <w:pPr>
        <w:pStyle w:val="BodyText"/>
      </w:pPr>
      <w:r>
        <w:t xml:space="preserve"> </w:t>
      </w:r>
      <w:r>
        <w:t xml:space="preserve">我不会去过多赘述书里讲的什么内容，因为我个人有个毛病，就是我知道这个书里讲什么了之后，我再读就没有那股好奇欲了，我看了一部电影解说，觉得咦，这电影真好，是部佳作，当我再去看电影原片，那感觉就大打折扣了。我会侧重于写一下这本书带给我的深刻意义在哪里，我认为它哪里好，对我的写作有什么帮助，写一下我是怎么看待书的作者的，写一下假如我是作者，我应该怎么描述这样的一种感觉一类人物的。</w:t>
      </w:r>
      <w:r>
        <w:t xml:space="preserve"> </w:t>
      </w:r>
    </w:p>
    <w:p>
      <w:pPr>
        <w:pStyle w:val="BodyText"/>
      </w:pPr>
      <w:r>
        <w:t xml:space="preserve"> </w:t>
      </w:r>
      <w:r>
        <w:t xml:space="preserve">我个人是不喜欢对文章的句词过分深究的，中学语文的阅读理解出题人擅长这个，他们做一些自认为是锦上添花而非画蛇添足的工作，能把作者没有想到的都给解剖出来，给本来没觉得哪好的文章添一些高级感。这点我深有体会，高三那年我的一篇散文被出成阅读理解题后，看着出题人拿我文章列出来的几个选择题，我做错了一半。这就说明语文教学的一个歧路——你看一篇文章不是要看写文章的作者想表达什么，而是要看出题人想表达什么，要看出题人想让你怎么答。</w:t>
      </w:r>
      <w:r>
        <w:t xml:space="preserve"> </w:t>
      </w:r>
    </w:p>
    <w:p>
      <w:pPr>
        <w:pStyle w:val="BodyText"/>
      </w:pPr>
      <w:r>
        <w:t xml:space="preserve"> </w:t>
      </w:r>
      <w:r>
        <w:t xml:space="preserve">之所以说这样的教学是歧路，是因为这是脱离实际的。出了中学的门以后，我们再读书读文章，是没有闲心没有时间细扣文章中的某些字词句段的，你也不可能读一篇文章还要给自己列举几个选项然后排除几个错误最后选出中心思想。我们平时读书读文章，大多时候都是如陶渊明说的那样，是不求甚解的。</w:t>
      </w:r>
      <w:r>
        <w:t xml:space="preserve"> </w:t>
      </w:r>
    </w:p>
    <w:p>
      <w:pPr>
        <w:pStyle w:val="BodyText"/>
      </w:pPr>
      <w:r>
        <w:t xml:space="preserve"> </w:t>
      </w:r>
      <w:r>
        <w:t xml:space="preserve">不求甚解并非等同于过眼云烟。读一部好的书，就好像足不出户却体验了主人公波澜壮阔的一生一般，一些新奇的感受和蹦出的想法是日常生活里难以寻来的。读的书潜移默化会在我们的谈吐气质和表达处事上表现出来，这是一个漫长的需要积累的过程，但也是在这样一个娱乐为上、快节奏的社会里需要沉下心来做的事情。</w:t>
      </w:r>
      <w:r>
        <w:t xml:space="preserve"> </w:t>
      </w:r>
    </w:p>
    <w:p>
      <w:pPr>
        <w:pStyle w:val="BodyText"/>
      </w:pPr>
      <w:r>
        <w:t xml:space="preserve"> </w:t>
      </w:r>
      <w:r>
        <w:t xml:space="preserve">我高中时去食堂卖饭，剩下来的饭钱会去买书，二手书便宜，我高中大概买了读了有五六百本。之所以能有时间读那么多书，是因为我从步入高中开始，就认为理科对我已全无意义，只要一上理科的课我就读别的书，以一天一本书的速度浑然度日。</w:t>
      </w:r>
      <w:r>
        <w:t xml:space="preserve"> </w:t>
      </w:r>
    </w:p>
    <w:p>
      <w:pPr>
        <w:pStyle w:val="BodyText"/>
      </w:pPr>
      <w:r>
        <w:t xml:space="preserve"> </w:t>
      </w:r>
      <w:r>
        <w:t xml:space="preserve">高中时间紧，我尚能读很多书，大学时间宽裕，且图书馆都有，也不用买了，我反倒读书越来越少了，如今一周能读完一本已是荣幸。由此可见读书是需要有心性和耐性的，在浮躁的当下读读书，是不可多得的一片宁静了。</w:t>
      </w:r>
      <w:r>
        <w:t xml:space="preserve"> </w:t>
      </w:r>
    </w:p>
    <w:p>
      <w:pPr>
        <w:pStyle w:val="BodyText"/>
      </w:pPr>
      <w:r>
        <w:t xml:space="preserve"> </w:t>
      </w:r>
      <w:r>
        <w:t xml:space="preserve">读书多了，确实是有一些当时看起来很入迷但日后回味起来全无营养甚至深感恶心的书，这些书迷惑性较大，不仅买了浪费钱，还荼毒思想，读了也是给自己找恶心受，应该避开。</w:t>
      </w:r>
      <w:r>
        <w:t xml:space="preserve"> </w:t>
      </w:r>
    </w:p>
    <w:p>
      <w:pPr>
        <w:pStyle w:val="BodyText"/>
      </w:pPr>
      <w:r>
        <w:t xml:space="preserve"> </w:t>
      </w:r>
      <w:r>
        <w:t xml:space="preserve">有的书很冷门，但也真心不错，若能推荐给大家，也是你我地隔千里却能身心相近的一件幸事。</w:t>
      </w:r>
      <w:r>
        <w:t xml:space="preserve"> </w:t>
      </w:r>
    </w:p>
    <w:p>
      <w:pPr>
        <w:pStyle w:val="BodyText"/>
      </w:pPr>
      <w:r>
        <w:br/>
      </w:r>
    </w:p>
    <w:bookmarkEnd w:id="37"/>
    <w:bookmarkEnd w:id="38"/>
    <w:bookmarkEnd w:id="39"/>
    <w:bookmarkStart w:id="40" w:name="js_tags_preview_toast"/>
    <w:p>
      <w:pPr>
        <w:pStyle w:val="BodyText"/>
      </w:pPr>
      <w:r>
        <w:t xml:space="preserve">预览时标签不可点</w:t>
      </w:r>
    </w:p>
    <w:bookmarkEnd w:id="40"/>
    <w:bookmarkStart w:id="41" w:name="content_bottom_area"/>
    <w:bookmarkEnd w:id="41"/>
    <w:bookmarkStart w:id="42" w:name="js_temp_bottom_area"/>
    <w:bookmarkEnd w:id="42"/>
    <w:bookmarkEnd w:id="43"/>
    <w:bookmarkStart w:id="44" w:name="sg_tj"/>
    <w:bookmarkEnd w:id="44"/>
    <w:bookmarkStart w:id="45" w:name="page_bottom_area"/>
    <w:bookmarkEnd w:id="45"/>
    <w:bookmarkStart w:id="46" w:name="js_pc_qr_code"/>
    <w:p>
      <w:pPr>
        <w:pStyle w:val="BodyText"/>
      </w:pPr>
      <w:r>
        <w:t xml:space="preserve">微信扫一扫</w:t>
      </w:r>
      <w:r>
        <w:br/>
      </w:r>
      <w:r>
        <w:t xml:space="preserve">关注该公众号</w:t>
      </w:r>
    </w:p>
    <w:bookmarkEnd w:id="46"/>
    <w:bookmarkEnd w:id="47"/>
    <w:bookmarkStart w:id="48" w:name="wx_stream_article_slide_tip"/>
    <w:bookmarkEnd w:id="48"/>
    <w:bookmarkEnd w:id="49"/>
    <w:bookmarkStart w:id="50" w:name="js_network_msg_wrp"/>
    <w:bookmarkEnd w:id="50"/>
    <w:bookmarkStart w:id="51" w:name="js_ad_control"/>
    <w:bookmarkEnd w:id="51"/>
    <w:bookmarkStart w:id="52" w:name="audio_panel_area"/>
    <w:bookmarkEnd w:id="52"/>
    <w:bookmarkStart w:id="53" w:name="js_profile_card_modal"/>
    <w:bookmarkEnd w:id="53"/>
    <w:bookmarkStart w:id="54" w:name="js_emotion_panel_pc"/>
    <w:bookmarkEnd w:id="54"/>
    <w:bookmarkStart w:id="57" w:name="js_alert_panel"/>
    <w:bookmarkStart w:id="55" w:name="js_alert_content"/>
    <w:bookmarkEnd w:id="55"/>
    <w:p>
      <w:pPr>
        <w:pStyle w:val="FirstParagraph"/>
      </w:pPr>
      <w:hyperlink r:id="rId56">
        <w:r>
          <w:rPr>
            <w:rStyle w:val="Hyperlink"/>
          </w:rPr>
          <w:t xml:space="preserve">知道了</w:t>
        </w:r>
      </w:hyperlink>
    </w:p>
    <w:bookmarkEnd w:id="57"/>
    <w:bookmarkStart w:id="59" w:name="js_pc_weapp_code"/>
    <w:p>
      <w:pPr>
        <w:pStyle w:val="BodyText"/>
      </w:pPr>
      <w:r>
        <w:t xml:space="preserve">微信扫一扫</w:t>
      </w:r>
      <w:r>
        <w:br/>
      </w:r>
      <w:r>
        <w:t xml:space="preserve">使用小程序</w:t>
      </w:r>
      <w:r>
        <w:t xml:space="preserve"> </w:t>
      </w:r>
      <w:bookmarkStart w:id="58" w:name="js_pc_weapp_code_des"/>
      <w:r>
        <w:t xml:space="preserve"> </w:t>
      </w:r>
      <w:bookmarkEnd w:id="58"/>
    </w:p>
    <w:bookmarkEnd w:id="59"/>
    <w:bookmarkStart w:id="61" w:name="js_minipro_dialog"/>
    <w:p>
      <w:pPr>
        <w:pStyle w:val="BodyText"/>
      </w:pPr>
    </w:p>
    <w:bookmarkStart w:id="60" w:name="js_minipro_dialog_body"/>
    <w:bookmarkEnd w:id="60"/>
    <w:p>
      <w:pPr>
        <w:pStyle w:val="BodyText"/>
      </w:pPr>
      <w:hyperlink r:id="rId28">
        <w:r>
          <w:rPr>
            <w:rStyle w:val="Hyperlink"/>
          </w:rPr>
          <w:t xml:space="preserve">取消</w:t>
        </w:r>
      </w:hyperlink>
      <w:r>
        <w:t xml:space="preserve"> </w:t>
      </w:r>
      <w:hyperlink r:id="rId28">
        <w:r>
          <w:rPr>
            <w:rStyle w:val="Hyperlink"/>
          </w:rPr>
          <w:t xml:space="preserve">允许</w:t>
        </w:r>
      </w:hyperlink>
    </w:p>
    <w:bookmarkEnd w:id="61"/>
    <w:bookmarkStart w:id="63" w:name="js_link_dialog"/>
    <w:p>
      <w:pPr>
        <w:pStyle w:val="BodyText"/>
      </w:pPr>
    </w:p>
    <w:bookmarkStart w:id="62" w:name="js_link_dialog_body"/>
    <w:bookmarkEnd w:id="62"/>
    <w:p>
      <w:pPr>
        <w:pStyle w:val="BodyText"/>
      </w:pPr>
      <w:hyperlink r:id="rId28">
        <w:r>
          <w:rPr>
            <w:rStyle w:val="Hyperlink"/>
          </w:rPr>
          <w:t xml:space="preserve">取消</w:t>
        </w:r>
      </w:hyperlink>
      <w:r>
        <w:t xml:space="preserve"> </w:t>
      </w:r>
      <w:hyperlink r:id="rId28">
        <w:r>
          <w:rPr>
            <w:rStyle w:val="Hyperlink"/>
          </w:rPr>
          <w:t xml:space="preserve">允许</w:t>
        </w:r>
      </w:hyperlink>
    </w:p>
    <w:bookmarkEnd w:id="63"/>
    <w:bookmarkStart w:id="64" w:name="js_analyze_btn"/>
    <w:p>
      <w:pPr>
        <w:pStyle w:val="BodyText"/>
      </w:pPr>
      <w:r>
        <w:t xml:space="preserve">×</w:t>
      </w:r>
    </w:p>
    <w:p>
      <w:pPr>
        <w:pStyle w:val="BodyText"/>
      </w:pPr>
      <w:r>
        <w:t xml:space="preserve">分析</w:t>
      </w:r>
    </w:p>
    <w:bookmarkEnd w:id="64"/>
    <w:bookmarkStart w:id="67" w:name="unlogin_bottom_bar"/>
    <w:bookmarkStart w:id="66" w:name="js_article_bottom_bar"/>
    <w:bookmarkStart w:id="65" w:name="article_bottom_bar_area"/>
    <w:bookmarkEnd w:id="65"/>
    <w:bookmarkEnd w:id="66"/>
    <w:bookmarkEnd w:id="67"/>
    <w:p>
      <w:pPr>
        <w:pStyle w:val="BodyText"/>
      </w:pPr>
      <w:bookmarkStart w:id="68" w:name="js_a11y_colon"/>
      <w:r>
        <w:t xml:space="preserve"> </w:t>
      </w:r>
      <w:r>
        <w:t xml:space="preserve">：</w:t>
      </w:r>
      <w:r>
        <w:t xml:space="preserve"> </w:t>
      </w:r>
      <w:bookmarkEnd w:id="68"/>
      <w:r>
        <w:t xml:space="preserve"> </w:t>
      </w:r>
      <w:bookmarkStart w:id="69" w:name="js_a11y_comma"/>
      <w:r>
        <w:t xml:space="preserve"> </w:t>
      </w:r>
      <w:r>
        <w:t xml:space="preserve">，</w:t>
      </w:r>
      <w:r>
        <w:t xml:space="preserve"> </w:t>
      </w:r>
      <w:bookmarkEnd w:id="69"/>
      <w:r>
        <w:t xml:space="preserve"> </w:t>
      </w:r>
      <w:bookmarkStart w:id="70" w:name="js_a11y_comma0"/>
      <w:r>
        <w:t xml:space="preserve"> </w:t>
      </w:r>
      <w:r>
        <w:t xml:space="preserve">，</w:t>
      </w:r>
      <w:r>
        <w:t xml:space="preserve"> </w:t>
      </w:r>
      <w:bookmarkEnd w:id="70"/>
      <w:r>
        <w:t xml:space="preserve"> </w:t>
      </w:r>
      <w:bookmarkStart w:id="71" w:name="js_a11y_comma1"/>
      <w:r>
        <w:t xml:space="preserve"> </w:t>
      </w:r>
      <w:r>
        <w:t xml:space="preserve">，</w:t>
      </w:r>
      <w:r>
        <w:t xml:space="preserve"> </w:t>
      </w:r>
      <w:bookmarkEnd w:id="71"/>
      <w:r>
        <w:t xml:space="preserve"> </w:t>
      </w:r>
      <w:bookmarkStart w:id="72" w:name="js_a11y_comma2"/>
      <w:r>
        <w:t xml:space="preserve"> </w:t>
      </w:r>
      <w:r>
        <w:t xml:space="preserve">，</w:t>
      </w:r>
      <w:r>
        <w:t xml:space="preserve"> </w:t>
      </w:r>
      <w:bookmarkEnd w:id="72"/>
      <w:r>
        <w:t xml:space="preserve"> </w:t>
      </w:r>
      <w:bookmarkStart w:id="73" w:name="js_a11y_comma3"/>
      <w:r>
        <w:t xml:space="preserve"> </w:t>
      </w:r>
      <w:r>
        <w:t xml:space="preserve">，</w:t>
      </w:r>
      <w:r>
        <w:t xml:space="preserve"> </w:t>
      </w:r>
      <w:bookmarkEnd w:id="73"/>
      <w:r>
        <w:t xml:space="preserve"> </w:t>
      </w:r>
      <w:bookmarkStart w:id="74" w:name="js_a11y_comma4"/>
      <w:r>
        <w:t xml:space="preserve"> </w:t>
      </w:r>
      <w:r>
        <w:t xml:space="preserve">，</w:t>
      </w:r>
      <w:r>
        <w:t xml:space="preserve"> </w:t>
      </w:r>
      <w:bookmarkEnd w:id="74"/>
      <w:r>
        <w:t xml:space="preserve"> </w:t>
      </w:r>
      <w:bookmarkStart w:id="75" w:name="js_a11y_comma5"/>
      <w:r>
        <w:t xml:space="preserve"> </w:t>
      </w:r>
      <w:r>
        <w:t xml:space="preserve">，</w:t>
      </w:r>
      <w:r>
        <w:t xml:space="preserve"> </w:t>
      </w:r>
      <w:bookmarkEnd w:id="75"/>
      <w:r>
        <w:t xml:space="preserve"> </w:t>
      </w:r>
      <w:bookmarkStart w:id="76" w:name="js_a11y_comma6"/>
      <w:r>
        <w:t xml:space="preserve"> </w:t>
      </w:r>
      <w:r>
        <w:t xml:space="preserve">，</w:t>
      </w:r>
      <w:r>
        <w:t xml:space="preserve"> </w:t>
      </w:r>
      <w:bookmarkEnd w:id="76"/>
      <w:r>
        <w:t xml:space="preserve"> </w:t>
      </w:r>
      <w:bookmarkStart w:id="77" w:name="js_a11y_comma7"/>
      <w:r>
        <w:t xml:space="preserve"> </w:t>
      </w:r>
      <w:r>
        <w:t xml:space="preserve">，</w:t>
      </w:r>
      <w:r>
        <w:t xml:space="preserve"> </w:t>
      </w:r>
      <w:bookmarkEnd w:id="77"/>
      <w:r>
        <w:t xml:space="preserve"> </w:t>
      </w:r>
      <w:bookmarkStart w:id="78" w:name="js_a11y_comma8"/>
      <w:r>
        <w:t xml:space="preserve"> </w:t>
      </w:r>
      <w:r>
        <w:t xml:space="preserve">，</w:t>
      </w:r>
      <w:r>
        <w:t xml:space="preserve"> </w:t>
      </w:r>
      <w:bookmarkEnd w:id="78"/>
      <w:r>
        <w:t xml:space="preserve"> </w:t>
      </w:r>
      <w:bookmarkStart w:id="79" w:name="js_a11y_comma9"/>
      <w:r>
        <w:t xml:space="preserve"> </w:t>
      </w:r>
      <w:r>
        <w:t xml:space="preserve">，</w:t>
      </w:r>
      <w:r>
        <w:t xml:space="preserve"> </w:t>
      </w:r>
      <w:bookmarkEnd w:id="79"/>
      <w:r>
        <w:t xml:space="preserve"> </w:t>
      </w:r>
      <w:bookmarkStart w:id="80" w:name="js_a11y_comma10"/>
      <w:r>
        <w:t xml:space="preserve"> </w:t>
      </w:r>
      <w:r>
        <w:t xml:space="preserve">，</w:t>
      </w:r>
      <w:r>
        <w:t xml:space="preserve"> </w:t>
      </w:r>
      <w:bookmarkEnd w:id="80"/>
      <w:r>
        <w:t xml:space="preserve"> </w:t>
      </w:r>
      <w:bookmarkStart w:id="81" w:name="js_a11y_period"/>
      <w:r>
        <w:t xml:space="preserve"> </w:t>
      </w:r>
      <w:r>
        <w:t xml:space="preserve">。</w:t>
      </w:r>
      <w:r>
        <w:t xml:space="preserve"> </w:t>
      </w:r>
      <w:bookmarkEnd w:id="81"/>
      <w:r>
        <w:t xml:space="preserve"> </w:t>
      </w:r>
      <w:bookmarkStart w:id="82" w:name="js_a11y_space"/>
      <w:r>
        <w:t xml:space="preserve"> </w:t>
      </w:r>
      <w:bookmarkEnd w:id="82"/>
      <w:r>
        <w:t xml:space="preserve"> </w:t>
      </w:r>
      <w:bookmarkStart w:id="83" w:name="js_a11y_type_video"/>
      <w:r>
        <w:t xml:space="preserve"> </w:t>
      </w:r>
      <w:r>
        <w:t xml:space="preserve">视频</w:t>
      </w:r>
      <w:r>
        <w:t xml:space="preserve"> </w:t>
      </w:r>
      <w:bookmarkEnd w:id="83"/>
      <w:r>
        <w:t xml:space="preserve"> </w:t>
      </w:r>
      <w:bookmarkStart w:id="84" w:name="js_a11y_type_weapp"/>
      <w:r>
        <w:t xml:space="preserve"> </w:t>
      </w:r>
      <w:r>
        <w:t xml:space="preserve">小程序</w:t>
      </w:r>
      <w:r>
        <w:t xml:space="preserve"> </w:t>
      </w:r>
      <w:bookmarkEnd w:id="84"/>
      <w:r>
        <w:t xml:space="preserve"> </w:t>
      </w:r>
      <w:bookmarkStart w:id="85" w:name="js_a11y_zan_btn_txt"/>
      <w:r>
        <w:t xml:space="preserve"> </w:t>
      </w:r>
      <w:r>
        <w:t xml:space="preserve">赞</w:t>
      </w:r>
      <w:r>
        <w:t xml:space="preserve"> </w:t>
      </w:r>
      <w:bookmarkEnd w:id="85"/>
      <w:r>
        <w:t xml:space="preserve"> </w:t>
      </w:r>
      <w:bookmarkStart w:id="86" w:name="js_a11y_zan_btn_tips"/>
      <w:r>
        <w:t xml:space="preserve"> </w:t>
      </w:r>
      <w:r>
        <w:t xml:space="preserve">，轻点两下取消赞</w:t>
      </w:r>
      <w:r>
        <w:t xml:space="preserve"> </w:t>
      </w:r>
      <w:bookmarkEnd w:id="86"/>
      <w:r>
        <w:t xml:space="preserve"> </w:t>
      </w:r>
      <w:bookmarkStart w:id="87" w:name="js_a11y_like_btn_txt"/>
      <w:r>
        <w:t xml:space="preserve"> </w:t>
      </w:r>
      <w:r>
        <w:t xml:space="preserve">在看</w:t>
      </w:r>
      <w:r>
        <w:t xml:space="preserve"> </w:t>
      </w:r>
      <w:bookmarkEnd w:id="87"/>
      <w:r>
        <w:t xml:space="preserve"> </w:t>
      </w:r>
      <w:bookmarkStart w:id="88" w:name="js_a11y_like_btn_tips"/>
      <w:r>
        <w:t xml:space="preserve"> </w:t>
      </w:r>
      <w:r>
        <w:t xml:space="preserve">，轻点两下取消在看</w:t>
      </w:r>
      <w:r>
        <w:t xml:space="preserve"> </w:t>
      </w:r>
      <w:bookmarkEnd w:id="88"/>
      <w:r>
        <w:t xml:space="preserve"> </w:t>
      </w:r>
      <w:bookmarkStart w:id="89" w:name="js_a11y_share_btn_txt"/>
      <w:r>
        <w:t xml:space="preserve"> </w:t>
      </w:r>
      <w:r>
        <w:t xml:space="preserve">分享</w:t>
      </w:r>
      <w:r>
        <w:t xml:space="preserve"> </w:t>
      </w:r>
      <w:bookmarkEnd w:id="89"/>
      <w:r>
        <w:t xml:space="preserve"> </w:t>
      </w:r>
      <w:bookmarkStart w:id="90" w:name="js_a11y_comment_btn_txt"/>
      <w:r>
        <w:t xml:space="preserve"> </w:t>
      </w:r>
      <w:r>
        <w:t xml:space="preserve">留言</w:t>
      </w:r>
      <w:r>
        <w:t xml:space="preserve"> </w:t>
      </w:r>
      <w:bookmarkEnd w:id="90"/>
      <w:r>
        <w:t xml:space="preserve"> </w:t>
      </w:r>
      <w:bookmarkStart w:id="91" w:name="js_a11y_collect_btn_txt"/>
      <w:r>
        <w:t xml:space="preserve"> </w:t>
      </w:r>
      <w:r>
        <w:t xml:space="preserve">收藏</w:t>
      </w:r>
      <w:r>
        <w:t xml:space="preserve"> </w:t>
      </w:r>
      <w:bookmarkEnd w:id="91"/>
    </w:p>
    <w:p>
      <w:pPr>
        <w:pStyle w:val="BodyText"/>
      </w:pPr>
      <w:r>
        <w:t xml:space="preserve">精选留言</w:t>
      </w:r>
    </w:p>
    <w:p>
      <w:pPr>
        <w:pStyle w:val="BodyText"/>
      </w:pPr>
      <w:r>
        <w:drawing>
          <wp:inline>
            <wp:extent cx="812800" cy="812800"/>
            <wp:effectExtent b="0" l="0" r="0" t="0"/>
            <wp:docPr descr="" title="" id="93" name="Picture"/>
            <a:graphic>
              <a:graphicData uri="http://schemas.openxmlformats.org/drawingml/2006/picture">
                <pic:pic>
                  <pic:nvPicPr>
                    <pic:cNvPr descr="http://wx.qlogo.cn/mmopen/n6tINRGwUZVvSR4sQrdAhr6DZ6fY5uepQgeyicFiadpux6hUaN9LvKmUHtsoEGLPYyoqB32nWia9LEvpTIFSQgGYFQOW334drHD/64" id="94" name="Picture"/>
                    <pic:cNvPicPr>
                      <a:picLocks noChangeArrowheads="1" noChangeAspect="1"/>
                    </pic:cNvPicPr>
                  </pic:nvPicPr>
                  <pic:blipFill>
                    <a:blip r:embed="rId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平克弗洛伊德</w:t>
      </w:r>
      <w:r>
        <w:t xml:space="preserve">来自天津</w:t>
      </w:r>
    </w:p>
    <w:p>
      <w:pPr>
        <w:pStyle w:val="BodyText"/>
      </w:pPr>
      <w:r>
        <w:t xml:space="preserve">散文居然被出题了呀[强][强][强][强][强]</w:t>
      </w:r>
    </w:p>
    <w:p>
      <w:pPr>
        <w:pStyle w:val="BodyText"/>
      </w:pPr>
      <w:r>
        <w:drawing>
          <wp:inline>
            <wp:extent cx="812800" cy="812800"/>
            <wp:effectExtent b="0" l="0" r="0" t="0"/>
            <wp:docPr descr="" title="" id="96" name="Picture"/>
            <a:graphic>
              <a:graphicData uri="http://schemas.openxmlformats.org/drawingml/2006/picture">
                <pic:pic>
                  <pic:nvPicPr>
                    <pic:cNvPr descr="http://wx.qlogo.cn/mmopen/PiajxSqBRaEIm7d0bqlgx9v5GNZSz8xfsryPaMNxox7hj4K43NAaEBKraFrrA4naPeDMAcnQ3XHtRDMVbOk5jcGic1yL9bAgFGsRDgByh7NrxicrmHzW8VibWWKzRzcNXY2L/64" id="97" name="Picture"/>
                    <pic:cNvPicPr>
                      <a:picLocks noChangeArrowheads="1" noChangeAspect="1"/>
                    </pic:cNvPicPr>
                  </pic:nvPicPr>
                  <pic:blipFill>
                    <a:blip r:embed="rId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无故事王国小王子</w:t>
      </w:r>
      <w:r>
        <w:t xml:space="preserve">来自河南</w:t>
      </w:r>
    </w:p>
    <w:p>
      <w:pPr>
        <w:pStyle w:val="BodyText"/>
      </w:pPr>
      <w:r>
        <w:t xml:space="preserve">高中五六百本，也是个极厉害的人物[捂脸]</w:t>
      </w:r>
    </w:p>
    <w:p>
      <w:pPr>
        <w:pStyle w:val="BodyText"/>
      </w:pPr>
      <w:r>
        <w:drawing>
          <wp:inline>
            <wp:extent cx="812800" cy="812800"/>
            <wp:effectExtent b="0" l="0" r="0" t="0"/>
            <wp:docPr descr="" title="" id="99" name="Picture"/>
            <a:graphic>
              <a:graphicData uri="http://schemas.openxmlformats.org/drawingml/2006/picture">
                <pic:pic>
                  <pic:nvPicPr>
                    <pic:cNvPr descr="http://wx.qlogo.cn/mmopen/KHvxKg8z8EiaYQwWE19fojAcGqHB6A8S2BcIVnXrayX5Peu0iaQyBWqXE5XjTD7jmUDW9BH617ELicckaD1VykibHRH0O68ehaicc/64" id="100" name="Picture"/>
                    <pic:cNvPicPr>
                      <a:picLocks noChangeArrowheads="1" noChangeAspect="1"/>
                    </pic:cNvPicPr>
                  </pic:nvPicPr>
                  <pic:blipFill>
                    <a:blip r:embed="rId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坐朝问道</w:t>
      </w:r>
      <w:r>
        <w:t xml:space="preserve">来自山东</w:t>
      </w:r>
    </w:p>
    <w:p>
      <w:pPr>
        <w:pStyle w:val="BodyText"/>
      </w:pPr>
      <w:r>
        <w:t xml:space="preserve">希望一直写下去，年轻如你者，可贵！</w:t>
      </w:r>
    </w:p>
    <w:p>
      <w:pPr>
        <w:pStyle w:val="BodyText"/>
      </w:pPr>
      <w:r>
        <w:drawing>
          <wp:inline>
            <wp:extent cx="812800" cy="812800"/>
            <wp:effectExtent b="0" l="0" r="0" t="0"/>
            <wp:docPr descr="" title="" id="102" name="Picture"/>
            <a:graphic>
              <a:graphicData uri="http://schemas.openxmlformats.org/drawingml/2006/picture">
                <pic:pic>
                  <pic:nvPicPr>
                    <pic:cNvPr descr="http://wx.qlogo.cn/mmopen/O9pEic1aHxeal6UdIkGxgdNsaib2HxewMfibRu2CaZrrHWFBLOZRmKzPVMV2vaiayoXPmxTEP0rHmIUiaicicSMk3LtHws3hwCEQOm1GbhGbVDrASq2a9ufdHREzD94rNr1Brh6/64" id="103" name="Picture"/>
                    <pic:cNvPicPr>
                      <a:picLocks noChangeArrowheads="1" noChangeAspect="1"/>
                    </pic:cNvPicPr>
                  </pic:nvPicPr>
                  <pic:blipFill>
                    <a:blip r:embed="rId1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疫情快点结束吧</w:t>
      </w:r>
      <w:r>
        <w:t xml:space="preserve">来自江西</w:t>
      </w:r>
    </w:p>
    <w:p>
      <w:pPr>
        <w:pStyle w:val="BodyText"/>
      </w:pPr>
      <w:r>
        <w:t xml:space="preserve">高中没时间读书，自己会看一点，大学很多时间看书。看过言情，打着女权的名号性转男权，换汤不换药，看完就觉得特别反胃，难受了好几天。</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PiajxSqBRaEI81m30ibm6bJHWLMiawl5Ggp3gDxoP1qSPxqVrzd0VWmnsvrWdfjRXT1A0WKzBCeVLZyqQmhTC7L8AKeBd8vmCFpz9uNJO7peYYwsjxYWW4SACiaAQS2ibaloo/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元清</w:t>
      </w:r>
      <w:r>
        <w:t xml:space="preserve">来自广西</w:t>
      </w:r>
    </w:p>
    <w:p>
      <w:pPr>
        <w:pStyle w:val="BodyText"/>
      </w:pPr>
      <w:r>
        <w:t xml:space="preserve">现实版阅读理解作者</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I81m30ibm6bJHWLMiawl5Ggp3gDxoP1qSPxqVrzd0VWmnsvrWdfjRXT1A0WKzBCeVLZyqQmhTC7L8AKeBd8vmCFpz9uNJO7peYYwsjxYWW4SACiaAQS2ibaloo/64" id="108"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宋元清</w:t>
      </w:r>
      <w:r>
        <w:t xml:space="preserve">来自广西</w:t>
      </w:r>
    </w:p>
    <w:p>
      <w:pPr>
        <w:pStyle w:val="BodyText"/>
      </w:pPr>
      <w:r>
        <w:t xml:space="preserve">理科学学其实有利于看论文</w:t>
      </w:r>
    </w:p>
    <w:p>
      <w:pPr>
        <w:pStyle w:val="BodyText"/>
      </w:pPr>
      <w:r>
        <w:drawing>
          <wp:inline>
            <wp:extent cx="812800" cy="812800"/>
            <wp:effectExtent b="0" l="0" r="0" t="0"/>
            <wp:docPr descr="" title="" id="109" name="Picture"/>
            <a:graphic>
              <a:graphicData uri="http://schemas.openxmlformats.org/drawingml/2006/picture">
                <pic:pic>
                  <pic:nvPicPr>
                    <pic:cNvPr descr="http://wx.qlogo.cn/mmopen/PiajxSqBRaEIm7d0bqlgx9v5GNZSz8xfsryPaMNxox7hj4K43NAaEBKraFrrA4naPeDMAcnQ3XHtRDMVbOk5jcGic1yL9bAgFGsRDgByh7NrxicrmHzW8VibWWKzRzcNXY2L/64" id="110" name="Picture"/>
                    <pic:cNvPicPr>
                      <a:picLocks noChangeArrowheads="1" noChangeAspect="1"/>
                    </pic:cNvPicPr>
                  </pic:nvPicPr>
                  <pic:blipFill>
                    <a:blip r:embed="rId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无故事王国小王子</w:t>
      </w:r>
      <w:r>
        <w:t xml:space="preserve">来自河南</w:t>
      </w:r>
    </w:p>
    <w:p>
      <w:pPr>
        <w:pStyle w:val="BodyText"/>
      </w:pPr>
      <w:r>
        <w:t xml:space="preserve">当时看得很入迷，回味的时候很恶心....这种是哪种书啊，很好奇好奇怪</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n6tINRGwUZX1yg1fR3sv4Yuht8kkUjeptUt4mtCnmtuIVErbAdtDOFYGQ0z4EefBNula3wRFSiaJ7lia7aQjCfBYaicwmsk6WnglHPA8ViaUHfBuqI7jpMuVftaLN6Nt5IVs/64" id="113" name="Picture"/>
                    <pic:cNvPicPr>
                      <a:picLocks noChangeArrowheads="1" noChangeAspect="1"/>
                    </pic:cNvPicPr>
                  </pic:nvPicPr>
                  <pic:blipFill>
                    <a:blip r:embed="rId1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WIND</w:t>
      </w:r>
      <w:r>
        <w:t xml:space="preserve">来自湖北</w:t>
      </w:r>
    </w:p>
    <w:p>
      <w:pPr>
        <w:pStyle w:val="BodyText"/>
      </w:pPr>
      <w:r>
        <w:t xml:space="preserve">有兴趣读书的大多是年轻人，因为年轻不了解世界，中老年人我觉得不会读书，已经通透了。但现在年轻人都在忙着卷呢哈哈哈，所以前几年书店都倒闭了[捂脸][捂脸][捂脸]</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PiajxSqBRaELibRd0DHPYAGxD2hCeYyj9gr4uqHMjjlle9Hm6OuYq0FqWxvv86gB6XsyNzoNib91xibJ2aJ4buYF2cnvQXwrnYNia9N7lqBVTMlsRe5WiaugOW4WbZWvNC5mibI/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小花快开</w:t>
      </w:r>
      <w:r>
        <w:t xml:space="preserve">来自山西</w:t>
      </w:r>
    </w:p>
    <w:p>
      <w:pPr>
        <w:pStyle w:val="BodyText"/>
      </w:pPr>
      <w:r>
        <w:t xml:space="preserve">期待</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jpg" /><Relationship Type="http://schemas.openxmlformats.org/officeDocument/2006/relationships/image" Id="rId101" Target="media/rId101.jpg" /><Relationship Type="http://schemas.openxmlformats.org/officeDocument/2006/relationships/image" Id="rId104" Target="media/rId104.jpg" /><Relationship Type="http://schemas.openxmlformats.org/officeDocument/2006/relationships/image" Id="rId95" Target="media/rId95.jpg" /><Relationship Type="http://schemas.openxmlformats.org/officeDocument/2006/relationships/image" Id="rId114" Target="media/rId114.jpg" /><Relationship Type="http://schemas.openxmlformats.org/officeDocument/2006/relationships/image" Id="rId92" Target="media/rId92.jpg" /><Relationship Type="http://schemas.openxmlformats.org/officeDocument/2006/relationships/image" Id="rId111" Target="media/rId111.jpg" /><Relationship Type="http://schemas.openxmlformats.org/officeDocument/2006/relationships/image" Id="rId22" Target="media/rId22.jpg" /><Relationship Type="http://schemas.openxmlformats.org/officeDocument/2006/relationships/hyperlink" Id="rId56" Target="javascript:;" TargetMode="External" /><Relationship Type="http://schemas.openxmlformats.org/officeDocument/2006/relationships/hyperlink" Id="rId28"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6" Target="javascript:;" TargetMode="External" /><Relationship Type="http://schemas.openxmlformats.org/officeDocument/2006/relationships/hyperlink" Id="rId28"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2025-01-25T14:57:19Z</dcterms:created>
  <dcterms:modified xsi:type="dcterms:W3CDTF">2025-01-25T14:57:19Z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