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4.jpg" ContentType="image/jpeg"/>
  <Override PartName="/word/media/rId97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zeBKoVnRESPExtqykTUodNgjd58K4nLd4ib5Rm1ESv5oG4SQHOvaW23SL3LGsCPqnopnEJ6rYcia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只是想吃辣椒酱了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去年还在封校的时候，我妈给我发了一张照片，是条长长的送葬队伍。我意识到，我的一个亲人没了。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这个亲人是奶奶一辈的，与我已隔有两代，除了过年时候来往，其余时间也不怎么见面，疫情开始那年没有串亲戚，别的时间我也一直在外地上学，是有好长时间没见到了。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每次过年去他家，他见我都特别亲，一直笑，夸我个子高，说我和我爸年轻时候长得像。问我结婚了没有，我说上学呢，现在不兴那么早结婚，他说有空得给我相一个，我们都笑了。问我在哪上学，过得好不好，问我奶奶身体怎么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非要留着在家吃饭，往我碗里夹了半碗肉，听说我爱吃辣椒，忙拿出两罐辣椒酱，他说是自己做的，一罐有花生不是很辣，一罐是纯辣椒。临走非要让我带上两罐辣椒酱，老人家做辣椒不容易，我没有要。他追出门来把辣椒酱用塑料袋装好，塞进我手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辣椒酱太咸了，可能是盐放多了，不怎么好吃。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我想起他总会拉着我跟我说一些我小时候的事情，说我爸小时候的事情。说我小时候身体不好，总是住院看病，现在居然能长这么高，很不容易。要好好上学，报答爸妈，孝顺奶奶。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是清明节，只有一天假，我没有办法回几百公里以外的家乡看望一些人，我来到公园走走。天气很好，雨纷纷过后是晴朗的天，偶有几块云彩聚集或飘散。公园里人也不多，海棠花开了，我脑子有些空，走了一会儿后找个地方坐下。阳光照到我身上，我看着湖面发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我想说些什么话，张口却叫人一愣。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只是想吃辣椒酱了。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辣椒酱是一种思念的符号，愿死者安息，生者坚强。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k0Ue4mIpaVibaWfe33RQL7oQWAEFWYiaztIDlwRF63Xh17icJ2IdicqM9JRcBPNNWVGiaLOZJWdlSuvG4mQZ8ZdbvjjNSV8umBkIibeHjBPWvHo6o7MtePqfcTQ95GuUEwCot5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临江仙</w:t>
      </w:r>
      <w:r>
        <w:t xml:space="preserve">来自广东</w:t>
      </w:r>
    </w:p>
    <w:p>
      <w:pPr>
        <w:pStyle w:val="BodyText"/>
      </w:pPr>
      <w:r>
        <w:t xml:space="preserve">我想起了我的姥姥，我小的时候她带着我和我的表姐去地里割蒿子，回来晒黄豆酱，那时的她身体还很好，抱着蒿子拿着镰刀领着我们在草丛中穿梭。</w:t>
      </w:r>
      <w:r>
        <w:t xml:space="preserve"> </w:t>
      </w:r>
      <w:r>
        <w:t xml:space="preserve">除了黄豆酱，她每年也会做很咸很好吃的辣椒酱，热情地让我妈带走，并且强调“不辣，真的不辣，好吃，你尝尝”，但是我们都嫌辣嫌咸。</w:t>
      </w:r>
      <w:r>
        <w:t xml:space="preserve"> </w:t>
      </w:r>
      <w:r>
        <w:t xml:space="preserve">近些年姥姥身体很不好了，一直输水，经常住院，走路要拄着拐杖。我在外地上大学，前一阵子我妈回了老家住几天，陪陪家里的老人。昨天和妈打电话时，她说，今年你姥娘又给了我一罐辣椒酱，这次真的不辣了。</w:t>
      </w:r>
      <w:r>
        <w:t xml:space="preserve"> </w:t>
      </w:r>
      <w:r>
        <w:t xml:space="preserve">唉，时光流转雁飞边，今春看又过，何日是归年呐。</w:t>
      </w:r>
      <w:r>
        <w:t xml:space="preserve"> </w:t>
      </w:r>
      <w:r>
        <w:t xml:space="preserve">愿家中老人都身体健康平平安安!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2025-01-25T14:56:16Z</dcterms:created>
  <dcterms:modified xsi:type="dcterms:W3CDTF">2025-01-25T14:56:16Z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