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4.jpg" ContentType="image/jpeg"/>
  <Override PartName="/word/media/rId97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872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DW2wsk12TpSaBzXbXmFqsWFJ9ANjiby5uptueC1ORLBaoG6SOc4fucWAyeJf7fHdXkIybgee1tG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抬头看天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我相信不止我一个人有这样的感觉:在傍晚出去走走，漫无目的地，有点微风更好，没有也无妨，天空就像复写纸一样。这是将暮未暮的城郊，暖黄色的路灯成为心境的陪衬，路上熙熙攘攘或者冷冷清清其实都没有什么关系。你突然觉得很喜悦:大概是因为感受到了天色的变化，也可能是因为最近生活的状态不错，也或许是读完了一本好书但依然徜徉于其中的情节，走路时也还念叨着书中那好的字句，这一切让人觉得安然静谧。这大概就是传说中的一种叫恬然的心境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我走在路上，看着天色一点点暗下去，我知道一天又要快过完了，又有一些事情在逼近了，又有一天青春被剥夺了。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不过我并不为此感到消极，相反我为我自己有这种灵敏的感知而觉得有趣。这是年轻的想法，是我年轻的心的写照。我怕的就是，在我几年以后步入职场，在遭受到生活的欺骗后，想法和年龄都一天天衰老下去，像是这天色一样，从复写纸到了碳素墨水，从复写青春想法的载体，变成了写稿抄录的工具，再也寻不见了造出比喻的主体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人究其一生所追求的无非就是这样的一种生活状态:以自己喜欢的方式过生活，像傍晚迎风走路时那样恬然愉快。所谓的内卷和斗争，拼命和奋斗，非功利性和功利性地学习，都是为了让这种恬然愉快的状态得以长久，奈何生活和理想似乎总是背道而驰的。我在节日或者新年伊始时会祝福我的朋友和读者们，我的祝福很简单，就是说希望大家能够生活愉快，愉快愉快，不仅有快，还要有愉。其实真的是这样，生活要做到愉快是很不容易的，它总是很快，但它并不很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然，让生活注重愉并不代表要及时行乐，我是不赞成及时行乐这种观点的，因为大多时候没有底气的及时行乐是一种逃避心理，玩也玩的也不够纯粹，总有心虚感。有的时候我们选择从众和跟风，选择走大多数人走的路，可能并不是出于内心本真的意向。在独处时若有所思，在热闹后却感到恍如隔世。我们去学流行语，去景点，生怕被落下了。其实这样未必不好，这样能有一点社会参与感，能缓解无措心绪带来的焦虑，从这点来看，人人都是孤独的，人需要找共性来保存个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对人生活状态的审视与反思我认为是必要的，总得知道为什么这么做，有人认为学习就是为了奖学金考证和绩点，有人认为学习就是为了学习本身，出于热爱而非其他。这两种选择并无高下之分，也无差异之化，虽然目的不同，但方式是一样的，都有文化烙印在其中。最终殊途同归或者事与愿违都不影响初心的笃定，想这些能够得到思维的乐趣。思维的乐趣，是对抗生活的雷同的最好方式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大多数人说自己困于精神内耗中，我认为是不正确的，又有多少人注重自己的精神呢？与其说是精神内耗，不如说是知识内耗，钱包内耗，或者感情内耗。我们把绝大多数的注意力都放在认识世界上面了，以他人或者社会对我们的期待来调整自己，没有达到他们的预期我们就是失败了？就只能向隅而泣了吗？当然不是这样，还是那句话，我想我们究其根本所要追求的生活状态，就是以自己喜欢的方式过一生，而不是以他人希望的方式过一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读我文章看我视频的都是愿意思考且善于思考的，思考是多么棒的一件事情！我由衷希望我们都能够拥有有趣的灵魂，能够站在生活的套路之外去看待问题，能保持着对生活对社会乃至整个星球的疑惑，疑惑和好奇绑定，好奇和探索相搭，有探索就有问题，有问题，就总能找到答案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因为灵魂有趣，所以生活的一切都不会凋零。天色是像复写纸，还是像碳素墨水，还是像幕布，亦或它就是很傻的一块天，什么都不像，这怎么形容都可以，形容天色不难，难的就是，在匆匆走路的时候，有多少人愿意抬头仰望一下天空呢？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ajNVdqHZLLCMB2fFEQTArgiaPHBDzGG0BsZicfLBsUWcBwI10EuA5cWKT1swic3ELdicucIXhLJ4rdsFwYPwhHm9AsoCUvXP2icpgibMotr8ibhnibncOnx7PLv1xncw37f5dOibJ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琪妙</w:t>
      </w:r>
      <w:r>
        <w:t xml:space="preserve">来自四川</w:t>
      </w:r>
    </w:p>
    <w:p>
      <w:pPr>
        <w:pStyle w:val="BodyText"/>
      </w:pPr>
      <w:r>
        <w:t xml:space="preserve">最美的天空在校园中，因为那里难得有不被高楼占领的天空，有充满希望、青春活力的心境，更有不被杂事拥挤的纯粹的闲情逸致。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ajNVdqHZLLDC3DoMj8HKPsgRysictHv8Wt9KR25WBGYoTz8Rd5ibjhURo2MWic6RQibCj4wGaYf1Cx5JeERaiaozOFv1OAaInqeznNKuAEbRD8A3xpial9SlNRxtpzDicticOsDZ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孚</w:t>
      </w:r>
      <w:r>
        <w:t xml:space="preserve">来自湖南</w:t>
      </w:r>
    </w:p>
    <w:p>
      <w:pPr>
        <w:pStyle w:val="BodyText"/>
      </w:pPr>
      <w:r>
        <w:t xml:space="preserve">很少见了。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>我相信不止我一个人有这样的感觉:在傍晚出去走走，漫无目的地，有点微风更好，没有也无妨，天空就像复写纸一样。</dc:description>
  <cp:keywords/>
  <dcterms:created xsi:type="dcterms:W3CDTF">2025-01-25T14:56:08Z</dcterms:created>
  <dcterms:modified xsi:type="dcterms:W3CDTF">2025-01-25T14:56:08Z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