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y51o1gp51j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Lipovec (též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Lypowka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Zybothslag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leží na okraji Moravského krasu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rvní písemná zmínka pochází z roku 1349. Vznik a růst souvisel s kolonizací, již na Drahanské vrchovině vedl rod pánů z Ceblovic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tarší farnost zanikla za třicetileté války a byla obnovena roku 1785. Dominantou obce je farní kostel Narození Panny Marie z let 1828–1842. Po zrušení nevolnictví a roboty nastal rozvoj obce, vedle zemědělství zde tradičně prosperovalo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vápenictví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výroba dřevěného uhlí. Dnes Lipovec s osadou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Marianín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tvoří klidné lokální centrum se službami pro okolí i zázemím rekreační oblasti Moravského krasu.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  <w:r w:rsidDel="00000000" w:rsidR="00000000" w:rsidRPr="00000000">
        <w:rPr>
          <w:rtl w:val="0"/>
        </w:rPr>
      </w:r>
    </w:p>
    <w:bookmarkStart w:colFirst="0" w:colLast="0" w:name="bookmark=id.j38sxcxzkxbu" w:id="1"/>
    <w:bookmarkEnd w:id="1"/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Vedle Kotvrdovic a Molenburku zde bylo sídlo komandatury. Kronika uvádí, že k 7. 8. 1944 se sem nastěhovalo 798 lidí (nájemní ubytování a pronajímání polí). Jediná škola v prostoru, která po celé období fungovala. V dubnu 1945 zde Němci zřídili lazaret.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Lipovec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204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5wxi37845u7s" w:id="2"/>
    <w:bookmarkEnd w:id="2"/>
    <w:p w:rsidR="00000000" w:rsidDel="00000000" w:rsidP="00000000" w:rsidRDefault="00000000" w:rsidRPr="00000000" w14:paraId="00000017">
      <w:pPr>
        <w:spacing w:after="120" w:before="0" w:line="288" w:lineRule="auto"/>
        <w:ind w:left="0" w:righ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Počet obyvatel v letech 1869–2011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3"/>
        <w:tblW w:w="3692.9999999999995" w:type="dxa"/>
        <w:jc w:val="left"/>
        <w:tblInd w:w="-5.0" w:type="dxa"/>
        <w:tblLayout w:type="fixed"/>
        <w:tblLook w:val="0000"/>
      </w:tblPr>
      <w:tblGrid>
        <w:gridCol w:w="1226"/>
        <w:gridCol w:w="1001"/>
        <w:gridCol w:w="1466"/>
        <w:tblGridChange w:id="0">
          <w:tblGrid>
            <w:gridCol w:w="1226"/>
            <w:gridCol w:w="1001"/>
            <w:gridCol w:w="146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POČET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obyvatel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1016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rong">
    <w:name w:val="Strong"/>
    <w:qFormat w:val="1"/>
    <w:rPr>
      <w:b w:val="1"/>
      <w:bCs w:val="1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juK2Bc5bqJ3tWjboolBppcXSg==">CgMxLjAyD2lkLmR5NTFvMWdwNTFqaDIPaWQuajM4c3hjeHpreGJ1Mg9pZC41d3hpMzc4NDV1N3M4AHIhMVpZNEFES19OeG5rTzhVLXNucDJqN19xWXR4b1lJNnFZ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