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850279">
      <w:pPr>
        <w:spacing w:before="1200" w:after="160"/>
      </w:pPr>
      <w:r>
        <w:rPr>
          <w:rFonts w:ascii="Arial" w:hAnsi="Arial" w:eastAsia="Arial" w:cs="Arial"/>
          <w:b/>
          <w:bCs/>
          <w:color w:val="4E5C40"/>
          <w:sz w:val="72"/>
          <w:szCs w:val="72"/>
        </w:rPr>
        <w:t>NutriLog</w:t>
      </w:r>
    </w:p>
    <w:p w14:paraId="22264D76">
      <w:pPr>
        <w:spacing w:before="0" w:after="120"/>
      </w:pPr>
      <w:r>
        <w:rPr>
          <w:rFonts w:ascii="Arial" w:hAnsi="Arial" w:eastAsia="Arial" w:cs="Arial"/>
          <w:color w:val="777777"/>
          <w:sz w:val="32"/>
          <w:szCs w:val="32"/>
        </w:rPr>
        <w:t>UI Design Screens · Prototype v1.2</w:t>
      </w:r>
    </w:p>
    <w:p w14:paraId="55ED8EB0">
      <w:pPr>
        <w:spacing w:before="0" w:after="500"/>
      </w:pPr>
      <w:r>
        <w:rPr>
          <w:rFonts w:ascii="Arial" w:hAnsi="Arial" w:eastAsia="Arial" w:cs="Arial"/>
          <w:i/>
          <w:iCs/>
          <w:color w:val="777777"/>
          <w:sz w:val="22"/>
          <w:szCs w:val="22"/>
        </w:rPr>
        <w:t>iPhone 13 Pro  ·  MacBook Pro  ·  High-Fidelity  ·  March 2026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51EB0AE7"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DF0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C5D8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E5C40"/>
                <w:sz w:val="20"/>
                <w:szCs w:val="20"/>
              </w:rPr>
              <w:t>9 Screens</w:t>
            </w:r>
          </w:p>
        </w:tc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DF0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77C45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E5C40"/>
                <w:sz w:val="20"/>
                <w:szCs w:val="20"/>
              </w:rPr>
              <w:t>2 Devices</w:t>
            </w:r>
          </w:p>
        </w:tc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DF0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A9BC0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E5C40"/>
                <w:sz w:val="20"/>
                <w:szCs w:val="20"/>
              </w:rPr>
              <w:t>5 Meal Types</w:t>
            </w:r>
          </w:p>
        </w:tc>
        <w:tc>
          <w:tcPr>
            <w:tcW w:w="234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EDF0E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C0C08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4E5C40"/>
                <w:sz w:val="20"/>
                <w:szCs w:val="20"/>
              </w:rPr>
              <w:t>2,500+ Foods</w:t>
            </w:r>
          </w:p>
        </w:tc>
      </w:tr>
    </w:tbl>
    <w:p w14:paraId="43CA6777">
      <w:pPr>
        <w:spacing w:before="40" w:after="40"/>
      </w:pPr>
    </w:p>
    <w:p w14:paraId="6668CAC4">
      <w:r>
        <w:br w:type="page"/>
      </w:r>
    </w:p>
    <w:p w14:paraId="779980E4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4E5C40"/>
          <w:sz w:val="32"/>
          <w:szCs w:val="32"/>
        </w:rPr>
        <w:t>Contents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"/>
        <w:gridCol w:w="3300"/>
        <w:gridCol w:w="2332"/>
        <w:gridCol w:w="2765"/>
      </w:tblGrid>
      <w:tr w14:paraId="3FC374BB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61366A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C9A2D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F666E3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94E4DE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Page</w:t>
            </w:r>
          </w:p>
        </w:tc>
      </w:tr>
      <w:tr w14:paraId="75053585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DEC42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9935C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Today's Log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8E963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3B0E7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</w:t>
            </w:r>
          </w:p>
        </w:tc>
      </w:tr>
      <w:tr w14:paraId="09FBC05B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0F5B9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6AC7E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Food Search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78879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4C114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</w:t>
            </w:r>
          </w:p>
        </w:tc>
      </w:tr>
      <w:tr w14:paraId="59CF0500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BE8E8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3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36D31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Saved Meals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401E1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62608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</w:t>
            </w:r>
          </w:p>
        </w:tc>
      </w:tr>
      <w:tr w14:paraId="6FD51D6C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7CDC9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4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BFDAB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History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D067A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7C4D6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6</w:t>
            </w:r>
          </w:p>
        </w:tc>
      </w:tr>
      <w:tr w14:paraId="327CBEBD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AC97D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5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E2D45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Settings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81818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4D5CC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</w:t>
            </w:r>
          </w:p>
        </w:tc>
      </w:tr>
      <w:tr w14:paraId="34E10E96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9C755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6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179C68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PIN Screen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72A5D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73D18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8</w:t>
            </w:r>
          </w:p>
        </w:tc>
      </w:tr>
      <w:tr w14:paraId="49363BD8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352BA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7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ECB6B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Today's Log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AB1E3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DCBF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9</w:t>
            </w:r>
          </w:p>
        </w:tc>
      </w:tr>
      <w:tr w14:paraId="491F10DD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93F6E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8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19A464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Meals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C9246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24F78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10</w:t>
            </w:r>
          </w:p>
        </w:tc>
      </w:tr>
      <w:tr w14:paraId="6CBD1E6B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64578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9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6A38A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History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2F50B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DAEBD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11</w:t>
            </w:r>
          </w:p>
        </w:tc>
      </w:tr>
      <w:tr w14:paraId="7CDBE05D">
        <w:tc>
          <w:tcPr>
            <w:tcW w:w="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381346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10</w:t>
            </w:r>
          </w:p>
        </w:tc>
        <w:tc>
          <w:tcPr>
            <w:tcW w:w="3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EA449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Interaction Summary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5A13E2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</w:t>
            </w:r>
          </w:p>
        </w:tc>
        <w:tc>
          <w:tcPr>
            <w:tcW w:w="28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06773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12</w:t>
            </w:r>
          </w:p>
        </w:tc>
      </w:tr>
    </w:tbl>
    <w:p w14:paraId="719D0F86">
      <w:pPr>
        <w:spacing w:before="40" w:after="40"/>
      </w:pPr>
    </w:p>
    <w:p w14:paraId="0119E0FA">
      <w:r>
        <w:br w:type="page"/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E5C52C8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4E5C4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A573EA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iPhone 13 Pro  ·  390pt viewport  ·  Bottom tab navigation</w:t>
            </w:r>
          </w:p>
        </w:tc>
      </w:tr>
    </w:tbl>
    <w:p w14:paraId="6E50DF64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1.  Today's Log</w:t>
      </w:r>
    </w:p>
    <w:p w14:paraId="48FB40FA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The primary screen. Shows the date strip, daily nutrition summary, meal sections, and food log entries.</w:t>
      </w:r>
    </w:p>
    <w:p w14:paraId="60228410">
      <w:pPr>
        <w:spacing w:before="40" w:after="40"/>
      </w:pPr>
    </w:p>
    <w:p w14:paraId="48E0FE74">
      <w:pPr>
        <w:spacing w:before="80" w:after="80"/>
        <w:jc w:val="center"/>
      </w:pPr>
      <w:bookmarkStart w:id="0" w:name="_GoBack"/>
      <w:r>
        <w:drawing>
          <wp:inline distT="0" distB="0" distL="0" distR="0">
            <wp:extent cx="4526280" cy="7092315"/>
            <wp:effectExtent l="0" t="0" r="20320" b="196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41BBF25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1 — iPhone: Today's Log screen</w:t>
      </w:r>
    </w:p>
    <w:p w14:paraId="1176E213">
      <w:pPr>
        <w:spacing w:before="40" w:after="40"/>
      </w:pPr>
    </w:p>
    <w:p w14:paraId="3EBD5074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2B1EC679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6776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752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Date picker strip (top) — tap any date to view or log food for that day</w:t>
            </w:r>
          </w:p>
        </w:tc>
      </w:tr>
      <w:tr w14:paraId="1EAE3328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32800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3EFE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Sync button (top right, olive pill) — writes today's totals to DailySummary sheet in Google Sheets</w:t>
            </w:r>
          </w:p>
        </w:tc>
      </w:tr>
      <w:tr w14:paraId="7DB440EC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1B098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723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⎘ Copy icon (next to each meal section) — copies all entries from the same meal type in yesterday's log</w:t>
            </w:r>
          </w:p>
        </w:tc>
      </w:tr>
      <w:tr w14:paraId="1640E303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1AE7B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4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E00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Macro summary card — calories consumed vs target; progress bars for Protein, Carbs, Fat, Fibre</w:t>
            </w:r>
          </w:p>
        </w:tc>
      </w:tr>
      <w:tr w14:paraId="2A767F80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538E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5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306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Amount badge (e.g. '40 g') — tap to edit inline without opening a modal</w:t>
            </w:r>
          </w:p>
        </w:tc>
      </w:tr>
      <w:tr w14:paraId="0E768D75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02F7D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6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95F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Left-swipe any entry to reveal the Delete button</w:t>
            </w:r>
          </w:p>
        </w:tc>
      </w:tr>
      <w:tr w14:paraId="58AB962F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1167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7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DB20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Long-press + drag an entry to move it to a different meal section</w:t>
            </w:r>
          </w:p>
        </w:tc>
      </w:tr>
      <w:tr w14:paraId="4A63A54B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1993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8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06C8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Meal types: Breakfast · Lunch · Dinner · Snacks · Other</w:t>
            </w:r>
          </w:p>
        </w:tc>
      </w:tr>
    </w:tbl>
    <w:p w14:paraId="6FC3CB8E">
      <w:pPr>
        <w:spacing w:before="40" w:after="40"/>
      </w:pPr>
    </w:p>
    <w:p w14:paraId="13FC2596">
      <w:r>
        <w:br w:type="page"/>
      </w:r>
    </w:p>
    <w:p w14:paraId="2179FF49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2.  Food Search</w:t>
      </w:r>
    </w:p>
    <w:p w14:paraId="02127DE4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Real-time search across the NutritionDB (~2,500 items) and Custom Foods. Selecting a result opens an amount + meal type picker.</w:t>
      </w:r>
    </w:p>
    <w:p w14:paraId="386AA86D">
      <w:pPr>
        <w:spacing w:before="40" w:after="40"/>
      </w:pPr>
    </w:p>
    <w:p w14:paraId="5E5E3AC5">
      <w:pPr>
        <w:spacing w:before="80" w:after="80"/>
        <w:jc w:val="center"/>
      </w:pPr>
      <w:r>
        <w:drawing>
          <wp:inline distT="0" distB="0" distL="0" distR="0">
            <wp:extent cx="4594225" cy="7200265"/>
            <wp:effectExtent l="0" t="0" r="3175" b="133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4225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E7BB3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2 — iPhone: Food Search screen with 'chicken' query</w:t>
      </w:r>
    </w:p>
    <w:p w14:paraId="2B7513DD">
      <w:pPr>
        <w:spacing w:before="40" w:after="40"/>
      </w:pPr>
    </w:p>
    <w:p w14:paraId="3107D34D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1FA45E2C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6EC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88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Search input — results update dynamically with 200ms debounce as the user types</w:t>
            </w:r>
          </w:p>
        </w:tc>
      </w:tr>
      <w:tr w14:paraId="3396754F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50E4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C3C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Matched keyword highlighted in olive green in search results</w:t>
            </w:r>
          </w:p>
        </w:tc>
      </w:tr>
      <w:tr w14:paraId="2C065A16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EDA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506F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★ Star button — toggle favourite; favourited foods appear at the top of results</w:t>
            </w:r>
          </w:p>
        </w:tc>
      </w:tr>
      <w:tr w14:paraId="2C4756BF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78FC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4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2B0A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Tapping a result opens an Amount + Meal Type bottom sheet before logging</w:t>
            </w:r>
          </w:p>
        </w:tc>
      </w:tr>
      <w:tr w14:paraId="6E25A79C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FFE3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5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20F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Quick Add form (below results) — for restaurant meals or foods not in the database; saved to Custom Foods with IS_QUICK_ADD = TRUE</w:t>
            </w:r>
          </w:p>
        </w:tc>
      </w:tr>
      <w:tr w14:paraId="4D886BD3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1224D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6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1FA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Custom Food Name field replaces the old 'Meal Name' label</w:t>
            </w:r>
          </w:p>
        </w:tc>
      </w:tr>
    </w:tbl>
    <w:p w14:paraId="57788B59">
      <w:pPr>
        <w:spacing w:before="40" w:after="40"/>
      </w:pPr>
    </w:p>
    <w:p w14:paraId="02350D3D">
      <w:r>
        <w:br w:type="page"/>
      </w:r>
    </w:p>
    <w:p w14:paraId="7108DC54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3.  Saved Meals</w:t>
      </w:r>
    </w:p>
    <w:p w14:paraId="60E7F6DB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Browse Composed and Manual meal templates. Tapping a meal opens a Meal Type picker before adding to the log.</w:t>
      </w:r>
    </w:p>
    <w:p w14:paraId="50DB5889">
      <w:pPr>
        <w:spacing w:before="40" w:after="40"/>
      </w:pPr>
    </w:p>
    <w:p w14:paraId="74A5AAAA">
      <w:pPr>
        <w:spacing w:before="80" w:after="80"/>
        <w:jc w:val="center"/>
      </w:pPr>
      <w:r>
        <w:rPr>
          <w:rFonts w:hint="eastAsia" w:eastAsia="SimSun"/>
          <w:lang w:val="en-US" w:eastAsia="zh-CN"/>
        </w:rPr>
        <w:t>\</w:t>
      </w:r>
      <w:r>
        <w:drawing>
          <wp:inline distT="0" distB="0" distL="0" distR="0">
            <wp:extent cx="4593590" cy="7200265"/>
            <wp:effectExtent l="0" t="0" r="381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A0A0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3 — iPhone: Saved Meals screen</w:t>
      </w:r>
    </w:p>
    <w:p w14:paraId="61F9F5CB">
      <w:pPr>
        <w:spacing w:before="40" w:after="40"/>
      </w:pPr>
    </w:p>
    <w:p w14:paraId="4C7C1549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58DF5591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B7E3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22C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Two meal types: Composed (assembled from individual foods) and Manual (direct nutrition entry)</w:t>
            </w:r>
          </w:p>
        </w:tc>
      </w:tr>
      <w:tr w14:paraId="37B4C704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C412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1EEE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Each card shows: name, ingredient count, type label, calorie total, macro breakdown tags</w:t>
            </w:r>
          </w:p>
        </w:tc>
      </w:tr>
      <w:tr w14:paraId="1FA28799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ECA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03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Tapping any meal card → Meal Type picker sheet (Breakfast / Lunch / Dinner / Snacks / Other)</w:t>
            </w:r>
          </w:p>
        </w:tc>
      </w:tr>
      <w:tr w14:paraId="524CB1F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54CA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4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B41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+ New button (top right) — opens form to create a new Meal template</w:t>
            </w:r>
          </w:p>
        </w:tc>
      </w:tr>
    </w:tbl>
    <w:p w14:paraId="1A660DA8">
      <w:pPr>
        <w:spacing w:before="40" w:after="40"/>
      </w:pPr>
    </w:p>
    <w:p w14:paraId="2B5A60F7">
      <w:r>
        <w:br w:type="page"/>
      </w:r>
    </w:p>
    <w:p w14:paraId="00A10A36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4.  History</w:t>
      </w:r>
    </w:p>
    <w:p w14:paraId="7C9E3C13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View past daily logs with a 7-day date strip and daily summary cards.</w:t>
      </w:r>
    </w:p>
    <w:p w14:paraId="35CFA5A3">
      <w:pPr>
        <w:spacing w:before="40" w:after="40"/>
      </w:pPr>
    </w:p>
    <w:p w14:paraId="65C6F204">
      <w:pPr>
        <w:spacing w:before="80" w:after="80"/>
        <w:jc w:val="center"/>
      </w:pPr>
      <w:r>
        <w:drawing>
          <wp:inline distT="0" distB="0" distL="0" distR="0">
            <wp:extent cx="4593590" cy="7200265"/>
            <wp:effectExtent l="0" t="0" r="3810" b="133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D0E7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4 — iPhone: History screen</w:t>
      </w:r>
    </w:p>
    <w:p w14:paraId="67F8B1FC">
      <w:pPr>
        <w:spacing w:before="40" w:after="40"/>
      </w:pPr>
    </w:p>
    <w:p w14:paraId="33A2897F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397381F2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7218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F171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7-day date strip — today highlighted in olive green; days with logged data show a dot indicator</w:t>
            </w:r>
          </w:p>
        </w:tc>
      </w:tr>
      <w:tr w14:paraId="02FCF049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EDF0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9D2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Each day card shows: calorie total, macro breakdown (4 nutrients), calorie progress bar</w:t>
            </w:r>
          </w:p>
        </w:tc>
      </w:tr>
      <w:tr w14:paraId="31478DA3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950A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1C6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Status badges — On track (green) · Goal met (green) · Over carbs (amber) · Significantly over (red)</w:t>
            </w:r>
          </w:p>
        </w:tc>
      </w:tr>
    </w:tbl>
    <w:p w14:paraId="5C2397C7">
      <w:pPr>
        <w:spacing w:before="40" w:after="40"/>
      </w:pPr>
    </w:p>
    <w:p w14:paraId="4FA6B781">
      <w:r>
        <w:br w:type="page"/>
      </w:r>
    </w:p>
    <w:p w14:paraId="539AE77F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5.  Settings</w:t>
      </w:r>
    </w:p>
    <w:p w14:paraId="08AC1091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Edit daily nutrition targets and manage PIN security. Targets are persisted to the Settings sheet in Google Sheets.</w:t>
      </w:r>
    </w:p>
    <w:p w14:paraId="03225BC2">
      <w:pPr>
        <w:spacing w:before="40" w:after="40"/>
      </w:pPr>
    </w:p>
    <w:p w14:paraId="1C5C23F9">
      <w:pPr>
        <w:spacing w:before="80" w:after="80"/>
        <w:jc w:val="center"/>
      </w:pPr>
      <w:r>
        <w:drawing>
          <wp:inline distT="0" distB="0" distL="0" distR="0">
            <wp:extent cx="4593590" cy="7200265"/>
            <wp:effectExtent l="0" t="0" r="3810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35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6F6FD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5 — iPhone: Settings screen</w:t>
      </w:r>
    </w:p>
    <w:p w14:paraId="2E8FAEDB">
      <w:pPr>
        <w:spacing w:before="40" w:after="40"/>
      </w:pPr>
    </w:p>
    <w:p w14:paraId="410EBF65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521ED6E2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D0FD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C9F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Daily Targets section — current values shown as olive-green badges</w:t>
            </w:r>
          </w:p>
        </w:tc>
      </w:tr>
      <w:tr w14:paraId="75EBE6C1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E3808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1A22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Edit Targets form — inline grid input for Calories, Protein, Carbs, Fat, Fibre</w:t>
            </w:r>
          </w:p>
        </w:tc>
      </w:tr>
      <w:tr w14:paraId="6DAEEF83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2AA9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F5F7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Save Targets — persists values to Settings sheet; all summary comparisons use the new values immediately</w:t>
            </w:r>
          </w:p>
        </w:tc>
      </w:tr>
      <w:tr w14:paraId="533D3D76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2F933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4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4A4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Change PIN — navigates to PIN screen</w:t>
            </w:r>
          </w:p>
        </w:tc>
      </w:tr>
      <w:tr w14:paraId="4BB3E0A3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230B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5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9ED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Sync DailySummary — manual shortcut (also available on Today's Log)</w:t>
            </w:r>
          </w:p>
        </w:tc>
      </w:tr>
      <w:tr w14:paraId="5C2B626C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B0DA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6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D4C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Google Sheets Status — shows connection state</w:t>
            </w:r>
          </w:p>
        </w:tc>
      </w:tr>
    </w:tbl>
    <w:p w14:paraId="4E6B4FA8">
      <w:pPr>
        <w:spacing w:before="40" w:after="40"/>
      </w:pPr>
    </w:p>
    <w:p w14:paraId="136A4158">
      <w:r>
        <w:br w:type="page"/>
      </w:r>
    </w:p>
    <w:p w14:paraId="5C7B09EE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6.  PIN Screen</w:t>
      </w:r>
    </w:p>
    <w:p w14:paraId="525D57D4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Shown on first load or after session expiry. 4-digit PIN protects all data access.</w:t>
      </w:r>
    </w:p>
    <w:p w14:paraId="540055EF">
      <w:pPr>
        <w:spacing w:before="40" w:after="40"/>
      </w:pPr>
    </w:p>
    <w:p w14:paraId="6D5EAED0">
      <w:pPr>
        <w:spacing w:before="80" w:after="80"/>
        <w:jc w:val="center"/>
      </w:pPr>
      <w:r>
        <w:drawing>
          <wp:inline distT="0" distB="0" distL="0" distR="0">
            <wp:extent cx="4543425" cy="7122160"/>
            <wp:effectExtent l="0" t="0" r="3175" b="152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12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A05E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6 — iPhone: PIN screen</w:t>
      </w:r>
    </w:p>
    <w:p w14:paraId="6AED79AC">
      <w:pPr>
        <w:spacing w:before="40" w:after="40"/>
      </w:pPr>
    </w:p>
    <w:p w14:paraId="0EFB7A23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08446FFE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328B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205E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4 dot indicators show input progress</w:t>
            </w:r>
          </w:p>
        </w:tc>
      </w:tr>
      <w:tr w14:paraId="3E111A14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B04E6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C8C5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PIN hash (SHA-256) is stored in Google Sheets Settings sheet — the plain-text PIN is never stored or transmitted</w:t>
            </w:r>
          </w:p>
        </w:tc>
      </w:tr>
      <w:tr w14:paraId="7B647BA5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B76D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B891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On correct PIN → session token issued, stored in sessionStorage (cleared when tab closes)</w:t>
            </w:r>
          </w:p>
        </w:tc>
      </w:tr>
      <w:tr w14:paraId="0817DD7E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87A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4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754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On wrong PIN → error message, input resets</w:t>
            </w:r>
          </w:p>
        </w:tc>
      </w:tr>
      <w:tr w14:paraId="7E1788F0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DC5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5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48DF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Demo PIN for prototype: 1234</w:t>
            </w:r>
          </w:p>
        </w:tc>
      </w:tr>
    </w:tbl>
    <w:p w14:paraId="6EAAA819">
      <w:pPr>
        <w:spacing w:before="40" w:after="40"/>
      </w:pPr>
    </w:p>
    <w:p w14:paraId="78708174">
      <w:r>
        <w:br w:type="page"/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4B126E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4E5C4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7F346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MacBook Pro  ·  Two-column layout  ·  Top navigation  ·  980pt viewport</w:t>
            </w:r>
          </w:p>
        </w:tc>
      </w:tr>
    </w:tbl>
    <w:p w14:paraId="685DF0C7">
      <w:r>
        <w:rPr>
          <w:rFonts w:ascii="Arial" w:hAnsi="Arial" w:eastAsia="Arial" w:cs="Arial"/>
          <w:b/>
          <w:bCs/>
          <w:color w:val="1A1A1A"/>
          <w:sz w:val="26"/>
          <w:szCs w:val="26"/>
        </w:rPr>
        <w:t>7.  Today's Log (Mac)</w:t>
      </w:r>
    </w:p>
    <w:p w14:paraId="1B4A4A9B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Two-column layout: meal log on the left, macro summary panel on the right. Central search bar for fast food entry.</w:t>
      </w:r>
    </w:p>
    <w:p w14:paraId="4990D1D5">
      <w:pPr>
        <w:spacing w:before="40" w:after="40"/>
      </w:pPr>
    </w:p>
    <w:p w14:paraId="4F9DA79E">
      <w:pPr>
        <w:spacing w:before="80" w:after="80"/>
        <w:jc w:val="center"/>
      </w:pPr>
      <w:r>
        <w:drawing>
          <wp:inline distT="0" distB="0" distL="0" distR="0">
            <wp:extent cx="5937885" cy="4918075"/>
            <wp:effectExtent l="0" t="0" r="5715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5B557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7 — Mac: Today's Log screen</w:t>
      </w:r>
    </w:p>
    <w:p w14:paraId="0D56729A">
      <w:pPr>
        <w:spacing w:before="40" w:after="40"/>
      </w:pPr>
    </w:p>
    <w:p w14:paraId="6B4A8189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7A651F9C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3D65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D84A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Central search bar at top — search and add food to any meal type in one action; inline meal type selector in results</w:t>
            </w:r>
          </w:p>
        </w:tc>
      </w:tr>
      <w:tr w14:paraId="00B7545E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DCF0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B56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Each meal section header has a ⎘ 'Copy yesterday' icon button (top right of each card)</w:t>
            </w:r>
          </w:p>
        </w:tc>
      </w:tr>
      <w:tr w14:paraId="3CAF79CF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3DC2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DB1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Hover any log entry row to reveal the × delete button</w:t>
            </w:r>
          </w:p>
        </w:tc>
      </w:tr>
      <w:tr w14:paraId="4454D40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0E5F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4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8EBE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an amount badge to edit inline</w:t>
            </w:r>
          </w:p>
        </w:tc>
      </w:tr>
      <w:tr w14:paraId="6A638519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7C2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5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F732B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Right sidebar: macro progress panel with progress bars + Sync to DailySummary button</w:t>
            </w:r>
          </w:p>
        </w:tc>
      </w:tr>
      <w:tr w14:paraId="6DC5BDA1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3F0A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6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E65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Quick Actions sidebar panel: Quick Add, Browse saved meals, View history</w:t>
            </w:r>
          </w:p>
        </w:tc>
      </w:tr>
    </w:tbl>
    <w:p w14:paraId="10A03377">
      <w:r>
        <w:br w:type="page"/>
      </w:r>
    </w:p>
    <w:p w14:paraId="7E3D22BB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8.  Meals (Mac)</w:t>
      </w:r>
    </w:p>
    <w:p w14:paraId="7C6055BC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Card grid layout showing all saved Meal templates with ingredient details. Click any card to add to today's log.</w:t>
      </w:r>
    </w:p>
    <w:p w14:paraId="0FF609B1">
      <w:pPr>
        <w:spacing w:before="40" w:after="40"/>
      </w:pPr>
    </w:p>
    <w:p w14:paraId="73565FFE">
      <w:pPr>
        <w:spacing w:before="80" w:after="80"/>
        <w:jc w:val="center"/>
      </w:pPr>
      <w:r>
        <w:drawing>
          <wp:inline distT="0" distB="0" distL="0" distR="0">
            <wp:extent cx="5937885" cy="4917440"/>
            <wp:effectExtent l="0" t="0" r="5715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A58C9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8 — Mac: Meals screen</w:t>
      </w:r>
    </w:p>
    <w:p w14:paraId="41CA1030">
      <w:pPr>
        <w:spacing w:before="40" w:after="40"/>
      </w:pPr>
    </w:p>
    <w:p w14:paraId="515EDEE1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5F8E4B86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7029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48BC8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2-column card grid — each card shows name, type (Composed/Manual), calorie total, macro tags</w:t>
            </w:r>
          </w:p>
        </w:tc>
      </w:tr>
      <w:tr w14:paraId="6E1E91D4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1430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F91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Composed Meals show full ingredient list below the macro tags</w:t>
            </w:r>
          </w:p>
        </w:tc>
      </w:tr>
      <w:tr w14:paraId="7F6099A7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C52CB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75C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Manual Meals show a note indicating direct nutrition entry</w:t>
            </w:r>
          </w:p>
        </w:tc>
      </w:tr>
      <w:tr w14:paraId="2CA6965A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A41C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4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2FE0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Hover effect (green border) indicates the card is clickable</w:t>
            </w:r>
          </w:p>
        </w:tc>
      </w:tr>
      <w:tr w14:paraId="167F0C81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13F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5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C18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Click card → Meal Type picker, then entry added to today's log</w:t>
            </w:r>
          </w:p>
        </w:tc>
      </w:tr>
      <w:tr w14:paraId="3340D289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749A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6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0B41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Right sidebar: Quick Add form for fast manual nutrition entry</w:t>
            </w:r>
          </w:p>
        </w:tc>
      </w:tr>
      <w:tr w14:paraId="34630931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189B5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7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ECA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Filter tabs: All / Composed / Manual</w:t>
            </w:r>
          </w:p>
        </w:tc>
      </w:tr>
    </w:tbl>
    <w:p w14:paraId="1C9B38A4">
      <w:r>
        <w:br w:type="page"/>
      </w:r>
    </w:p>
    <w:p w14:paraId="6668FFA3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9.  History (Mac)</w:t>
      </w:r>
    </w:p>
    <w:p w14:paraId="17731499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Month-based history view with daily summary cards and a weekly average sidebar panel.</w:t>
      </w:r>
    </w:p>
    <w:p w14:paraId="3CC0FB95">
      <w:pPr>
        <w:spacing w:before="40" w:after="40"/>
      </w:pPr>
    </w:p>
    <w:p w14:paraId="59A12997">
      <w:pPr>
        <w:spacing w:before="80" w:after="80"/>
        <w:jc w:val="center"/>
      </w:pPr>
      <w:r>
        <w:drawing>
          <wp:inline distT="0" distB="0" distL="0" distR="0">
            <wp:extent cx="5937885" cy="4917440"/>
            <wp:effectExtent l="0" t="0" r="571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3EA09">
      <w:pPr>
        <w:spacing w:before="60" w:after="12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Fig 9 — Mac: History screen</w:t>
      </w:r>
    </w:p>
    <w:p w14:paraId="443BAB8E">
      <w:pPr>
        <w:spacing w:before="40" w:after="40"/>
      </w:pPr>
    </w:p>
    <w:p w14:paraId="005AC0C5">
      <w:pPr>
        <w:pStyle w:val="4"/>
        <w:spacing w:before="18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Annotations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00"/>
        <w:gridCol w:w="8960"/>
      </w:tblGrid>
      <w:tr w14:paraId="49DD6AFD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E9DAA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1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4F84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Month navigation tabs (March / February / January…)</w:t>
            </w:r>
          </w:p>
        </w:tc>
      </w:tr>
      <w:tr w14:paraId="48E1DE29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C5005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2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371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Each day card shows: date, status badge, full 5-nutrient breakdown (kcal, protein, carbs, fat, fibre), calorie progress bar</w:t>
            </w:r>
          </w:p>
        </w:tc>
      </w:tr>
      <w:tr w14:paraId="76C4136B"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AFE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697A58"/>
                <w:sz w:val="18"/>
                <w:szCs w:val="18"/>
              </w:rPr>
              <w:t>3</w:t>
            </w:r>
          </w:p>
        </w:tc>
        <w:tc>
          <w:tcPr>
            <w:tcW w:w="89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9F8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Right sidebar: Weekly Average panel with average kcal and macro progress bars</w:t>
            </w:r>
          </w:p>
        </w:tc>
      </w:tr>
    </w:tbl>
    <w:p w14:paraId="1FBA7B18">
      <w:pPr>
        <w:spacing w:before="40" w:after="40"/>
      </w:pPr>
    </w:p>
    <w:p w14:paraId="243A9B83">
      <w:r>
        <w:br w:type="page"/>
      </w:r>
    </w:p>
    <w:p w14:paraId="259DD27B">
      <w:pPr>
        <w:pStyle w:val="2"/>
        <w:spacing w:before="360" w:after="140"/>
      </w:pPr>
      <w:r>
        <w:rPr>
          <w:rFonts w:ascii="Arial" w:hAnsi="Arial" w:eastAsia="Arial" w:cs="Arial"/>
          <w:b/>
          <w:bCs/>
          <w:color w:val="4E5C40"/>
          <w:sz w:val="32"/>
          <w:szCs w:val="32"/>
        </w:rPr>
        <w:t>10.  Interaction Summary</w:t>
      </w:r>
    </w:p>
    <w:p w14:paraId="68D7FD4F">
      <w:pPr>
        <w:spacing w:before="80" w:after="80"/>
      </w:pPr>
      <w:r>
        <w:rPr>
          <w:rFonts w:ascii="Arial" w:hAnsi="Arial" w:eastAsia="Arial" w:cs="Arial"/>
          <w:color w:val="1A1A1A"/>
          <w:sz w:val="20"/>
          <w:szCs w:val="20"/>
        </w:rPr>
        <w:t>Complete list of all interactive gestures and their outcomes across both devices.</w:t>
      </w:r>
    </w:p>
    <w:p w14:paraId="1C32803B">
      <w:pPr>
        <w:spacing w:before="40" w:after="40"/>
      </w:pP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560"/>
        <w:gridCol w:w="1400"/>
        <w:gridCol w:w="1200"/>
      </w:tblGrid>
      <w:tr w14:paraId="3ADD9DCD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8642BD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Gesture / Action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F55C87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48B4A30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Screen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233CB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Device</w:t>
            </w:r>
          </w:p>
        </w:tc>
      </w:tr>
      <w:tr w14:paraId="620C5178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5D57A9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Tap date chip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42976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Load log for that date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5E38D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C26BA4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</w:tr>
      <w:tr w14:paraId="6293ECCD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DB1DD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Tap Sync button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196089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Write totals to DailySummary sheet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6222D9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439B1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 / Mac</w:t>
            </w:r>
          </w:p>
        </w:tc>
      </w:tr>
      <w:tr w14:paraId="623E4B63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27ACD5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Tap ⎘ icon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0398AD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Copy yesterday's entries for this meal type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2C830D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01CFE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 / Mac</w:t>
            </w:r>
          </w:p>
        </w:tc>
      </w:tr>
      <w:tr w14:paraId="548A6E05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8E67A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Tap amount badge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34AA7A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Activate inline edit — no modal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C35840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3B008B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 / Mac</w:t>
            </w:r>
          </w:p>
        </w:tc>
      </w:tr>
      <w:tr w14:paraId="6EEDCA50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2BC48B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Left-swipe entry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F0904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Reveal Delete button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99C9E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F6B39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</w:tr>
      <w:tr w14:paraId="265FAFDB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9C61FD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Long-press + drag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EE89C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Drag entry to another meal section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68040E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F6ACB7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</w:tr>
      <w:tr w14:paraId="1958607D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7893B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Type in search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B6A75D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Dynamic results (200ms debounce)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625C0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Search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48CF40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 / Mac</w:t>
            </w:r>
          </w:p>
        </w:tc>
      </w:tr>
      <w:tr w14:paraId="4ACD92E6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CD71E5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Tap search result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D0A72F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Open Amount + Meal Type picker sheet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C1ADE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Search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359E6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</w:tr>
      <w:tr w14:paraId="450BC62B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D7117C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Mac: click search result Add button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D82B79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Add food to selected meal type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FBA7EC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Search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AF1D5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</w:t>
            </w:r>
          </w:p>
        </w:tc>
      </w:tr>
      <w:tr w14:paraId="2CCB0734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966D0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Tap ★ star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BB9E7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Toggle favourite (persists to Sheets)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3EB6D2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Search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C5EA2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</w:tr>
      <w:tr w14:paraId="6246B113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095B30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Tap meal card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28441E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Meal Type picker (5 options inc. Other)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A2A542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Meals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CBB67F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 / Mac</w:t>
            </w:r>
          </w:p>
        </w:tc>
      </w:tr>
      <w:tr w14:paraId="515C4307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2B22F3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Enter PIN digits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A5B948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Unlock on correct PIN; error on wrong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4E7DA1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PIN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C05A8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iPhone</w:t>
            </w:r>
          </w:p>
        </w:tc>
      </w:tr>
      <w:tr w14:paraId="19475CB8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87C0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Mac: hover entry row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643D37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Reveal × delete button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533F38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04ED1F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</w:t>
            </w:r>
          </w:p>
        </w:tc>
      </w:tr>
      <w:tr w14:paraId="19783939">
        <w:tc>
          <w:tcPr>
            <w:tcW w:w="3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15AF52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Mac: click amount</w:t>
            </w:r>
          </w:p>
        </w:tc>
        <w:tc>
          <w:tcPr>
            <w:tcW w:w="3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1187ED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Activate inline edit field</w:t>
            </w:r>
          </w:p>
        </w:tc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06984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Today</w:t>
            </w:r>
          </w:p>
        </w:tc>
        <w:tc>
          <w:tcPr>
            <w:tcW w:w="1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FF5F4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Mac</w:t>
            </w:r>
          </w:p>
        </w:tc>
      </w:tr>
    </w:tbl>
    <w:p w14:paraId="6B826BA9">
      <w:pPr>
        <w:spacing w:before="40" w:after="40"/>
      </w:pPr>
    </w:p>
    <w:p w14:paraId="71FF8482">
      <w:pPr>
        <w:spacing w:before="40" w:after="40"/>
      </w:pPr>
    </w:p>
    <w:p w14:paraId="1966036E">
      <w:pPr>
        <w:pStyle w:val="3"/>
        <w:spacing w:before="260" w:after="100"/>
      </w:pPr>
      <w:r>
        <w:rPr>
          <w:rFonts w:ascii="Arial" w:hAnsi="Arial" w:eastAsia="Arial" w:cs="Arial"/>
          <w:b/>
          <w:bCs/>
          <w:color w:val="1A1A1A"/>
          <w:sz w:val="26"/>
          <w:szCs w:val="26"/>
        </w:rPr>
        <w:t>Design Tokens</w:t>
      </w:r>
    </w:p>
    <w:tbl>
      <w:tblPr>
        <w:tblStyle w:val="10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60"/>
      </w:tblGrid>
      <w:tr w14:paraId="297B26B9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E6DA54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Token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D1BDB9A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4E5C40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4FB0621"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0"/>
                <w:szCs w:val="20"/>
              </w:rPr>
              <w:t>Usage</w:t>
            </w:r>
          </w:p>
        </w:tc>
      </w:tr>
      <w:tr w14:paraId="51D34B98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3AA7FF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Background page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749699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#F2EFE9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670D85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Warm off-white page background</w:t>
            </w:r>
          </w:p>
        </w:tc>
      </w:tr>
      <w:tr w14:paraId="45AF3D70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280C16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Background card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9C711C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#FFFFFF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A31FC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Card and surface colour</w:t>
            </w:r>
          </w:p>
        </w:tc>
      </w:tr>
      <w:tr w14:paraId="06459A4B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089946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Accent (olive)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E1C5121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#697A58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4C71D7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Buttons, progress bars, active states</w:t>
            </w:r>
          </w:p>
        </w:tc>
      </w:tr>
      <w:tr w14:paraId="082CF2C5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E99008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Accent dark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023E46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#4E5C40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26CDB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Headings, pressed states, Sync button</w:t>
            </w:r>
          </w:p>
        </w:tc>
      </w:tr>
      <w:tr w14:paraId="4718A933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C4702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Accent light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411963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#B8C4A8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827B8D9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Borders, dashed elements</w:t>
            </w:r>
          </w:p>
        </w:tc>
      </w:tr>
      <w:tr w14:paraId="304043C1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85CE8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Accent xlight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7F3D70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#EDF0E8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B3016C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Pill backgrounds, tag fills</w:t>
            </w:r>
          </w:p>
        </w:tc>
      </w:tr>
      <w:tr w14:paraId="4A960448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F0948B5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Text primary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B8DB3F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#1C1C1A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8B0FCB2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Body text, food names</w:t>
            </w:r>
          </w:p>
        </w:tc>
      </w:tr>
      <w:tr w14:paraId="666B3632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F308E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Text secondary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AC0FFA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#6B6B65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504A7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Labels, metadata</w:t>
            </w:r>
          </w:p>
        </w:tc>
      </w:tr>
      <w:tr w14:paraId="25F9C089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85DDF5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Text muted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97F7B5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#9E9E96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0BF6CD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Captions, unit labels</w:t>
            </w:r>
          </w:p>
        </w:tc>
      </w:tr>
      <w:tr w14:paraId="4C7560B2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A05E0B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Border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1E0561A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#E4E0D8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5FBC270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Card borders, dividers</w:t>
            </w:r>
          </w:p>
        </w:tc>
      </w:tr>
      <w:tr w14:paraId="06F2505C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82E4BA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Status amber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C6F527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#B7711A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71A5F6F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Over-target warning (carbs near limit)</w:t>
            </w:r>
          </w:p>
        </w:tc>
      </w:tr>
      <w:tr w14:paraId="13174253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836206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Status red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566B0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#C0392B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952AE6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Significantly over target</w:t>
            </w:r>
          </w:p>
        </w:tc>
      </w:tr>
      <w:tr w14:paraId="387C2C4E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70829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Status green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6AAA58E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#3A7D44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190EAC54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On-track progress bars</w:t>
            </w:r>
          </w:p>
        </w:tc>
      </w:tr>
      <w:tr w14:paraId="04205AF0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D6B2DC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Radius card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445D3BA3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14px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634400D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All card components</w:t>
            </w:r>
          </w:p>
        </w:tc>
      </w:tr>
      <w:tr w14:paraId="77CC82D5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F358E3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Radius button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3738BE88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20px (pill)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2A4073B0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Primary buttons</w:t>
            </w:r>
          </w:p>
        </w:tc>
      </w:tr>
      <w:tr w14:paraId="54CA3A03"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05FFFCC6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Font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674002E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DM Sans (sans) + DM Serif Display (headings)</w:t>
            </w:r>
          </w:p>
        </w:tc>
        <w:tc>
          <w:tcPr>
            <w:tcW w:w="45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14:paraId="757DF32B"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Typography system</w:t>
            </w:r>
          </w:p>
        </w:tc>
      </w:tr>
    </w:tbl>
    <w:p w14:paraId="1DFA6B20">
      <w:pPr>
        <w:spacing w:before="40" w:after="40"/>
      </w:pPr>
    </w:p>
    <w:p w14:paraId="1708E379">
      <w:pPr>
        <w:pBdr>
          <w:bottom w:val="single" w:color="E4E0D8" w:sz="4" w:space="0"/>
        </w:pBdr>
        <w:spacing w:before="140" w:after="140"/>
      </w:pPr>
    </w:p>
    <w:p w14:paraId="73C0478F">
      <w:pPr>
        <w:spacing w:before="140"/>
        <w:jc w:val="center"/>
      </w:pPr>
      <w:r>
        <w:rPr>
          <w:rFonts w:ascii="Arial" w:hAnsi="Arial" w:eastAsia="Arial" w:cs="Arial"/>
          <w:i/>
          <w:iCs/>
          <w:color w:val="777777"/>
          <w:sz w:val="18"/>
          <w:szCs w:val="18"/>
        </w:rPr>
        <w:t>NutriLog UI Design Screens v1.2  ·  March 2026  ·  Confidential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imSun">
    <w:panose1 w:val="02010600030101010101"/>
    <w:charset w:val="86"/>
    <w:family w:val="auto"/>
    <w:pitch w:val="default"/>
    <w:sig w:usb0="00000003" w:usb1="080E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F97A525"/>
    <w:rsid w:val="3FFEE81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360" w:after="140"/>
      <w:outlineLvl w:val="0"/>
    </w:pPr>
    <w:rPr>
      <w:rFonts w:ascii="Arial" w:hAnsi="Arial" w:eastAsia="Arial" w:cs="Arial"/>
      <w:b/>
      <w:bCs/>
      <w:color w:val="4E5C40"/>
      <w:sz w:val="32"/>
      <w:szCs w:val="32"/>
    </w:rPr>
  </w:style>
  <w:style w:type="paragraph" w:styleId="3">
    <w:name w:val="heading 2"/>
    <w:next w:val="1"/>
    <w:qFormat/>
    <w:uiPriority w:val="0"/>
    <w:pPr>
      <w:spacing w:before="260" w:after="100"/>
      <w:outlineLvl w:val="1"/>
    </w:pPr>
    <w:rPr>
      <w:rFonts w:ascii="Arial" w:hAnsi="Arial" w:eastAsia="Arial" w:cs="Arial"/>
      <w:b/>
      <w:bCs/>
      <w:color w:val="1A1A1A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80"/>
      <w:outlineLvl w:val="2"/>
    </w:pPr>
    <w:rPr>
      <w:rFonts w:ascii="Arial" w:hAnsi="Arial" w:eastAsia="Arial" w:cs="Arial"/>
      <w:b/>
      <w:bCs/>
      <w:color w:val="1A1A1A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TotalTime>5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cici</cp:lastModifiedBy>
  <dcterms:modified xsi:type="dcterms:W3CDTF">2026-03-22T00:29:23Z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F084B4ADE1097AF1339DBE69B0FDA1DA_43</vt:lpwstr>
  </property>
</Properties>
</file>