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7F099" w14:textId="19AB16B7" w:rsidR="00A35FA4" w:rsidRDefault="00A35FA4" w:rsidP="00A35FA4">
      <w:pPr>
        <w:jc w:val="center"/>
        <w:rPr>
          <w:rFonts w:ascii="Times New Roman" w:hAnsi="Times New Roman"/>
          <w:sz w:val="24"/>
          <w:szCs w:val="24"/>
        </w:rPr>
      </w:pPr>
      <w:bookmarkStart w:id="0" w:name="_GoBack"/>
      <w:bookmarkEnd w:id="0"/>
      <w:r>
        <w:rPr>
          <w:rFonts w:ascii="Times New Roman" w:hAnsi="Times New Roman"/>
          <w:sz w:val="24"/>
          <w:szCs w:val="24"/>
        </w:rPr>
        <w:t>Brown Fat Report</w:t>
      </w:r>
    </w:p>
    <w:p w14:paraId="2A68866C" w14:textId="77D071BA" w:rsidR="00563E9F" w:rsidRDefault="00A35FA4" w:rsidP="00A35FA4">
      <w:pPr>
        <w:jc w:val="center"/>
        <w:rPr>
          <w:rFonts w:ascii="Times New Roman" w:hAnsi="Times New Roman"/>
          <w:sz w:val="24"/>
          <w:szCs w:val="24"/>
        </w:rPr>
      </w:pPr>
      <w:r>
        <w:rPr>
          <w:rFonts w:ascii="Times New Roman" w:hAnsi="Times New Roman"/>
          <w:sz w:val="24"/>
          <w:szCs w:val="24"/>
        </w:rPr>
        <w:t>Cicily Balachandar</w:t>
      </w:r>
    </w:p>
    <w:p w14:paraId="06F999D1" w14:textId="01C95FEB" w:rsidR="00A35FA4" w:rsidRDefault="00A35FA4" w:rsidP="00A35FA4">
      <w:pPr>
        <w:jc w:val="center"/>
        <w:rPr>
          <w:rFonts w:ascii="Times New Roman" w:hAnsi="Times New Roman"/>
          <w:sz w:val="24"/>
          <w:szCs w:val="24"/>
        </w:rPr>
      </w:pPr>
      <w:r>
        <w:rPr>
          <w:rFonts w:ascii="Times New Roman" w:hAnsi="Times New Roman"/>
          <w:sz w:val="24"/>
          <w:szCs w:val="24"/>
        </w:rPr>
        <w:t>860-877-4088</w:t>
      </w:r>
    </w:p>
    <w:p w14:paraId="25716169" w14:textId="0116ACCD" w:rsidR="00A35FA4" w:rsidRDefault="00EE0FC3" w:rsidP="00A35FA4">
      <w:pPr>
        <w:jc w:val="center"/>
        <w:rPr>
          <w:rFonts w:ascii="Times New Roman" w:hAnsi="Times New Roman"/>
          <w:sz w:val="24"/>
          <w:szCs w:val="24"/>
        </w:rPr>
      </w:pPr>
      <w:hyperlink r:id="rId4" w:history="1">
        <w:r w:rsidR="00A35FA4" w:rsidRPr="00F870B0">
          <w:rPr>
            <w:rStyle w:val="Hyperlink"/>
            <w:rFonts w:ascii="Times New Roman" w:hAnsi="Times New Roman"/>
            <w:sz w:val="24"/>
            <w:szCs w:val="24"/>
          </w:rPr>
          <w:t>cicily.balachandar@uconn.edu</w:t>
        </w:r>
      </w:hyperlink>
    </w:p>
    <w:p w14:paraId="18330FD1" w14:textId="5B3A5FE9" w:rsidR="00A35FA4" w:rsidRDefault="00A35FA4" w:rsidP="00A35FA4">
      <w:pPr>
        <w:jc w:val="center"/>
        <w:rPr>
          <w:rFonts w:ascii="Times New Roman" w:hAnsi="Times New Roman"/>
          <w:sz w:val="24"/>
          <w:szCs w:val="24"/>
        </w:rPr>
      </w:pPr>
    </w:p>
    <w:p w14:paraId="697E460F" w14:textId="2C52942D" w:rsidR="007940DF" w:rsidRDefault="007940DF" w:rsidP="00A35FA4">
      <w:pPr>
        <w:jc w:val="center"/>
        <w:rPr>
          <w:rFonts w:ascii="Times New Roman" w:hAnsi="Times New Roman"/>
          <w:sz w:val="24"/>
          <w:szCs w:val="24"/>
        </w:rPr>
      </w:pPr>
    </w:p>
    <w:p w14:paraId="770B5D4F" w14:textId="0A078D2C" w:rsidR="007940DF" w:rsidRDefault="007940DF" w:rsidP="00A35FA4">
      <w:pPr>
        <w:jc w:val="center"/>
        <w:rPr>
          <w:rFonts w:ascii="Times New Roman" w:hAnsi="Times New Roman"/>
          <w:sz w:val="24"/>
          <w:szCs w:val="24"/>
        </w:rPr>
      </w:pPr>
    </w:p>
    <w:p w14:paraId="5EBF92FF" w14:textId="76771B72" w:rsidR="007940DF" w:rsidRDefault="007940DF" w:rsidP="00A35FA4">
      <w:pPr>
        <w:jc w:val="center"/>
        <w:rPr>
          <w:rFonts w:ascii="Times New Roman" w:hAnsi="Times New Roman"/>
          <w:sz w:val="24"/>
          <w:szCs w:val="24"/>
        </w:rPr>
      </w:pPr>
    </w:p>
    <w:p w14:paraId="5264EA4F" w14:textId="047DC952" w:rsidR="007940DF" w:rsidRDefault="007940DF" w:rsidP="00A35FA4">
      <w:pPr>
        <w:jc w:val="center"/>
        <w:rPr>
          <w:rFonts w:ascii="Times New Roman" w:hAnsi="Times New Roman"/>
          <w:sz w:val="24"/>
          <w:szCs w:val="24"/>
        </w:rPr>
      </w:pPr>
    </w:p>
    <w:p w14:paraId="68A1027D" w14:textId="03E95BFE" w:rsidR="007940DF" w:rsidRDefault="007940DF" w:rsidP="00A35FA4">
      <w:pPr>
        <w:jc w:val="center"/>
        <w:rPr>
          <w:rFonts w:ascii="Times New Roman" w:hAnsi="Times New Roman"/>
          <w:sz w:val="24"/>
          <w:szCs w:val="24"/>
        </w:rPr>
      </w:pPr>
    </w:p>
    <w:p w14:paraId="2A7AC5F0" w14:textId="43085789" w:rsidR="007940DF" w:rsidRDefault="007940DF" w:rsidP="00A35FA4">
      <w:pPr>
        <w:jc w:val="center"/>
        <w:rPr>
          <w:rFonts w:ascii="Times New Roman" w:hAnsi="Times New Roman"/>
          <w:sz w:val="24"/>
          <w:szCs w:val="24"/>
        </w:rPr>
      </w:pPr>
    </w:p>
    <w:p w14:paraId="32130A52" w14:textId="1F7FC6AE" w:rsidR="007940DF" w:rsidRDefault="007940DF" w:rsidP="00A35FA4">
      <w:pPr>
        <w:jc w:val="center"/>
        <w:rPr>
          <w:rFonts w:ascii="Times New Roman" w:hAnsi="Times New Roman"/>
          <w:sz w:val="24"/>
          <w:szCs w:val="24"/>
        </w:rPr>
      </w:pPr>
    </w:p>
    <w:p w14:paraId="03F5C15B" w14:textId="06075FC2" w:rsidR="007940DF" w:rsidRDefault="007940DF" w:rsidP="00A35FA4">
      <w:pPr>
        <w:jc w:val="center"/>
        <w:rPr>
          <w:rFonts w:ascii="Times New Roman" w:hAnsi="Times New Roman"/>
          <w:sz w:val="24"/>
          <w:szCs w:val="24"/>
        </w:rPr>
      </w:pPr>
    </w:p>
    <w:p w14:paraId="63F14295" w14:textId="3994354E" w:rsidR="007940DF" w:rsidRDefault="007940DF" w:rsidP="00A35FA4">
      <w:pPr>
        <w:jc w:val="center"/>
        <w:rPr>
          <w:rFonts w:ascii="Times New Roman" w:hAnsi="Times New Roman"/>
          <w:sz w:val="24"/>
          <w:szCs w:val="24"/>
        </w:rPr>
      </w:pPr>
    </w:p>
    <w:p w14:paraId="05CDCFC0" w14:textId="43A7A721" w:rsidR="007940DF" w:rsidRDefault="007940DF" w:rsidP="00A35FA4">
      <w:pPr>
        <w:jc w:val="center"/>
        <w:rPr>
          <w:rFonts w:ascii="Times New Roman" w:hAnsi="Times New Roman"/>
          <w:sz w:val="24"/>
          <w:szCs w:val="24"/>
        </w:rPr>
      </w:pPr>
    </w:p>
    <w:p w14:paraId="11C3878A" w14:textId="153377DA" w:rsidR="007940DF" w:rsidRDefault="007940DF" w:rsidP="00A35FA4">
      <w:pPr>
        <w:jc w:val="center"/>
        <w:rPr>
          <w:rFonts w:ascii="Times New Roman" w:hAnsi="Times New Roman"/>
          <w:sz w:val="24"/>
          <w:szCs w:val="24"/>
        </w:rPr>
      </w:pPr>
    </w:p>
    <w:p w14:paraId="72899AF1" w14:textId="240A0AF6" w:rsidR="007940DF" w:rsidRDefault="007940DF" w:rsidP="00A35FA4">
      <w:pPr>
        <w:jc w:val="center"/>
        <w:rPr>
          <w:rFonts w:ascii="Times New Roman" w:hAnsi="Times New Roman"/>
          <w:sz w:val="24"/>
          <w:szCs w:val="24"/>
        </w:rPr>
      </w:pPr>
    </w:p>
    <w:p w14:paraId="30533923" w14:textId="03C3CF48" w:rsidR="007940DF" w:rsidRDefault="007940DF" w:rsidP="00A35FA4">
      <w:pPr>
        <w:jc w:val="center"/>
        <w:rPr>
          <w:rFonts w:ascii="Times New Roman" w:hAnsi="Times New Roman"/>
          <w:sz w:val="24"/>
          <w:szCs w:val="24"/>
        </w:rPr>
      </w:pPr>
    </w:p>
    <w:p w14:paraId="09F3AF49" w14:textId="64984AD9" w:rsidR="007940DF" w:rsidRDefault="007940DF" w:rsidP="00A35FA4">
      <w:pPr>
        <w:jc w:val="center"/>
        <w:rPr>
          <w:rFonts w:ascii="Times New Roman" w:hAnsi="Times New Roman"/>
          <w:sz w:val="24"/>
          <w:szCs w:val="24"/>
        </w:rPr>
      </w:pPr>
    </w:p>
    <w:p w14:paraId="417C640A" w14:textId="5C169B1D" w:rsidR="007940DF" w:rsidRDefault="007940DF" w:rsidP="00A35FA4">
      <w:pPr>
        <w:jc w:val="center"/>
        <w:rPr>
          <w:rFonts w:ascii="Times New Roman" w:hAnsi="Times New Roman"/>
          <w:sz w:val="24"/>
          <w:szCs w:val="24"/>
        </w:rPr>
      </w:pPr>
    </w:p>
    <w:p w14:paraId="6A498C50" w14:textId="2298BEAB" w:rsidR="007940DF" w:rsidRDefault="007940DF" w:rsidP="00A35FA4">
      <w:pPr>
        <w:jc w:val="center"/>
        <w:rPr>
          <w:rFonts w:ascii="Times New Roman" w:hAnsi="Times New Roman"/>
          <w:sz w:val="24"/>
          <w:szCs w:val="24"/>
        </w:rPr>
      </w:pPr>
    </w:p>
    <w:p w14:paraId="58D76549" w14:textId="5A558014" w:rsidR="007940DF" w:rsidRDefault="007940DF" w:rsidP="00A35FA4">
      <w:pPr>
        <w:jc w:val="center"/>
        <w:rPr>
          <w:rFonts w:ascii="Times New Roman" w:hAnsi="Times New Roman"/>
          <w:sz w:val="24"/>
          <w:szCs w:val="24"/>
        </w:rPr>
      </w:pPr>
    </w:p>
    <w:p w14:paraId="1D1F61F3" w14:textId="57FD6338" w:rsidR="007940DF" w:rsidRDefault="007940DF" w:rsidP="00A35FA4">
      <w:pPr>
        <w:jc w:val="center"/>
        <w:rPr>
          <w:rFonts w:ascii="Times New Roman" w:hAnsi="Times New Roman"/>
          <w:sz w:val="24"/>
          <w:szCs w:val="24"/>
        </w:rPr>
      </w:pPr>
    </w:p>
    <w:p w14:paraId="2ED4412C" w14:textId="1FD5090E" w:rsidR="007940DF" w:rsidRDefault="007940DF" w:rsidP="00A35FA4">
      <w:pPr>
        <w:jc w:val="center"/>
        <w:rPr>
          <w:rFonts w:ascii="Times New Roman" w:hAnsi="Times New Roman"/>
          <w:sz w:val="24"/>
          <w:szCs w:val="24"/>
        </w:rPr>
      </w:pPr>
    </w:p>
    <w:p w14:paraId="4AC93048" w14:textId="234E1DF6" w:rsidR="007940DF" w:rsidRDefault="007940DF" w:rsidP="00A35FA4">
      <w:pPr>
        <w:jc w:val="center"/>
        <w:rPr>
          <w:rFonts w:ascii="Times New Roman" w:hAnsi="Times New Roman"/>
          <w:sz w:val="24"/>
          <w:szCs w:val="24"/>
        </w:rPr>
      </w:pPr>
    </w:p>
    <w:p w14:paraId="06E03E1D" w14:textId="63BB868C" w:rsidR="007940DF" w:rsidRDefault="007940DF" w:rsidP="00A35FA4">
      <w:pPr>
        <w:jc w:val="center"/>
        <w:rPr>
          <w:rFonts w:ascii="Times New Roman" w:hAnsi="Times New Roman"/>
          <w:sz w:val="24"/>
          <w:szCs w:val="24"/>
        </w:rPr>
      </w:pPr>
    </w:p>
    <w:p w14:paraId="2C25828D" w14:textId="360E1EF5" w:rsidR="007940DF" w:rsidRDefault="007940DF" w:rsidP="00A35FA4">
      <w:pPr>
        <w:jc w:val="center"/>
        <w:rPr>
          <w:rFonts w:ascii="Times New Roman" w:hAnsi="Times New Roman"/>
          <w:sz w:val="24"/>
          <w:szCs w:val="24"/>
        </w:rPr>
      </w:pPr>
    </w:p>
    <w:p w14:paraId="0A83BB6C" w14:textId="7AB9C951" w:rsidR="007940DF" w:rsidRDefault="007940DF" w:rsidP="00A35FA4">
      <w:pPr>
        <w:jc w:val="center"/>
        <w:rPr>
          <w:rFonts w:ascii="Times New Roman" w:hAnsi="Times New Roman"/>
          <w:sz w:val="24"/>
          <w:szCs w:val="24"/>
        </w:rPr>
      </w:pPr>
    </w:p>
    <w:p w14:paraId="446D1346" w14:textId="685588FE" w:rsidR="007940DF" w:rsidRDefault="007940DF" w:rsidP="00A35FA4">
      <w:pPr>
        <w:jc w:val="center"/>
        <w:rPr>
          <w:rFonts w:ascii="Times New Roman" w:hAnsi="Times New Roman"/>
          <w:sz w:val="24"/>
          <w:szCs w:val="24"/>
        </w:rPr>
      </w:pPr>
      <w:r>
        <w:rPr>
          <w:rFonts w:ascii="Times New Roman" w:hAnsi="Times New Roman"/>
          <w:sz w:val="24"/>
          <w:szCs w:val="24"/>
        </w:rPr>
        <w:lastRenderedPageBreak/>
        <w:t>Abstract</w:t>
      </w:r>
    </w:p>
    <w:p w14:paraId="34755BDB" w14:textId="773F6D81" w:rsidR="007940DF" w:rsidRDefault="007940DF" w:rsidP="00C963BD">
      <w:pPr>
        <w:rPr>
          <w:rFonts w:ascii="Times New Roman" w:hAnsi="Times New Roman"/>
          <w:sz w:val="24"/>
          <w:szCs w:val="24"/>
        </w:rPr>
      </w:pPr>
    </w:p>
    <w:p w14:paraId="5758E24D" w14:textId="33E9E492" w:rsidR="0045084F" w:rsidRDefault="0045084F" w:rsidP="00C963BD">
      <w:pPr>
        <w:rPr>
          <w:rFonts w:ascii="Times New Roman" w:hAnsi="Times New Roman"/>
          <w:sz w:val="24"/>
          <w:szCs w:val="24"/>
        </w:rPr>
      </w:pPr>
      <w:r>
        <w:rPr>
          <w:rFonts w:ascii="Times New Roman" w:hAnsi="Times New Roman"/>
          <w:sz w:val="24"/>
          <w:szCs w:val="24"/>
        </w:rPr>
        <w:tab/>
        <w:t xml:space="preserve">This report will examine brown fat presence and brown fat volume in relation to certain variables of interest. In particular, the season when the patient had the exam and whether the person had diabetes will be looked at. </w:t>
      </w:r>
    </w:p>
    <w:p w14:paraId="2EF27421" w14:textId="6922C5EE" w:rsidR="0045084F" w:rsidRDefault="0045084F" w:rsidP="00C963BD">
      <w:pPr>
        <w:rPr>
          <w:rFonts w:ascii="Times New Roman" w:hAnsi="Times New Roman"/>
          <w:sz w:val="24"/>
          <w:szCs w:val="24"/>
        </w:rPr>
      </w:pPr>
      <w:r>
        <w:rPr>
          <w:rFonts w:ascii="Times New Roman" w:hAnsi="Times New Roman"/>
          <w:sz w:val="24"/>
          <w:szCs w:val="24"/>
        </w:rPr>
        <w:tab/>
        <w:t>After briefly describing the data and examining related graphs and tables, statistical inferences will be conducted. Both parametric and nonparametric methods will be used, where patients who had the exam in the winter will be compared to patients who had the exam in the summer. The means</w:t>
      </w:r>
      <w:r w:rsidR="004B1D0C">
        <w:rPr>
          <w:rFonts w:ascii="Times New Roman" w:hAnsi="Times New Roman"/>
          <w:sz w:val="24"/>
          <w:szCs w:val="24"/>
        </w:rPr>
        <w:t xml:space="preserve"> (parametric)</w:t>
      </w:r>
      <w:r>
        <w:rPr>
          <w:rFonts w:ascii="Times New Roman" w:hAnsi="Times New Roman"/>
          <w:sz w:val="24"/>
          <w:szCs w:val="24"/>
        </w:rPr>
        <w:t xml:space="preserve"> and medians</w:t>
      </w:r>
      <w:r w:rsidR="004B1D0C">
        <w:rPr>
          <w:rFonts w:ascii="Times New Roman" w:hAnsi="Times New Roman"/>
          <w:sz w:val="24"/>
          <w:szCs w:val="24"/>
        </w:rPr>
        <w:t xml:space="preserve"> (nonparametric)</w:t>
      </w:r>
      <w:r>
        <w:rPr>
          <w:rFonts w:ascii="Times New Roman" w:hAnsi="Times New Roman"/>
          <w:sz w:val="24"/>
          <w:szCs w:val="24"/>
        </w:rPr>
        <w:t xml:space="preserve"> of brown fat volume in those having brown fat will be compared. </w:t>
      </w:r>
      <w:r w:rsidR="004B1D0C">
        <w:rPr>
          <w:rFonts w:ascii="Times New Roman" w:hAnsi="Times New Roman"/>
          <w:sz w:val="24"/>
          <w:szCs w:val="24"/>
        </w:rPr>
        <w:t>After checking for equal variances, using the F test for equality of variance (parametric) and equal dispersions, using the Ansari test (nonparametric), the corresponding t test and Satterthwaite test can be performed on the data.</w:t>
      </w:r>
    </w:p>
    <w:p w14:paraId="2E3E7A2E" w14:textId="77777777" w:rsidR="004B1D0C" w:rsidRDefault="00C963BD" w:rsidP="004B1D0C">
      <w:pPr>
        <w:rPr>
          <w:rFonts w:ascii="Times New Roman" w:hAnsi="Times New Roman"/>
          <w:sz w:val="24"/>
          <w:szCs w:val="24"/>
        </w:rPr>
      </w:pPr>
      <w:r>
        <w:rPr>
          <w:rFonts w:ascii="Times New Roman" w:hAnsi="Times New Roman"/>
          <w:sz w:val="24"/>
          <w:szCs w:val="24"/>
        </w:rPr>
        <w:tab/>
      </w:r>
      <w:r w:rsidR="004B1D0C">
        <w:rPr>
          <w:rFonts w:ascii="Times New Roman" w:hAnsi="Times New Roman"/>
          <w:sz w:val="24"/>
          <w:szCs w:val="24"/>
        </w:rPr>
        <w:t>Then, the association between diabetes and brown fat is also examined, by testing for significance of the odds ratio, where the odds ratio is the odds of having brown fat and not having diabetes to the odds of having brown fat and having diabetes.</w:t>
      </w:r>
    </w:p>
    <w:p w14:paraId="1B6A7D4A" w14:textId="1366CF4B" w:rsidR="007940DF" w:rsidRDefault="004B1D0C" w:rsidP="004B1D0C">
      <w:pPr>
        <w:rPr>
          <w:rFonts w:ascii="Times New Roman" w:hAnsi="Times New Roman"/>
          <w:sz w:val="24"/>
          <w:szCs w:val="24"/>
        </w:rPr>
      </w:pPr>
      <w:r>
        <w:rPr>
          <w:rFonts w:ascii="Times New Roman" w:hAnsi="Times New Roman"/>
          <w:sz w:val="24"/>
          <w:szCs w:val="24"/>
        </w:rPr>
        <w:tab/>
        <w:t xml:space="preserve">The location parameters of the winter and summer groups were found to be significantly different, and the odds ratio was also found to be significantly different than 1, with a significance level of 5%.  </w:t>
      </w:r>
      <w:r w:rsidR="00813143">
        <w:rPr>
          <w:rFonts w:ascii="Times New Roman" w:hAnsi="Times New Roman"/>
          <w:sz w:val="24"/>
          <w:szCs w:val="24"/>
        </w:rPr>
        <w:t xml:space="preserve"> </w:t>
      </w:r>
    </w:p>
    <w:p w14:paraId="6A2B2658" w14:textId="77777777" w:rsidR="004B1D0C" w:rsidRDefault="004B1D0C" w:rsidP="004B1D0C">
      <w:pPr>
        <w:rPr>
          <w:rFonts w:ascii="Times New Roman" w:hAnsi="Times New Roman"/>
          <w:sz w:val="24"/>
          <w:szCs w:val="24"/>
        </w:rPr>
      </w:pPr>
    </w:p>
    <w:p w14:paraId="6588A099" w14:textId="05773038" w:rsidR="007940DF" w:rsidRDefault="007940DF" w:rsidP="00A35FA4">
      <w:pPr>
        <w:jc w:val="center"/>
        <w:rPr>
          <w:rFonts w:ascii="Times New Roman" w:hAnsi="Times New Roman"/>
          <w:sz w:val="24"/>
          <w:szCs w:val="24"/>
        </w:rPr>
      </w:pPr>
      <w:r>
        <w:rPr>
          <w:rFonts w:ascii="Times New Roman" w:hAnsi="Times New Roman"/>
          <w:sz w:val="24"/>
          <w:szCs w:val="24"/>
        </w:rPr>
        <w:t xml:space="preserve">Section 1. </w:t>
      </w:r>
      <w:r w:rsidR="006D0C25">
        <w:rPr>
          <w:rFonts w:ascii="Times New Roman" w:hAnsi="Times New Roman"/>
          <w:sz w:val="24"/>
          <w:szCs w:val="24"/>
        </w:rPr>
        <w:t>Introduction and Description of the Data</w:t>
      </w:r>
    </w:p>
    <w:p w14:paraId="488198D4" w14:textId="62A3D9D4" w:rsidR="006D0C25" w:rsidRDefault="006D0C25" w:rsidP="0026192D">
      <w:pPr>
        <w:rPr>
          <w:rFonts w:ascii="Times New Roman" w:hAnsi="Times New Roman"/>
          <w:sz w:val="24"/>
          <w:szCs w:val="24"/>
        </w:rPr>
      </w:pPr>
    </w:p>
    <w:p w14:paraId="0DA4E858" w14:textId="1DC809BA" w:rsidR="001E5966" w:rsidRDefault="00C963BD" w:rsidP="0026192D">
      <w:pPr>
        <w:rPr>
          <w:rFonts w:ascii="Times New Roman" w:hAnsi="Times New Roman"/>
          <w:sz w:val="24"/>
          <w:szCs w:val="24"/>
        </w:rPr>
      </w:pPr>
      <w:r>
        <w:rPr>
          <w:rFonts w:ascii="Times New Roman" w:hAnsi="Times New Roman"/>
          <w:sz w:val="24"/>
          <w:szCs w:val="24"/>
        </w:rPr>
        <w:tab/>
        <w:t xml:space="preserve">The research questions </w:t>
      </w:r>
      <w:r w:rsidR="00871CDD">
        <w:rPr>
          <w:rFonts w:ascii="Times New Roman" w:hAnsi="Times New Roman"/>
          <w:sz w:val="24"/>
          <w:szCs w:val="24"/>
        </w:rPr>
        <w:t>include whether</w:t>
      </w:r>
      <w:r w:rsidR="0009755F">
        <w:rPr>
          <w:rFonts w:ascii="Times New Roman" w:hAnsi="Times New Roman"/>
          <w:sz w:val="24"/>
          <w:szCs w:val="24"/>
        </w:rPr>
        <w:t xml:space="preserve"> the </w:t>
      </w:r>
      <w:r w:rsidR="005B4A18">
        <w:rPr>
          <w:rFonts w:ascii="Times New Roman" w:hAnsi="Times New Roman"/>
          <w:sz w:val="24"/>
          <w:szCs w:val="24"/>
        </w:rPr>
        <w:t>location parameter for</w:t>
      </w:r>
      <w:r w:rsidR="00A121D1">
        <w:rPr>
          <w:rFonts w:ascii="Times New Roman" w:hAnsi="Times New Roman"/>
          <w:sz w:val="24"/>
          <w:szCs w:val="24"/>
        </w:rPr>
        <w:t xml:space="preserve"> total volume of</w:t>
      </w:r>
      <w:r w:rsidR="0009755F">
        <w:rPr>
          <w:rFonts w:ascii="Times New Roman" w:hAnsi="Times New Roman"/>
          <w:sz w:val="24"/>
          <w:szCs w:val="24"/>
        </w:rPr>
        <w:t xml:space="preserve"> brown fat is greater in the winter season compared to the </w:t>
      </w:r>
      <w:r w:rsidR="005B4A18">
        <w:rPr>
          <w:rFonts w:ascii="Times New Roman" w:hAnsi="Times New Roman"/>
          <w:sz w:val="24"/>
          <w:szCs w:val="24"/>
        </w:rPr>
        <w:t>location parameter for</w:t>
      </w:r>
      <w:r w:rsidR="00A121D1">
        <w:rPr>
          <w:rFonts w:ascii="Times New Roman" w:hAnsi="Times New Roman"/>
          <w:sz w:val="24"/>
          <w:szCs w:val="24"/>
        </w:rPr>
        <w:t xml:space="preserve"> total volume of </w:t>
      </w:r>
      <w:r w:rsidR="0009755F">
        <w:rPr>
          <w:rFonts w:ascii="Times New Roman" w:hAnsi="Times New Roman"/>
          <w:sz w:val="24"/>
          <w:szCs w:val="24"/>
        </w:rPr>
        <w:t>brown fat in the summer season</w:t>
      </w:r>
      <w:r w:rsidR="00380D67">
        <w:rPr>
          <w:rFonts w:ascii="Times New Roman" w:hAnsi="Times New Roman"/>
          <w:sz w:val="24"/>
          <w:szCs w:val="24"/>
        </w:rPr>
        <w:t xml:space="preserve">, among those </w:t>
      </w:r>
      <w:r w:rsidR="00826507">
        <w:rPr>
          <w:rFonts w:ascii="Times New Roman" w:hAnsi="Times New Roman"/>
          <w:sz w:val="24"/>
          <w:szCs w:val="24"/>
        </w:rPr>
        <w:t>who have brown fat</w:t>
      </w:r>
      <w:r w:rsidR="00871CDD">
        <w:rPr>
          <w:rFonts w:ascii="Times New Roman" w:hAnsi="Times New Roman"/>
          <w:sz w:val="24"/>
          <w:szCs w:val="24"/>
        </w:rPr>
        <w:t>, and</w:t>
      </w:r>
      <w:r w:rsidR="00813143">
        <w:rPr>
          <w:rFonts w:ascii="Times New Roman" w:hAnsi="Times New Roman"/>
          <w:sz w:val="24"/>
          <w:szCs w:val="24"/>
        </w:rPr>
        <w:t xml:space="preserve"> also</w:t>
      </w:r>
      <w:r w:rsidR="00FF3167">
        <w:rPr>
          <w:rFonts w:ascii="Times New Roman" w:hAnsi="Times New Roman"/>
          <w:sz w:val="24"/>
          <w:szCs w:val="24"/>
        </w:rPr>
        <w:t>,</w:t>
      </w:r>
      <w:r w:rsidR="00813143">
        <w:rPr>
          <w:rFonts w:ascii="Times New Roman" w:hAnsi="Times New Roman"/>
          <w:sz w:val="24"/>
          <w:szCs w:val="24"/>
        </w:rPr>
        <w:t xml:space="preserve"> if there is an association between brown fat and </w:t>
      </w:r>
      <w:r w:rsidR="00727DC1">
        <w:rPr>
          <w:rFonts w:ascii="Times New Roman" w:hAnsi="Times New Roman"/>
          <w:sz w:val="24"/>
          <w:szCs w:val="24"/>
        </w:rPr>
        <w:t>diabetes.</w:t>
      </w:r>
    </w:p>
    <w:p w14:paraId="69D5F591" w14:textId="1E7C3BFE" w:rsidR="00D7032E" w:rsidRPr="00D7032E" w:rsidRDefault="00A17F3A" w:rsidP="00C963BD">
      <w:pPr>
        <w:ind w:firstLine="720"/>
        <w:rPr>
          <w:rFonts w:ascii="Times New Roman" w:hAnsi="Times New Roman"/>
          <w:sz w:val="24"/>
          <w:szCs w:val="24"/>
        </w:rPr>
      </w:pPr>
      <w:r>
        <w:rPr>
          <w:rFonts w:ascii="Times New Roman" w:hAnsi="Times New Roman"/>
          <w:sz w:val="24"/>
          <w:szCs w:val="24"/>
        </w:rPr>
        <w:t xml:space="preserve">The Brown </w:t>
      </w:r>
      <w:r w:rsidR="00C963BD">
        <w:rPr>
          <w:rFonts w:ascii="Times New Roman" w:hAnsi="Times New Roman"/>
          <w:sz w:val="24"/>
          <w:szCs w:val="24"/>
        </w:rPr>
        <w:t xml:space="preserve">Fat Dataset is comprised of 4473 patients sorted based on 24 variables, both quantitative and qualitative. </w:t>
      </w:r>
      <w:r w:rsidR="00D7032E">
        <w:rPr>
          <w:rFonts w:ascii="Times New Roman" w:hAnsi="Times New Roman"/>
          <w:sz w:val="24"/>
          <w:szCs w:val="24"/>
        </w:rPr>
        <w:t xml:space="preserve">Quantitative variables include: </w:t>
      </w:r>
      <w:r w:rsidR="00D7032E">
        <w:rPr>
          <w:rFonts w:ascii="Times New Roman" w:hAnsi="Times New Roman"/>
          <w:i/>
          <w:sz w:val="24"/>
          <w:szCs w:val="24"/>
        </w:rPr>
        <w:t xml:space="preserve">sex of the patient, month when the exam occurred, whether they have diabetes, season, </w:t>
      </w:r>
      <w:r w:rsidR="004B4174">
        <w:rPr>
          <w:rFonts w:ascii="Times New Roman" w:hAnsi="Times New Roman"/>
          <w:i/>
          <w:sz w:val="24"/>
          <w:szCs w:val="24"/>
        </w:rPr>
        <w:t xml:space="preserve">whether they have brown fat, </w:t>
      </w:r>
      <w:r w:rsidR="00D7032E">
        <w:rPr>
          <w:rFonts w:ascii="Times New Roman" w:hAnsi="Times New Roman"/>
          <w:i/>
          <w:sz w:val="24"/>
          <w:szCs w:val="24"/>
        </w:rPr>
        <w:t xml:space="preserve">cancer status, </w:t>
      </w:r>
      <w:r w:rsidR="00D7032E" w:rsidRPr="00D7032E">
        <w:rPr>
          <w:rFonts w:ascii="Times New Roman" w:hAnsi="Times New Roman"/>
          <w:sz w:val="24"/>
          <w:szCs w:val="24"/>
        </w:rPr>
        <w:t>and</w:t>
      </w:r>
      <w:r w:rsidR="00D7032E">
        <w:rPr>
          <w:rFonts w:ascii="Times New Roman" w:hAnsi="Times New Roman"/>
          <w:i/>
          <w:sz w:val="24"/>
          <w:szCs w:val="24"/>
        </w:rPr>
        <w:t xml:space="preserve"> cancer type</w:t>
      </w:r>
      <w:r w:rsidR="00D7032E">
        <w:rPr>
          <w:rFonts w:ascii="Times New Roman" w:hAnsi="Times New Roman"/>
          <w:sz w:val="24"/>
          <w:szCs w:val="24"/>
        </w:rPr>
        <w:t xml:space="preserve">. The qualitative variables are: </w:t>
      </w:r>
      <w:r w:rsidR="00D7032E">
        <w:rPr>
          <w:rFonts w:ascii="Times New Roman" w:hAnsi="Times New Roman"/>
          <w:i/>
          <w:sz w:val="24"/>
          <w:szCs w:val="24"/>
        </w:rPr>
        <w:t xml:space="preserve">age in years when the exam occurred, day of the year the exam occurred, external temperature on the day of exam, average temperature of the last 2 days, average temperature of the last 3 days, average temperature of the last 7 days, average temperature of the last month, sunshine duration on exam day in minutes, weight (kg), size (cm), BMI (kg/m^2), blood sugar level (mmol/L), total volume of brown fat (mL), cervical volume (mL), paravertebral volume (mL), mediastinal volume (mL), </w:t>
      </w:r>
      <w:r w:rsidR="00D7032E">
        <w:rPr>
          <w:rFonts w:ascii="Times New Roman" w:hAnsi="Times New Roman"/>
          <w:sz w:val="24"/>
          <w:szCs w:val="24"/>
        </w:rPr>
        <w:t xml:space="preserve">and </w:t>
      </w:r>
      <w:r w:rsidR="00D7032E">
        <w:rPr>
          <w:rFonts w:ascii="Times New Roman" w:hAnsi="Times New Roman"/>
          <w:i/>
          <w:sz w:val="24"/>
          <w:szCs w:val="24"/>
        </w:rPr>
        <w:t>perirenal volume (mL)</w:t>
      </w:r>
      <w:r w:rsidR="00D7032E">
        <w:rPr>
          <w:rFonts w:ascii="Times New Roman" w:hAnsi="Times New Roman"/>
          <w:sz w:val="24"/>
          <w:szCs w:val="24"/>
        </w:rPr>
        <w:t>.</w:t>
      </w:r>
    </w:p>
    <w:p w14:paraId="20A21AF6" w14:textId="05F11AF9" w:rsidR="006D0C25" w:rsidRDefault="006D0C25" w:rsidP="00A35FA4">
      <w:pPr>
        <w:jc w:val="center"/>
        <w:rPr>
          <w:rFonts w:ascii="Times New Roman" w:hAnsi="Times New Roman"/>
          <w:sz w:val="24"/>
          <w:szCs w:val="24"/>
        </w:rPr>
      </w:pPr>
    </w:p>
    <w:p w14:paraId="29F8026B" w14:textId="77777777" w:rsidR="0009755F" w:rsidRDefault="0009755F" w:rsidP="00D73C88">
      <w:pPr>
        <w:rPr>
          <w:rFonts w:ascii="Times New Roman" w:hAnsi="Times New Roman"/>
          <w:sz w:val="24"/>
          <w:szCs w:val="24"/>
        </w:rPr>
      </w:pPr>
    </w:p>
    <w:p w14:paraId="0A544ED2" w14:textId="53ACD61F" w:rsidR="006D0C25" w:rsidRDefault="006D0C25" w:rsidP="00A35FA4">
      <w:pPr>
        <w:jc w:val="center"/>
        <w:rPr>
          <w:rFonts w:ascii="Times New Roman" w:hAnsi="Times New Roman"/>
          <w:sz w:val="24"/>
          <w:szCs w:val="24"/>
        </w:rPr>
      </w:pPr>
      <w:r>
        <w:rPr>
          <w:rFonts w:ascii="Times New Roman" w:hAnsi="Times New Roman"/>
          <w:sz w:val="24"/>
          <w:szCs w:val="24"/>
        </w:rPr>
        <w:lastRenderedPageBreak/>
        <w:t>Section 2. Exploratory Data Analysis</w:t>
      </w:r>
    </w:p>
    <w:p w14:paraId="289F39A8" w14:textId="7F73A610" w:rsidR="006D0C25" w:rsidRDefault="006D0C25" w:rsidP="00A35FA4">
      <w:pPr>
        <w:jc w:val="center"/>
        <w:rPr>
          <w:rFonts w:ascii="Times New Roman" w:hAnsi="Times New Roman"/>
          <w:sz w:val="24"/>
          <w:szCs w:val="24"/>
        </w:rPr>
      </w:pPr>
    </w:p>
    <w:p w14:paraId="4B46D3D2" w14:textId="149A83FA" w:rsidR="006D0C25" w:rsidRPr="00A32E8A" w:rsidRDefault="00A32E8A" w:rsidP="00A32E8A">
      <w:pPr>
        <w:rPr>
          <w:rFonts w:ascii="Times New Roman" w:hAnsi="Times New Roman"/>
          <w:b/>
          <w:sz w:val="24"/>
          <w:szCs w:val="24"/>
        </w:rPr>
      </w:pPr>
      <w:r>
        <w:rPr>
          <w:rFonts w:ascii="Times New Roman" w:hAnsi="Times New Roman"/>
          <w:b/>
          <w:sz w:val="24"/>
          <w:szCs w:val="24"/>
        </w:rPr>
        <w:t>Figure 1. Side-by-side notched boxplot</w:t>
      </w:r>
      <w:r w:rsidR="007C2162">
        <w:rPr>
          <w:rFonts w:ascii="Times New Roman" w:hAnsi="Times New Roman"/>
          <w:b/>
          <w:sz w:val="24"/>
          <w:szCs w:val="24"/>
        </w:rPr>
        <w:t xml:space="preserve"> of brown fat volume (of those who had brown fat) by season.</w:t>
      </w:r>
    </w:p>
    <w:p w14:paraId="217D19FC" w14:textId="2F7BB3C1" w:rsidR="006D0C25" w:rsidRDefault="000156CA" w:rsidP="00D66910">
      <w:pPr>
        <w:rPr>
          <w:rFonts w:ascii="Times New Roman" w:hAnsi="Times New Roman"/>
          <w:sz w:val="24"/>
          <w:szCs w:val="24"/>
        </w:rPr>
      </w:pPr>
      <w:r>
        <w:rPr>
          <w:noProof/>
        </w:rPr>
        <w:drawing>
          <wp:inline distT="0" distB="0" distL="0" distR="0" wp14:anchorId="5504CDE5" wp14:editId="3FEC0098">
            <wp:extent cx="4130318" cy="36850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0305" cy="3693953"/>
                    </a:xfrm>
                    <a:prstGeom prst="rect">
                      <a:avLst/>
                    </a:prstGeom>
                  </pic:spPr>
                </pic:pic>
              </a:graphicData>
            </a:graphic>
          </wp:inline>
        </w:drawing>
      </w:r>
    </w:p>
    <w:p w14:paraId="37ABD1E6" w14:textId="51388D7A" w:rsidR="00A32E8A" w:rsidRDefault="00A32E8A" w:rsidP="00495CD4">
      <w:pPr>
        <w:ind w:firstLine="720"/>
        <w:rPr>
          <w:rFonts w:ascii="Times New Roman" w:hAnsi="Times New Roman"/>
          <w:sz w:val="24"/>
          <w:szCs w:val="24"/>
        </w:rPr>
      </w:pPr>
      <w:r>
        <w:rPr>
          <w:rFonts w:ascii="Times New Roman" w:hAnsi="Times New Roman"/>
          <w:sz w:val="24"/>
          <w:szCs w:val="24"/>
        </w:rPr>
        <w:t xml:space="preserve">In the above </w:t>
      </w:r>
      <w:r w:rsidRPr="007C2162">
        <w:rPr>
          <w:rFonts w:ascii="Times New Roman" w:hAnsi="Times New Roman"/>
          <w:b/>
          <w:sz w:val="24"/>
          <w:szCs w:val="24"/>
        </w:rPr>
        <w:t>Figure 1</w:t>
      </w:r>
      <w:r>
        <w:rPr>
          <w:rFonts w:ascii="Times New Roman" w:hAnsi="Times New Roman"/>
          <w:sz w:val="24"/>
          <w:szCs w:val="24"/>
        </w:rPr>
        <w:t xml:space="preserve">, the following seasons are shown for the total volume of brown fat in those who have brown fat, where 1 corresponds to spring, 2 to summer, 3 to fall, and 4 to winter. </w:t>
      </w:r>
      <w:r w:rsidR="002E6087">
        <w:rPr>
          <w:rFonts w:ascii="Times New Roman" w:hAnsi="Times New Roman"/>
          <w:sz w:val="24"/>
          <w:szCs w:val="24"/>
        </w:rPr>
        <w:t xml:space="preserve">Since all of the notches are overlapping, no conclusions can be made between the different seasons. Instead looking at the individual seasons, </w:t>
      </w:r>
      <w:r w:rsidR="00124298">
        <w:rPr>
          <w:rFonts w:ascii="Times New Roman" w:hAnsi="Times New Roman"/>
          <w:sz w:val="24"/>
          <w:szCs w:val="24"/>
        </w:rPr>
        <w:t xml:space="preserve">the most notable feature is that each distribution is positively skewed. </w:t>
      </w:r>
    </w:p>
    <w:p w14:paraId="25EA2EAE" w14:textId="0E2492A7" w:rsidR="007C2162" w:rsidRDefault="007C2162" w:rsidP="00D66910">
      <w:pPr>
        <w:rPr>
          <w:rFonts w:ascii="Times New Roman" w:hAnsi="Times New Roman"/>
          <w:sz w:val="24"/>
          <w:szCs w:val="24"/>
        </w:rPr>
      </w:pPr>
    </w:p>
    <w:p w14:paraId="2C1AB7EF" w14:textId="180F0632" w:rsidR="00244054" w:rsidRDefault="00244054" w:rsidP="00D66910">
      <w:pPr>
        <w:rPr>
          <w:rFonts w:ascii="Times New Roman" w:hAnsi="Times New Roman"/>
          <w:sz w:val="24"/>
          <w:szCs w:val="24"/>
        </w:rPr>
      </w:pPr>
    </w:p>
    <w:p w14:paraId="136D72C0" w14:textId="68D7E745" w:rsidR="00244054" w:rsidRDefault="00244054" w:rsidP="00D66910">
      <w:pPr>
        <w:rPr>
          <w:rFonts w:ascii="Times New Roman" w:hAnsi="Times New Roman"/>
          <w:sz w:val="24"/>
          <w:szCs w:val="24"/>
        </w:rPr>
      </w:pPr>
    </w:p>
    <w:p w14:paraId="3DD032C2" w14:textId="77777777" w:rsidR="00244054" w:rsidRDefault="00244054" w:rsidP="00D66910">
      <w:pPr>
        <w:rPr>
          <w:rFonts w:ascii="Times New Roman" w:hAnsi="Times New Roman"/>
          <w:sz w:val="24"/>
          <w:szCs w:val="24"/>
        </w:rPr>
      </w:pPr>
    </w:p>
    <w:p w14:paraId="36E221AD" w14:textId="1C32BB72" w:rsidR="007C2162" w:rsidRDefault="007C2162" w:rsidP="00D66910">
      <w:pPr>
        <w:rPr>
          <w:rFonts w:ascii="Times New Roman" w:hAnsi="Times New Roman"/>
          <w:sz w:val="24"/>
          <w:szCs w:val="24"/>
        </w:rPr>
      </w:pPr>
    </w:p>
    <w:p w14:paraId="614DD6D5" w14:textId="0237A218" w:rsidR="007C2162" w:rsidRDefault="007C2162" w:rsidP="00D66910">
      <w:pPr>
        <w:rPr>
          <w:rFonts w:ascii="Times New Roman" w:hAnsi="Times New Roman"/>
          <w:sz w:val="24"/>
          <w:szCs w:val="24"/>
        </w:rPr>
      </w:pPr>
    </w:p>
    <w:p w14:paraId="2B5217BC" w14:textId="076556CD" w:rsidR="007C2162" w:rsidRDefault="007C2162" w:rsidP="00D66910">
      <w:pPr>
        <w:rPr>
          <w:rFonts w:ascii="Times New Roman" w:hAnsi="Times New Roman"/>
          <w:sz w:val="24"/>
          <w:szCs w:val="24"/>
        </w:rPr>
      </w:pPr>
    </w:p>
    <w:p w14:paraId="55BFB63C" w14:textId="15DD1CC4" w:rsidR="007C2162" w:rsidRPr="007C2162" w:rsidRDefault="007C2162" w:rsidP="00D66910">
      <w:pPr>
        <w:rPr>
          <w:rFonts w:ascii="Times New Roman" w:hAnsi="Times New Roman"/>
          <w:b/>
          <w:sz w:val="24"/>
          <w:szCs w:val="24"/>
        </w:rPr>
      </w:pPr>
      <w:r>
        <w:rPr>
          <w:rFonts w:ascii="Times New Roman" w:hAnsi="Times New Roman"/>
          <w:b/>
          <w:sz w:val="24"/>
          <w:szCs w:val="24"/>
        </w:rPr>
        <w:lastRenderedPageBreak/>
        <w:t xml:space="preserve">Figure 2. Histogram of volume </w:t>
      </w:r>
      <w:r w:rsidR="006E0EA7">
        <w:rPr>
          <w:rFonts w:ascii="Times New Roman" w:hAnsi="Times New Roman"/>
          <w:b/>
          <w:sz w:val="24"/>
          <w:szCs w:val="24"/>
        </w:rPr>
        <w:t xml:space="preserve">of </w:t>
      </w:r>
      <w:r>
        <w:rPr>
          <w:rFonts w:ascii="Times New Roman" w:hAnsi="Times New Roman"/>
          <w:b/>
          <w:sz w:val="24"/>
          <w:szCs w:val="24"/>
        </w:rPr>
        <w:t>brown fat of those with brown fat, who had the exam in winter.</w:t>
      </w:r>
    </w:p>
    <w:p w14:paraId="7E3BE93B" w14:textId="74A5F112" w:rsidR="00A32E8A" w:rsidRDefault="007C2162" w:rsidP="00D66910">
      <w:pPr>
        <w:rPr>
          <w:rFonts w:ascii="Times New Roman" w:hAnsi="Times New Roman"/>
          <w:sz w:val="24"/>
          <w:szCs w:val="24"/>
        </w:rPr>
      </w:pPr>
      <w:r>
        <w:rPr>
          <w:noProof/>
        </w:rPr>
        <w:drawing>
          <wp:inline distT="0" distB="0" distL="0" distR="0" wp14:anchorId="1D1E4045" wp14:editId="4018F721">
            <wp:extent cx="4215726" cy="3761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1372" cy="3766281"/>
                    </a:xfrm>
                    <a:prstGeom prst="rect">
                      <a:avLst/>
                    </a:prstGeom>
                  </pic:spPr>
                </pic:pic>
              </a:graphicData>
            </a:graphic>
          </wp:inline>
        </w:drawing>
      </w:r>
    </w:p>
    <w:p w14:paraId="0AD7D111" w14:textId="691BC663" w:rsidR="00D94361" w:rsidRDefault="007C2162" w:rsidP="00244054">
      <w:pPr>
        <w:ind w:firstLine="720"/>
        <w:rPr>
          <w:rFonts w:ascii="Times New Roman" w:hAnsi="Times New Roman"/>
          <w:sz w:val="24"/>
          <w:szCs w:val="24"/>
        </w:rPr>
      </w:pPr>
      <w:r>
        <w:rPr>
          <w:rFonts w:ascii="Times New Roman" w:hAnsi="Times New Roman"/>
          <w:sz w:val="24"/>
          <w:szCs w:val="24"/>
        </w:rPr>
        <w:t xml:space="preserve">In </w:t>
      </w:r>
      <w:r w:rsidRPr="007C2162">
        <w:rPr>
          <w:rFonts w:ascii="Times New Roman" w:hAnsi="Times New Roman"/>
          <w:b/>
          <w:sz w:val="24"/>
          <w:szCs w:val="24"/>
        </w:rPr>
        <w:t>Figure 2</w:t>
      </w:r>
      <w:r>
        <w:rPr>
          <w:rFonts w:ascii="Times New Roman" w:hAnsi="Times New Roman"/>
          <w:sz w:val="24"/>
          <w:szCs w:val="24"/>
        </w:rPr>
        <w:t xml:space="preserve">, the distribution of the data is skewed right, and thus not normally distributed. It can also be seen that the distribution of volume of brown fat in summer for those with brown fat is also skewed right in </w:t>
      </w:r>
      <w:r w:rsidRPr="007C2162">
        <w:rPr>
          <w:rFonts w:ascii="Times New Roman" w:hAnsi="Times New Roman"/>
          <w:b/>
          <w:sz w:val="24"/>
          <w:szCs w:val="24"/>
        </w:rPr>
        <w:t>Figure 3</w:t>
      </w:r>
      <w:r>
        <w:rPr>
          <w:rFonts w:ascii="Times New Roman" w:hAnsi="Times New Roman"/>
          <w:b/>
          <w:sz w:val="24"/>
          <w:szCs w:val="24"/>
        </w:rPr>
        <w:t xml:space="preserve"> </w:t>
      </w:r>
      <w:r>
        <w:rPr>
          <w:rFonts w:ascii="Times New Roman" w:hAnsi="Times New Roman"/>
          <w:sz w:val="24"/>
          <w:szCs w:val="24"/>
        </w:rPr>
        <w:t>below.</w:t>
      </w:r>
    </w:p>
    <w:p w14:paraId="6996B52E" w14:textId="55B19128" w:rsidR="00244054" w:rsidRDefault="00244054" w:rsidP="00244054">
      <w:pPr>
        <w:ind w:firstLine="720"/>
        <w:rPr>
          <w:rFonts w:ascii="Times New Roman" w:hAnsi="Times New Roman"/>
          <w:sz w:val="24"/>
          <w:szCs w:val="24"/>
        </w:rPr>
      </w:pPr>
    </w:p>
    <w:p w14:paraId="181A9781" w14:textId="4F32FFE3" w:rsidR="00244054" w:rsidRDefault="00244054" w:rsidP="00244054">
      <w:pPr>
        <w:ind w:firstLine="720"/>
        <w:rPr>
          <w:rFonts w:ascii="Times New Roman" w:hAnsi="Times New Roman"/>
          <w:sz w:val="24"/>
          <w:szCs w:val="24"/>
        </w:rPr>
      </w:pPr>
    </w:p>
    <w:p w14:paraId="728F8100" w14:textId="0654DF87" w:rsidR="00244054" w:rsidRDefault="00244054" w:rsidP="00244054">
      <w:pPr>
        <w:ind w:firstLine="720"/>
        <w:rPr>
          <w:rFonts w:ascii="Times New Roman" w:hAnsi="Times New Roman"/>
          <w:sz w:val="24"/>
          <w:szCs w:val="24"/>
        </w:rPr>
      </w:pPr>
    </w:p>
    <w:p w14:paraId="011001B5" w14:textId="5E1E310D" w:rsidR="00244054" w:rsidRDefault="00244054" w:rsidP="00244054">
      <w:pPr>
        <w:ind w:firstLine="720"/>
        <w:rPr>
          <w:rFonts w:ascii="Times New Roman" w:hAnsi="Times New Roman"/>
          <w:sz w:val="24"/>
          <w:szCs w:val="24"/>
        </w:rPr>
      </w:pPr>
    </w:p>
    <w:p w14:paraId="474CB7AF" w14:textId="652F9275" w:rsidR="00244054" w:rsidRDefault="00244054" w:rsidP="00244054">
      <w:pPr>
        <w:ind w:firstLine="720"/>
        <w:rPr>
          <w:rFonts w:ascii="Times New Roman" w:hAnsi="Times New Roman"/>
          <w:sz w:val="24"/>
          <w:szCs w:val="24"/>
        </w:rPr>
      </w:pPr>
    </w:p>
    <w:p w14:paraId="6D128332" w14:textId="7A3FF631" w:rsidR="00244054" w:rsidRDefault="00244054" w:rsidP="00244054">
      <w:pPr>
        <w:ind w:firstLine="720"/>
        <w:rPr>
          <w:rFonts w:ascii="Times New Roman" w:hAnsi="Times New Roman"/>
          <w:sz w:val="24"/>
          <w:szCs w:val="24"/>
        </w:rPr>
      </w:pPr>
    </w:p>
    <w:p w14:paraId="02D4BEB3" w14:textId="36A4871C" w:rsidR="00244054" w:rsidRDefault="00244054" w:rsidP="00244054">
      <w:pPr>
        <w:ind w:firstLine="720"/>
        <w:rPr>
          <w:rFonts w:ascii="Times New Roman" w:hAnsi="Times New Roman"/>
          <w:sz w:val="24"/>
          <w:szCs w:val="24"/>
        </w:rPr>
      </w:pPr>
    </w:p>
    <w:p w14:paraId="60E00BD9" w14:textId="0E336A0A" w:rsidR="00244054" w:rsidRDefault="00244054" w:rsidP="00244054">
      <w:pPr>
        <w:ind w:firstLine="720"/>
        <w:rPr>
          <w:rFonts w:ascii="Times New Roman" w:hAnsi="Times New Roman"/>
          <w:sz w:val="24"/>
          <w:szCs w:val="24"/>
        </w:rPr>
      </w:pPr>
    </w:p>
    <w:p w14:paraId="6577ABD1" w14:textId="3B0754E1" w:rsidR="00244054" w:rsidRDefault="00244054" w:rsidP="00244054">
      <w:pPr>
        <w:ind w:firstLine="720"/>
        <w:rPr>
          <w:rFonts w:ascii="Times New Roman" w:hAnsi="Times New Roman"/>
          <w:sz w:val="24"/>
          <w:szCs w:val="24"/>
        </w:rPr>
      </w:pPr>
    </w:p>
    <w:p w14:paraId="2350216B" w14:textId="77777777" w:rsidR="00244054" w:rsidRDefault="00244054" w:rsidP="00244054">
      <w:pPr>
        <w:ind w:firstLine="720"/>
        <w:rPr>
          <w:rFonts w:ascii="Times New Roman" w:hAnsi="Times New Roman"/>
          <w:sz w:val="24"/>
          <w:szCs w:val="24"/>
        </w:rPr>
      </w:pPr>
    </w:p>
    <w:p w14:paraId="7BA16AA3" w14:textId="541ECC01" w:rsidR="00D94361" w:rsidRPr="00D94361" w:rsidRDefault="00D94361" w:rsidP="00D66910">
      <w:pPr>
        <w:rPr>
          <w:rFonts w:ascii="Times New Roman" w:hAnsi="Times New Roman"/>
          <w:b/>
          <w:sz w:val="24"/>
          <w:szCs w:val="24"/>
        </w:rPr>
      </w:pPr>
      <w:r w:rsidRPr="00D94361">
        <w:rPr>
          <w:rFonts w:ascii="Times New Roman" w:hAnsi="Times New Roman"/>
          <w:b/>
          <w:sz w:val="24"/>
          <w:szCs w:val="24"/>
        </w:rPr>
        <w:lastRenderedPageBreak/>
        <w:t>Figure 3.</w:t>
      </w:r>
      <w:r>
        <w:rPr>
          <w:rFonts w:ascii="Times New Roman" w:hAnsi="Times New Roman"/>
          <w:b/>
          <w:sz w:val="24"/>
          <w:szCs w:val="24"/>
        </w:rPr>
        <w:t xml:space="preserve"> Histogram of volume </w:t>
      </w:r>
      <w:r w:rsidR="006E0EA7">
        <w:rPr>
          <w:rFonts w:ascii="Times New Roman" w:hAnsi="Times New Roman"/>
          <w:b/>
          <w:sz w:val="24"/>
          <w:szCs w:val="24"/>
        </w:rPr>
        <w:t xml:space="preserve">of </w:t>
      </w:r>
      <w:r>
        <w:rPr>
          <w:rFonts w:ascii="Times New Roman" w:hAnsi="Times New Roman"/>
          <w:b/>
          <w:sz w:val="24"/>
          <w:szCs w:val="24"/>
        </w:rPr>
        <w:t xml:space="preserve">brown fat of those with brown fat, who had the exam in </w:t>
      </w:r>
      <w:r w:rsidR="006E0EA7">
        <w:rPr>
          <w:rFonts w:ascii="Times New Roman" w:hAnsi="Times New Roman"/>
          <w:b/>
          <w:sz w:val="24"/>
          <w:szCs w:val="24"/>
        </w:rPr>
        <w:t>summer</w:t>
      </w:r>
      <w:r>
        <w:rPr>
          <w:rFonts w:ascii="Times New Roman" w:hAnsi="Times New Roman"/>
          <w:b/>
          <w:sz w:val="24"/>
          <w:szCs w:val="24"/>
        </w:rPr>
        <w:t>.</w:t>
      </w:r>
    </w:p>
    <w:p w14:paraId="678796E6" w14:textId="3DEEAD66" w:rsidR="007C2162" w:rsidRPr="007C2162" w:rsidRDefault="00D94361" w:rsidP="00D66910">
      <w:pPr>
        <w:rPr>
          <w:rFonts w:ascii="Times New Roman" w:hAnsi="Times New Roman"/>
          <w:sz w:val="24"/>
          <w:szCs w:val="24"/>
        </w:rPr>
      </w:pPr>
      <w:r>
        <w:rPr>
          <w:noProof/>
        </w:rPr>
        <w:drawing>
          <wp:inline distT="0" distB="0" distL="0" distR="0" wp14:anchorId="2C3D5E15" wp14:editId="7D90FAB3">
            <wp:extent cx="4048314" cy="36118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2342" cy="3633318"/>
                    </a:xfrm>
                    <a:prstGeom prst="rect">
                      <a:avLst/>
                    </a:prstGeom>
                  </pic:spPr>
                </pic:pic>
              </a:graphicData>
            </a:graphic>
          </wp:inline>
        </w:drawing>
      </w:r>
    </w:p>
    <w:p w14:paraId="61045467" w14:textId="508C2D1B" w:rsidR="00A32E8A" w:rsidRDefault="00A32E8A" w:rsidP="00D66910">
      <w:pPr>
        <w:rPr>
          <w:rFonts w:ascii="Times New Roman" w:hAnsi="Times New Roman"/>
          <w:sz w:val="24"/>
          <w:szCs w:val="24"/>
        </w:rPr>
      </w:pPr>
    </w:p>
    <w:p w14:paraId="2CAB447E" w14:textId="416F6DE4" w:rsidR="00244054" w:rsidRDefault="00244054" w:rsidP="00D66910">
      <w:pPr>
        <w:rPr>
          <w:rFonts w:ascii="Times New Roman" w:hAnsi="Times New Roman"/>
          <w:sz w:val="24"/>
          <w:szCs w:val="24"/>
        </w:rPr>
      </w:pPr>
    </w:p>
    <w:p w14:paraId="6AD78EAE" w14:textId="6A8994A8" w:rsidR="00244054" w:rsidRDefault="00244054" w:rsidP="00D66910">
      <w:pPr>
        <w:rPr>
          <w:rFonts w:ascii="Times New Roman" w:hAnsi="Times New Roman"/>
          <w:sz w:val="24"/>
          <w:szCs w:val="24"/>
        </w:rPr>
      </w:pPr>
    </w:p>
    <w:p w14:paraId="3B18DD27" w14:textId="43E8FF21" w:rsidR="00244054" w:rsidRDefault="00244054" w:rsidP="00D66910">
      <w:pPr>
        <w:rPr>
          <w:rFonts w:ascii="Times New Roman" w:hAnsi="Times New Roman"/>
          <w:sz w:val="24"/>
          <w:szCs w:val="24"/>
        </w:rPr>
      </w:pPr>
    </w:p>
    <w:p w14:paraId="5C906649" w14:textId="77777777" w:rsidR="00244054" w:rsidRDefault="00244054" w:rsidP="00D66910">
      <w:pPr>
        <w:rPr>
          <w:rFonts w:ascii="Times New Roman" w:hAnsi="Times New Roman"/>
          <w:sz w:val="24"/>
          <w:szCs w:val="24"/>
        </w:rPr>
      </w:pPr>
    </w:p>
    <w:p w14:paraId="6AAAAF13" w14:textId="0830ED49" w:rsidR="005B4A18" w:rsidRDefault="005B4A18" w:rsidP="00244054">
      <w:pPr>
        <w:ind w:firstLine="720"/>
        <w:rPr>
          <w:rFonts w:ascii="Times New Roman" w:hAnsi="Times New Roman"/>
          <w:sz w:val="24"/>
          <w:szCs w:val="24"/>
        </w:rPr>
      </w:pPr>
      <w:r>
        <w:rPr>
          <w:rFonts w:ascii="Times New Roman" w:hAnsi="Times New Roman"/>
          <w:sz w:val="24"/>
          <w:szCs w:val="24"/>
        </w:rPr>
        <w:t xml:space="preserve">Then, the Box Cox Transformation was applied to the data for each group. From </w:t>
      </w:r>
      <w:r w:rsidRPr="005B4A18">
        <w:rPr>
          <w:rFonts w:ascii="Times New Roman" w:hAnsi="Times New Roman"/>
          <w:b/>
          <w:sz w:val="24"/>
          <w:szCs w:val="24"/>
        </w:rPr>
        <w:t>Figure 4</w:t>
      </w:r>
      <w:r>
        <w:rPr>
          <w:rFonts w:ascii="Times New Roman" w:hAnsi="Times New Roman"/>
          <w:b/>
          <w:sz w:val="24"/>
          <w:szCs w:val="24"/>
        </w:rPr>
        <w:t xml:space="preserve"> </w:t>
      </w:r>
      <w:r>
        <w:rPr>
          <w:rFonts w:ascii="Times New Roman" w:hAnsi="Times New Roman"/>
          <w:sz w:val="24"/>
          <w:szCs w:val="24"/>
        </w:rPr>
        <w:t xml:space="preserve">and </w:t>
      </w:r>
      <w:r w:rsidRPr="005B4A18">
        <w:rPr>
          <w:rFonts w:ascii="Times New Roman" w:hAnsi="Times New Roman"/>
          <w:b/>
          <w:sz w:val="24"/>
          <w:szCs w:val="24"/>
        </w:rPr>
        <w:t>Figure</w:t>
      </w:r>
      <w:r>
        <w:rPr>
          <w:rFonts w:ascii="Times New Roman" w:hAnsi="Times New Roman"/>
          <w:b/>
          <w:sz w:val="24"/>
          <w:szCs w:val="24"/>
        </w:rPr>
        <w:t xml:space="preserve"> 5 </w:t>
      </w:r>
      <w:r>
        <w:rPr>
          <w:rFonts w:ascii="Times New Roman" w:hAnsi="Times New Roman"/>
          <w:sz w:val="24"/>
          <w:szCs w:val="24"/>
        </w:rPr>
        <w:t>below</w:t>
      </w:r>
      <w:r w:rsidR="008F4EF2">
        <w:rPr>
          <w:rFonts w:ascii="Times New Roman" w:hAnsi="Times New Roman"/>
          <w:sz w:val="24"/>
          <w:szCs w:val="24"/>
        </w:rPr>
        <w:t xml:space="preserve">, the transformed data for the winter group is approximately normal, but it is not clear whether the transformed data for the summer group is approximately normal. Looking at the Shapiro-Wilk normality test, the resulting p-values of </w:t>
      </w:r>
      <w:r w:rsidR="008F4EF2" w:rsidRPr="008F4EF2">
        <w:rPr>
          <w:rFonts w:ascii="Times New Roman" w:hAnsi="Times New Roman"/>
          <w:sz w:val="24"/>
          <w:szCs w:val="24"/>
        </w:rPr>
        <w:t>0.7547</w:t>
      </w:r>
      <w:r w:rsidR="008F4EF2">
        <w:rPr>
          <w:rFonts w:ascii="Times New Roman" w:hAnsi="Times New Roman"/>
          <w:sz w:val="24"/>
          <w:szCs w:val="24"/>
        </w:rPr>
        <w:t xml:space="preserve"> and </w:t>
      </w:r>
      <w:r w:rsidR="008F4EF2" w:rsidRPr="008F4EF2">
        <w:rPr>
          <w:rFonts w:ascii="Times New Roman" w:hAnsi="Times New Roman"/>
          <w:sz w:val="24"/>
          <w:szCs w:val="24"/>
        </w:rPr>
        <w:t>0.1057</w:t>
      </w:r>
      <w:r w:rsidR="008F4EF2">
        <w:rPr>
          <w:rFonts w:ascii="Times New Roman" w:hAnsi="Times New Roman"/>
          <w:sz w:val="24"/>
          <w:szCs w:val="24"/>
        </w:rPr>
        <w:t xml:space="preserve">, for the winter and summer groups, respectively, confirm that the transformed data for each of the groups is approximately normal at a 5% significance level. </w:t>
      </w:r>
    </w:p>
    <w:p w14:paraId="580BB3DA" w14:textId="53FFA416" w:rsidR="00244054" w:rsidRDefault="00244054" w:rsidP="00244054">
      <w:pPr>
        <w:ind w:firstLine="720"/>
        <w:rPr>
          <w:rFonts w:ascii="Times New Roman" w:hAnsi="Times New Roman"/>
          <w:sz w:val="24"/>
          <w:szCs w:val="24"/>
        </w:rPr>
      </w:pPr>
    </w:p>
    <w:p w14:paraId="1146BD6E" w14:textId="61DDEBD7" w:rsidR="00244054" w:rsidRDefault="00244054" w:rsidP="00244054">
      <w:pPr>
        <w:ind w:firstLine="720"/>
        <w:rPr>
          <w:rFonts w:ascii="Times New Roman" w:hAnsi="Times New Roman"/>
          <w:sz w:val="24"/>
          <w:szCs w:val="24"/>
        </w:rPr>
      </w:pPr>
    </w:p>
    <w:p w14:paraId="082362A6" w14:textId="77777777" w:rsidR="00244054" w:rsidRDefault="00244054" w:rsidP="00244054">
      <w:pPr>
        <w:ind w:firstLine="720"/>
        <w:rPr>
          <w:rFonts w:ascii="Times New Roman" w:hAnsi="Times New Roman"/>
          <w:sz w:val="24"/>
          <w:szCs w:val="24"/>
        </w:rPr>
      </w:pPr>
    </w:p>
    <w:p w14:paraId="4BDF2DA7" w14:textId="77777777" w:rsidR="008F4EF2" w:rsidRDefault="008F4EF2" w:rsidP="00D66910">
      <w:pPr>
        <w:rPr>
          <w:rFonts w:ascii="Times New Roman" w:hAnsi="Times New Roman"/>
          <w:sz w:val="24"/>
          <w:szCs w:val="24"/>
        </w:rPr>
      </w:pPr>
    </w:p>
    <w:p w14:paraId="1B0EBE36" w14:textId="385D4EB4" w:rsidR="005B4A18" w:rsidRPr="005B4A18" w:rsidRDefault="005B4A18" w:rsidP="00D66910">
      <w:pPr>
        <w:rPr>
          <w:rFonts w:ascii="Times New Roman" w:hAnsi="Times New Roman"/>
          <w:b/>
          <w:sz w:val="24"/>
          <w:szCs w:val="24"/>
        </w:rPr>
      </w:pPr>
      <w:r w:rsidRPr="005B4A18">
        <w:rPr>
          <w:rFonts w:ascii="Times New Roman" w:hAnsi="Times New Roman"/>
          <w:b/>
          <w:sz w:val="24"/>
          <w:szCs w:val="24"/>
        </w:rPr>
        <w:lastRenderedPageBreak/>
        <w:t xml:space="preserve">Figure 4. </w:t>
      </w:r>
      <w:r w:rsidR="00CE602E">
        <w:rPr>
          <w:rFonts w:ascii="Times New Roman" w:hAnsi="Times New Roman"/>
          <w:b/>
          <w:sz w:val="24"/>
          <w:szCs w:val="24"/>
        </w:rPr>
        <w:t>Box Cox Transformation of data from winter group for brown fat volume in those with brown fat.</w:t>
      </w:r>
    </w:p>
    <w:p w14:paraId="2EE7DF69" w14:textId="09CC4EAB" w:rsidR="005B4A18" w:rsidRDefault="005B4A18" w:rsidP="00D66910">
      <w:pPr>
        <w:rPr>
          <w:rFonts w:ascii="Times New Roman" w:hAnsi="Times New Roman"/>
          <w:sz w:val="24"/>
          <w:szCs w:val="24"/>
        </w:rPr>
      </w:pPr>
      <w:r>
        <w:rPr>
          <w:noProof/>
        </w:rPr>
        <w:drawing>
          <wp:inline distT="0" distB="0" distL="0" distR="0" wp14:anchorId="0CFB3D3B" wp14:editId="74F5910F">
            <wp:extent cx="3842068" cy="3427868"/>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9648" cy="3434630"/>
                    </a:xfrm>
                    <a:prstGeom prst="rect">
                      <a:avLst/>
                    </a:prstGeom>
                  </pic:spPr>
                </pic:pic>
              </a:graphicData>
            </a:graphic>
          </wp:inline>
        </w:drawing>
      </w:r>
    </w:p>
    <w:p w14:paraId="136D1AE0" w14:textId="2420F5BA" w:rsidR="005B4A18" w:rsidRPr="005B4A18" w:rsidRDefault="005B4A18" w:rsidP="00D66910">
      <w:pPr>
        <w:rPr>
          <w:rFonts w:ascii="Times New Roman" w:hAnsi="Times New Roman"/>
          <w:b/>
          <w:sz w:val="24"/>
          <w:szCs w:val="24"/>
        </w:rPr>
      </w:pPr>
      <w:r>
        <w:rPr>
          <w:rFonts w:ascii="Times New Roman" w:hAnsi="Times New Roman"/>
          <w:b/>
          <w:sz w:val="24"/>
          <w:szCs w:val="24"/>
        </w:rPr>
        <w:t xml:space="preserve">Figure 5. </w:t>
      </w:r>
      <w:r w:rsidR="0080632A">
        <w:rPr>
          <w:rFonts w:ascii="Times New Roman" w:hAnsi="Times New Roman"/>
          <w:b/>
          <w:sz w:val="24"/>
          <w:szCs w:val="24"/>
        </w:rPr>
        <w:t>Box Cox Transformation of data from summer group for brown fat volume in those with brown fat.</w:t>
      </w:r>
    </w:p>
    <w:p w14:paraId="35A2E369" w14:textId="307A54C2" w:rsidR="00A32E8A" w:rsidRDefault="005B4A18" w:rsidP="00D66910">
      <w:pPr>
        <w:rPr>
          <w:rFonts w:ascii="Times New Roman" w:hAnsi="Times New Roman"/>
          <w:sz w:val="24"/>
          <w:szCs w:val="24"/>
        </w:rPr>
      </w:pPr>
      <w:r>
        <w:rPr>
          <w:noProof/>
        </w:rPr>
        <w:drawing>
          <wp:inline distT="0" distB="0" distL="0" distR="0" wp14:anchorId="30ED95BF" wp14:editId="74C39D75">
            <wp:extent cx="4055587" cy="3618368"/>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9472" cy="3621834"/>
                    </a:xfrm>
                    <a:prstGeom prst="rect">
                      <a:avLst/>
                    </a:prstGeom>
                  </pic:spPr>
                </pic:pic>
              </a:graphicData>
            </a:graphic>
          </wp:inline>
        </w:drawing>
      </w:r>
    </w:p>
    <w:p w14:paraId="6B3CD31A" w14:textId="573F4A2B" w:rsidR="00A32E8A" w:rsidRDefault="006F3E61" w:rsidP="00495CD4">
      <w:pPr>
        <w:ind w:firstLine="720"/>
        <w:rPr>
          <w:rFonts w:ascii="Times New Roman" w:hAnsi="Times New Roman"/>
          <w:sz w:val="24"/>
          <w:szCs w:val="24"/>
        </w:rPr>
      </w:pPr>
      <w:r>
        <w:rPr>
          <w:rFonts w:ascii="Times New Roman" w:hAnsi="Times New Roman"/>
          <w:sz w:val="24"/>
          <w:szCs w:val="24"/>
        </w:rPr>
        <w:lastRenderedPageBreak/>
        <w:t>The following two tables consolidate the data into a 2x2 table format, in order to test the association of diabetes and the presence of brown fat.</w:t>
      </w:r>
    </w:p>
    <w:p w14:paraId="35B955BD" w14:textId="683FEF95" w:rsidR="00B96322" w:rsidRPr="00715290" w:rsidRDefault="00715290" w:rsidP="00D66910">
      <w:pPr>
        <w:rPr>
          <w:rFonts w:ascii="Times New Roman" w:hAnsi="Times New Roman"/>
          <w:b/>
          <w:sz w:val="24"/>
          <w:szCs w:val="24"/>
        </w:rPr>
      </w:pPr>
      <w:r w:rsidRPr="00715290">
        <w:rPr>
          <w:rFonts w:ascii="Times New Roman" w:hAnsi="Times New Roman"/>
          <w:b/>
          <w:sz w:val="24"/>
          <w:szCs w:val="24"/>
        </w:rPr>
        <w:t xml:space="preserve">Table 1. </w:t>
      </w:r>
      <w:r w:rsidR="00E64769" w:rsidRPr="00715290">
        <w:rPr>
          <w:rFonts w:ascii="Times New Roman" w:hAnsi="Times New Roman"/>
          <w:b/>
          <w:sz w:val="24"/>
          <w:szCs w:val="24"/>
        </w:rPr>
        <w:t xml:space="preserve">Observed </w:t>
      </w:r>
      <w:r w:rsidR="006F3E61">
        <w:rPr>
          <w:rFonts w:ascii="Times New Roman" w:hAnsi="Times New Roman"/>
          <w:b/>
          <w:sz w:val="24"/>
          <w:szCs w:val="24"/>
        </w:rPr>
        <w:t>cell counts of diabetes and brown fat</w:t>
      </w:r>
    </w:p>
    <w:tbl>
      <w:tblPr>
        <w:tblStyle w:val="TableGrid"/>
        <w:tblW w:w="0" w:type="auto"/>
        <w:tblLook w:val="04A0" w:firstRow="1" w:lastRow="0" w:firstColumn="1" w:lastColumn="0" w:noHBand="0" w:noVBand="1"/>
      </w:tblPr>
      <w:tblGrid>
        <w:gridCol w:w="1238"/>
        <w:gridCol w:w="1239"/>
        <w:gridCol w:w="1239"/>
      </w:tblGrid>
      <w:tr w:rsidR="00E64769" w14:paraId="169BDC97" w14:textId="77777777" w:rsidTr="00E64769">
        <w:trPr>
          <w:trHeight w:val="501"/>
        </w:trPr>
        <w:tc>
          <w:tcPr>
            <w:tcW w:w="1238" w:type="dxa"/>
            <w:shd w:val="clear" w:color="auto" w:fill="E7E6E6" w:themeFill="background2"/>
          </w:tcPr>
          <w:p w14:paraId="75DDE521" w14:textId="77777777" w:rsidR="00E64769" w:rsidRDefault="00E64769" w:rsidP="00D66910">
            <w:pPr>
              <w:rPr>
                <w:rFonts w:ascii="Times New Roman" w:hAnsi="Times New Roman"/>
                <w:sz w:val="24"/>
                <w:szCs w:val="24"/>
              </w:rPr>
            </w:pPr>
          </w:p>
        </w:tc>
        <w:tc>
          <w:tcPr>
            <w:tcW w:w="1239" w:type="dxa"/>
          </w:tcPr>
          <w:p w14:paraId="5CAC29BF" w14:textId="7792EDCB" w:rsidR="00E64769" w:rsidRDefault="00E64769" w:rsidP="00D66910">
            <w:pPr>
              <w:rPr>
                <w:rFonts w:ascii="Times New Roman" w:hAnsi="Times New Roman"/>
                <w:sz w:val="24"/>
                <w:szCs w:val="24"/>
              </w:rPr>
            </w:pPr>
            <w:r>
              <w:rPr>
                <w:rFonts w:ascii="Times New Roman" w:hAnsi="Times New Roman"/>
                <w:sz w:val="24"/>
                <w:szCs w:val="24"/>
              </w:rPr>
              <w:t>No Diabetes</w:t>
            </w:r>
          </w:p>
        </w:tc>
        <w:tc>
          <w:tcPr>
            <w:tcW w:w="1239" w:type="dxa"/>
          </w:tcPr>
          <w:p w14:paraId="53CA6545" w14:textId="20362AE3" w:rsidR="00E64769" w:rsidRDefault="00E64769" w:rsidP="00D66910">
            <w:pPr>
              <w:rPr>
                <w:rFonts w:ascii="Times New Roman" w:hAnsi="Times New Roman"/>
                <w:sz w:val="24"/>
                <w:szCs w:val="24"/>
              </w:rPr>
            </w:pPr>
            <w:r>
              <w:rPr>
                <w:rFonts w:ascii="Times New Roman" w:hAnsi="Times New Roman"/>
                <w:sz w:val="24"/>
                <w:szCs w:val="24"/>
              </w:rPr>
              <w:t>Diabetes</w:t>
            </w:r>
          </w:p>
        </w:tc>
      </w:tr>
      <w:tr w:rsidR="00E64769" w14:paraId="67E619A5" w14:textId="77777777" w:rsidTr="00E64769">
        <w:trPr>
          <w:trHeight w:val="501"/>
        </w:trPr>
        <w:tc>
          <w:tcPr>
            <w:tcW w:w="1238" w:type="dxa"/>
          </w:tcPr>
          <w:p w14:paraId="746A3C22" w14:textId="7B7FA0C9" w:rsidR="00E64769" w:rsidRDefault="00E64769" w:rsidP="00D66910">
            <w:pPr>
              <w:rPr>
                <w:rFonts w:ascii="Times New Roman" w:hAnsi="Times New Roman"/>
                <w:sz w:val="24"/>
                <w:szCs w:val="24"/>
              </w:rPr>
            </w:pPr>
            <w:r>
              <w:rPr>
                <w:rFonts w:ascii="Times New Roman" w:hAnsi="Times New Roman"/>
                <w:sz w:val="24"/>
                <w:szCs w:val="24"/>
              </w:rPr>
              <w:t>Brown Fat</w:t>
            </w:r>
          </w:p>
        </w:tc>
        <w:tc>
          <w:tcPr>
            <w:tcW w:w="1239" w:type="dxa"/>
          </w:tcPr>
          <w:p w14:paraId="2A91D5CB" w14:textId="72917CDB" w:rsidR="00E64769" w:rsidRDefault="00E64769" w:rsidP="00D66910">
            <w:pPr>
              <w:rPr>
                <w:rFonts w:ascii="Times New Roman" w:hAnsi="Times New Roman"/>
                <w:sz w:val="24"/>
                <w:szCs w:val="24"/>
              </w:rPr>
            </w:pPr>
            <w:r w:rsidRPr="00E64769">
              <w:rPr>
                <w:rFonts w:ascii="Times New Roman" w:hAnsi="Times New Roman"/>
                <w:sz w:val="24"/>
                <w:szCs w:val="24"/>
              </w:rPr>
              <w:t>303</w:t>
            </w:r>
          </w:p>
        </w:tc>
        <w:tc>
          <w:tcPr>
            <w:tcW w:w="1239" w:type="dxa"/>
          </w:tcPr>
          <w:p w14:paraId="37C3A6E3" w14:textId="526FCA0E" w:rsidR="00E64769" w:rsidRDefault="00E64769" w:rsidP="00D66910">
            <w:pPr>
              <w:rPr>
                <w:rFonts w:ascii="Times New Roman" w:hAnsi="Times New Roman"/>
                <w:sz w:val="24"/>
                <w:szCs w:val="24"/>
              </w:rPr>
            </w:pPr>
            <w:r>
              <w:rPr>
                <w:rFonts w:ascii="Times New Roman" w:hAnsi="Times New Roman"/>
                <w:sz w:val="24"/>
                <w:szCs w:val="24"/>
              </w:rPr>
              <w:t>6</w:t>
            </w:r>
          </w:p>
        </w:tc>
      </w:tr>
      <w:tr w:rsidR="00E64769" w14:paraId="1D606D00" w14:textId="77777777" w:rsidTr="00E64769">
        <w:trPr>
          <w:trHeight w:val="501"/>
        </w:trPr>
        <w:tc>
          <w:tcPr>
            <w:tcW w:w="1238" w:type="dxa"/>
          </w:tcPr>
          <w:p w14:paraId="0172BE37" w14:textId="1ED5EC06" w:rsidR="00E64769" w:rsidRDefault="00E64769" w:rsidP="00D66910">
            <w:pPr>
              <w:rPr>
                <w:rFonts w:ascii="Times New Roman" w:hAnsi="Times New Roman"/>
                <w:sz w:val="24"/>
                <w:szCs w:val="24"/>
              </w:rPr>
            </w:pPr>
            <w:r>
              <w:rPr>
                <w:rFonts w:ascii="Times New Roman" w:hAnsi="Times New Roman"/>
                <w:sz w:val="24"/>
                <w:szCs w:val="24"/>
              </w:rPr>
              <w:t>No Brown Fat</w:t>
            </w:r>
          </w:p>
        </w:tc>
        <w:tc>
          <w:tcPr>
            <w:tcW w:w="1239" w:type="dxa"/>
          </w:tcPr>
          <w:p w14:paraId="29F7ED58" w14:textId="14FF2571" w:rsidR="00E64769" w:rsidRDefault="00E64769" w:rsidP="00D66910">
            <w:pPr>
              <w:rPr>
                <w:rFonts w:ascii="Times New Roman" w:hAnsi="Times New Roman"/>
                <w:sz w:val="24"/>
                <w:szCs w:val="24"/>
              </w:rPr>
            </w:pPr>
            <w:r w:rsidRPr="00E64769">
              <w:rPr>
                <w:rFonts w:ascii="Times New Roman" w:hAnsi="Times New Roman"/>
                <w:sz w:val="24"/>
                <w:szCs w:val="24"/>
              </w:rPr>
              <w:t>3695</w:t>
            </w:r>
          </w:p>
        </w:tc>
        <w:tc>
          <w:tcPr>
            <w:tcW w:w="1239" w:type="dxa"/>
          </w:tcPr>
          <w:p w14:paraId="275906A3" w14:textId="1F1ADAD1" w:rsidR="00E64769" w:rsidRDefault="00E64769" w:rsidP="00D66910">
            <w:pPr>
              <w:rPr>
                <w:rFonts w:ascii="Times New Roman" w:hAnsi="Times New Roman"/>
                <w:sz w:val="24"/>
                <w:szCs w:val="24"/>
              </w:rPr>
            </w:pPr>
            <w:r w:rsidRPr="00E64769">
              <w:rPr>
                <w:rFonts w:ascii="Times New Roman" w:hAnsi="Times New Roman"/>
                <w:sz w:val="24"/>
                <w:szCs w:val="24"/>
              </w:rPr>
              <w:t>469</w:t>
            </w:r>
          </w:p>
        </w:tc>
      </w:tr>
    </w:tbl>
    <w:p w14:paraId="72458918" w14:textId="77777777" w:rsidR="00E64769" w:rsidRDefault="00E64769" w:rsidP="00D66910">
      <w:pPr>
        <w:rPr>
          <w:rFonts w:ascii="Times New Roman" w:hAnsi="Times New Roman"/>
          <w:sz w:val="24"/>
          <w:szCs w:val="24"/>
        </w:rPr>
      </w:pPr>
    </w:p>
    <w:p w14:paraId="0360337C" w14:textId="6E669E80" w:rsidR="00B96322" w:rsidRPr="00715290" w:rsidRDefault="00715290" w:rsidP="00D66910">
      <w:pPr>
        <w:rPr>
          <w:rFonts w:ascii="Times New Roman" w:hAnsi="Times New Roman"/>
          <w:b/>
          <w:sz w:val="24"/>
          <w:szCs w:val="24"/>
        </w:rPr>
      </w:pPr>
      <w:r w:rsidRPr="00715290">
        <w:rPr>
          <w:rFonts w:ascii="Times New Roman" w:hAnsi="Times New Roman"/>
          <w:b/>
          <w:sz w:val="24"/>
          <w:szCs w:val="24"/>
        </w:rPr>
        <w:t xml:space="preserve">Table 2. </w:t>
      </w:r>
      <w:r w:rsidR="00D11246" w:rsidRPr="00715290">
        <w:rPr>
          <w:rFonts w:ascii="Times New Roman" w:hAnsi="Times New Roman"/>
          <w:b/>
          <w:sz w:val="24"/>
          <w:szCs w:val="24"/>
        </w:rPr>
        <w:t xml:space="preserve">Expected </w:t>
      </w:r>
      <w:r w:rsidR="006F3E61">
        <w:rPr>
          <w:rFonts w:ascii="Times New Roman" w:hAnsi="Times New Roman"/>
          <w:b/>
          <w:sz w:val="24"/>
          <w:szCs w:val="24"/>
        </w:rPr>
        <w:t>cell counts of diabetes and brown fat</w:t>
      </w:r>
    </w:p>
    <w:tbl>
      <w:tblPr>
        <w:tblStyle w:val="TableGrid"/>
        <w:tblW w:w="0" w:type="auto"/>
        <w:tblLook w:val="04A0" w:firstRow="1" w:lastRow="0" w:firstColumn="1" w:lastColumn="0" w:noHBand="0" w:noVBand="1"/>
      </w:tblPr>
      <w:tblGrid>
        <w:gridCol w:w="1323"/>
        <w:gridCol w:w="1323"/>
        <w:gridCol w:w="1323"/>
      </w:tblGrid>
      <w:tr w:rsidR="00D11246" w14:paraId="371C4CBB" w14:textId="77777777" w:rsidTr="00D11246">
        <w:trPr>
          <w:trHeight w:val="350"/>
        </w:trPr>
        <w:tc>
          <w:tcPr>
            <w:tcW w:w="1323" w:type="dxa"/>
            <w:shd w:val="clear" w:color="auto" w:fill="E7E6E6" w:themeFill="background2"/>
          </w:tcPr>
          <w:p w14:paraId="1413AD9A" w14:textId="77777777" w:rsidR="00D11246" w:rsidRDefault="00D11246" w:rsidP="00D66910">
            <w:pPr>
              <w:rPr>
                <w:rFonts w:ascii="Times New Roman" w:hAnsi="Times New Roman"/>
                <w:sz w:val="24"/>
                <w:szCs w:val="24"/>
              </w:rPr>
            </w:pPr>
          </w:p>
        </w:tc>
        <w:tc>
          <w:tcPr>
            <w:tcW w:w="1323" w:type="dxa"/>
          </w:tcPr>
          <w:p w14:paraId="51F7B5A0" w14:textId="463D669F" w:rsidR="00D11246" w:rsidRDefault="00D11246" w:rsidP="00D66910">
            <w:pPr>
              <w:rPr>
                <w:rFonts w:ascii="Times New Roman" w:hAnsi="Times New Roman"/>
                <w:sz w:val="24"/>
                <w:szCs w:val="24"/>
              </w:rPr>
            </w:pPr>
            <w:r>
              <w:rPr>
                <w:rFonts w:ascii="Times New Roman" w:hAnsi="Times New Roman"/>
                <w:sz w:val="24"/>
                <w:szCs w:val="24"/>
              </w:rPr>
              <w:t>No Diabetes</w:t>
            </w:r>
          </w:p>
        </w:tc>
        <w:tc>
          <w:tcPr>
            <w:tcW w:w="1323" w:type="dxa"/>
          </w:tcPr>
          <w:p w14:paraId="26FF9C4F" w14:textId="37C73054" w:rsidR="00D11246" w:rsidRDefault="00D11246" w:rsidP="00D66910">
            <w:pPr>
              <w:rPr>
                <w:rFonts w:ascii="Times New Roman" w:hAnsi="Times New Roman"/>
                <w:sz w:val="24"/>
                <w:szCs w:val="24"/>
              </w:rPr>
            </w:pPr>
            <w:r>
              <w:rPr>
                <w:rFonts w:ascii="Times New Roman" w:hAnsi="Times New Roman"/>
                <w:sz w:val="24"/>
                <w:szCs w:val="24"/>
              </w:rPr>
              <w:t>Diabetes</w:t>
            </w:r>
          </w:p>
        </w:tc>
      </w:tr>
      <w:tr w:rsidR="00D11246" w14:paraId="5765DE81" w14:textId="77777777" w:rsidTr="00D11246">
        <w:trPr>
          <w:trHeight w:val="350"/>
        </w:trPr>
        <w:tc>
          <w:tcPr>
            <w:tcW w:w="1323" w:type="dxa"/>
          </w:tcPr>
          <w:p w14:paraId="53B86717" w14:textId="634510A9" w:rsidR="00D11246" w:rsidRDefault="00D11246" w:rsidP="00D66910">
            <w:pPr>
              <w:rPr>
                <w:rFonts w:ascii="Times New Roman" w:hAnsi="Times New Roman"/>
                <w:sz w:val="24"/>
                <w:szCs w:val="24"/>
              </w:rPr>
            </w:pPr>
            <w:r>
              <w:rPr>
                <w:rFonts w:ascii="Times New Roman" w:hAnsi="Times New Roman"/>
                <w:sz w:val="24"/>
                <w:szCs w:val="24"/>
              </w:rPr>
              <w:t>Brown Fat</w:t>
            </w:r>
          </w:p>
        </w:tc>
        <w:tc>
          <w:tcPr>
            <w:tcW w:w="1323" w:type="dxa"/>
          </w:tcPr>
          <w:p w14:paraId="6457D04B" w14:textId="63D871AE" w:rsidR="00D11246" w:rsidRDefault="00BE235D" w:rsidP="00D66910">
            <w:pPr>
              <w:rPr>
                <w:rFonts w:ascii="Times New Roman" w:hAnsi="Times New Roman"/>
                <w:sz w:val="24"/>
                <w:szCs w:val="24"/>
              </w:rPr>
            </w:pPr>
            <w:r w:rsidRPr="00BE235D">
              <w:rPr>
                <w:rFonts w:ascii="Times New Roman" w:hAnsi="Times New Roman"/>
                <w:sz w:val="24"/>
                <w:szCs w:val="24"/>
              </w:rPr>
              <w:t>276.1865</w:t>
            </w:r>
          </w:p>
        </w:tc>
        <w:tc>
          <w:tcPr>
            <w:tcW w:w="1323" w:type="dxa"/>
          </w:tcPr>
          <w:p w14:paraId="17DEBF84" w14:textId="7A8FFDE2" w:rsidR="00D11246" w:rsidRDefault="00AA5258" w:rsidP="00D66910">
            <w:pPr>
              <w:rPr>
                <w:rFonts w:ascii="Times New Roman" w:hAnsi="Times New Roman"/>
                <w:sz w:val="24"/>
                <w:szCs w:val="24"/>
              </w:rPr>
            </w:pPr>
            <w:r w:rsidRPr="00AA5258">
              <w:rPr>
                <w:rFonts w:ascii="Times New Roman" w:hAnsi="Times New Roman"/>
                <w:sz w:val="24"/>
                <w:szCs w:val="24"/>
              </w:rPr>
              <w:t>32.81355</w:t>
            </w:r>
          </w:p>
        </w:tc>
      </w:tr>
      <w:tr w:rsidR="00D11246" w14:paraId="5263BF9D" w14:textId="77777777" w:rsidTr="00D11246">
        <w:trPr>
          <w:trHeight w:val="350"/>
        </w:trPr>
        <w:tc>
          <w:tcPr>
            <w:tcW w:w="1323" w:type="dxa"/>
          </w:tcPr>
          <w:p w14:paraId="7A15D380" w14:textId="57771B2D" w:rsidR="00D11246" w:rsidRDefault="00D11246" w:rsidP="00D66910">
            <w:pPr>
              <w:rPr>
                <w:rFonts w:ascii="Times New Roman" w:hAnsi="Times New Roman"/>
                <w:sz w:val="24"/>
                <w:szCs w:val="24"/>
              </w:rPr>
            </w:pPr>
            <w:r>
              <w:rPr>
                <w:rFonts w:ascii="Times New Roman" w:hAnsi="Times New Roman"/>
                <w:sz w:val="24"/>
                <w:szCs w:val="24"/>
              </w:rPr>
              <w:t>No Brown Fat</w:t>
            </w:r>
          </w:p>
        </w:tc>
        <w:tc>
          <w:tcPr>
            <w:tcW w:w="1323" w:type="dxa"/>
          </w:tcPr>
          <w:p w14:paraId="325FD122" w14:textId="5CF3C400" w:rsidR="00D11246" w:rsidRDefault="00AA5258" w:rsidP="00D66910">
            <w:pPr>
              <w:rPr>
                <w:rFonts w:ascii="Times New Roman" w:hAnsi="Times New Roman"/>
                <w:sz w:val="24"/>
                <w:szCs w:val="24"/>
              </w:rPr>
            </w:pPr>
            <w:r w:rsidRPr="00AA5258">
              <w:rPr>
                <w:rFonts w:ascii="Times New Roman" w:hAnsi="Times New Roman"/>
                <w:sz w:val="24"/>
                <w:szCs w:val="24"/>
              </w:rPr>
              <w:t>3721.8135</w:t>
            </w:r>
          </w:p>
        </w:tc>
        <w:tc>
          <w:tcPr>
            <w:tcW w:w="1323" w:type="dxa"/>
          </w:tcPr>
          <w:p w14:paraId="20E6D41A" w14:textId="2A3FD06A" w:rsidR="00D11246" w:rsidRDefault="00AA5258" w:rsidP="00D66910">
            <w:pPr>
              <w:rPr>
                <w:rFonts w:ascii="Times New Roman" w:hAnsi="Times New Roman"/>
                <w:sz w:val="24"/>
                <w:szCs w:val="24"/>
              </w:rPr>
            </w:pPr>
            <w:r w:rsidRPr="00AA5258">
              <w:rPr>
                <w:rFonts w:ascii="Times New Roman" w:hAnsi="Times New Roman"/>
                <w:sz w:val="24"/>
                <w:szCs w:val="24"/>
              </w:rPr>
              <w:t>442.18645</w:t>
            </w:r>
          </w:p>
        </w:tc>
      </w:tr>
    </w:tbl>
    <w:p w14:paraId="54DE4805" w14:textId="177B6B62" w:rsidR="00B96322" w:rsidRDefault="00B96322" w:rsidP="00D66910">
      <w:pPr>
        <w:rPr>
          <w:rFonts w:ascii="Times New Roman" w:hAnsi="Times New Roman"/>
          <w:sz w:val="24"/>
          <w:szCs w:val="24"/>
        </w:rPr>
      </w:pPr>
    </w:p>
    <w:p w14:paraId="74D34778" w14:textId="7F8F45DC" w:rsidR="00A32E8A" w:rsidRPr="006F3E61" w:rsidRDefault="006F3E61" w:rsidP="00495CD4">
      <w:pPr>
        <w:ind w:firstLine="720"/>
        <w:rPr>
          <w:rFonts w:ascii="Times New Roman" w:hAnsi="Times New Roman"/>
          <w:sz w:val="24"/>
          <w:szCs w:val="24"/>
        </w:rPr>
      </w:pPr>
      <w:r>
        <w:rPr>
          <w:rFonts w:ascii="Times New Roman" w:hAnsi="Times New Roman"/>
          <w:sz w:val="24"/>
          <w:szCs w:val="24"/>
        </w:rPr>
        <w:t xml:space="preserve">For </w:t>
      </w:r>
      <w:r>
        <w:rPr>
          <w:rFonts w:ascii="Times New Roman" w:hAnsi="Times New Roman"/>
          <w:b/>
          <w:sz w:val="24"/>
          <w:szCs w:val="24"/>
        </w:rPr>
        <w:t>Table 1</w:t>
      </w:r>
      <w:r>
        <w:rPr>
          <w:rFonts w:ascii="Times New Roman" w:hAnsi="Times New Roman"/>
          <w:sz w:val="24"/>
          <w:szCs w:val="24"/>
        </w:rPr>
        <w:t xml:space="preserve">, the observed counts of each combination of presence or absence of diabetes and presence or absence of brown fat are shown. </w:t>
      </w:r>
    </w:p>
    <w:p w14:paraId="05E8DDE7" w14:textId="515CDA9D" w:rsidR="00077E1E" w:rsidRDefault="006F3E61" w:rsidP="004B1D0C">
      <w:pPr>
        <w:ind w:firstLine="720"/>
        <w:rPr>
          <w:rFonts w:ascii="Times New Roman" w:hAnsi="Times New Roman"/>
          <w:sz w:val="24"/>
          <w:szCs w:val="24"/>
        </w:rPr>
      </w:pPr>
      <w:r>
        <w:rPr>
          <w:rFonts w:ascii="Times New Roman" w:hAnsi="Times New Roman"/>
          <w:sz w:val="24"/>
          <w:szCs w:val="24"/>
        </w:rPr>
        <w:t xml:space="preserve">In </w:t>
      </w:r>
      <w:r w:rsidRPr="006F3E61">
        <w:rPr>
          <w:rFonts w:ascii="Times New Roman" w:hAnsi="Times New Roman"/>
          <w:b/>
          <w:sz w:val="24"/>
          <w:szCs w:val="24"/>
        </w:rPr>
        <w:t>Table 2</w:t>
      </w:r>
      <w:r>
        <w:rPr>
          <w:rFonts w:ascii="Times New Roman" w:hAnsi="Times New Roman"/>
          <w:sz w:val="24"/>
          <w:szCs w:val="24"/>
        </w:rPr>
        <w:t>, a</w:t>
      </w:r>
      <w:r w:rsidR="00546E75">
        <w:rPr>
          <w:rFonts w:ascii="Times New Roman" w:hAnsi="Times New Roman"/>
          <w:sz w:val="24"/>
          <w:szCs w:val="24"/>
        </w:rPr>
        <w:t xml:space="preserve">ll </w:t>
      </w:r>
      <w:r w:rsidR="00AB796A">
        <w:rPr>
          <w:rFonts w:ascii="Times New Roman" w:hAnsi="Times New Roman"/>
          <w:sz w:val="24"/>
          <w:szCs w:val="24"/>
        </w:rPr>
        <w:t xml:space="preserve">expected cell counts </w:t>
      </w:r>
      <w:r w:rsidR="00546E75">
        <w:rPr>
          <w:rFonts w:ascii="Times New Roman" w:hAnsi="Times New Roman"/>
          <w:sz w:val="24"/>
          <w:szCs w:val="24"/>
        </w:rPr>
        <w:t>are greater than 5</w:t>
      </w:r>
      <w:r w:rsidR="00077E1E">
        <w:rPr>
          <w:rFonts w:ascii="Times New Roman" w:hAnsi="Times New Roman"/>
          <w:sz w:val="24"/>
          <w:szCs w:val="24"/>
        </w:rPr>
        <w:t xml:space="preserve"> and multinomial sampling is assumed</w:t>
      </w:r>
      <w:r w:rsidR="00AB796A">
        <w:rPr>
          <w:rFonts w:ascii="Times New Roman" w:hAnsi="Times New Roman"/>
          <w:sz w:val="24"/>
          <w:szCs w:val="24"/>
        </w:rPr>
        <w:t xml:space="preserve">, so the Pearson chi-squared test </w:t>
      </w:r>
      <w:r w:rsidR="00077E1E">
        <w:rPr>
          <w:rFonts w:ascii="Times New Roman" w:hAnsi="Times New Roman"/>
          <w:sz w:val="24"/>
          <w:szCs w:val="24"/>
        </w:rPr>
        <w:t xml:space="preserve">of association </w:t>
      </w:r>
      <w:r w:rsidR="00AB796A">
        <w:rPr>
          <w:rFonts w:ascii="Times New Roman" w:hAnsi="Times New Roman"/>
          <w:sz w:val="24"/>
          <w:szCs w:val="24"/>
        </w:rPr>
        <w:t>can be performed</w:t>
      </w:r>
      <w:r w:rsidR="001236B6">
        <w:rPr>
          <w:rFonts w:ascii="Times New Roman" w:hAnsi="Times New Roman"/>
          <w:sz w:val="24"/>
          <w:szCs w:val="24"/>
        </w:rPr>
        <w:t>.</w:t>
      </w:r>
      <w:r w:rsidR="00546E75">
        <w:rPr>
          <w:rFonts w:ascii="Times New Roman" w:hAnsi="Times New Roman"/>
          <w:sz w:val="24"/>
          <w:szCs w:val="24"/>
        </w:rPr>
        <w:t xml:space="preserve"> </w:t>
      </w:r>
    </w:p>
    <w:p w14:paraId="3D09A292" w14:textId="77777777" w:rsidR="00D86F44" w:rsidRDefault="00D86F44" w:rsidP="00D66910">
      <w:pPr>
        <w:rPr>
          <w:rFonts w:ascii="Times New Roman" w:hAnsi="Times New Roman"/>
          <w:sz w:val="24"/>
          <w:szCs w:val="24"/>
        </w:rPr>
      </w:pPr>
    </w:p>
    <w:p w14:paraId="1EFF3468" w14:textId="70CF91C4" w:rsidR="00D86F44" w:rsidRDefault="00B96322" w:rsidP="00D86F44">
      <w:pPr>
        <w:jc w:val="center"/>
        <w:rPr>
          <w:rFonts w:ascii="Times New Roman" w:hAnsi="Times New Roman"/>
          <w:sz w:val="24"/>
          <w:szCs w:val="24"/>
        </w:rPr>
      </w:pPr>
      <w:r>
        <w:rPr>
          <w:rFonts w:ascii="Times New Roman" w:hAnsi="Times New Roman"/>
          <w:sz w:val="24"/>
          <w:szCs w:val="24"/>
        </w:rPr>
        <w:t>Section 3. Statistical Inference</w:t>
      </w:r>
    </w:p>
    <w:p w14:paraId="6618025D" w14:textId="77777777" w:rsidR="00D86F44" w:rsidRDefault="00D86F44" w:rsidP="00D86F44">
      <w:pPr>
        <w:jc w:val="center"/>
        <w:rPr>
          <w:rFonts w:ascii="Times New Roman" w:hAnsi="Times New Roman"/>
          <w:sz w:val="24"/>
          <w:szCs w:val="24"/>
        </w:rPr>
      </w:pPr>
    </w:p>
    <w:p w14:paraId="6CE7AAB7" w14:textId="742D9F19" w:rsidR="00495CD4" w:rsidRDefault="00495CD4" w:rsidP="00495CD4">
      <w:pPr>
        <w:rPr>
          <w:rFonts w:ascii="Times New Roman" w:hAnsi="Times New Roman"/>
          <w:sz w:val="24"/>
          <w:szCs w:val="24"/>
        </w:rPr>
      </w:pPr>
      <w:r>
        <w:rPr>
          <w:rFonts w:ascii="Times New Roman" w:hAnsi="Times New Roman"/>
          <w:sz w:val="24"/>
          <w:szCs w:val="24"/>
        </w:rPr>
        <w:tab/>
      </w:r>
      <w:r w:rsidR="007C639D">
        <w:rPr>
          <w:rFonts w:ascii="Times New Roman" w:hAnsi="Times New Roman"/>
          <w:sz w:val="24"/>
          <w:szCs w:val="24"/>
        </w:rPr>
        <w:t xml:space="preserve">For the comparing the </w:t>
      </w:r>
      <w:r w:rsidR="00D86F44">
        <w:rPr>
          <w:rFonts w:ascii="Times New Roman" w:hAnsi="Times New Roman"/>
          <w:sz w:val="24"/>
          <w:szCs w:val="24"/>
        </w:rPr>
        <w:t xml:space="preserve">means of the </w:t>
      </w:r>
      <w:r w:rsidR="007C639D">
        <w:rPr>
          <w:rFonts w:ascii="Times New Roman" w:hAnsi="Times New Roman"/>
          <w:sz w:val="24"/>
          <w:szCs w:val="24"/>
        </w:rPr>
        <w:t>winter and summer groups</w:t>
      </w:r>
      <w:r w:rsidR="00D86F44">
        <w:rPr>
          <w:rFonts w:ascii="Times New Roman" w:hAnsi="Times New Roman"/>
          <w:sz w:val="24"/>
          <w:szCs w:val="24"/>
        </w:rPr>
        <w:t>, the hypothesis test for two independent samples and normal populations will be used. Under the assumption that each patient is independent from each other, it follows that the winter and summer groups are independent.</w:t>
      </w:r>
    </w:p>
    <w:p w14:paraId="153D86C8" w14:textId="588AA144" w:rsidR="00D86F44" w:rsidRDefault="00D86F44" w:rsidP="00495CD4">
      <w:pPr>
        <w:rPr>
          <w:rFonts w:ascii="Times New Roman" w:hAnsi="Times New Roman"/>
          <w:sz w:val="24"/>
          <w:szCs w:val="24"/>
        </w:rPr>
      </w:pPr>
      <w:r>
        <w:rPr>
          <w:rFonts w:ascii="Times New Roman" w:hAnsi="Times New Roman"/>
          <w:sz w:val="24"/>
          <w:szCs w:val="24"/>
        </w:rPr>
        <w:tab/>
        <w:t xml:space="preserve">Before testing the equality of the population means of brown fat volume, the test for equal variances is first conducted. A resulting p-value of </w:t>
      </w:r>
      <w:r w:rsidRPr="00D86F44">
        <w:rPr>
          <w:rFonts w:ascii="Times New Roman" w:hAnsi="Times New Roman"/>
          <w:sz w:val="24"/>
          <w:szCs w:val="24"/>
        </w:rPr>
        <w:t>0.001501</w:t>
      </w:r>
      <w:r>
        <w:rPr>
          <w:rFonts w:ascii="Times New Roman" w:hAnsi="Times New Roman"/>
          <w:sz w:val="24"/>
          <w:szCs w:val="24"/>
        </w:rPr>
        <w:t xml:space="preserve"> is found, and at the 5% significance level, the null hypothesis of equal variances is rejected, since the p-value is less than 0.05. Thus, there is significant evidence to suggest that the population variances differ when the significance level is 0.05. </w:t>
      </w:r>
    </w:p>
    <w:p w14:paraId="59599A46" w14:textId="5CC6CF31" w:rsidR="00D86F44" w:rsidRDefault="00D86F44" w:rsidP="00495CD4">
      <w:pPr>
        <w:rPr>
          <w:rFonts w:ascii="Times New Roman" w:hAnsi="Times New Roman"/>
          <w:sz w:val="24"/>
          <w:szCs w:val="24"/>
        </w:rPr>
      </w:pPr>
      <w:r>
        <w:rPr>
          <w:rFonts w:ascii="Times New Roman" w:hAnsi="Times New Roman"/>
          <w:sz w:val="24"/>
          <w:szCs w:val="24"/>
        </w:rPr>
        <w:tab/>
        <w:t xml:space="preserve">Since the population variances are unknown and unequal, the </w:t>
      </w:r>
      <w:r w:rsidR="00F71936">
        <w:rPr>
          <w:rFonts w:ascii="Times New Roman" w:hAnsi="Times New Roman"/>
          <w:sz w:val="24"/>
          <w:szCs w:val="24"/>
        </w:rPr>
        <w:t xml:space="preserve">Satterthwaite test can be performed on the data. The null hypothesis is that population means of brown fat volume are equal between the two groups and the alternative hypothesis is that the population mean brown fat volume for the winter group is higher than the population mean brown fat volume for the </w:t>
      </w:r>
      <w:r w:rsidR="00F71936">
        <w:rPr>
          <w:rFonts w:ascii="Times New Roman" w:hAnsi="Times New Roman"/>
          <w:sz w:val="24"/>
          <w:szCs w:val="24"/>
        </w:rPr>
        <w:lastRenderedPageBreak/>
        <w:t xml:space="preserve">summer group. After conducting this test, a p-value of </w:t>
      </w:r>
      <w:r w:rsidR="00650B6C" w:rsidRPr="00650B6C">
        <w:rPr>
          <w:rFonts w:ascii="Times New Roman" w:hAnsi="Times New Roman"/>
          <w:sz w:val="24"/>
          <w:szCs w:val="24"/>
        </w:rPr>
        <w:t>2.998e-09</w:t>
      </w:r>
      <w:r w:rsidR="00650B6C">
        <w:rPr>
          <w:rFonts w:ascii="Times New Roman" w:hAnsi="Times New Roman"/>
          <w:sz w:val="24"/>
          <w:szCs w:val="24"/>
        </w:rPr>
        <w:t xml:space="preserve"> is found, which is less than a 0.05 significance level. Thus, the null hypothesis is rejected and </w:t>
      </w:r>
      <w:r w:rsidR="00991E72">
        <w:rPr>
          <w:rFonts w:ascii="Times New Roman" w:hAnsi="Times New Roman"/>
          <w:sz w:val="24"/>
          <w:szCs w:val="24"/>
        </w:rPr>
        <w:t xml:space="preserve">with a 5% significance level, there is sufficient evidence to conclude that the </w:t>
      </w:r>
      <w:r w:rsidR="00B93530">
        <w:rPr>
          <w:rFonts w:ascii="Times New Roman" w:hAnsi="Times New Roman"/>
          <w:sz w:val="24"/>
          <w:szCs w:val="24"/>
        </w:rPr>
        <w:t>mean fat volume for the winter group is higher than the mean fat volume for the summer group, among those with brown fat.</w:t>
      </w:r>
    </w:p>
    <w:p w14:paraId="52076277" w14:textId="79444960" w:rsidR="00B93530" w:rsidRDefault="00B93530" w:rsidP="00495CD4">
      <w:pPr>
        <w:rPr>
          <w:rFonts w:ascii="Times New Roman" w:hAnsi="Times New Roman"/>
          <w:sz w:val="24"/>
          <w:szCs w:val="24"/>
        </w:rPr>
      </w:pPr>
      <w:r>
        <w:rPr>
          <w:rFonts w:ascii="Times New Roman" w:hAnsi="Times New Roman"/>
          <w:sz w:val="24"/>
          <w:szCs w:val="24"/>
        </w:rPr>
        <w:tab/>
        <w:t xml:space="preserve">The population medians can also be compared, with a null hypothesis of the population medians being equal and an alternative hypothesis of the winter group having a higher median of brown fat volume compared to the summer group. </w:t>
      </w:r>
    </w:p>
    <w:p w14:paraId="4BBFCFE0" w14:textId="7FEE4C78" w:rsidR="00B93530" w:rsidRDefault="00B93530" w:rsidP="00495CD4">
      <w:pPr>
        <w:rPr>
          <w:rFonts w:ascii="Times New Roman" w:hAnsi="Times New Roman"/>
          <w:sz w:val="24"/>
          <w:szCs w:val="24"/>
        </w:rPr>
      </w:pPr>
      <w:r>
        <w:rPr>
          <w:rFonts w:ascii="Times New Roman" w:hAnsi="Times New Roman"/>
          <w:sz w:val="24"/>
          <w:szCs w:val="24"/>
        </w:rPr>
        <w:tab/>
        <w:t xml:space="preserve">First, the Ansari-Bradley procedure for dispersion of two samples is performed and the resulting p-value of </w:t>
      </w:r>
      <w:r w:rsidRPr="00B93530">
        <w:rPr>
          <w:rFonts w:ascii="Times New Roman" w:hAnsi="Times New Roman"/>
          <w:sz w:val="24"/>
          <w:szCs w:val="24"/>
        </w:rPr>
        <w:t>0.5706</w:t>
      </w:r>
      <w:r>
        <w:rPr>
          <w:rFonts w:ascii="Times New Roman" w:hAnsi="Times New Roman"/>
          <w:sz w:val="24"/>
          <w:szCs w:val="24"/>
        </w:rPr>
        <w:t xml:space="preserve"> is found. </w:t>
      </w:r>
      <w:r w:rsidR="00A60718">
        <w:rPr>
          <w:rFonts w:ascii="Times New Roman" w:hAnsi="Times New Roman"/>
          <w:sz w:val="24"/>
          <w:szCs w:val="24"/>
        </w:rPr>
        <w:t xml:space="preserve">The p-value is greater than 0.05. </w:t>
      </w:r>
      <w:r>
        <w:rPr>
          <w:rFonts w:ascii="Times New Roman" w:hAnsi="Times New Roman"/>
          <w:sz w:val="24"/>
          <w:szCs w:val="24"/>
        </w:rPr>
        <w:t>Thus, the null hypothesis of equal dispersion is failed to reject at a significance level 0.05 and inference for the medians can continue under the assumption of equal dispersions.</w:t>
      </w:r>
    </w:p>
    <w:p w14:paraId="3B20B438" w14:textId="219BA90F" w:rsidR="00B93530" w:rsidRDefault="00B93530" w:rsidP="00495CD4">
      <w:pPr>
        <w:rPr>
          <w:rFonts w:ascii="Times New Roman" w:hAnsi="Times New Roman"/>
          <w:sz w:val="24"/>
          <w:szCs w:val="24"/>
        </w:rPr>
      </w:pPr>
      <w:r>
        <w:rPr>
          <w:rFonts w:ascii="Times New Roman" w:hAnsi="Times New Roman"/>
          <w:sz w:val="24"/>
          <w:szCs w:val="24"/>
        </w:rPr>
        <w:tab/>
        <w:t xml:space="preserve">Next, the </w:t>
      </w:r>
      <w:r w:rsidR="00FA00ED">
        <w:rPr>
          <w:rFonts w:ascii="Times New Roman" w:hAnsi="Times New Roman"/>
          <w:sz w:val="24"/>
          <w:szCs w:val="24"/>
        </w:rPr>
        <w:t xml:space="preserve">Wilcoxon Rank Sum test can be performed, where the null hypothesis is equal population medians and the alternative hypothesis is the winter group having a higher population median in brown fat volume compared to the population median of the summer group. </w:t>
      </w:r>
      <w:r w:rsidR="009F477C">
        <w:rPr>
          <w:rFonts w:ascii="Times New Roman" w:hAnsi="Times New Roman"/>
          <w:sz w:val="24"/>
          <w:szCs w:val="24"/>
        </w:rPr>
        <w:t xml:space="preserve">The resulting p-value for this test is </w:t>
      </w:r>
      <w:r w:rsidR="009F477C" w:rsidRPr="009F477C">
        <w:rPr>
          <w:rFonts w:ascii="Times New Roman" w:hAnsi="Times New Roman"/>
          <w:sz w:val="24"/>
          <w:szCs w:val="24"/>
        </w:rPr>
        <w:t>0.01669</w:t>
      </w:r>
      <w:r w:rsidR="009F477C">
        <w:rPr>
          <w:rFonts w:ascii="Times New Roman" w:hAnsi="Times New Roman"/>
          <w:sz w:val="24"/>
          <w:szCs w:val="24"/>
        </w:rPr>
        <w:t xml:space="preserve">, so the null hypothesis is rejected at the 5% significance level. Thus, there is enough evidence to conclude that the population median for the </w:t>
      </w:r>
      <w:r w:rsidR="00A60718">
        <w:rPr>
          <w:rFonts w:ascii="Times New Roman" w:hAnsi="Times New Roman"/>
          <w:sz w:val="24"/>
          <w:szCs w:val="24"/>
        </w:rPr>
        <w:t>winter group is higher than the population median for the summer group.</w:t>
      </w:r>
    </w:p>
    <w:p w14:paraId="249E9F89" w14:textId="2AB0DB6F" w:rsidR="00B96322" w:rsidRDefault="00A60718" w:rsidP="00013070">
      <w:pPr>
        <w:rPr>
          <w:rFonts w:ascii="Times New Roman" w:hAnsi="Times New Roman"/>
          <w:sz w:val="24"/>
          <w:szCs w:val="24"/>
        </w:rPr>
      </w:pPr>
      <w:r>
        <w:rPr>
          <w:rFonts w:ascii="Times New Roman" w:hAnsi="Times New Roman"/>
          <w:sz w:val="24"/>
          <w:szCs w:val="24"/>
        </w:rPr>
        <w:tab/>
        <w:t>Moving to the inference of the association between diabetes and brown fat volume, the Pearson chi-squared test will be used to test the association.</w:t>
      </w:r>
      <w:r w:rsidR="00C07531">
        <w:rPr>
          <w:rFonts w:ascii="Times New Roman" w:hAnsi="Times New Roman"/>
          <w:sz w:val="24"/>
          <w:szCs w:val="24"/>
        </w:rPr>
        <w:t xml:space="preserve"> </w:t>
      </w:r>
      <w:r w:rsidR="00DF0FFF">
        <w:rPr>
          <w:rFonts w:ascii="Times New Roman" w:hAnsi="Times New Roman"/>
          <w:sz w:val="24"/>
          <w:szCs w:val="24"/>
        </w:rPr>
        <w:t xml:space="preserve">The null hypothesis is that the true odds ratio is equal to 1 and the alternative hypothesis is that the true odds ratio is not equal to one. The resulting p-value is </w:t>
      </w:r>
      <w:r w:rsidR="00DF0FFF" w:rsidRPr="00DF0FFF">
        <w:rPr>
          <w:rFonts w:ascii="Times New Roman" w:hAnsi="Times New Roman"/>
          <w:sz w:val="24"/>
          <w:szCs w:val="24"/>
        </w:rPr>
        <w:t>4.757e-07</w:t>
      </w:r>
      <w:r w:rsidR="00DF0FFF">
        <w:rPr>
          <w:rFonts w:ascii="Times New Roman" w:hAnsi="Times New Roman"/>
          <w:sz w:val="24"/>
          <w:szCs w:val="24"/>
        </w:rPr>
        <w:t xml:space="preserve">, which is less than 0.05. The null hypothesis is rejected at a 5% significance level and there is sufficient evidence to conclude that the odds ratio is not equal to one. In addition, the obtained odds ratio estimate is </w:t>
      </w:r>
      <w:r w:rsidR="00DF0FFF" w:rsidRPr="00DF0FFF">
        <w:rPr>
          <w:rFonts w:ascii="Times New Roman" w:hAnsi="Times New Roman"/>
          <w:sz w:val="24"/>
          <w:szCs w:val="24"/>
        </w:rPr>
        <w:t>6.409878</w:t>
      </w:r>
      <w:r w:rsidR="00DF0FFF">
        <w:rPr>
          <w:rFonts w:ascii="Times New Roman" w:hAnsi="Times New Roman"/>
          <w:sz w:val="24"/>
          <w:szCs w:val="24"/>
        </w:rPr>
        <w:t xml:space="preserve">. In this context, </w:t>
      </w:r>
      <w:r w:rsidR="00A842C2">
        <w:rPr>
          <w:rFonts w:ascii="Times New Roman" w:hAnsi="Times New Roman"/>
          <w:sz w:val="24"/>
          <w:szCs w:val="24"/>
        </w:rPr>
        <w:t xml:space="preserve">the odds of someone having brown fat and not having diabetes is 6.409878 times the odds of someone having brown fat and diabetes. </w:t>
      </w:r>
    </w:p>
    <w:p w14:paraId="65819E65" w14:textId="38A687B2" w:rsidR="00B96322" w:rsidRDefault="00B96322" w:rsidP="00B96322">
      <w:pPr>
        <w:jc w:val="center"/>
        <w:rPr>
          <w:rFonts w:ascii="Times New Roman" w:hAnsi="Times New Roman"/>
          <w:sz w:val="24"/>
          <w:szCs w:val="24"/>
        </w:rPr>
      </w:pPr>
    </w:p>
    <w:p w14:paraId="685ACCD4" w14:textId="41D57940" w:rsidR="00B96322" w:rsidRDefault="00B96322" w:rsidP="00B96322">
      <w:pPr>
        <w:jc w:val="center"/>
        <w:rPr>
          <w:rFonts w:ascii="Times New Roman" w:hAnsi="Times New Roman"/>
          <w:sz w:val="24"/>
          <w:szCs w:val="24"/>
        </w:rPr>
      </w:pPr>
      <w:r>
        <w:rPr>
          <w:rFonts w:ascii="Times New Roman" w:hAnsi="Times New Roman"/>
          <w:sz w:val="24"/>
          <w:szCs w:val="24"/>
        </w:rPr>
        <w:t>Section 4. Discussion of Results and Concluding Remarks</w:t>
      </w:r>
    </w:p>
    <w:p w14:paraId="359973E0" w14:textId="04A6D814" w:rsidR="00B96322" w:rsidRDefault="00B96322" w:rsidP="00013070">
      <w:pPr>
        <w:rPr>
          <w:rFonts w:ascii="Times New Roman" w:hAnsi="Times New Roman"/>
          <w:sz w:val="24"/>
          <w:szCs w:val="24"/>
        </w:rPr>
      </w:pPr>
    </w:p>
    <w:p w14:paraId="0FBC3802" w14:textId="024DEA81" w:rsidR="00013070" w:rsidRDefault="00013070" w:rsidP="00013070">
      <w:pPr>
        <w:rPr>
          <w:rFonts w:ascii="Times New Roman" w:hAnsi="Times New Roman"/>
          <w:sz w:val="24"/>
          <w:szCs w:val="24"/>
        </w:rPr>
      </w:pPr>
      <w:r>
        <w:rPr>
          <w:rFonts w:ascii="Times New Roman" w:hAnsi="Times New Roman"/>
          <w:sz w:val="24"/>
          <w:szCs w:val="24"/>
        </w:rPr>
        <w:tab/>
      </w:r>
      <w:r w:rsidR="001977CD">
        <w:rPr>
          <w:rFonts w:ascii="Times New Roman" w:hAnsi="Times New Roman"/>
          <w:sz w:val="24"/>
          <w:szCs w:val="24"/>
        </w:rPr>
        <w:t xml:space="preserve">In conclusion, </w:t>
      </w:r>
      <w:r w:rsidR="00864184">
        <w:rPr>
          <w:rFonts w:ascii="Times New Roman" w:hAnsi="Times New Roman"/>
          <w:sz w:val="24"/>
          <w:szCs w:val="24"/>
        </w:rPr>
        <w:t>when using a 5% significance level, the population mean of brown fat volume</w:t>
      </w:r>
      <w:r w:rsidR="00CE5643">
        <w:rPr>
          <w:rFonts w:ascii="Times New Roman" w:hAnsi="Times New Roman"/>
          <w:sz w:val="24"/>
          <w:szCs w:val="24"/>
        </w:rPr>
        <w:t>,</w:t>
      </w:r>
      <w:r w:rsidR="00864184">
        <w:rPr>
          <w:rFonts w:ascii="Times New Roman" w:hAnsi="Times New Roman"/>
          <w:sz w:val="24"/>
          <w:szCs w:val="24"/>
        </w:rPr>
        <w:t xml:space="preserve"> in those who took the </w:t>
      </w:r>
      <w:r w:rsidR="00CE5643">
        <w:rPr>
          <w:rFonts w:ascii="Times New Roman" w:hAnsi="Times New Roman"/>
          <w:sz w:val="24"/>
          <w:szCs w:val="24"/>
        </w:rPr>
        <w:t xml:space="preserve">exam in winter and with those having brown fat, was significantly higher than the population mean of brown fat volume, in those who took the exam in summer and with those having brown fat. Also, the same conclusion was reached with the population medians, where the population median of the winter group in brown fat volume was higher than the population median of the summer group. </w:t>
      </w:r>
    </w:p>
    <w:p w14:paraId="549EB45F" w14:textId="651D4EB9" w:rsidR="00B96322" w:rsidRDefault="00CE5643" w:rsidP="002C3C89">
      <w:pPr>
        <w:rPr>
          <w:rFonts w:ascii="Times New Roman" w:hAnsi="Times New Roman"/>
          <w:sz w:val="24"/>
          <w:szCs w:val="24"/>
        </w:rPr>
      </w:pPr>
      <w:r>
        <w:rPr>
          <w:rFonts w:ascii="Times New Roman" w:hAnsi="Times New Roman"/>
          <w:sz w:val="24"/>
          <w:szCs w:val="24"/>
        </w:rPr>
        <w:tab/>
        <w:t xml:space="preserve">In a different direction, there was found to be an association between diabetes and brown fat, also with a 5% significance level. </w:t>
      </w:r>
      <w:r w:rsidR="002C3C89">
        <w:rPr>
          <w:rFonts w:ascii="Times New Roman" w:hAnsi="Times New Roman"/>
          <w:sz w:val="24"/>
          <w:szCs w:val="24"/>
        </w:rPr>
        <w:t>Moreover, the odds of someone having brown fat and not having diabetes is 6.409878 times the odds of someone having brown fat and diabetes, suggesting an association in the presence of brown fat when diabetes is absent.</w:t>
      </w:r>
    </w:p>
    <w:p w14:paraId="5554E5A9" w14:textId="4C554EA0" w:rsidR="00C53BBE" w:rsidRDefault="002C3C89" w:rsidP="00244054">
      <w:pPr>
        <w:ind w:firstLine="720"/>
        <w:rPr>
          <w:rFonts w:ascii="Times New Roman" w:hAnsi="Times New Roman"/>
          <w:sz w:val="24"/>
          <w:szCs w:val="24"/>
        </w:rPr>
      </w:pPr>
      <w:r>
        <w:rPr>
          <w:rFonts w:ascii="Times New Roman" w:hAnsi="Times New Roman"/>
          <w:sz w:val="24"/>
          <w:szCs w:val="24"/>
        </w:rPr>
        <w:lastRenderedPageBreak/>
        <w:t xml:space="preserve">To take these conclusions further, regression would be a good technique to analyze these relationships. In particular, it would be useful to use a continuous regression model with the average temperature in the last month and the total volume of brown fat. Also, a categorical regression model can be used to model </w:t>
      </w:r>
      <w:r w:rsidR="00A4146E">
        <w:rPr>
          <w:rFonts w:ascii="Times New Roman" w:hAnsi="Times New Roman"/>
          <w:sz w:val="24"/>
          <w:szCs w:val="24"/>
        </w:rPr>
        <w:t xml:space="preserve">the relationship between diabetes and brown fat. In addition, other factors can then be included into the model, like BMI and blood sugar level. </w:t>
      </w:r>
    </w:p>
    <w:p w14:paraId="7FB62DB5" w14:textId="77777777" w:rsidR="00244054" w:rsidRDefault="00244054" w:rsidP="00244054">
      <w:pPr>
        <w:ind w:firstLine="720"/>
        <w:rPr>
          <w:rFonts w:ascii="Times New Roman" w:hAnsi="Times New Roman"/>
          <w:sz w:val="24"/>
          <w:szCs w:val="24"/>
        </w:rPr>
      </w:pPr>
    </w:p>
    <w:p w14:paraId="0D6494B7" w14:textId="66A9E860" w:rsidR="00B96322" w:rsidRDefault="00B96322" w:rsidP="00B96322">
      <w:pPr>
        <w:jc w:val="center"/>
        <w:rPr>
          <w:rFonts w:ascii="Times New Roman" w:hAnsi="Times New Roman"/>
          <w:sz w:val="24"/>
          <w:szCs w:val="24"/>
        </w:rPr>
      </w:pPr>
    </w:p>
    <w:p w14:paraId="1F44980C" w14:textId="6E18C594" w:rsidR="00B96322" w:rsidRDefault="00C53BBE" w:rsidP="00B96322">
      <w:pPr>
        <w:jc w:val="center"/>
        <w:rPr>
          <w:rFonts w:ascii="Times New Roman" w:hAnsi="Times New Roman"/>
          <w:sz w:val="24"/>
          <w:szCs w:val="24"/>
        </w:rPr>
      </w:pPr>
      <w:r>
        <w:rPr>
          <w:rFonts w:ascii="Times New Roman" w:hAnsi="Times New Roman"/>
          <w:sz w:val="24"/>
          <w:szCs w:val="24"/>
        </w:rPr>
        <w:t>Section 5. Appendix</w:t>
      </w:r>
    </w:p>
    <w:p w14:paraId="4760B0CE" w14:textId="77777777" w:rsidR="00C07531" w:rsidRDefault="00C07531" w:rsidP="00B96322">
      <w:pPr>
        <w:jc w:val="center"/>
        <w:rPr>
          <w:rFonts w:ascii="Times New Roman" w:hAnsi="Times New Roman"/>
          <w:sz w:val="24"/>
          <w:szCs w:val="24"/>
        </w:rPr>
      </w:pPr>
    </w:p>
    <w:p w14:paraId="4F036283"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brownfat</w:t>
      </w:r>
      <w:proofErr w:type="spellEnd"/>
      <w:proofErr w:type="gramEnd"/>
      <w:r w:rsidRPr="00C07531">
        <w:rPr>
          <w:rFonts w:ascii="Times New Roman" w:hAnsi="Times New Roman"/>
          <w:sz w:val="24"/>
          <w:szCs w:val="24"/>
        </w:rPr>
        <w:t xml:space="preserve"> &lt;- </w:t>
      </w:r>
      <w:proofErr w:type="spellStart"/>
      <w:r w:rsidRPr="00C07531">
        <w:rPr>
          <w:rFonts w:ascii="Times New Roman" w:hAnsi="Times New Roman"/>
          <w:sz w:val="24"/>
          <w:szCs w:val="24"/>
        </w:rPr>
        <w:t>read_excel</w:t>
      </w:r>
      <w:proofErr w:type="spellEnd"/>
      <w:r w:rsidRPr="00C07531">
        <w:rPr>
          <w:rFonts w:ascii="Times New Roman" w:hAnsi="Times New Roman"/>
          <w:sz w:val="24"/>
          <w:szCs w:val="24"/>
        </w:rPr>
        <w:t>("P:/BIST 5505/brownfat_projectdata.xlsx")</w:t>
      </w:r>
    </w:p>
    <w:p w14:paraId="4FE70A57" w14:textId="77777777" w:rsidR="00C07531" w:rsidRPr="00C07531" w:rsidRDefault="00C07531" w:rsidP="00C07531">
      <w:pPr>
        <w:rPr>
          <w:rFonts w:ascii="Times New Roman" w:hAnsi="Times New Roman"/>
          <w:sz w:val="24"/>
          <w:szCs w:val="24"/>
        </w:rPr>
      </w:pPr>
    </w:p>
    <w:p w14:paraId="6D8481C5"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Data Manipulation</w:t>
      </w:r>
    </w:p>
    <w:p w14:paraId="0F735E6D"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diabetes</w:t>
      </w:r>
      <w:proofErr w:type="gramEnd"/>
      <w:r w:rsidRPr="00C07531">
        <w:rPr>
          <w:rFonts w:ascii="Times New Roman" w:hAnsi="Times New Roman"/>
          <w:sz w:val="24"/>
          <w:szCs w:val="24"/>
        </w:rPr>
        <w:t xml:space="preserve"> &lt;- </w:t>
      </w:r>
      <w:proofErr w:type="spellStart"/>
      <w:r w:rsidRPr="00C07531">
        <w:rPr>
          <w:rFonts w:ascii="Times New Roman" w:hAnsi="Times New Roman"/>
          <w:sz w:val="24"/>
          <w:szCs w:val="24"/>
        </w:rPr>
        <w:t>brownfat$Diabetes</w:t>
      </w:r>
      <w:proofErr w:type="spellEnd"/>
    </w:p>
    <w:p w14:paraId="57FA38D0"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bf</w:t>
      </w:r>
      <w:proofErr w:type="gramEnd"/>
      <w:r w:rsidRPr="00C07531">
        <w:rPr>
          <w:rFonts w:ascii="Times New Roman" w:hAnsi="Times New Roman"/>
          <w:sz w:val="24"/>
          <w:szCs w:val="24"/>
        </w:rPr>
        <w:t xml:space="preserve"> &lt;- </w:t>
      </w:r>
      <w:proofErr w:type="spellStart"/>
      <w:r w:rsidRPr="00C07531">
        <w:rPr>
          <w:rFonts w:ascii="Times New Roman" w:hAnsi="Times New Roman"/>
          <w:sz w:val="24"/>
          <w:szCs w:val="24"/>
        </w:rPr>
        <w:t>brownfat$BrownFat</w:t>
      </w:r>
      <w:proofErr w:type="spellEnd"/>
    </w:p>
    <w:p w14:paraId="35626CC3"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brown</w:t>
      </w:r>
      <w:proofErr w:type="gramEnd"/>
      <w:r w:rsidRPr="00C07531">
        <w:rPr>
          <w:rFonts w:ascii="Times New Roman" w:hAnsi="Times New Roman"/>
          <w:sz w:val="24"/>
          <w:szCs w:val="24"/>
        </w:rPr>
        <w:t xml:space="preserve"> &lt;- </w:t>
      </w:r>
      <w:proofErr w:type="spellStart"/>
      <w:r w:rsidRPr="00C07531">
        <w:rPr>
          <w:rFonts w:ascii="Times New Roman" w:hAnsi="Times New Roman"/>
          <w:sz w:val="24"/>
          <w:szCs w:val="24"/>
        </w:rPr>
        <w:t>brownfat$Total_vol</w:t>
      </w:r>
      <w:proofErr w:type="spellEnd"/>
      <w:r w:rsidRPr="00C07531">
        <w:rPr>
          <w:rFonts w:ascii="Times New Roman" w:hAnsi="Times New Roman"/>
          <w:sz w:val="24"/>
          <w:szCs w:val="24"/>
        </w:rPr>
        <w:t>[which(</w:t>
      </w:r>
      <w:proofErr w:type="spellStart"/>
      <w:r w:rsidRPr="00C07531">
        <w:rPr>
          <w:rFonts w:ascii="Times New Roman" w:hAnsi="Times New Roman"/>
          <w:sz w:val="24"/>
          <w:szCs w:val="24"/>
        </w:rPr>
        <w:t>brownfat$BrownFat</w:t>
      </w:r>
      <w:proofErr w:type="spellEnd"/>
      <w:r w:rsidRPr="00C07531">
        <w:rPr>
          <w:rFonts w:ascii="Times New Roman" w:hAnsi="Times New Roman"/>
          <w:sz w:val="24"/>
          <w:szCs w:val="24"/>
        </w:rPr>
        <w:t xml:space="preserve"> == "1")]</w:t>
      </w:r>
    </w:p>
    <w:p w14:paraId="1BF34F95" w14:textId="77777777" w:rsidR="00C07531" w:rsidRPr="00C07531" w:rsidRDefault="00C07531" w:rsidP="00C07531">
      <w:pPr>
        <w:rPr>
          <w:rFonts w:ascii="Times New Roman" w:hAnsi="Times New Roman"/>
          <w:sz w:val="24"/>
          <w:szCs w:val="24"/>
        </w:rPr>
      </w:pPr>
    </w:p>
    <w:p w14:paraId="6040B954"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YY &lt;- </w:t>
      </w:r>
      <w:proofErr w:type="gramStart"/>
      <w:r w:rsidRPr="00C07531">
        <w:rPr>
          <w:rFonts w:ascii="Times New Roman" w:hAnsi="Times New Roman"/>
          <w:sz w:val="24"/>
          <w:szCs w:val="24"/>
        </w:rPr>
        <w:t>bf[</w:t>
      </w:r>
      <w:proofErr w:type="gramEnd"/>
      <w:r w:rsidRPr="00C07531">
        <w:rPr>
          <w:rFonts w:ascii="Times New Roman" w:hAnsi="Times New Roman"/>
          <w:sz w:val="24"/>
          <w:szCs w:val="24"/>
        </w:rPr>
        <w:t>which(bf == "1" &amp; diabetes == "1")]</w:t>
      </w:r>
    </w:p>
    <w:p w14:paraId="2E12C02E"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NN &lt;- </w:t>
      </w:r>
      <w:proofErr w:type="gramStart"/>
      <w:r w:rsidRPr="00C07531">
        <w:rPr>
          <w:rFonts w:ascii="Times New Roman" w:hAnsi="Times New Roman"/>
          <w:sz w:val="24"/>
          <w:szCs w:val="24"/>
        </w:rPr>
        <w:t>bf[</w:t>
      </w:r>
      <w:proofErr w:type="gramEnd"/>
      <w:r w:rsidRPr="00C07531">
        <w:rPr>
          <w:rFonts w:ascii="Times New Roman" w:hAnsi="Times New Roman"/>
          <w:sz w:val="24"/>
          <w:szCs w:val="24"/>
        </w:rPr>
        <w:t>which(bf == "0" &amp; diabetes == "0")]</w:t>
      </w:r>
    </w:p>
    <w:p w14:paraId="2063776F"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YN &lt;- </w:t>
      </w:r>
      <w:proofErr w:type="gramStart"/>
      <w:r w:rsidRPr="00C07531">
        <w:rPr>
          <w:rFonts w:ascii="Times New Roman" w:hAnsi="Times New Roman"/>
          <w:sz w:val="24"/>
          <w:szCs w:val="24"/>
        </w:rPr>
        <w:t>bf[</w:t>
      </w:r>
      <w:proofErr w:type="gramEnd"/>
      <w:r w:rsidRPr="00C07531">
        <w:rPr>
          <w:rFonts w:ascii="Times New Roman" w:hAnsi="Times New Roman"/>
          <w:sz w:val="24"/>
          <w:szCs w:val="24"/>
        </w:rPr>
        <w:t>which(bf == "1" &amp; diabetes == "0")]</w:t>
      </w:r>
    </w:p>
    <w:p w14:paraId="22E9A52F"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NY &lt;- </w:t>
      </w:r>
      <w:proofErr w:type="gramStart"/>
      <w:r w:rsidRPr="00C07531">
        <w:rPr>
          <w:rFonts w:ascii="Times New Roman" w:hAnsi="Times New Roman"/>
          <w:sz w:val="24"/>
          <w:szCs w:val="24"/>
        </w:rPr>
        <w:t>bf[</w:t>
      </w:r>
      <w:proofErr w:type="gramEnd"/>
      <w:r w:rsidRPr="00C07531">
        <w:rPr>
          <w:rFonts w:ascii="Times New Roman" w:hAnsi="Times New Roman"/>
          <w:sz w:val="24"/>
          <w:szCs w:val="24"/>
        </w:rPr>
        <w:t>which(bf == "0" &amp; diabetes == "1")]</w:t>
      </w:r>
    </w:p>
    <w:p w14:paraId="7872B6F7" w14:textId="77777777" w:rsidR="00C07531" w:rsidRPr="00C07531" w:rsidRDefault="00C07531" w:rsidP="00C07531">
      <w:pPr>
        <w:rPr>
          <w:rFonts w:ascii="Times New Roman" w:hAnsi="Times New Roman"/>
          <w:sz w:val="24"/>
          <w:szCs w:val="24"/>
        </w:rPr>
      </w:pPr>
    </w:p>
    <w:p w14:paraId="63E21917"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length(</w:t>
      </w:r>
      <w:proofErr w:type="gramEnd"/>
      <w:r w:rsidRPr="00C07531">
        <w:rPr>
          <w:rFonts w:ascii="Times New Roman" w:hAnsi="Times New Roman"/>
          <w:sz w:val="24"/>
          <w:szCs w:val="24"/>
        </w:rPr>
        <w:t>YY)</w:t>
      </w:r>
    </w:p>
    <w:p w14:paraId="73E96ED4"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length(</w:t>
      </w:r>
      <w:proofErr w:type="gramEnd"/>
      <w:r w:rsidRPr="00C07531">
        <w:rPr>
          <w:rFonts w:ascii="Times New Roman" w:hAnsi="Times New Roman"/>
          <w:sz w:val="24"/>
          <w:szCs w:val="24"/>
        </w:rPr>
        <w:t>NN)</w:t>
      </w:r>
    </w:p>
    <w:p w14:paraId="5D4DB54C"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length(</w:t>
      </w:r>
      <w:proofErr w:type="gramEnd"/>
      <w:r w:rsidRPr="00C07531">
        <w:rPr>
          <w:rFonts w:ascii="Times New Roman" w:hAnsi="Times New Roman"/>
          <w:sz w:val="24"/>
          <w:szCs w:val="24"/>
        </w:rPr>
        <w:t>YN)</w:t>
      </w:r>
    </w:p>
    <w:p w14:paraId="09310F3C"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length(</w:t>
      </w:r>
      <w:proofErr w:type="gramEnd"/>
      <w:r w:rsidRPr="00C07531">
        <w:rPr>
          <w:rFonts w:ascii="Times New Roman" w:hAnsi="Times New Roman"/>
          <w:sz w:val="24"/>
          <w:szCs w:val="24"/>
        </w:rPr>
        <w:t>NY)</w:t>
      </w:r>
    </w:p>
    <w:p w14:paraId="3A22367B" w14:textId="77777777" w:rsidR="00C07531" w:rsidRPr="00C07531" w:rsidRDefault="00C07531" w:rsidP="00C07531">
      <w:pPr>
        <w:rPr>
          <w:rFonts w:ascii="Times New Roman" w:hAnsi="Times New Roman"/>
          <w:sz w:val="24"/>
          <w:szCs w:val="24"/>
        </w:rPr>
      </w:pPr>
    </w:p>
    <w:p w14:paraId="4D90E3AD" w14:textId="77777777" w:rsidR="00C07531" w:rsidRPr="00C07531" w:rsidRDefault="00C07531" w:rsidP="00C07531">
      <w:pPr>
        <w:rPr>
          <w:rFonts w:ascii="Times New Roman" w:hAnsi="Times New Roman"/>
          <w:sz w:val="24"/>
          <w:szCs w:val="24"/>
        </w:rPr>
      </w:pPr>
      <w:proofErr w:type="spellStart"/>
      <w:r w:rsidRPr="00C07531">
        <w:rPr>
          <w:rFonts w:ascii="Times New Roman" w:hAnsi="Times New Roman"/>
          <w:sz w:val="24"/>
          <w:szCs w:val="24"/>
        </w:rPr>
        <w:t>Ydiab</w:t>
      </w:r>
      <w:proofErr w:type="spellEnd"/>
      <w:r w:rsidRPr="00C07531">
        <w:rPr>
          <w:rFonts w:ascii="Times New Roman" w:hAnsi="Times New Roman"/>
          <w:sz w:val="24"/>
          <w:szCs w:val="24"/>
        </w:rPr>
        <w:t xml:space="preserve"> &lt;- </w:t>
      </w:r>
      <w:proofErr w:type="gramStart"/>
      <w:r w:rsidRPr="00C07531">
        <w:rPr>
          <w:rFonts w:ascii="Times New Roman" w:hAnsi="Times New Roman"/>
          <w:sz w:val="24"/>
          <w:szCs w:val="24"/>
        </w:rPr>
        <w:t>diabetes[</w:t>
      </w:r>
      <w:proofErr w:type="gramEnd"/>
      <w:r w:rsidRPr="00C07531">
        <w:rPr>
          <w:rFonts w:ascii="Times New Roman" w:hAnsi="Times New Roman"/>
          <w:sz w:val="24"/>
          <w:szCs w:val="24"/>
        </w:rPr>
        <w:t>which(diabetes == "1")]</w:t>
      </w:r>
    </w:p>
    <w:p w14:paraId="4A7B3944" w14:textId="77777777" w:rsidR="00C07531" w:rsidRPr="00C07531" w:rsidRDefault="00C07531" w:rsidP="00C07531">
      <w:pPr>
        <w:rPr>
          <w:rFonts w:ascii="Times New Roman" w:hAnsi="Times New Roman"/>
          <w:sz w:val="24"/>
          <w:szCs w:val="24"/>
        </w:rPr>
      </w:pPr>
      <w:proofErr w:type="spellStart"/>
      <w:r w:rsidRPr="00C07531">
        <w:rPr>
          <w:rFonts w:ascii="Times New Roman" w:hAnsi="Times New Roman"/>
          <w:sz w:val="24"/>
          <w:szCs w:val="24"/>
        </w:rPr>
        <w:t>Ndiab</w:t>
      </w:r>
      <w:proofErr w:type="spellEnd"/>
      <w:r w:rsidRPr="00C07531">
        <w:rPr>
          <w:rFonts w:ascii="Times New Roman" w:hAnsi="Times New Roman"/>
          <w:sz w:val="24"/>
          <w:szCs w:val="24"/>
        </w:rPr>
        <w:t xml:space="preserve"> &lt;- </w:t>
      </w:r>
      <w:proofErr w:type="gramStart"/>
      <w:r w:rsidRPr="00C07531">
        <w:rPr>
          <w:rFonts w:ascii="Times New Roman" w:hAnsi="Times New Roman"/>
          <w:sz w:val="24"/>
          <w:szCs w:val="24"/>
        </w:rPr>
        <w:t>diabetes[</w:t>
      </w:r>
      <w:proofErr w:type="gramEnd"/>
      <w:r w:rsidRPr="00C07531">
        <w:rPr>
          <w:rFonts w:ascii="Times New Roman" w:hAnsi="Times New Roman"/>
          <w:sz w:val="24"/>
          <w:szCs w:val="24"/>
        </w:rPr>
        <w:t>which(diabetes == "0")]</w:t>
      </w:r>
    </w:p>
    <w:p w14:paraId="7450C23D" w14:textId="77777777" w:rsidR="00C07531" w:rsidRPr="00C07531" w:rsidRDefault="00C07531" w:rsidP="00C07531">
      <w:pPr>
        <w:rPr>
          <w:rFonts w:ascii="Times New Roman" w:hAnsi="Times New Roman"/>
          <w:sz w:val="24"/>
          <w:szCs w:val="24"/>
        </w:rPr>
      </w:pPr>
    </w:p>
    <w:p w14:paraId="59388483"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length(</w:t>
      </w:r>
      <w:proofErr w:type="spellStart"/>
      <w:proofErr w:type="gramEnd"/>
      <w:r w:rsidRPr="00C07531">
        <w:rPr>
          <w:rFonts w:ascii="Times New Roman" w:hAnsi="Times New Roman"/>
          <w:sz w:val="24"/>
          <w:szCs w:val="24"/>
        </w:rPr>
        <w:t>Ydiab</w:t>
      </w:r>
      <w:proofErr w:type="spellEnd"/>
      <w:r w:rsidRPr="00C07531">
        <w:rPr>
          <w:rFonts w:ascii="Times New Roman" w:hAnsi="Times New Roman"/>
          <w:sz w:val="24"/>
          <w:szCs w:val="24"/>
        </w:rPr>
        <w:t>)</w:t>
      </w:r>
    </w:p>
    <w:p w14:paraId="68407439"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lastRenderedPageBreak/>
        <w:t>length(</w:t>
      </w:r>
      <w:proofErr w:type="spellStart"/>
      <w:proofErr w:type="gramEnd"/>
      <w:r w:rsidRPr="00C07531">
        <w:rPr>
          <w:rFonts w:ascii="Times New Roman" w:hAnsi="Times New Roman"/>
          <w:sz w:val="24"/>
          <w:szCs w:val="24"/>
        </w:rPr>
        <w:t>Ndiab</w:t>
      </w:r>
      <w:proofErr w:type="spellEnd"/>
      <w:r w:rsidRPr="00C07531">
        <w:rPr>
          <w:rFonts w:ascii="Times New Roman" w:hAnsi="Times New Roman"/>
          <w:sz w:val="24"/>
          <w:szCs w:val="24"/>
        </w:rPr>
        <w:t>)</w:t>
      </w:r>
    </w:p>
    <w:p w14:paraId="0BB7985C" w14:textId="77777777" w:rsidR="00C07531" w:rsidRPr="00C07531" w:rsidRDefault="00C07531" w:rsidP="00C07531">
      <w:pPr>
        <w:rPr>
          <w:rFonts w:ascii="Times New Roman" w:hAnsi="Times New Roman"/>
          <w:sz w:val="24"/>
          <w:szCs w:val="24"/>
        </w:rPr>
      </w:pPr>
    </w:p>
    <w:p w14:paraId="1D5CB93F" w14:textId="77777777" w:rsidR="00C07531" w:rsidRPr="00C07531" w:rsidRDefault="00C07531" w:rsidP="00C07531">
      <w:pPr>
        <w:rPr>
          <w:rFonts w:ascii="Times New Roman" w:hAnsi="Times New Roman"/>
          <w:sz w:val="24"/>
          <w:szCs w:val="24"/>
        </w:rPr>
      </w:pPr>
      <w:proofErr w:type="spellStart"/>
      <w:r w:rsidRPr="00C07531">
        <w:rPr>
          <w:rFonts w:ascii="Times New Roman" w:hAnsi="Times New Roman"/>
          <w:sz w:val="24"/>
          <w:szCs w:val="24"/>
        </w:rPr>
        <w:t>Ybf</w:t>
      </w:r>
      <w:proofErr w:type="spellEnd"/>
      <w:r w:rsidRPr="00C07531">
        <w:rPr>
          <w:rFonts w:ascii="Times New Roman" w:hAnsi="Times New Roman"/>
          <w:sz w:val="24"/>
          <w:szCs w:val="24"/>
        </w:rPr>
        <w:t xml:space="preserve"> &lt;- </w:t>
      </w:r>
      <w:proofErr w:type="gramStart"/>
      <w:r w:rsidRPr="00C07531">
        <w:rPr>
          <w:rFonts w:ascii="Times New Roman" w:hAnsi="Times New Roman"/>
          <w:sz w:val="24"/>
          <w:szCs w:val="24"/>
        </w:rPr>
        <w:t>bf[</w:t>
      </w:r>
      <w:proofErr w:type="gramEnd"/>
      <w:r w:rsidRPr="00C07531">
        <w:rPr>
          <w:rFonts w:ascii="Times New Roman" w:hAnsi="Times New Roman"/>
          <w:sz w:val="24"/>
          <w:szCs w:val="24"/>
        </w:rPr>
        <w:t>which(bf == "1")]</w:t>
      </w:r>
    </w:p>
    <w:p w14:paraId="093B65BB" w14:textId="77777777" w:rsidR="00C07531" w:rsidRPr="00C07531" w:rsidRDefault="00C07531" w:rsidP="00C07531">
      <w:pPr>
        <w:rPr>
          <w:rFonts w:ascii="Times New Roman" w:hAnsi="Times New Roman"/>
          <w:sz w:val="24"/>
          <w:szCs w:val="24"/>
        </w:rPr>
      </w:pPr>
      <w:proofErr w:type="spellStart"/>
      <w:r w:rsidRPr="00C07531">
        <w:rPr>
          <w:rFonts w:ascii="Times New Roman" w:hAnsi="Times New Roman"/>
          <w:sz w:val="24"/>
          <w:szCs w:val="24"/>
        </w:rPr>
        <w:t>Nbf</w:t>
      </w:r>
      <w:proofErr w:type="spellEnd"/>
      <w:r w:rsidRPr="00C07531">
        <w:rPr>
          <w:rFonts w:ascii="Times New Roman" w:hAnsi="Times New Roman"/>
          <w:sz w:val="24"/>
          <w:szCs w:val="24"/>
        </w:rPr>
        <w:t xml:space="preserve"> &lt;- </w:t>
      </w:r>
      <w:proofErr w:type="gramStart"/>
      <w:r w:rsidRPr="00C07531">
        <w:rPr>
          <w:rFonts w:ascii="Times New Roman" w:hAnsi="Times New Roman"/>
          <w:sz w:val="24"/>
          <w:szCs w:val="24"/>
        </w:rPr>
        <w:t>bf[</w:t>
      </w:r>
      <w:proofErr w:type="gramEnd"/>
      <w:r w:rsidRPr="00C07531">
        <w:rPr>
          <w:rFonts w:ascii="Times New Roman" w:hAnsi="Times New Roman"/>
          <w:sz w:val="24"/>
          <w:szCs w:val="24"/>
        </w:rPr>
        <w:t xml:space="preserve">which(bf == "0")]  </w:t>
      </w:r>
    </w:p>
    <w:p w14:paraId="46BA611E"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
    <w:p w14:paraId="772C9FDA"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length(</w:t>
      </w:r>
      <w:proofErr w:type="spellStart"/>
      <w:proofErr w:type="gramEnd"/>
      <w:r w:rsidRPr="00C07531">
        <w:rPr>
          <w:rFonts w:ascii="Times New Roman" w:hAnsi="Times New Roman"/>
          <w:sz w:val="24"/>
          <w:szCs w:val="24"/>
        </w:rPr>
        <w:t>Ybf</w:t>
      </w:r>
      <w:proofErr w:type="spellEnd"/>
      <w:r w:rsidRPr="00C07531">
        <w:rPr>
          <w:rFonts w:ascii="Times New Roman" w:hAnsi="Times New Roman"/>
          <w:sz w:val="24"/>
          <w:szCs w:val="24"/>
        </w:rPr>
        <w:t>)</w:t>
      </w:r>
    </w:p>
    <w:p w14:paraId="05FD53E0"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length(</w:t>
      </w:r>
      <w:proofErr w:type="spellStart"/>
      <w:proofErr w:type="gramEnd"/>
      <w:r w:rsidRPr="00C07531">
        <w:rPr>
          <w:rFonts w:ascii="Times New Roman" w:hAnsi="Times New Roman"/>
          <w:sz w:val="24"/>
          <w:szCs w:val="24"/>
        </w:rPr>
        <w:t>Nbf</w:t>
      </w:r>
      <w:proofErr w:type="spellEnd"/>
      <w:r w:rsidRPr="00C07531">
        <w:rPr>
          <w:rFonts w:ascii="Times New Roman" w:hAnsi="Times New Roman"/>
          <w:sz w:val="24"/>
          <w:szCs w:val="24"/>
        </w:rPr>
        <w:t>)</w:t>
      </w:r>
    </w:p>
    <w:p w14:paraId="030FFB8A" w14:textId="77777777" w:rsidR="00C07531" w:rsidRPr="00C07531" w:rsidRDefault="00C07531" w:rsidP="00C07531">
      <w:pPr>
        <w:rPr>
          <w:rFonts w:ascii="Times New Roman" w:hAnsi="Times New Roman"/>
          <w:sz w:val="24"/>
          <w:szCs w:val="24"/>
        </w:rPr>
      </w:pPr>
    </w:p>
    <w:p w14:paraId="173195B5" w14:textId="77777777" w:rsidR="00C07531" w:rsidRPr="00C07531" w:rsidRDefault="00C07531" w:rsidP="00C07531">
      <w:pPr>
        <w:rPr>
          <w:rFonts w:ascii="Times New Roman" w:hAnsi="Times New Roman"/>
          <w:sz w:val="24"/>
          <w:szCs w:val="24"/>
        </w:rPr>
      </w:pPr>
      <w:proofErr w:type="spellStart"/>
      <w:r w:rsidRPr="00C07531">
        <w:rPr>
          <w:rFonts w:ascii="Times New Roman" w:hAnsi="Times New Roman"/>
          <w:sz w:val="24"/>
          <w:szCs w:val="24"/>
        </w:rPr>
        <w:t>tot_vol</w:t>
      </w:r>
      <w:proofErr w:type="spellEnd"/>
      <w:r w:rsidRPr="00C07531">
        <w:rPr>
          <w:rFonts w:ascii="Times New Roman" w:hAnsi="Times New Roman"/>
          <w:sz w:val="24"/>
          <w:szCs w:val="24"/>
        </w:rPr>
        <w:t xml:space="preserve"> &lt;- </w:t>
      </w:r>
      <w:proofErr w:type="spellStart"/>
      <w:r w:rsidRPr="00C07531">
        <w:rPr>
          <w:rFonts w:ascii="Times New Roman" w:hAnsi="Times New Roman"/>
          <w:sz w:val="24"/>
          <w:szCs w:val="24"/>
        </w:rPr>
        <w:t>brownfat$Total_vol</w:t>
      </w:r>
      <w:proofErr w:type="spellEnd"/>
    </w:p>
    <w:p w14:paraId="6448F98D" w14:textId="77777777" w:rsidR="00C07531" w:rsidRPr="00C07531" w:rsidRDefault="00C07531" w:rsidP="00C07531">
      <w:pPr>
        <w:rPr>
          <w:rFonts w:ascii="Times New Roman" w:hAnsi="Times New Roman"/>
          <w:sz w:val="24"/>
          <w:szCs w:val="24"/>
        </w:rPr>
      </w:pPr>
      <w:proofErr w:type="spellStart"/>
      <w:r w:rsidRPr="00C07531">
        <w:rPr>
          <w:rFonts w:ascii="Times New Roman" w:hAnsi="Times New Roman"/>
          <w:sz w:val="24"/>
          <w:szCs w:val="24"/>
        </w:rPr>
        <w:t>winter_fat</w:t>
      </w:r>
      <w:proofErr w:type="spellEnd"/>
      <w:r w:rsidRPr="00C07531">
        <w:rPr>
          <w:rFonts w:ascii="Times New Roman" w:hAnsi="Times New Roman"/>
          <w:sz w:val="24"/>
          <w:szCs w:val="24"/>
        </w:rPr>
        <w:t xml:space="preserve"> &lt;- </w:t>
      </w:r>
      <w:proofErr w:type="spellStart"/>
      <w:r w:rsidRPr="00C07531">
        <w:rPr>
          <w:rFonts w:ascii="Times New Roman" w:hAnsi="Times New Roman"/>
          <w:sz w:val="24"/>
          <w:szCs w:val="24"/>
        </w:rPr>
        <w:t>tot_</w:t>
      </w:r>
      <w:proofErr w:type="gramStart"/>
      <w:r w:rsidRPr="00C07531">
        <w:rPr>
          <w:rFonts w:ascii="Times New Roman" w:hAnsi="Times New Roman"/>
          <w:sz w:val="24"/>
          <w:szCs w:val="24"/>
        </w:rPr>
        <w:t>vol</w:t>
      </w:r>
      <w:proofErr w:type="spellEnd"/>
      <w:r w:rsidRPr="00C07531">
        <w:rPr>
          <w:rFonts w:ascii="Times New Roman" w:hAnsi="Times New Roman"/>
          <w:sz w:val="24"/>
          <w:szCs w:val="24"/>
        </w:rPr>
        <w:t>[</w:t>
      </w:r>
      <w:proofErr w:type="gramEnd"/>
      <w:r w:rsidRPr="00C07531">
        <w:rPr>
          <w:rFonts w:ascii="Times New Roman" w:hAnsi="Times New Roman"/>
          <w:sz w:val="24"/>
          <w:szCs w:val="24"/>
        </w:rPr>
        <w:t>which(</w:t>
      </w:r>
      <w:proofErr w:type="spellStart"/>
      <w:r w:rsidRPr="00C07531">
        <w:rPr>
          <w:rFonts w:ascii="Times New Roman" w:hAnsi="Times New Roman"/>
          <w:sz w:val="24"/>
          <w:szCs w:val="24"/>
        </w:rPr>
        <w:t>brownfat$Season</w:t>
      </w:r>
      <w:proofErr w:type="spellEnd"/>
      <w:r w:rsidRPr="00C07531">
        <w:rPr>
          <w:rFonts w:ascii="Times New Roman" w:hAnsi="Times New Roman"/>
          <w:sz w:val="24"/>
          <w:szCs w:val="24"/>
        </w:rPr>
        <w:t xml:space="preserve"> == "4")]</w:t>
      </w:r>
    </w:p>
    <w:p w14:paraId="5E9A7AED" w14:textId="77777777" w:rsidR="00C07531" w:rsidRPr="00C07531" w:rsidRDefault="00C07531" w:rsidP="00C07531">
      <w:pPr>
        <w:rPr>
          <w:rFonts w:ascii="Times New Roman" w:hAnsi="Times New Roman"/>
          <w:sz w:val="24"/>
          <w:szCs w:val="24"/>
        </w:rPr>
      </w:pPr>
      <w:proofErr w:type="spellStart"/>
      <w:r w:rsidRPr="00C07531">
        <w:rPr>
          <w:rFonts w:ascii="Times New Roman" w:hAnsi="Times New Roman"/>
          <w:sz w:val="24"/>
          <w:szCs w:val="24"/>
        </w:rPr>
        <w:t>summer_fat</w:t>
      </w:r>
      <w:proofErr w:type="spellEnd"/>
      <w:r w:rsidRPr="00C07531">
        <w:rPr>
          <w:rFonts w:ascii="Times New Roman" w:hAnsi="Times New Roman"/>
          <w:sz w:val="24"/>
          <w:szCs w:val="24"/>
        </w:rPr>
        <w:t xml:space="preserve"> &lt;- </w:t>
      </w:r>
      <w:proofErr w:type="spellStart"/>
      <w:r w:rsidRPr="00C07531">
        <w:rPr>
          <w:rFonts w:ascii="Times New Roman" w:hAnsi="Times New Roman"/>
          <w:sz w:val="24"/>
          <w:szCs w:val="24"/>
        </w:rPr>
        <w:t>tot_</w:t>
      </w:r>
      <w:proofErr w:type="gramStart"/>
      <w:r w:rsidRPr="00C07531">
        <w:rPr>
          <w:rFonts w:ascii="Times New Roman" w:hAnsi="Times New Roman"/>
          <w:sz w:val="24"/>
          <w:szCs w:val="24"/>
        </w:rPr>
        <w:t>vol</w:t>
      </w:r>
      <w:proofErr w:type="spellEnd"/>
      <w:r w:rsidRPr="00C07531">
        <w:rPr>
          <w:rFonts w:ascii="Times New Roman" w:hAnsi="Times New Roman"/>
          <w:sz w:val="24"/>
          <w:szCs w:val="24"/>
        </w:rPr>
        <w:t>[</w:t>
      </w:r>
      <w:proofErr w:type="gramEnd"/>
      <w:r w:rsidRPr="00C07531">
        <w:rPr>
          <w:rFonts w:ascii="Times New Roman" w:hAnsi="Times New Roman"/>
          <w:sz w:val="24"/>
          <w:szCs w:val="24"/>
        </w:rPr>
        <w:t>which(</w:t>
      </w:r>
      <w:proofErr w:type="spellStart"/>
      <w:r w:rsidRPr="00C07531">
        <w:rPr>
          <w:rFonts w:ascii="Times New Roman" w:hAnsi="Times New Roman"/>
          <w:sz w:val="24"/>
          <w:szCs w:val="24"/>
        </w:rPr>
        <w:t>brownfat$Season</w:t>
      </w:r>
      <w:proofErr w:type="spellEnd"/>
      <w:r w:rsidRPr="00C07531">
        <w:rPr>
          <w:rFonts w:ascii="Times New Roman" w:hAnsi="Times New Roman"/>
          <w:sz w:val="24"/>
          <w:szCs w:val="24"/>
        </w:rPr>
        <w:t xml:space="preserve"> == "2")]</w:t>
      </w:r>
    </w:p>
    <w:p w14:paraId="676AB4BB" w14:textId="77777777" w:rsidR="00C07531" w:rsidRPr="00C07531" w:rsidRDefault="00C07531" w:rsidP="00C07531">
      <w:pPr>
        <w:rPr>
          <w:rFonts w:ascii="Times New Roman" w:hAnsi="Times New Roman"/>
          <w:sz w:val="24"/>
          <w:szCs w:val="24"/>
        </w:rPr>
      </w:pPr>
    </w:p>
    <w:p w14:paraId="03A45396" w14:textId="77777777" w:rsidR="00C07531" w:rsidRPr="00C07531" w:rsidRDefault="00C07531" w:rsidP="00C07531">
      <w:pPr>
        <w:rPr>
          <w:rFonts w:ascii="Times New Roman" w:hAnsi="Times New Roman"/>
          <w:sz w:val="24"/>
          <w:szCs w:val="24"/>
        </w:rPr>
      </w:pPr>
      <w:proofErr w:type="spellStart"/>
      <w:r w:rsidRPr="00C07531">
        <w:rPr>
          <w:rFonts w:ascii="Times New Roman" w:hAnsi="Times New Roman"/>
          <w:sz w:val="24"/>
          <w:szCs w:val="24"/>
        </w:rPr>
        <w:t>tot_adj</w:t>
      </w:r>
      <w:proofErr w:type="spellEnd"/>
      <w:r w:rsidRPr="00C07531">
        <w:rPr>
          <w:rFonts w:ascii="Times New Roman" w:hAnsi="Times New Roman"/>
          <w:sz w:val="24"/>
          <w:szCs w:val="24"/>
        </w:rPr>
        <w:t xml:space="preserve"> &lt;- </w:t>
      </w:r>
      <w:proofErr w:type="spellStart"/>
      <w:r w:rsidRPr="00C07531">
        <w:rPr>
          <w:rFonts w:ascii="Times New Roman" w:hAnsi="Times New Roman"/>
          <w:sz w:val="24"/>
          <w:szCs w:val="24"/>
        </w:rPr>
        <w:t>tot_</w:t>
      </w:r>
      <w:proofErr w:type="gramStart"/>
      <w:r w:rsidRPr="00C07531">
        <w:rPr>
          <w:rFonts w:ascii="Times New Roman" w:hAnsi="Times New Roman"/>
          <w:sz w:val="24"/>
          <w:szCs w:val="24"/>
        </w:rPr>
        <w:t>vol</w:t>
      </w:r>
      <w:proofErr w:type="spellEnd"/>
      <w:r w:rsidRPr="00C07531">
        <w:rPr>
          <w:rFonts w:ascii="Times New Roman" w:hAnsi="Times New Roman"/>
          <w:sz w:val="24"/>
          <w:szCs w:val="24"/>
        </w:rPr>
        <w:t>[</w:t>
      </w:r>
      <w:proofErr w:type="gramEnd"/>
      <w:r w:rsidRPr="00C07531">
        <w:rPr>
          <w:rFonts w:ascii="Times New Roman" w:hAnsi="Times New Roman"/>
          <w:sz w:val="24"/>
          <w:szCs w:val="24"/>
        </w:rPr>
        <w:t>which(</w:t>
      </w:r>
      <w:proofErr w:type="spellStart"/>
      <w:r w:rsidRPr="00C07531">
        <w:rPr>
          <w:rFonts w:ascii="Times New Roman" w:hAnsi="Times New Roman"/>
          <w:sz w:val="24"/>
          <w:szCs w:val="24"/>
        </w:rPr>
        <w:t>tot_vol</w:t>
      </w:r>
      <w:proofErr w:type="spellEnd"/>
      <w:r w:rsidRPr="00C07531">
        <w:rPr>
          <w:rFonts w:ascii="Times New Roman" w:hAnsi="Times New Roman"/>
          <w:sz w:val="24"/>
          <w:szCs w:val="24"/>
        </w:rPr>
        <w:t xml:space="preserve"> &gt; 0)]</w:t>
      </w:r>
    </w:p>
    <w:p w14:paraId="52275950" w14:textId="77777777" w:rsidR="00C07531" w:rsidRPr="00C07531" w:rsidRDefault="00C07531" w:rsidP="00C07531">
      <w:pPr>
        <w:rPr>
          <w:rFonts w:ascii="Times New Roman" w:hAnsi="Times New Roman"/>
          <w:sz w:val="24"/>
          <w:szCs w:val="24"/>
        </w:rPr>
      </w:pPr>
      <w:proofErr w:type="spellStart"/>
      <w:r w:rsidRPr="00C07531">
        <w:rPr>
          <w:rFonts w:ascii="Times New Roman" w:hAnsi="Times New Roman"/>
          <w:sz w:val="24"/>
          <w:szCs w:val="24"/>
        </w:rPr>
        <w:t>wint_adj</w:t>
      </w:r>
      <w:proofErr w:type="spellEnd"/>
      <w:r w:rsidRPr="00C07531">
        <w:rPr>
          <w:rFonts w:ascii="Times New Roman" w:hAnsi="Times New Roman"/>
          <w:sz w:val="24"/>
          <w:szCs w:val="24"/>
        </w:rPr>
        <w:t xml:space="preserve"> &lt;- </w:t>
      </w:r>
      <w:proofErr w:type="spellStart"/>
      <w:r w:rsidRPr="00C07531">
        <w:rPr>
          <w:rFonts w:ascii="Times New Roman" w:hAnsi="Times New Roman"/>
          <w:sz w:val="24"/>
          <w:szCs w:val="24"/>
        </w:rPr>
        <w:t>winter_</w:t>
      </w:r>
      <w:proofErr w:type="gramStart"/>
      <w:r w:rsidRPr="00C07531">
        <w:rPr>
          <w:rFonts w:ascii="Times New Roman" w:hAnsi="Times New Roman"/>
          <w:sz w:val="24"/>
          <w:szCs w:val="24"/>
        </w:rPr>
        <w:t>fat</w:t>
      </w:r>
      <w:proofErr w:type="spellEnd"/>
      <w:r w:rsidRPr="00C07531">
        <w:rPr>
          <w:rFonts w:ascii="Times New Roman" w:hAnsi="Times New Roman"/>
          <w:sz w:val="24"/>
          <w:szCs w:val="24"/>
        </w:rPr>
        <w:t>[</w:t>
      </w:r>
      <w:proofErr w:type="gramEnd"/>
      <w:r w:rsidRPr="00C07531">
        <w:rPr>
          <w:rFonts w:ascii="Times New Roman" w:hAnsi="Times New Roman"/>
          <w:sz w:val="24"/>
          <w:szCs w:val="24"/>
        </w:rPr>
        <w:t>which(</w:t>
      </w:r>
      <w:proofErr w:type="spellStart"/>
      <w:r w:rsidRPr="00C07531">
        <w:rPr>
          <w:rFonts w:ascii="Times New Roman" w:hAnsi="Times New Roman"/>
          <w:sz w:val="24"/>
          <w:szCs w:val="24"/>
        </w:rPr>
        <w:t>winter_fat</w:t>
      </w:r>
      <w:proofErr w:type="spellEnd"/>
      <w:r w:rsidRPr="00C07531">
        <w:rPr>
          <w:rFonts w:ascii="Times New Roman" w:hAnsi="Times New Roman"/>
          <w:sz w:val="24"/>
          <w:szCs w:val="24"/>
        </w:rPr>
        <w:t xml:space="preserve"> &gt; 0)]</w:t>
      </w:r>
    </w:p>
    <w:p w14:paraId="4A9A3844" w14:textId="77777777" w:rsidR="00C07531" w:rsidRPr="00C07531" w:rsidRDefault="00C07531" w:rsidP="00C07531">
      <w:pPr>
        <w:rPr>
          <w:rFonts w:ascii="Times New Roman" w:hAnsi="Times New Roman"/>
          <w:sz w:val="24"/>
          <w:szCs w:val="24"/>
        </w:rPr>
      </w:pPr>
      <w:proofErr w:type="spellStart"/>
      <w:r w:rsidRPr="00C07531">
        <w:rPr>
          <w:rFonts w:ascii="Times New Roman" w:hAnsi="Times New Roman"/>
          <w:sz w:val="24"/>
          <w:szCs w:val="24"/>
        </w:rPr>
        <w:t>summ_adj</w:t>
      </w:r>
      <w:proofErr w:type="spellEnd"/>
      <w:r w:rsidRPr="00C07531">
        <w:rPr>
          <w:rFonts w:ascii="Times New Roman" w:hAnsi="Times New Roman"/>
          <w:sz w:val="24"/>
          <w:szCs w:val="24"/>
        </w:rPr>
        <w:t xml:space="preserve"> &lt;- </w:t>
      </w:r>
      <w:proofErr w:type="spellStart"/>
      <w:r w:rsidRPr="00C07531">
        <w:rPr>
          <w:rFonts w:ascii="Times New Roman" w:hAnsi="Times New Roman"/>
          <w:sz w:val="24"/>
          <w:szCs w:val="24"/>
        </w:rPr>
        <w:t>summer_</w:t>
      </w:r>
      <w:proofErr w:type="gramStart"/>
      <w:r w:rsidRPr="00C07531">
        <w:rPr>
          <w:rFonts w:ascii="Times New Roman" w:hAnsi="Times New Roman"/>
          <w:sz w:val="24"/>
          <w:szCs w:val="24"/>
        </w:rPr>
        <w:t>fat</w:t>
      </w:r>
      <w:proofErr w:type="spellEnd"/>
      <w:r w:rsidRPr="00C07531">
        <w:rPr>
          <w:rFonts w:ascii="Times New Roman" w:hAnsi="Times New Roman"/>
          <w:sz w:val="24"/>
          <w:szCs w:val="24"/>
        </w:rPr>
        <w:t>[</w:t>
      </w:r>
      <w:proofErr w:type="gramEnd"/>
      <w:r w:rsidRPr="00C07531">
        <w:rPr>
          <w:rFonts w:ascii="Times New Roman" w:hAnsi="Times New Roman"/>
          <w:sz w:val="24"/>
          <w:szCs w:val="24"/>
        </w:rPr>
        <w:t>which(</w:t>
      </w:r>
      <w:proofErr w:type="spellStart"/>
      <w:r w:rsidRPr="00C07531">
        <w:rPr>
          <w:rFonts w:ascii="Times New Roman" w:hAnsi="Times New Roman"/>
          <w:sz w:val="24"/>
          <w:szCs w:val="24"/>
        </w:rPr>
        <w:t>summer_fat</w:t>
      </w:r>
      <w:proofErr w:type="spellEnd"/>
      <w:r w:rsidRPr="00C07531">
        <w:rPr>
          <w:rFonts w:ascii="Times New Roman" w:hAnsi="Times New Roman"/>
          <w:sz w:val="24"/>
          <w:szCs w:val="24"/>
        </w:rPr>
        <w:t xml:space="preserve"> &gt; 0)]</w:t>
      </w:r>
    </w:p>
    <w:p w14:paraId="61114091" w14:textId="77777777" w:rsidR="00C07531" w:rsidRPr="00C07531" w:rsidRDefault="00C07531" w:rsidP="00C07531">
      <w:pPr>
        <w:rPr>
          <w:rFonts w:ascii="Times New Roman" w:hAnsi="Times New Roman"/>
          <w:sz w:val="24"/>
          <w:szCs w:val="24"/>
        </w:rPr>
      </w:pPr>
    </w:p>
    <w:p w14:paraId="6DE6E72B"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Exploratory Data Analysis</w:t>
      </w:r>
    </w:p>
    <w:p w14:paraId="4E3F5D6C" w14:textId="77777777" w:rsidR="00C07531" w:rsidRPr="00C07531" w:rsidRDefault="00C07531" w:rsidP="00C07531">
      <w:pPr>
        <w:rPr>
          <w:rFonts w:ascii="Times New Roman" w:hAnsi="Times New Roman"/>
          <w:sz w:val="24"/>
          <w:szCs w:val="24"/>
        </w:rPr>
      </w:pPr>
    </w:p>
    <w:p w14:paraId="6FEFDB5D"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hist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tot_vol</w:t>
      </w:r>
      <w:proofErr w:type="spellEnd"/>
      <w:r w:rsidRPr="00C07531">
        <w:rPr>
          <w:rFonts w:ascii="Times New Roman" w:hAnsi="Times New Roman"/>
          <w:sz w:val="24"/>
          <w:szCs w:val="24"/>
        </w:rPr>
        <w:t xml:space="preserve">, main="Histogram of Total Volume of Brown Fat", </w:t>
      </w:r>
    </w:p>
    <w:p w14:paraId="5FBF6489"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spellStart"/>
      <w:proofErr w:type="gramStart"/>
      <w:r w:rsidRPr="00C07531">
        <w:rPr>
          <w:rFonts w:ascii="Times New Roman" w:hAnsi="Times New Roman"/>
          <w:sz w:val="24"/>
          <w:szCs w:val="24"/>
        </w:rPr>
        <w:t>xlab</w:t>
      </w:r>
      <w:proofErr w:type="spellEnd"/>
      <w:proofErr w:type="gramEnd"/>
      <w:r w:rsidRPr="00C07531">
        <w:rPr>
          <w:rFonts w:ascii="Times New Roman" w:hAnsi="Times New Roman"/>
          <w:sz w:val="24"/>
          <w:szCs w:val="24"/>
        </w:rPr>
        <w:t>="Total Volume (mL)", col="blue")</w:t>
      </w:r>
    </w:p>
    <w:p w14:paraId="4C80CF62"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shapiro.test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tot_vol</w:t>
      </w:r>
      <w:proofErr w:type="spellEnd"/>
      <w:r w:rsidRPr="00C07531">
        <w:rPr>
          <w:rFonts w:ascii="Times New Roman" w:hAnsi="Times New Roman"/>
          <w:sz w:val="24"/>
          <w:szCs w:val="24"/>
        </w:rPr>
        <w:t>)</w:t>
      </w:r>
    </w:p>
    <w:p w14:paraId="04A0C6DC" w14:textId="77777777" w:rsidR="00C07531" w:rsidRPr="00C07531" w:rsidRDefault="00C07531" w:rsidP="00C07531">
      <w:pPr>
        <w:rPr>
          <w:rFonts w:ascii="Times New Roman" w:hAnsi="Times New Roman"/>
          <w:sz w:val="24"/>
          <w:szCs w:val="24"/>
        </w:rPr>
      </w:pPr>
    </w:p>
    <w:p w14:paraId="26F99AC0"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hist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winter_fat</w:t>
      </w:r>
      <w:proofErr w:type="spellEnd"/>
      <w:r w:rsidRPr="00C07531">
        <w:rPr>
          <w:rFonts w:ascii="Times New Roman" w:hAnsi="Times New Roman"/>
          <w:sz w:val="24"/>
          <w:szCs w:val="24"/>
        </w:rPr>
        <w:t xml:space="preserve">, main="Histogram of Total Volume of Brown Fat in Winter", </w:t>
      </w:r>
    </w:p>
    <w:p w14:paraId="50B26D66"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spellStart"/>
      <w:proofErr w:type="gramStart"/>
      <w:r w:rsidRPr="00C07531">
        <w:rPr>
          <w:rFonts w:ascii="Times New Roman" w:hAnsi="Times New Roman"/>
          <w:sz w:val="24"/>
          <w:szCs w:val="24"/>
        </w:rPr>
        <w:t>xlab</w:t>
      </w:r>
      <w:proofErr w:type="spellEnd"/>
      <w:proofErr w:type="gramEnd"/>
      <w:r w:rsidRPr="00C07531">
        <w:rPr>
          <w:rFonts w:ascii="Times New Roman" w:hAnsi="Times New Roman"/>
          <w:sz w:val="24"/>
          <w:szCs w:val="24"/>
        </w:rPr>
        <w:t>="Total Volume (mL)", col="purple")</w:t>
      </w:r>
    </w:p>
    <w:p w14:paraId="681BBDFD"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shapiro.test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winter_fat</w:t>
      </w:r>
      <w:proofErr w:type="spellEnd"/>
      <w:r w:rsidRPr="00C07531">
        <w:rPr>
          <w:rFonts w:ascii="Times New Roman" w:hAnsi="Times New Roman"/>
          <w:sz w:val="24"/>
          <w:szCs w:val="24"/>
        </w:rPr>
        <w:t>)</w:t>
      </w:r>
    </w:p>
    <w:p w14:paraId="0B548E3F" w14:textId="77777777" w:rsidR="00C07531" w:rsidRPr="00C07531" w:rsidRDefault="00C07531" w:rsidP="00C07531">
      <w:pPr>
        <w:rPr>
          <w:rFonts w:ascii="Times New Roman" w:hAnsi="Times New Roman"/>
          <w:sz w:val="24"/>
          <w:szCs w:val="24"/>
        </w:rPr>
      </w:pPr>
    </w:p>
    <w:p w14:paraId="45E1B99D"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hist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summer_fat</w:t>
      </w:r>
      <w:proofErr w:type="spellEnd"/>
      <w:r w:rsidRPr="00C07531">
        <w:rPr>
          <w:rFonts w:ascii="Times New Roman" w:hAnsi="Times New Roman"/>
          <w:sz w:val="24"/>
          <w:szCs w:val="24"/>
        </w:rPr>
        <w:t xml:space="preserve">, main="Histogram of Total Volume of Brown Fat in Summer", </w:t>
      </w:r>
    </w:p>
    <w:p w14:paraId="7F9A94BF"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spellStart"/>
      <w:proofErr w:type="gramStart"/>
      <w:r w:rsidRPr="00C07531">
        <w:rPr>
          <w:rFonts w:ascii="Times New Roman" w:hAnsi="Times New Roman"/>
          <w:sz w:val="24"/>
          <w:szCs w:val="24"/>
        </w:rPr>
        <w:t>xlab</w:t>
      </w:r>
      <w:proofErr w:type="spellEnd"/>
      <w:proofErr w:type="gramEnd"/>
      <w:r w:rsidRPr="00C07531">
        <w:rPr>
          <w:rFonts w:ascii="Times New Roman" w:hAnsi="Times New Roman"/>
          <w:sz w:val="24"/>
          <w:szCs w:val="24"/>
        </w:rPr>
        <w:t>="Total Volume (mL)", col="red")</w:t>
      </w:r>
    </w:p>
    <w:p w14:paraId="684965FC"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lastRenderedPageBreak/>
        <w:t>shapiro.test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summer_fat</w:t>
      </w:r>
      <w:proofErr w:type="spellEnd"/>
      <w:r w:rsidRPr="00C07531">
        <w:rPr>
          <w:rFonts w:ascii="Times New Roman" w:hAnsi="Times New Roman"/>
          <w:sz w:val="24"/>
          <w:szCs w:val="24"/>
        </w:rPr>
        <w:t>)</w:t>
      </w:r>
    </w:p>
    <w:p w14:paraId="62DA6576" w14:textId="77777777" w:rsidR="00C07531" w:rsidRPr="00C07531" w:rsidRDefault="00C07531" w:rsidP="00C07531">
      <w:pPr>
        <w:rPr>
          <w:rFonts w:ascii="Times New Roman" w:hAnsi="Times New Roman"/>
          <w:sz w:val="24"/>
          <w:szCs w:val="24"/>
        </w:rPr>
      </w:pPr>
    </w:p>
    <w:p w14:paraId="6F7355CD"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qqnorm</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winter_fat</w:t>
      </w:r>
      <w:proofErr w:type="spellEnd"/>
      <w:r w:rsidRPr="00C07531">
        <w:rPr>
          <w:rFonts w:ascii="Times New Roman" w:hAnsi="Times New Roman"/>
          <w:sz w:val="24"/>
          <w:szCs w:val="24"/>
        </w:rPr>
        <w:t>)</w:t>
      </w:r>
    </w:p>
    <w:p w14:paraId="36AF95EE"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qqnorm</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summer_fat</w:t>
      </w:r>
      <w:proofErr w:type="spellEnd"/>
      <w:r w:rsidRPr="00C07531">
        <w:rPr>
          <w:rFonts w:ascii="Times New Roman" w:hAnsi="Times New Roman"/>
          <w:sz w:val="24"/>
          <w:szCs w:val="24"/>
        </w:rPr>
        <w:t>)</w:t>
      </w:r>
    </w:p>
    <w:p w14:paraId="697E200B" w14:textId="77777777" w:rsidR="00C07531" w:rsidRPr="00C07531" w:rsidRDefault="00C07531" w:rsidP="00C07531">
      <w:pPr>
        <w:rPr>
          <w:rFonts w:ascii="Times New Roman" w:hAnsi="Times New Roman"/>
          <w:sz w:val="24"/>
          <w:szCs w:val="24"/>
        </w:rPr>
      </w:pPr>
    </w:p>
    <w:p w14:paraId="26A023BC"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hist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wint_adj</w:t>
      </w:r>
      <w:proofErr w:type="spellEnd"/>
      <w:r w:rsidRPr="00C07531">
        <w:rPr>
          <w:rFonts w:ascii="Times New Roman" w:hAnsi="Times New Roman"/>
          <w:sz w:val="24"/>
          <w:szCs w:val="24"/>
        </w:rPr>
        <w:t xml:space="preserve">, main="Histogram of Total </w:t>
      </w:r>
    </w:p>
    <w:p w14:paraId="68879FB0"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Volume of Brown Fat in </w:t>
      </w:r>
      <w:proofErr w:type="gramStart"/>
      <w:r w:rsidRPr="00C07531">
        <w:rPr>
          <w:rFonts w:ascii="Times New Roman" w:hAnsi="Times New Roman"/>
          <w:sz w:val="24"/>
          <w:szCs w:val="24"/>
        </w:rPr>
        <w:t>Winter</w:t>
      </w:r>
      <w:proofErr w:type="gramEnd"/>
      <w:r w:rsidRPr="00C07531">
        <w:rPr>
          <w:rFonts w:ascii="Times New Roman" w:hAnsi="Times New Roman"/>
          <w:sz w:val="24"/>
          <w:szCs w:val="24"/>
        </w:rPr>
        <w:t xml:space="preserve"> </w:t>
      </w:r>
    </w:p>
    <w:p w14:paraId="36060C36"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(Those with Brown Fat)", </w:t>
      </w:r>
    </w:p>
    <w:p w14:paraId="210F5553"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spellStart"/>
      <w:proofErr w:type="gramStart"/>
      <w:r w:rsidRPr="00C07531">
        <w:rPr>
          <w:rFonts w:ascii="Times New Roman" w:hAnsi="Times New Roman"/>
          <w:sz w:val="24"/>
          <w:szCs w:val="24"/>
        </w:rPr>
        <w:t>xlab</w:t>
      </w:r>
      <w:proofErr w:type="spellEnd"/>
      <w:proofErr w:type="gramEnd"/>
      <w:r w:rsidRPr="00C07531">
        <w:rPr>
          <w:rFonts w:ascii="Times New Roman" w:hAnsi="Times New Roman"/>
          <w:sz w:val="24"/>
          <w:szCs w:val="24"/>
        </w:rPr>
        <w:t>="Total Volume (mL)", col="blue")</w:t>
      </w:r>
    </w:p>
    <w:p w14:paraId="64492598"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shapiro.test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wint_adj</w:t>
      </w:r>
      <w:proofErr w:type="spellEnd"/>
      <w:r w:rsidRPr="00C07531">
        <w:rPr>
          <w:rFonts w:ascii="Times New Roman" w:hAnsi="Times New Roman"/>
          <w:sz w:val="24"/>
          <w:szCs w:val="24"/>
        </w:rPr>
        <w:t>)</w:t>
      </w:r>
    </w:p>
    <w:p w14:paraId="65342D41" w14:textId="77777777" w:rsidR="00C07531" w:rsidRPr="00C07531" w:rsidRDefault="00C07531" w:rsidP="00C07531">
      <w:pPr>
        <w:rPr>
          <w:rFonts w:ascii="Times New Roman" w:hAnsi="Times New Roman"/>
          <w:sz w:val="24"/>
          <w:szCs w:val="24"/>
        </w:rPr>
      </w:pPr>
    </w:p>
    <w:p w14:paraId="1DB90C2E"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hist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summ_adj</w:t>
      </w:r>
      <w:proofErr w:type="spellEnd"/>
      <w:r w:rsidRPr="00C07531">
        <w:rPr>
          <w:rFonts w:ascii="Times New Roman" w:hAnsi="Times New Roman"/>
          <w:sz w:val="24"/>
          <w:szCs w:val="24"/>
        </w:rPr>
        <w:t>, main="Histogram of Total Volume of Brown Fat in Summer</w:t>
      </w:r>
    </w:p>
    <w:p w14:paraId="5F14F3F6"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(Those with Brown Fat)", </w:t>
      </w:r>
    </w:p>
    <w:p w14:paraId="41E0077F"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spellStart"/>
      <w:proofErr w:type="gramStart"/>
      <w:r w:rsidRPr="00C07531">
        <w:rPr>
          <w:rFonts w:ascii="Times New Roman" w:hAnsi="Times New Roman"/>
          <w:sz w:val="24"/>
          <w:szCs w:val="24"/>
        </w:rPr>
        <w:t>xlab</w:t>
      </w:r>
      <w:proofErr w:type="spellEnd"/>
      <w:proofErr w:type="gramEnd"/>
      <w:r w:rsidRPr="00C07531">
        <w:rPr>
          <w:rFonts w:ascii="Times New Roman" w:hAnsi="Times New Roman"/>
          <w:sz w:val="24"/>
          <w:szCs w:val="24"/>
        </w:rPr>
        <w:t>="Total Volume (mL)", col="red")</w:t>
      </w:r>
    </w:p>
    <w:p w14:paraId="4A8C78E4"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shapiro.test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summ_adj</w:t>
      </w:r>
      <w:proofErr w:type="spellEnd"/>
      <w:r w:rsidRPr="00C07531">
        <w:rPr>
          <w:rFonts w:ascii="Times New Roman" w:hAnsi="Times New Roman"/>
          <w:sz w:val="24"/>
          <w:szCs w:val="24"/>
        </w:rPr>
        <w:t>)</w:t>
      </w:r>
    </w:p>
    <w:p w14:paraId="38CC73C7" w14:textId="77777777" w:rsidR="00C07531" w:rsidRPr="00C07531" w:rsidRDefault="00C07531" w:rsidP="00C07531">
      <w:pPr>
        <w:rPr>
          <w:rFonts w:ascii="Times New Roman" w:hAnsi="Times New Roman"/>
          <w:sz w:val="24"/>
          <w:szCs w:val="24"/>
        </w:rPr>
      </w:pPr>
    </w:p>
    <w:p w14:paraId="16827CBA"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boxplot(</w:t>
      </w:r>
      <w:proofErr w:type="gramEnd"/>
      <w:r w:rsidRPr="00C07531">
        <w:rPr>
          <w:rFonts w:ascii="Times New Roman" w:hAnsi="Times New Roman"/>
          <w:sz w:val="24"/>
          <w:szCs w:val="24"/>
        </w:rPr>
        <w:t xml:space="preserve">brown ~ </w:t>
      </w:r>
      <w:proofErr w:type="spellStart"/>
      <w:r w:rsidRPr="00C07531">
        <w:rPr>
          <w:rFonts w:ascii="Times New Roman" w:hAnsi="Times New Roman"/>
          <w:sz w:val="24"/>
          <w:szCs w:val="24"/>
        </w:rPr>
        <w:t>brownfat$Season</w:t>
      </w:r>
      <w:proofErr w:type="spellEnd"/>
      <w:r w:rsidRPr="00C07531">
        <w:rPr>
          <w:rFonts w:ascii="Times New Roman" w:hAnsi="Times New Roman"/>
          <w:sz w:val="24"/>
          <w:szCs w:val="24"/>
        </w:rPr>
        <w:t>[which(</w:t>
      </w:r>
      <w:proofErr w:type="spellStart"/>
      <w:r w:rsidRPr="00C07531">
        <w:rPr>
          <w:rFonts w:ascii="Times New Roman" w:hAnsi="Times New Roman"/>
          <w:sz w:val="24"/>
          <w:szCs w:val="24"/>
        </w:rPr>
        <w:t>brownfat$BrownFat</w:t>
      </w:r>
      <w:proofErr w:type="spellEnd"/>
      <w:r w:rsidRPr="00C07531">
        <w:rPr>
          <w:rFonts w:ascii="Times New Roman" w:hAnsi="Times New Roman"/>
          <w:sz w:val="24"/>
          <w:szCs w:val="24"/>
        </w:rPr>
        <w:t xml:space="preserve"> == "1")], </w:t>
      </w:r>
    </w:p>
    <w:p w14:paraId="26F7A079"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gramStart"/>
      <w:r w:rsidRPr="00C07531">
        <w:rPr>
          <w:rFonts w:ascii="Times New Roman" w:hAnsi="Times New Roman"/>
          <w:sz w:val="24"/>
          <w:szCs w:val="24"/>
        </w:rPr>
        <w:t>names</w:t>
      </w:r>
      <w:proofErr w:type="gramEnd"/>
      <w:r w:rsidRPr="00C07531">
        <w:rPr>
          <w:rFonts w:ascii="Times New Roman" w:hAnsi="Times New Roman"/>
          <w:sz w:val="24"/>
          <w:szCs w:val="24"/>
        </w:rPr>
        <w:t xml:space="preserve"> = unique(</w:t>
      </w:r>
      <w:proofErr w:type="spellStart"/>
      <w:r w:rsidRPr="00C07531">
        <w:rPr>
          <w:rFonts w:ascii="Times New Roman" w:hAnsi="Times New Roman"/>
          <w:sz w:val="24"/>
          <w:szCs w:val="24"/>
        </w:rPr>
        <w:t>brownfat$Season</w:t>
      </w:r>
      <w:proofErr w:type="spellEnd"/>
      <w:r w:rsidRPr="00C07531">
        <w:rPr>
          <w:rFonts w:ascii="Times New Roman" w:hAnsi="Times New Roman"/>
          <w:sz w:val="24"/>
          <w:szCs w:val="24"/>
        </w:rPr>
        <w:t>[which(</w:t>
      </w:r>
      <w:proofErr w:type="spellStart"/>
      <w:r w:rsidRPr="00C07531">
        <w:rPr>
          <w:rFonts w:ascii="Times New Roman" w:hAnsi="Times New Roman"/>
          <w:sz w:val="24"/>
          <w:szCs w:val="24"/>
        </w:rPr>
        <w:t>brownfat$BrownFat</w:t>
      </w:r>
      <w:proofErr w:type="spellEnd"/>
      <w:r w:rsidRPr="00C07531">
        <w:rPr>
          <w:rFonts w:ascii="Times New Roman" w:hAnsi="Times New Roman"/>
          <w:sz w:val="24"/>
          <w:szCs w:val="24"/>
        </w:rPr>
        <w:t xml:space="preserve"> == "1")]), </w:t>
      </w:r>
    </w:p>
    <w:p w14:paraId="04D3FE94"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spellStart"/>
      <w:proofErr w:type="gramStart"/>
      <w:r w:rsidRPr="00C07531">
        <w:rPr>
          <w:rFonts w:ascii="Times New Roman" w:hAnsi="Times New Roman"/>
          <w:sz w:val="24"/>
          <w:szCs w:val="24"/>
        </w:rPr>
        <w:t>xlab</w:t>
      </w:r>
      <w:proofErr w:type="spellEnd"/>
      <w:proofErr w:type="gramEnd"/>
      <w:r w:rsidRPr="00C07531">
        <w:rPr>
          <w:rFonts w:ascii="Times New Roman" w:hAnsi="Times New Roman"/>
          <w:sz w:val="24"/>
          <w:szCs w:val="24"/>
        </w:rPr>
        <w:t xml:space="preserve">="Season", </w:t>
      </w:r>
      <w:proofErr w:type="spellStart"/>
      <w:r w:rsidRPr="00C07531">
        <w:rPr>
          <w:rFonts w:ascii="Times New Roman" w:hAnsi="Times New Roman"/>
          <w:sz w:val="24"/>
          <w:szCs w:val="24"/>
        </w:rPr>
        <w:t>ylab</w:t>
      </w:r>
      <w:proofErr w:type="spellEnd"/>
      <w:r w:rsidRPr="00C07531">
        <w:rPr>
          <w:rFonts w:ascii="Times New Roman" w:hAnsi="Times New Roman"/>
          <w:sz w:val="24"/>
          <w:szCs w:val="24"/>
        </w:rPr>
        <w:t>="Total Volume of Brown Fat",</w:t>
      </w:r>
    </w:p>
    <w:p w14:paraId="53DA2538"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gramStart"/>
      <w:r w:rsidRPr="00C07531">
        <w:rPr>
          <w:rFonts w:ascii="Times New Roman" w:hAnsi="Times New Roman"/>
          <w:sz w:val="24"/>
          <w:szCs w:val="24"/>
        </w:rPr>
        <w:t>col</w:t>
      </w:r>
      <w:proofErr w:type="gramEnd"/>
      <w:r w:rsidRPr="00C07531">
        <w:rPr>
          <w:rFonts w:ascii="Times New Roman" w:hAnsi="Times New Roman"/>
          <w:sz w:val="24"/>
          <w:szCs w:val="24"/>
        </w:rPr>
        <w:t>="</w:t>
      </w:r>
      <w:proofErr w:type="spellStart"/>
      <w:r w:rsidRPr="00C07531">
        <w:rPr>
          <w:rFonts w:ascii="Times New Roman" w:hAnsi="Times New Roman"/>
          <w:sz w:val="24"/>
          <w:szCs w:val="24"/>
        </w:rPr>
        <w:t>lightblue</w:t>
      </w:r>
      <w:proofErr w:type="spellEnd"/>
      <w:r w:rsidRPr="00C07531">
        <w:rPr>
          <w:rFonts w:ascii="Times New Roman" w:hAnsi="Times New Roman"/>
          <w:sz w:val="24"/>
          <w:szCs w:val="24"/>
        </w:rPr>
        <w:t>", notch=T, main="Brown Fat Volume for Seasons</w:t>
      </w:r>
    </w:p>
    <w:p w14:paraId="72D2AAAF"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(Of Those Who Have Brown Fat)")</w:t>
      </w:r>
    </w:p>
    <w:p w14:paraId="4F25FA7C" w14:textId="77777777" w:rsidR="00C07531" w:rsidRPr="00C07531" w:rsidRDefault="00C07531" w:rsidP="00C07531">
      <w:pPr>
        <w:rPr>
          <w:rFonts w:ascii="Times New Roman" w:hAnsi="Times New Roman"/>
          <w:sz w:val="24"/>
          <w:szCs w:val="24"/>
        </w:rPr>
      </w:pPr>
    </w:p>
    <w:p w14:paraId="7F075317"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library(</w:t>
      </w:r>
      <w:proofErr w:type="gramEnd"/>
      <w:r w:rsidRPr="00C07531">
        <w:rPr>
          <w:rFonts w:ascii="Times New Roman" w:hAnsi="Times New Roman"/>
          <w:sz w:val="24"/>
          <w:szCs w:val="24"/>
        </w:rPr>
        <w:t>car)</w:t>
      </w:r>
    </w:p>
    <w:p w14:paraId="570B96B6" w14:textId="77777777" w:rsidR="00C07531" w:rsidRPr="00C07531" w:rsidRDefault="00C07531" w:rsidP="00C07531">
      <w:pPr>
        <w:rPr>
          <w:rFonts w:ascii="Times New Roman" w:hAnsi="Times New Roman"/>
          <w:sz w:val="24"/>
          <w:szCs w:val="24"/>
        </w:rPr>
      </w:pPr>
    </w:p>
    <w:p w14:paraId="72A1999C"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Y = </w:t>
      </w:r>
      <w:proofErr w:type="spellStart"/>
      <w:r w:rsidRPr="00C07531">
        <w:rPr>
          <w:rFonts w:ascii="Times New Roman" w:hAnsi="Times New Roman"/>
          <w:sz w:val="24"/>
          <w:szCs w:val="24"/>
        </w:rPr>
        <w:t>wint_adj</w:t>
      </w:r>
      <w:proofErr w:type="spellEnd"/>
    </w:p>
    <w:p w14:paraId="3C8ED92D"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bc</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powerTransform</w:t>
      </w:r>
      <w:proofErr w:type="spellEnd"/>
      <w:r w:rsidRPr="00C07531">
        <w:rPr>
          <w:rFonts w:ascii="Times New Roman" w:hAnsi="Times New Roman"/>
          <w:sz w:val="24"/>
          <w:szCs w:val="24"/>
        </w:rPr>
        <w:t>(Y) # default method is Box-Cox</w:t>
      </w:r>
    </w:p>
    <w:p w14:paraId="4F2E7594"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YBC=</w:t>
      </w:r>
      <w:proofErr w:type="spellStart"/>
      <w:r w:rsidRPr="00C07531">
        <w:rPr>
          <w:rFonts w:ascii="Times New Roman" w:hAnsi="Times New Roman"/>
          <w:sz w:val="24"/>
          <w:szCs w:val="24"/>
        </w:rPr>
        <w:t>Y^</w:t>
      </w:r>
      <w:proofErr w:type="gramStart"/>
      <w:r w:rsidRPr="00C07531">
        <w:rPr>
          <w:rFonts w:ascii="Times New Roman" w:hAnsi="Times New Roman"/>
          <w:sz w:val="24"/>
          <w:szCs w:val="24"/>
        </w:rPr>
        <w:t>bc$</w:t>
      </w:r>
      <w:proofErr w:type="gramEnd"/>
      <w:r w:rsidRPr="00C07531">
        <w:rPr>
          <w:rFonts w:ascii="Times New Roman" w:hAnsi="Times New Roman"/>
          <w:sz w:val="24"/>
          <w:szCs w:val="24"/>
        </w:rPr>
        <w:t>lambda</w:t>
      </w:r>
      <w:proofErr w:type="spellEnd"/>
    </w:p>
    <w:p w14:paraId="44618DA0"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hist(</w:t>
      </w:r>
      <w:proofErr w:type="gramEnd"/>
      <w:r w:rsidRPr="00C07531">
        <w:rPr>
          <w:rFonts w:ascii="Times New Roman" w:hAnsi="Times New Roman"/>
          <w:sz w:val="24"/>
          <w:szCs w:val="24"/>
        </w:rPr>
        <w:t xml:space="preserve">YBC, main="Histogram of Total </w:t>
      </w:r>
    </w:p>
    <w:p w14:paraId="6D830B50"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lastRenderedPageBreak/>
        <w:t xml:space="preserve">     Volume of Brown Fat </w:t>
      </w:r>
      <w:proofErr w:type="gramStart"/>
      <w:r w:rsidRPr="00C07531">
        <w:rPr>
          <w:rFonts w:ascii="Times New Roman" w:hAnsi="Times New Roman"/>
          <w:sz w:val="24"/>
          <w:szCs w:val="24"/>
        </w:rPr>
        <w:t>Of</w:t>
      </w:r>
      <w:proofErr w:type="gramEnd"/>
      <w:r w:rsidRPr="00C07531">
        <w:rPr>
          <w:rFonts w:ascii="Times New Roman" w:hAnsi="Times New Roman"/>
          <w:sz w:val="24"/>
          <w:szCs w:val="24"/>
        </w:rPr>
        <w:t xml:space="preserve"> Those Who have </w:t>
      </w:r>
    </w:p>
    <w:p w14:paraId="5755F43F"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Brown Fat in </w:t>
      </w:r>
      <w:proofErr w:type="gramStart"/>
      <w:r w:rsidRPr="00C07531">
        <w:rPr>
          <w:rFonts w:ascii="Times New Roman" w:hAnsi="Times New Roman"/>
          <w:sz w:val="24"/>
          <w:szCs w:val="24"/>
        </w:rPr>
        <w:t>Winter</w:t>
      </w:r>
      <w:proofErr w:type="gramEnd"/>
      <w:r w:rsidRPr="00C07531">
        <w:rPr>
          <w:rFonts w:ascii="Times New Roman" w:hAnsi="Times New Roman"/>
          <w:sz w:val="24"/>
          <w:szCs w:val="24"/>
        </w:rPr>
        <w:t xml:space="preserve"> (After Box-Cox Transformation)", </w:t>
      </w:r>
    </w:p>
    <w:p w14:paraId="1787FC37"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spellStart"/>
      <w:proofErr w:type="gramStart"/>
      <w:r w:rsidRPr="00C07531">
        <w:rPr>
          <w:rFonts w:ascii="Times New Roman" w:hAnsi="Times New Roman"/>
          <w:sz w:val="24"/>
          <w:szCs w:val="24"/>
        </w:rPr>
        <w:t>xlab</w:t>
      </w:r>
      <w:proofErr w:type="spellEnd"/>
      <w:proofErr w:type="gramEnd"/>
      <w:r w:rsidRPr="00C07531">
        <w:rPr>
          <w:rFonts w:ascii="Times New Roman" w:hAnsi="Times New Roman"/>
          <w:sz w:val="24"/>
          <w:szCs w:val="24"/>
        </w:rPr>
        <w:t>="Total Volume (mL)", col="blue")</w:t>
      </w:r>
    </w:p>
    <w:p w14:paraId="56E38FF6"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shapiro.test</w:t>
      </w:r>
      <w:proofErr w:type="spellEnd"/>
      <w:r w:rsidRPr="00C07531">
        <w:rPr>
          <w:rFonts w:ascii="Times New Roman" w:hAnsi="Times New Roman"/>
          <w:sz w:val="24"/>
          <w:szCs w:val="24"/>
        </w:rPr>
        <w:t>(</w:t>
      </w:r>
      <w:proofErr w:type="gramEnd"/>
      <w:r w:rsidRPr="00C07531">
        <w:rPr>
          <w:rFonts w:ascii="Times New Roman" w:hAnsi="Times New Roman"/>
          <w:sz w:val="24"/>
          <w:szCs w:val="24"/>
        </w:rPr>
        <w:t>YBC)</w:t>
      </w:r>
    </w:p>
    <w:p w14:paraId="7316C33B"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qqnorm</w:t>
      </w:r>
      <w:proofErr w:type="spellEnd"/>
      <w:r w:rsidRPr="00C07531">
        <w:rPr>
          <w:rFonts w:ascii="Times New Roman" w:hAnsi="Times New Roman"/>
          <w:sz w:val="24"/>
          <w:szCs w:val="24"/>
        </w:rPr>
        <w:t>(</w:t>
      </w:r>
      <w:proofErr w:type="gramEnd"/>
      <w:r w:rsidRPr="00C07531">
        <w:rPr>
          <w:rFonts w:ascii="Times New Roman" w:hAnsi="Times New Roman"/>
          <w:sz w:val="24"/>
          <w:szCs w:val="24"/>
        </w:rPr>
        <w:t>YBC)</w:t>
      </w:r>
    </w:p>
    <w:p w14:paraId="4B4C99BB" w14:textId="77777777" w:rsidR="00C07531" w:rsidRPr="00C07531" w:rsidRDefault="00C07531" w:rsidP="00C07531">
      <w:pPr>
        <w:rPr>
          <w:rFonts w:ascii="Times New Roman" w:hAnsi="Times New Roman"/>
          <w:sz w:val="24"/>
          <w:szCs w:val="24"/>
        </w:rPr>
      </w:pPr>
    </w:p>
    <w:p w14:paraId="54B278F8"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X = </w:t>
      </w:r>
      <w:proofErr w:type="spellStart"/>
      <w:r w:rsidRPr="00C07531">
        <w:rPr>
          <w:rFonts w:ascii="Times New Roman" w:hAnsi="Times New Roman"/>
          <w:sz w:val="24"/>
          <w:szCs w:val="24"/>
        </w:rPr>
        <w:t>summ_adj</w:t>
      </w:r>
      <w:proofErr w:type="spellEnd"/>
    </w:p>
    <w:p w14:paraId="5DD79A5C"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bc</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powerTransform</w:t>
      </w:r>
      <w:proofErr w:type="spellEnd"/>
      <w:r w:rsidRPr="00C07531">
        <w:rPr>
          <w:rFonts w:ascii="Times New Roman" w:hAnsi="Times New Roman"/>
          <w:sz w:val="24"/>
          <w:szCs w:val="24"/>
        </w:rPr>
        <w:t>(X) # default method is Box-Cox</w:t>
      </w:r>
    </w:p>
    <w:p w14:paraId="33499437"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XBC=</w:t>
      </w:r>
      <w:proofErr w:type="spellStart"/>
      <w:r w:rsidRPr="00C07531">
        <w:rPr>
          <w:rFonts w:ascii="Times New Roman" w:hAnsi="Times New Roman"/>
          <w:sz w:val="24"/>
          <w:szCs w:val="24"/>
        </w:rPr>
        <w:t>X^</w:t>
      </w:r>
      <w:proofErr w:type="gramStart"/>
      <w:r w:rsidRPr="00C07531">
        <w:rPr>
          <w:rFonts w:ascii="Times New Roman" w:hAnsi="Times New Roman"/>
          <w:sz w:val="24"/>
          <w:szCs w:val="24"/>
        </w:rPr>
        <w:t>bc$</w:t>
      </w:r>
      <w:proofErr w:type="gramEnd"/>
      <w:r w:rsidRPr="00C07531">
        <w:rPr>
          <w:rFonts w:ascii="Times New Roman" w:hAnsi="Times New Roman"/>
          <w:sz w:val="24"/>
          <w:szCs w:val="24"/>
        </w:rPr>
        <w:t>lambda</w:t>
      </w:r>
      <w:proofErr w:type="spellEnd"/>
    </w:p>
    <w:p w14:paraId="28C7BED3"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hist(</w:t>
      </w:r>
      <w:proofErr w:type="gramEnd"/>
      <w:r w:rsidRPr="00C07531">
        <w:rPr>
          <w:rFonts w:ascii="Times New Roman" w:hAnsi="Times New Roman"/>
          <w:sz w:val="24"/>
          <w:szCs w:val="24"/>
        </w:rPr>
        <w:t>XBC, main="Histogram of Total</w:t>
      </w:r>
    </w:p>
    <w:p w14:paraId="11F06B03"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Volume of Brown Fat </w:t>
      </w:r>
      <w:proofErr w:type="gramStart"/>
      <w:r w:rsidRPr="00C07531">
        <w:rPr>
          <w:rFonts w:ascii="Times New Roman" w:hAnsi="Times New Roman"/>
          <w:sz w:val="24"/>
          <w:szCs w:val="24"/>
        </w:rPr>
        <w:t>Of</w:t>
      </w:r>
      <w:proofErr w:type="gramEnd"/>
      <w:r w:rsidRPr="00C07531">
        <w:rPr>
          <w:rFonts w:ascii="Times New Roman" w:hAnsi="Times New Roman"/>
          <w:sz w:val="24"/>
          <w:szCs w:val="24"/>
        </w:rPr>
        <w:t xml:space="preserve"> Those Who have </w:t>
      </w:r>
    </w:p>
    <w:p w14:paraId="4F461B12"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Brown Fat in </w:t>
      </w:r>
      <w:proofErr w:type="gramStart"/>
      <w:r w:rsidRPr="00C07531">
        <w:rPr>
          <w:rFonts w:ascii="Times New Roman" w:hAnsi="Times New Roman"/>
          <w:sz w:val="24"/>
          <w:szCs w:val="24"/>
        </w:rPr>
        <w:t>Summer</w:t>
      </w:r>
      <w:proofErr w:type="gramEnd"/>
      <w:r w:rsidRPr="00C07531">
        <w:rPr>
          <w:rFonts w:ascii="Times New Roman" w:hAnsi="Times New Roman"/>
          <w:sz w:val="24"/>
          <w:szCs w:val="24"/>
        </w:rPr>
        <w:t xml:space="preserve"> </w:t>
      </w:r>
    </w:p>
    <w:p w14:paraId="4F89583B"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(After Box-Cox Transformation)", </w:t>
      </w:r>
    </w:p>
    <w:p w14:paraId="630AAF57"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spellStart"/>
      <w:proofErr w:type="gramStart"/>
      <w:r w:rsidRPr="00C07531">
        <w:rPr>
          <w:rFonts w:ascii="Times New Roman" w:hAnsi="Times New Roman"/>
          <w:sz w:val="24"/>
          <w:szCs w:val="24"/>
        </w:rPr>
        <w:t>xlab</w:t>
      </w:r>
      <w:proofErr w:type="spellEnd"/>
      <w:proofErr w:type="gramEnd"/>
      <w:r w:rsidRPr="00C07531">
        <w:rPr>
          <w:rFonts w:ascii="Times New Roman" w:hAnsi="Times New Roman"/>
          <w:sz w:val="24"/>
          <w:szCs w:val="24"/>
        </w:rPr>
        <w:t>="Total Volume (mL)", col="red")</w:t>
      </w:r>
    </w:p>
    <w:p w14:paraId="2BF589A1"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shapiro.test</w:t>
      </w:r>
      <w:proofErr w:type="spellEnd"/>
      <w:r w:rsidRPr="00C07531">
        <w:rPr>
          <w:rFonts w:ascii="Times New Roman" w:hAnsi="Times New Roman"/>
          <w:sz w:val="24"/>
          <w:szCs w:val="24"/>
        </w:rPr>
        <w:t>(</w:t>
      </w:r>
      <w:proofErr w:type="gramEnd"/>
      <w:r w:rsidRPr="00C07531">
        <w:rPr>
          <w:rFonts w:ascii="Times New Roman" w:hAnsi="Times New Roman"/>
          <w:sz w:val="24"/>
          <w:szCs w:val="24"/>
        </w:rPr>
        <w:t>XBC)</w:t>
      </w:r>
    </w:p>
    <w:p w14:paraId="3AC7CFBC" w14:textId="13CE5828"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qqnorm</w:t>
      </w:r>
      <w:proofErr w:type="spellEnd"/>
      <w:r w:rsidRPr="00C07531">
        <w:rPr>
          <w:rFonts w:ascii="Times New Roman" w:hAnsi="Times New Roman"/>
          <w:sz w:val="24"/>
          <w:szCs w:val="24"/>
        </w:rPr>
        <w:t>(</w:t>
      </w:r>
      <w:proofErr w:type="gramEnd"/>
      <w:r w:rsidRPr="00C07531">
        <w:rPr>
          <w:rFonts w:ascii="Times New Roman" w:hAnsi="Times New Roman"/>
          <w:sz w:val="24"/>
          <w:szCs w:val="24"/>
        </w:rPr>
        <w:t>XBC)</w:t>
      </w:r>
    </w:p>
    <w:p w14:paraId="1E793E3C" w14:textId="77777777" w:rsidR="00C07531" w:rsidRPr="00C07531" w:rsidRDefault="00C07531" w:rsidP="00C07531">
      <w:pPr>
        <w:rPr>
          <w:rFonts w:ascii="Times New Roman" w:hAnsi="Times New Roman"/>
          <w:sz w:val="24"/>
          <w:szCs w:val="24"/>
        </w:rPr>
      </w:pPr>
    </w:p>
    <w:p w14:paraId="2C553C98"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Statistical Inference</w:t>
      </w:r>
    </w:p>
    <w:p w14:paraId="5D0260EB" w14:textId="77777777" w:rsidR="00C07531" w:rsidRPr="00C07531" w:rsidRDefault="00C07531" w:rsidP="00C07531">
      <w:pPr>
        <w:rPr>
          <w:rFonts w:ascii="Times New Roman" w:hAnsi="Times New Roman"/>
          <w:sz w:val="24"/>
          <w:szCs w:val="24"/>
        </w:rPr>
      </w:pPr>
    </w:p>
    <w:p w14:paraId="3F4CFF12"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var.test</w:t>
      </w:r>
      <w:proofErr w:type="spellEnd"/>
      <w:r w:rsidRPr="00C07531">
        <w:rPr>
          <w:rFonts w:ascii="Times New Roman" w:hAnsi="Times New Roman"/>
          <w:sz w:val="24"/>
          <w:szCs w:val="24"/>
        </w:rPr>
        <w:t>(</w:t>
      </w:r>
      <w:proofErr w:type="gramEnd"/>
      <w:r w:rsidRPr="00C07531">
        <w:rPr>
          <w:rFonts w:ascii="Times New Roman" w:hAnsi="Times New Roman"/>
          <w:sz w:val="24"/>
          <w:szCs w:val="24"/>
        </w:rPr>
        <w:t>YBC, XBC, alternative="</w:t>
      </w:r>
      <w:proofErr w:type="spellStart"/>
      <w:r w:rsidRPr="00C07531">
        <w:rPr>
          <w:rFonts w:ascii="Times New Roman" w:hAnsi="Times New Roman"/>
          <w:sz w:val="24"/>
          <w:szCs w:val="24"/>
        </w:rPr>
        <w:t>two.sided</w:t>
      </w:r>
      <w:proofErr w:type="spellEnd"/>
      <w:r w:rsidRPr="00C07531">
        <w:rPr>
          <w:rFonts w:ascii="Times New Roman" w:hAnsi="Times New Roman"/>
          <w:sz w:val="24"/>
          <w:szCs w:val="24"/>
        </w:rPr>
        <w:t xml:space="preserve">", </w:t>
      </w:r>
      <w:proofErr w:type="spellStart"/>
      <w:r w:rsidRPr="00C07531">
        <w:rPr>
          <w:rFonts w:ascii="Times New Roman" w:hAnsi="Times New Roman"/>
          <w:sz w:val="24"/>
          <w:szCs w:val="24"/>
        </w:rPr>
        <w:t>conf.level</w:t>
      </w:r>
      <w:proofErr w:type="spellEnd"/>
      <w:r w:rsidRPr="00C07531">
        <w:rPr>
          <w:rFonts w:ascii="Times New Roman" w:hAnsi="Times New Roman"/>
          <w:sz w:val="24"/>
          <w:szCs w:val="24"/>
        </w:rPr>
        <w:t>=0.95)</w:t>
      </w:r>
    </w:p>
    <w:p w14:paraId="07E23E5E"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t.test</w:t>
      </w:r>
      <w:proofErr w:type="spellEnd"/>
      <w:r w:rsidRPr="00C07531">
        <w:rPr>
          <w:rFonts w:ascii="Times New Roman" w:hAnsi="Times New Roman"/>
          <w:sz w:val="24"/>
          <w:szCs w:val="24"/>
        </w:rPr>
        <w:t>(</w:t>
      </w:r>
      <w:proofErr w:type="gramEnd"/>
      <w:r w:rsidRPr="00C07531">
        <w:rPr>
          <w:rFonts w:ascii="Times New Roman" w:hAnsi="Times New Roman"/>
          <w:sz w:val="24"/>
          <w:szCs w:val="24"/>
        </w:rPr>
        <w:t xml:space="preserve">YBC,XBC, alternative = "greater", </w:t>
      </w:r>
      <w:proofErr w:type="spellStart"/>
      <w:r w:rsidRPr="00C07531">
        <w:rPr>
          <w:rFonts w:ascii="Times New Roman" w:hAnsi="Times New Roman"/>
          <w:sz w:val="24"/>
          <w:szCs w:val="24"/>
        </w:rPr>
        <w:t>var.equal</w:t>
      </w:r>
      <w:proofErr w:type="spellEnd"/>
      <w:r w:rsidRPr="00C07531">
        <w:rPr>
          <w:rFonts w:ascii="Times New Roman" w:hAnsi="Times New Roman"/>
          <w:sz w:val="24"/>
          <w:szCs w:val="24"/>
        </w:rPr>
        <w:t>=FALSE)</w:t>
      </w:r>
    </w:p>
    <w:p w14:paraId="0D7F540C" w14:textId="77777777" w:rsidR="00C07531" w:rsidRPr="00C07531" w:rsidRDefault="00C07531" w:rsidP="00C07531">
      <w:pPr>
        <w:rPr>
          <w:rFonts w:ascii="Times New Roman" w:hAnsi="Times New Roman"/>
          <w:sz w:val="24"/>
          <w:szCs w:val="24"/>
        </w:rPr>
      </w:pPr>
    </w:p>
    <w:p w14:paraId="68C8172A" w14:textId="77777777" w:rsidR="00C07531" w:rsidRPr="00C07531" w:rsidRDefault="00C07531" w:rsidP="00C07531">
      <w:pPr>
        <w:rPr>
          <w:rFonts w:ascii="Times New Roman" w:hAnsi="Times New Roman"/>
          <w:sz w:val="24"/>
          <w:szCs w:val="24"/>
        </w:rPr>
      </w:pPr>
    </w:p>
    <w:p w14:paraId="5F2D990C" w14:textId="77777777"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ansari.test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wint_adj</w:t>
      </w:r>
      <w:proofErr w:type="spellEnd"/>
      <w:r w:rsidRPr="00C07531">
        <w:rPr>
          <w:rFonts w:ascii="Times New Roman" w:hAnsi="Times New Roman"/>
          <w:sz w:val="24"/>
          <w:szCs w:val="24"/>
        </w:rPr>
        <w:t xml:space="preserve">, </w:t>
      </w:r>
      <w:proofErr w:type="spellStart"/>
      <w:r w:rsidRPr="00C07531">
        <w:rPr>
          <w:rFonts w:ascii="Times New Roman" w:hAnsi="Times New Roman"/>
          <w:sz w:val="24"/>
          <w:szCs w:val="24"/>
        </w:rPr>
        <w:t>summ_adj</w:t>
      </w:r>
      <w:proofErr w:type="spellEnd"/>
      <w:r w:rsidRPr="00C07531">
        <w:rPr>
          <w:rFonts w:ascii="Times New Roman" w:hAnsi="Times New Roman"/>
          <w:sz w:val="24"/>
          <w:szCs w:val="24"/>
        </w:rPr>
        <w:t>, alternative= "</w:t>
      </w:r>
      <w:proofErr w:type="spellStart"/>
      <w:r w:rsidRPr="00C07531">
        <w:rPr>
          <w:rFonts w:ascii="Times New Roman" w:hAnsi="Times New Roman"/>
          <w:sz w:val="24"/>
          <w:szCs w:val="24"/>
        </w:rPr>
        <w:t>two.sided</w:t>
      </w:r>
      <w:proofErr w:type="spellEnd"/>
      <w:r w:rsidRPr="00C07531">
        <w:rPr>
          <w:rFonts w:ascii="Times New Roman" w:hAnsi="Times New Roman"/>
          <w:sz w:val="24"/>
          <w:szCs w:val="24"/>
        </w:rPr>
        <w:t>")</w:t>
      </w:r>
    </w:p>
    <w:p w14:paraId="29E1D7BA" w14:textId="14AEDFDA" w:rsidR="00C07531" w:rsidRPr="00C07531"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wilcox.test</w:t>
      </w:r>
      <w:proofErr w:type="spellEnd"/>
      <w:r w:rsidRPr="00C07531">
        <w:rPr>
          <w:rFonts w:ascii="Times New Roman" w:hAnsi="Times New Roman"/>
          <w:sz w:val="24"/>
          <w:szCs w:val="24"/>
        </w:rPr>
        <w:t>(</w:t>
      </w:r>
      <w:proofErr w:type="spellStart"/>
      <w:proofErr w:type="gramEnd"/>
      <w:r w:rsidRPr="00C07531">
        <w:rPr>
          <w:rFonts w:ascii="Times New Roman" w:hAnsi="Times New Roman"/>
          <w:sz w:val="24"/>
          <w:szCs w:val="24"/>
        </w:rPr>
        <w:t>wint_adj</w:t>
      </w:r>
      <w:proofErr w:type="spellEnd"/>
      <w:r w:rsidRPr="00C07531">
        <w:rPr>
          <w:rFonts w:ascii="Times New Roman" w:hAnsi="Times New Roman"/>
          <w:sz w:val="24"/>
          <w:szCs w:val="24"/>
        </w:rPr>
        <w:t xml:space="preserve">, </w:t>
      </w:r>
      <w:proofErr w:type="spellStart"/>
      <w:r w:rsidRPr="00C07531">
        <w:rPr>
          <w:rFonts w:ascii="Times New Roman" w:hAnsi="Times New Roman"/>
          <w:sz w:val="24"/>
          <w:szCs w:val="24"/>
        </w:rPr>
        <w:t>summ_adj</w:t>
      </w:r>
      <w:proofErr w:type="spellEnd"/>
      <w:r w:rsidRPr="00C07531">
        <w:rPr>
          <w:rFonts w:ascii="Times New Roman" w:hAnsi="Times New Roman"/>
          <w:sz w:val="24"/>
          <w:szCs w:val="24"/>
        </w:rPr>
        <w:t>, alternative = "greater")</w:t>
      </w:r>
    </w:p>
    <w:p w14:paraId="581DC3C6" w14:textId="77777777" w:rsidR="00C07531" w:rsidRPr="00C07531" w:rsidRDefault="00C07531" w:rsidP="00C07531">
      <w:pPr>
        <w:rPr>
          <w:rFonts w:ascii="Times New Roman" w:hAnsi="Times New Roman"/>
          <w:sz w:val="24"/>
          <w:szCs w:val="24"/>
        </w:rPr>
      </w:pPr>
    </w:p>
    <w:p w14:paraId="08EC6E88"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fat</w:t>
      </w:r>
      <w:proofErr w:type="gramEnd"/>
      <w:r w:rsidRPr="00C07531">
        <w:rPr>
          <w:rFonts w:ascii="Times New Roman" w:hAnsi="Times New Roman"/>
          <w:sz w:val="24"/>
          <w:szCs w:val="24"/>
        </w:rPr>
        <w:t xml:space="preserve"> = matrix(c(303, 3695, 6, 469), </w:t>
      </w:r>
      <w:proofErr w:type="spellStart"/>
      <w:r w:rsidRPr="00C07531">
        <w:rPr>
          <w:rFonts w:ascii="Times New Roman" w:hAnsi="Times New Roman"/>
          <w:sz w:val="24"/>
          <w:szCs w:val="24"/>
        </w:rPr>
        <w:t>nrow</w:t>
      </w:r>
      <w:proofErr w:type="spellEnd"/>
      <w:r w:rsidRPr="00C07531">
        <w:rPr>
          <w:rFonts w:ascii="Times New Roman" w:hAnsi="Times New Roman"/>
          <w:sz w:val="24"/>
          <w:szCs w:val="24"/>
        </w:rPr>
        <w:t xml:space="preserve"> = 2,</w:t>
      </w:r>
    </w:p>
    <w:p w14:paraId="71590496"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spellStart"/>
      <w:proofErr w:type="gramStart"/>
      <w:r w:rsidRPr="00C07531">
        <w:rPr>
          <w:rFonts w:ascii="Times New Roman" w:hAnsi="Times New Roman"/>
          <w:sz w:val="24"/>
          <w:szCs w:val="24"/>
        </w:rPr>
        <w:t>dimnames</w:t>
      </w:r>
      <w:proofErr w:type="spellEnd"/>
      <w:proofErr w:type="gramEnd"/>
      <w:r w:rsidRPr="00C07531">
        <w:rPr>
          <w:rFonts w:ascii="Times New Roman" w:hAnsi="Times New Roman"/>
          <w:sz w:val="24"/>
          <w:szCs w:val="24"/>
        </w:rPr>
        <w:t xml:space="preserve"> = list(Diabetes = c("No", "Yes"),</w:t>
      </w:r>
    </w:p>
    <w:p w14:paraId="7F11DCA2"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lastRenderedPageBreak/>
        <w:t xml:space="preserve">                                 </w:t>
      </w:r>
      <w:proofErr w:type="spellStart"/>
      <w:r w:rsidRPr="00C07531">
        <w:rPr>
          <w:rFonts w:ascii="Times New Roman" w:hAnsi="Times New Roman"/>
          <w:sz w:val="24"/>
          <w:szCs w:val="24"/>
        </w:rPr>
        <w:t>BrownFat</w:t>
      </w:r>
      <w:proofErr w:type="spellEnd"/>
      <w:r w:rsidRPr="00C07531">
        <w:rPr>
          <w:rFonts w:ascii="Times New Roman" w:hAnsi="Times New Roman"/>
          <w:sz w:val="24"/>
          <w:szCs w:val="24"/>
        </w:rPr>
        <w:t xml:space="preserve"> = </w:t>
      </w:r>
      <w:proofErr w:type="gramStart"/>
      <w:r w:rsidRPr="00C07531">
        <w:rPr>
          <w:rFonts w:ascii="Times New Roman" w:hAnsi="Times New Roman"/>
          <w:sz w:val="24"/>
          <w:szCs w:val="24"/>
        </w:rPr>
        <w:t>c(</w:t>
      </w:r>
      <w:proofErr w:type="gramEnd"/>
      <w:r w:rsidRPr="00C07531">
        <w:rPr>
          <w:rFonts w:ascii="Times New Roman" w:hAnsi="Times New Roman"/>
          <w:sz w:val="24"/>
          <w:szCs w:val="24"/>
        </w:rPr>
        <w:t>"Yes", "No")))</w:t>
      </w:r>
    </w:p>
    <w:p w14:paraId="6B4A33A7" w14:textId="77777777" w:rsidR="00C07531" w:rsidRPr="00C07531" w:rsidRDefault="00C07531" w:rsidP="00C07531">
      <w:pPr>
        <w:rPr>
          <w:rFonts w:ascii="Times New Roman" w:hAnsi="Times New Roman"/>
          <w:sz w:val="24"/>
          <w:szCs w:val="24"/>
        </w:rPr>
      </w:pPr>
    </w:p>
    <w:p w14:paraId="18AC70CD"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E11 &lt;- 309*3998/4473</w:t>
      </w:r>
    </w:p>
    <w:p w14:paraId="2A7027F0"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E21 &lt;- 4164*3998/4473</w:t>
      </w:r>
    </w:p>
    <w:p w14:paraId="2BB8F642"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E12 &lt;- 309*475/4473</w:t>
      </w:r>
    </w:p>
    <w:p w14:paraId="71CC142C"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E22 &lt;- 4164*475/4473</w:t>
      </w:r>
    </w:p>
    <w:p w14:paraId="3D2EBFCA" w14:textId="77777777" w:rsidR="00C07531" w:rsidRPr="00C07531" w:rsidRDefault="00C07531" w:rsidP="00C07531">
      <w:pPr>
        <w:rPr>
          <w:rFonts w:ascii="Times New Roman" w:hAnsi="Times New Roman"/>
          <w:sz w:val="24"/>
          <w:szCs w:val="24"/>
        </w:rPr>
      </w:pPr>
    </w:p>
    <w:p w14:paraId="45808020" w14:textId="77777777" w:rsidR="00C07531" w:rsidRPr="00C07531" w:rsidRDefault="00C07531" w:rsidP="00C07531">
      <w:pPr>
        <w:rPr>
          <w:rFonts w:ascii="Times New Roman" w:hAnsi="Times New Roman"/>
          <w:sz w:val="24"/>
          <w:szCs w:val="24"/>
        </w:rPr>
      </w:pPr>
      <w:proofErr w:type="gramStart"/>
      <w:r w:rsidRPr="00C07531">
        <w:rPr>
          <w:rFonts w:ascii="Times New Roman" w:hAnsi="Times New Roman"/>
          <w:sz w:val="24"/>
          <w:szCs w:val="24"/>
        </w:rPr>
        <w:t>expected</w:t>
      </w:r>
      <w:proofErr w:type="gramEnd"/>
      <w:r w:rsidRPr="00C07531">
        <w:rPr>
          <w:rFonts w:ascii="Times New Roman" w:hAnsi="Times New Roman"/>
          <w:sz w:val="24"/>
          <w:szCs w:val="24"/>
        </w:rPr>
        <w:t xml:space="preserve"> = matrix(c(E11, E21, E12, E22), </w:t>
      </w:r>
      <w:proofErr w:type="spellStart"/>
      <w:r w:rsidRPr="00C07531">
        <w:rPr>
          <w:rFonts w:ascii="Times New Roman" w:hAnsi="Times New Roman"/>
          <w:sz w:val="24"/>
          <w:szCs w:val="24"/>
        </w:rPr>
        <w:t>nrow</w:t>
      </w:r>
      <w:proofErr w:type="spellEnd"/>
      <w:r w:rsidRPr="00C07531">
        <w:rPr>
          <w:rFonts w:ascii="Times New Roman" w:hAnsi="Times New Roman"/>
          <w:sz w:val="24"/>
          <w:szCs w:val="24"/>
        </w:rPr>
        <w:t xml:space="preserve"> = 2,</w:t>
      </w:r>
    </w:p>
    <w:p w14:paraId="6DC019FF"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spellStart"/>
      <w:proofErr w:type="gramStart"/>
      <w:r w:rsidRPr="00C07531">
        <w:rPr>
          <w:rFonts w:ascii="Times New Roman" w:hAnsi="Times New Roman"/>
          <w:sz w:val="24"/>
          <w:szCs w:val="24"/>
        </w:rPr>
        <w:t>dimnames</w:t>
      </w:r>
      <w:proofErr w:type="spellEnd"/>
      <w:proofErr w:type="gramEnd"/>
      <w:r w:rsidRPr="00C07531">
        <w:rPr>
          <w:rFonts w:ascii="Times New Roman" w:hAnsi="Times New Roman"/>
          <w:sz w:val="24"/>
          <w:szCs w:val="24"/>
        </w:rPr>
        <w:t xml:space="preserve"> = list(Diabetes = c("No", "Yes"),</w:t>
      </w:r>
    </w:p>
    <w:p w14:paraId="7DB24BB0" w14:textId="77777777" w:rsidR="00C07531" w:rsidRPr="00C07531" w:rsidRDefault="00C07531" w:rsidP="00C07531">
      <w:pPr>
        <w:rPr>
          <w:rFonts w:ascii="Times New Roman" w:hAnsi="Times New Roman"/>
          <w:sz w:val="24"/>
          <w:szCs w:val="24"/>
        </w:rPr>
      </w:pPr>
      <w:r w:rsidRPr="00C07531">
        <w:rPr>
          <w:rFonts w:ascii="Times New Roman" w:hAnsi="Times New Roman"/>
          <w:sz w:val="24"/>
          <w:szCs w:val="24"/>
        </w:rPr>
        <w:t xml:space="preserve">                                  </w:t>
      </w:r>
      <w:proofErr w:type="spellStart"/>
      <w:r w:rsidRPr="00C07531">
        <w:rPr>
          <w:rFonts w:ascii="Times New Roman" w:hAnsi="Times New Roman"/>
          <w:sz w:val="24"/>
          <w:szCs w:val="24"/>
        </w:rPr>
        <w:t>BrownFat</w:t>
      </w:r>
      <w:proofErr w:type="spellEnd"/>
      <w:r w:rsidRPr="00C07531">
        <w:rPr>
          <w:rFonts w:ascii="Times New Roman" w:hAnsi="Times New Roman"/>
          <w:sz w:val="24"/>
          <w:szCs w:val="24"/>
        </w:rPr>
        <w:t xml:space="preserve"> = </w:t>
      </w:r>
      <w:proofErr w:type="gramStart"/>
      <w:r w:rsidRPr="00C07531">
        <w:rPr>
          <w:rFonts w:ascii="Times New Roman" w:hAnsi="Times New Roman"/>
          <w:sz w:val="24"/>
          <w:szCs w:val="24"/>
        </w:rPr>
        <w:t>c(</w:t>
      </w:r>
      <w:proofErr w:type="gramEnd"/>
      <w:r w:rsidRPr="00C07531">
        <w:rPr>
          <w:rFonts w:ascii="Times New Roman" w:hAnsi="Times New Roman"/>
          <w:sz w:val="24"/>
          <w:szCs w:val="24"/>
        </w:rPr>
        <w:t>"Yes", "No")))</w:t>
      </w:r>
    </w:p>
    <w:p w14:paraId="04FAF6D5" w14:textId="209D0AEB" w:rsidR="00C53BBE" w:rsidRDefault="00C07531" w:rsidP="00C07531">
      <w:pPr>
        <w:rPr>
          <w:rFonts w:ascii="Times New Roman" w:hAnsi="Times New Roman"/>
          <w:sz w:val="24"/>
          <w:szCs w:val="24"/>
        </w:rPr>
      </w:pPr>
      <w:proofErr w:type="spellStart"/>
      <w:proofErr w:type="gramStart"/>
      <w:r w:rsidRPr="00C07531">
        <w:rPr>
          <w:rFonts w:ascii="Times New Roman" w:hAnsi="Times New Roman"/>
          <w:sz w:val="24"/>
          <w:szCs w:val="24"/>
        </w:rPr>
        <w:t>chisq.test</w:t>
      </w:r>
      <w:proofErr w:type="spellEnd"/>
      <w:r w:rsidRPr="00C07531">
        <w:rPr>
          <w:rFonts w:ascii="Times New Roman" w:hAnsi="Times New Roman"/>
          <w:sz w:val="24"/>
          <w:szCs w:val="24"/>
        </w:rPr>
        <w:t>(</w:t>
      </w:r>
      <w:proofErr w:type="gramEnd"/>
      <w:r w:rsidRPr="00C07531">
        <w:rPr>
          <w:rFonts w:ascii="Times New Roman" w:hAnsi="Times New Roman"/>
          <w:sz w:val="24"/>
          <w:szCs w:val="24"/>
        </w:rPr>
        <w:t>fat)</w:t>
      </w:r>
    </w:p>
    <w:p w14:paraId="43B891A4" w14:textId="6CC090D0" w:rsidR="00DF0FFF" w:rsidRPr="00563E9F" w:rsidRDefault="00DF0FFF" w:rsidP="00C07531">
      <w:pPr>
        <w:rPr>
          <w:rFonts w:ascii="Times New Roman" w:hAnsi="Times New Roman"/>
          <w:sz w:val="24"/>
          <w:szCs w:val="24"/>
        </w:rPr>
      </w:pPr>
      <w:proofErr w:type="spellStart"/>
      <w:r w:rsidRPr="00DF0FFF">
        <w:rPr>
          <w:rFonts w:ascii="Times New Roman" w:hAnsi="Times New Roman"/>
          <w:sz w:val="24"/>
          <w:szCs w:val="24"/>
        </w:rPr>
        <w:t>ORhat</w:t>
      </w:r>
      <w:proofErr w:type="spellEnd"/>
      <w:r w:rsidRPr="00DF0FFF">
        <w:rPr>
          <w:rFonts w:ascii="Times New Roman" w:hAnsi="Times New Roman"/>
          <w:sz w:val="24"/>
          <w:szCs w:val="24"/>
        </w:rPr>
        <w:t xml:space="preserve"> &lt;- (303*469)</w:t>
      </w:r>
      <w:proofErr w:type="gramStart"/>
      <w:r w:rsidRPr="00DF0FFF">
        <w:rPr>
          <w:rFonts w:ascii="Times New Roman" w:hAnsi="Times New Roman"/>
          <w:sz w:val="24"/>
          <w:szCs w:val="24"/>
        </w:rPr>
        <w:t>/(</w:t>
      </w:r>
      <w:proofErr w:type="gramEnd"/>
      <w:r w:rsidRPr="00DF0FFF">
        <w:rPr>
          <w:rFonts w:ascii="Times New Roman" w:hAnsi="Times New Roman"/>
          <w:sz w:val="24"/>
          <w:szCs w:val="24"/>
        </w:rPr>
        <w:t>6*3695)</w:t>
      </w:r>
    </w:p>
    <w:sectPr w:rsidR="00DF0FFF" w:rsidRPr="00563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9F"/>
    <w:rsid w:val="00013070"/>
    <w:rsid w:val="000156CA"/>
    <w:rsid w:val="00077E1E"/>
    <w:rsid w:val="00086CB8"/>
    <w:rsid w:val="0009755F"/>
    <w:rsid w:val="00102916"/>
    <w:rsid w:val="001236B6"/>
    <w:rsid w:val="00124298"/>
    <w:rsid w:val="001977CD"/>
    <w:rsid w:val="001E5966"/>
    <w:rsid w:val="001E7036"/>
    <w:rsid w:val="00244054"/>
    <w:rsid w:val="0026192D"/>
    <w:rsid w:val="002C3C89"/>
    <w:rsid w:val="002E6087"/>
    <w:rsid w:val="00380D67"/>
    <w:rsid w:val="0045084F"/>
    <w:rsid w:val="00495CD4"/>
    <w:rsid w:val="004B1D0C"/>
    <w:rsid w:val="004B4174"/>
    <w:rsid w:val="00546E75"/>
    <w:rsid w:val="00563E9F"/>
    <w:rsid w:val="005B4A18"/>
    <w:rsid w:val="005E514F"/>
    <w:rsid w:val="00650B6C"/>
    <w:rsid w:val="006D0C25"/>
    <w:rsid w:val="006E0EA7"/>
    <w:rsid w:val="006F3E61"/>
    <w:rsid w:val="00715290"/>
    <w:rsid w:val="00727DC1"/>
    <w:rsid w:val="007940DF"/>
    <w:rsid w:val="007C2162"/>
    <w:rsid w:val="007C639D"/>
    <w:rsid w:val="0080632A"/>
    <w:rsid w:val="00813143"/>
    <w:rsid w:val="00826507"/>
    <w:rsid w:val="008435A9"/>
    <w:rsid w:val="00864184"/>
    <w:rsid w:val="00871CDD"/>
    <w:rsid w:val="008A3307"/>
    <w:rsid w:val="008A3563"/>
    <w:rsid w:val="008F4EF2"/>
    <w:rsid w:val="009549E3"/>
    <w:rsid w:val="00991E72"/>
    <w:rsid w:val="009F477C"/>
    <w:rsid w:val="00A121D1"/>
    <w:rsid w:val="00A17F3A"/>
    <w:rsid w:val="00A32E8A"/>
    <w:rsid w:val="00A35FA4"/>
    <w:rsid w:val="00A4146E"/>
    <w:rsid w:val="00A60718"/>
    <w:rsid w:val="00A842C2"/>
    <w:rsid w:val="00AA5258"/>
    <w:rsid w:val="00AB796A"/>
    <w:rsid w:val="00B93530"/>
    <w:rsid w:val="00B96322"/>
    <w:rsid w:val="00BE235D"/>
    <w:rsid w:val="00C07531"/>
    <w:rsid w:val="00C53BBE"/>
    <w:rsid w:val="00C6166C"/>
    <w:rsid w:val="00C963BD"/>
    <w:rsid w:val="00CE5643"/>
    <w:rsid w:val="00CE602E"/>
    <w:rsid w:val="00CE6A75"/>
    <w:rsid w:val="00D11246"/>
    <w:rsid w:val="00D66910"/>
    <w:rsid w:val="00D7032E"/>
    <w:rsid w:val="00D73C88"/>
    <w:rsid w:val="00D86F44"/>
    <w:rsid w:val="00D94361"/>
    <w:rsid w:val="00DA6C25"/>
    <w:rsid w:val="00DF0FFF"/>
    <w:rsid w:val="00E64769"/>
    <w:rsid w:val="00EE0FC3"/>
    <w:rsid w:val="00F71936"/>
    <w:rsid w:val="00FA00ED"/>
    <w:rsid w:val="00FF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C692"/>
  <w15:chartTrackingRefBased/>
  <w15:docId w15:val="{4503FB38-F84B-40AE-99AD-E82F0CF7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5FA4"/>
    <w:rPr>
      <w:color w:val="0563C1" w:themeColor="hyperlink"/>
      <w:u w:val="single"/>
    </w:rPr>
  </w:style>
  <w:style w:type="character" w:customStyle="1" w:styleId="UnresolvedMention">
    <w:name w:val="Unresolved Mention"/>
    <w:basedOn w:val="DefaultParagraphFont"/>
    <w:uiPriority w:val="99"/>
    <w:semiHidden/>
    <w:unhideWhenUsed/>
    <w:rsid w:val="00A35FA4"/>
    <w:rPr>
      <w:color w:val="605E5C"/>
      <w:shd w:val="clear" w:color="auto" w:fill="E1DFDD"/>
    </w:rPr>
  </w:style>
  <w:style w:type="table" w:styleId="TableGrid">
    <w:name w:val="Table Grid"/>
    <w:basedOn w:val="TableNormal"/>
    <w:uiPriority w:val="39"/>
    <w:rsid w:val="00D11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mailto:cicily.balachandar@uconn.edu"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1960</Words>
  <Characters>11176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Balachandar, Cicily</dc:creator>
  <cp:keywords/>
  <dc:description/>
  <cp:lastModifiedBy>cicily</cp:lastModifiedBy>
  <cp:revision>2</cp:revision>
  <dcterms:created xsi:type="dcterms:W3CDTF">2022-05-25T12:28:00Z</dcterms:created>
  <dcterms:modified xsi:type="dcterms:W3CDTF">2022-05-25T12:28:00Z</dcterms:modified>
</cp:coreProperties>
</file>