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3A093" w14:textId="6CC8962F" w:rsidR="00307075" w:rsidRDefault="00307075" w:rsidP="00307075"/>
    <w:p w14:paraId="6636720C" w14:textId="01E677ED" w:rsidR="00307075" w:rsidRDefault="00307075" w:rsidP="00307075"/>
    <w:p w14:paraId="01937B0B" w14:textId="11E41477" w:rsidR="00970990" w:rsidRDefault="00970990" w:rsidP="00307075"/>
    <w:p w14:paraId="75F1DDEE" w14:textId="5ADBF631" w:rsidR="00970990" w:rsidRDefault="00970990" w:rsidP="00307075"/>
    <w:p w14:paraId="43809615" w14:textId="370A8D21" w:rsidR="00970990" w:rsidRDefault="00970990" w:rsidP="00307075"/>
    <w:p w14:paraId="569CE952" w14:textId="5CAFD9C9" w:rsidR="00970990" w:rsidRDefault="00970990" w:rsidP="00307075"/>
    <w:p w14:paraId="6142DC8B" w14:textId="77777777" w:rsidR="00970990" w:rsidRDefault="00970990" w:rsidP="00307075"/>
    <w:p w14:paraId="7CF5778D" w14:textId="3A3C071D" w:rsidR="00221CCA" w:rsidRDefault="00221CCA" w:rsidP="00221CCA">
      <w:pPr>
        <w:pStyle w:val="Title"/>
        <w:rPr>
          <w:rStyle w:val="Emphasis"/>
          <w:sz w:val="48"/>
          <w:szCs w:val="36"/>
        </w:rPr>
      </w:pPr>
      <w:r w:rsidRPr="00221CCA">
        <w:rPr>
          <w:rStyle w:val="Emphasis"/>
          <w:sz w:val="48"/>
          <w:szCs w:val="36"/>
        </w:rPr>
        <w:t>Kickstarter Project Campaign -Outcome Analysis</w:t>
      </w:r>
    </w:p>
    <w:p w14:paraId="50C5401D" w14:textId="6FF86A49" w:rsidR="002E626B" w:rsidRPr="00221CCA" w:rsidRDefault="00256A8D" w:rsidP="00221CCA">
      <w:pPr>
        <w:pStyle w:val="Title"/>
        <w:rPr>
          <w:sz w:val="48"/>
          <w:szCs w:val="36"/>
        </w:rPr>
      </w:pPr>
      <w:sdt>
        <w:sdtPr>
          <w:rPr>
            <w:sz w:val="48"/>
            <w:szCs w:val="36"/>
          </w:rPr>
          <w:id w:val="-816103212"/>
          <w:placeholder>
            <w:docPart w:val="D53D9C91C2DA48B8A3D4CA2AAB61E626"/>
          </w:placeholder>
          <w:temporary/>
          <w:showingPlcHdr/>
          <w15:appearance w15:val="hidden"/>
        </w:sdtPr>
        <w:sdtEndPr/>
        <w:sdtContent>
          <w:r w:rsidR="00224640" w:rsidRPr="00221CCA">
            <w:rPr>
              <w:sz w:val="48"/>
              <w:szCs w:val="36"/>
            </w:rPr>
            <w:t>Report</w:t>
          </w:r>
        </w:sdtContent>
      </w:sdt>
    </w:p>
    <w:p w14:paraId="07A7FE58" w14:textId="77777777" w:rsidR="00307075" w:rsidRDefault="00307075" w:rsidP="00224640">
      <w:pPr>
        <w:pStyle w:val="Subtitle"/>
        <w:rPr>
          <w:sz w:val="32"/>
          <w:szCs w:val="18"/>
        </w:rPr>
      </w:pPr>
    </w:p>
    <w:p w14:paraId="3A3979B8" w14:textId="25ECC756" w:rsidR="00C31B26" w:rsidRPr="00307075" w:rsidRDefault="00307075" w:rsidP="00224640">
      <w:pPr>
        <w:pStyle w:val="Subtitle"/>
        <w:rPr>
          <w:sz w:val="32"/>
          <w:szCs w:val="18"/>
        </w:rPr>
      </w:pPr>
      <w:r w:rsidRPr="00307075">
        <w:rPr>
          <w:sz w:val="32"/>
          <w:szCs w:val="18"/>
        </w:rPr>
        <w:t>Assignment #1</w:t>
      </w:r>
    </w:p>
    <w:p w14:paraId="0A646BDC" w14:textId="0CFEA8D4" w:rsidR="00307075" w:rsidRDefault="003A5C99" w:rsidP="00307075">
      <w:r>
        <w:t xml:space="preserve">Submission date: </w:t>
      </w:r>
      <w:r w:rsidR="006968FF">
        <w:rPr>
          <w:color w:val="4472C4" w:themeColor="accent1"/>
        </w:rPr>
        <w:t>07</w:t>
      </w:r>
      <w:r w:rsidR="00307075" w:rsidRPr="003A5C99">
        <w:rPr>
          <w:color w:val="4472C4" w:themeColor="accent1"/>
        </w:rPr>
        <w:t>/09/2020</w:t>
      </w:r>
    </w:p>
    <w:p w14:paraId="027AF216" w14:textId="77777777" w:rsidR="00307075" w:rsidRPr="00307075" w:rsidRDefault="00307075" w:rsidP="00307075"/>
    <w:p w14:paraId="49FF51DF" w14:textId="77777777" w:rsidR="00C31B26" w:rsidRPr="00307075" w:rsidRDefault="00256A8D" w:rsidP="00224640">
      <w:pPr>
        <w:pStyle w:val="CoverHead1"/>
        <w:rPr>
          <w:sz w:val="28"/>
          <w:szCs w:val="22"/>
        </w:rPr>
      </w:pPr>
      <w:sdt>
        <w:sdtPr>
          <w:rPr>
            <w:sz w:val="32"/>
            <w:szCs w:val="24"/>
          </w:rPr>
          <w:id w:val="-30888360"/>
          <w:placeholder>
            <w:docPart w:val="A06D229ECDFC4463B191785E9E3FDCEF"/>
          </w:placeholder>
          <w:temporary/>
          <w:showingPlcHdr/>
          <w15:appearance w15:val="hidden"/>
        </w:sdtPr>
        <w:sdtEndPr>
          <w:rPr>
            <w:sz w:val="28"/>
            <w:szCs w:val="22"/>
          </w:rPr>
        </w:sdtEndPr>
        <w:sdtContent>
          <w:r w:rsidR="00224640" w:rsidRPr="00307075">
            <w:rPr>
              <w:sz w:val="24"/>
              <w:szCs w:val="20"/>
            </w:rPr>
            <w:t>Student:</w:t>
          </w:r>
        </w:sdtContent>
      </w:sdt>
    </w:p>
    <w:p w14:paraId="62F4C388" w14:textId="74722BBF" w:rsidR="00C31B26" w:rsidRPr="00307075" w:rsidRDefault="00221CCA" w:rsidP="00224640">
      <w:pPr>
        <w:pStyle w:val="CoverHead2"/>
        <w:rPr>
          <w:sz w:val="24"/>
          <w:szCs w:val="24"/>
        </w:rPr>
      </w:pPr>
      <w:proofErr w:type="spellStart"/>
      <w:r w:rsidRPr="00307075">
        <w:rPr>
          <w:sz w:val="24"/>
          <w:szCs w:val="24"/>
        </w:rPr>
        <w:t>Cicily</w:t>
      </w:r>
      <w:proofErr w:type="spellEnd"/>
      <w:r w:rsidRPr="00307075">
        <w:rPr>
          <w:sz w:val="24"/>
          <w:szCs w:val="24"/>
        </w:rPr>
        <w:t xml:space="preserve"> George</w:t>
      </w:r>
    </w:p>
    <w:p w14:paraId="62FE2B58" w14:textId="04257C90" w:rsidR="00224640" w:rsidRPr="00307075" w:rsidRDefault="00221CCA" w:rsidP="00224640">
      <w:pPr>
        <w:pStyle w:val="CoverHead1"/>
        <w:rPr>
          <w:sz w:val="24"/>
          <w:szCs w:val="20"/>
        </w:rPr>
      </w:pPr>
      <w:r w:rsidRPr="00307075">
        <w:rPr>
          <w:sz w:val="24"/>
          <w:szCs w:val="20"/>
        </w:rPr>
        <w:t>Instructor:</w:t>
      </w:r>
    </w:p>
    <w:p w14:paraId="4BD1C13C" w14:textId="10D0B051" w:rsidR="00EB6826" w:rsidRPr="00307075" w:rsidRDefault="00221CCA" w:rsidP="006C67DE">
      <w:pPr>
        <w:pStyle w:val="CoverHead2"/>
        <w:rPr>
          <w:sz w:val="24"/>
          <w:szCs w:val="24"/>
        </w:rPr>
      </w:pPr>
      <w:r w:rsidRPr="00307075">
        <w:rPr>
          <w:sz w:val="24"/>
          <w:szCs w:val="24"/>
        </w:rPr>
        <w:t>Juan Luong</w:t>
      </w:r>
    </w:p>
    <w:p w14:paraId="48EEF4B6" w14:textId="77777777" w:rsidR="00224640" w:rsidRPr="00307075" w:rsidRDefault="00256A8D" w:rsidP="00224640">
      <w:pPr>
        <w:pStyle w:val="CoverHead1"/>
        <w:rPr>
          <w:sz w:val="28"/>
          <w:szCs w:val="22"/>
        </w:rPr>
      </w:pPr>
      <w:sdt>
        <w:sdtPr>
          <w:rPr>
            <w:sz w:val="28"/>
            <w:szCs w:val="22"/>
          </w:rPr>
          <w:id w:val="-1976748250"/>
          <w:placeholder>
            <w:docPart w:val="6C4DE0A30E544910BFEC4DB3C2D95BA7"/>
          </w:placeholder>
          <w:temporary/>
          <w:showingPlcHdr/>
          <w15:appearance w15:val="hidden"/>
        </w:sdtPr>
        <w:sdtEndPr/>
        <w:sdtContent>
          <w:r w:rsidR="00224640" w:rsidRPr="00307075">
            <w:rPr>
              <w:sz w:val="24"/>
              <w:szCs w:val="20"/>
            </w:rPr>
            <w:t>Course:</w:t>
          </w:r>
        </w:sdtContent>
      </w:sdt>
    </w:p>
    <w:p w14:paraId="122EC2C3" w14:textId="2EFCC12F" w:rsidR="00EB6826" w:rsidRPr="00307075" w:rsidRDefault="00256A8D" w:rsidP="00224640">
      <w:pPr>
        <w:pStyle w:val="CoverHead2"/>
        <w:rPr>
          <w:sz w:val="24"/>
          <w:szCs w:val="24"/>
        </w:rPr>
      </w:pPr>
      <w:sdt>
        <w:sdtPr>
          <w:rPr>
            <w:sz w:val="24"/>
            <w:szCs w:val="24"/>
          </w:rPr>
          <w:alias w:val="Title"/>
          <w:tag w:val=""/>
          <w:id w:val="-1762127408"/>
          <w:placeholder>
            <w:docPart w:val="CB863AB2979B48AF8C28CB490D1CAA7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21CCA" w:rsidRPr="00307075">
            <w:rPr>
              <w:sz w:val="24"/>
              <w:szCs w:val="24"/>
            </w:rPr>
            <w:t>Bootcamp</w:t>
          </w:r>
          <w:r w:rsidR="002972A3">
            <w:rPr>
              <w:sz w:val="24"/>
              <w:szCs w:val="24"/>
            </w:rPr>
            <w:t xml:space="preserve"> -</w:t>
          </w:r>
          <w:r w:rsidR="00221CCA" w:rsidRPr="00307075">
            <w:rPr>
              <w:sz w:val="24"/>
              <w:szCs w:val="24"/>
            </w:rPr>
            <w:t xml:space="preserve"> Data Analysis</w:t>
          </w:r>
        </w:sdtContent>
      </w:sdt>
    </w:p>
    <w:p w14:paraId="608E2480" w14:textId="77EE4DC9" w:rsidR="00D934FE" w:rsidRPr="008E2A9A" w:rsidRDefault="00EB6826" w:rsidP="00D934FE">
      <w:pPr>
        <w:numPr>
          <w:ilvl w:val="0"/>
          <w:numId w:val="12"/>
        </w:numPr>
        <w:spacing w:before="100" w:beforeAutospacing="1" w:after="100" w:afterAutospacing="1"/>
        <w:rPr>
          <w:rFonts w:ascii="Times New Roman" w:eastAsia="Times New Roman" w:hAnsi="Times New Roman" w:cs="Times New Roman"/>
          <w:b/>
          <w:bCs/>
          <w:color w:val="auto"/>
          <w:sz w:val="24"/>
          <w:szCs w:val="24"/>
          <w:lang w:val="en-AU" w:eastAsia="en-AU"/>
        </w:rPr>
      </w:pPr>
      <w:r w:rsidRPr="000040C5">
        <w:br w:type="page"/>
      </w:r>
      <w:r w:rsidR="00D934FE" w:rsidRPr="008E2A9A">
        <w:rPr>
          <w:rFonts w:ascii="Times New Roman" w:eastAsia="Times New Roman" w:hAnsi="Times New Roman" w:cs="Times New Roman"/>
          <w:b/>
          <w:bCs/>
          <w:color w:val="auto"/>
          <w:sz w:val="24"/>
          <w:szCs w:val="24"/>
          <w:lang w:val="en-AU" w:eastAsia="en-AU"/>
        </w:rPr>
        <w:lastRenderedPageBreak/>
        <w:t>What are th</w:t>
      </w:r>
      <w:r w:rsidR="008E2A9A" w:rsidRPr="008E2A9A">
        <w:rPr>
          <w:rFonts w:ascii="Times New Roman" w:eastAsia="Times New Roman" w:hAnsi="Times New Roman" w:cs="Times New Roman"/>
          <w:b/>
          <w:bCs/>
          <w:color w:val="auto"/>
          <w:sz w:val="24"/>
          <w:szCs w:val="24"/>
          <w:lang w:val="en-AU" w:eastAsia="en-AU"/>
        </w:rPr>
        <w:t>e</w:t>
      </w:r>
      <w:r w:rsidR="00D934FE" w:rsidRPr="008E2A9A">
        <w:rPr>
          <w:rFonts w:ascii="Times New Roman" w:eastAsia="Times New Roman" w:hAnsi="Times New Roman" w:cs="Times New Roman"/>
          <w:b/>
          <w:bCs/>
          <w:color w:val="auto"/>
          <w:sz w:val="24"/>
          <w:szCs w:val="24"/>
          <w:lang w:val="en-AU" w:eastAsia="en-AU"/>
        </w:rPr>
        <w:t xml:space="preserve"> conclusions we can draw about Kickstarter campaigns?</w:t>
      </w:r>
    </w:p>
    <w:p w14:paraId="084A370E" w14:textId="77777777" w:rsidR="00FD6143" w:rsidRDefault="00FD6143" w:rsidP="00FD6143">
      <w:pPr>
        <w:spacing w:before="100" w:beforeAutospacing="1" w:after="100" w:afterAutospacing="1"/>
        <w:rPr>
          <w:rFonts w:ascii="Times New Roman" w:hAnsi="Times New Roman" w:cs="Times New Roman"/>
          <w:color w:val="auto"/>
          <w:sz w:val="24"/>
          <w:szCs w:val="24"/>
        </w:rPr>
      </w:pPr>
      <w:r>
        <w:rPr>
          <w:rFonts w:ascii="Times New Roman" w:hAnsi="Times New Roman" w:cs="Times New Roman"/>
          <w:color w:val="auto"/>
          <w:sz w:val="24"/>
          <w:szCs w:val="24"/>
        </w:rPr>
        <w:t>A</w:t>
      </w:r>
      <w:r w:rsidRPr="00FD6143">
        <w:rPr>
          <w:rFonts w:ascii="Times New Roman" w:hAnsi="Times New Roman" w:cs="Times New Roman"/>
          <w:color w:val="auto"/>
          <w:sz w:val="24"/>
          <w:szCs w:val="24"/>
        </w:rPr>
        <w:t>nalyz</w:t>
      </w:r>
      <w:r>
        <w:rPr>
          <w:rFonts w:ascii="Times New Roman" w:hAnsi="Times New Roman" w:cs="Times New Roman"/>
          <w:color w:val="auto"/>
          <w:sz w:val="24"/>
          <w:szCs w:val="24"/>
        </w:rPr>
        <w:t>ing</w:t>
      </w:r>
      <w:r w:rsidRPr="00FD6143">
        <w:rPr>
          <w:rFonts w:ascii="Times New Roman" w:hAnsi="Times New Roman" w:cs="Times New Roman"/>
          <w:color w:val="auto"/>
          <w:sz w:val="24"/>
          <w:szCs w:val="24"/>
        </w:rPr>
        <w:t xml:space="preserve"> a database of 4,000 past projects</w:t>
      </w:r>
      <w:r>
        <w:rPr>
          <w:rFonts w:ascii="Times New Roman" w:hAnsi="Times New Roman" w:cs="Times New Roman"/>
          <w:color w:val="auto"/>
          <w:sz w:val="24"/>
          <w:szCs w:val="24"/>
        </w:rPr>
        <w:t>, the inferences are:</w:t>
      </w:r>
    </w:p>
    <w:p w14:paraId="6EEFCEC8" w14:textId="6FD4EBC2" w:rsidR="00FD6143" w:rsidRDefault="00FD6143" w:rsidP="007B6FBF">
      <w:pPr>
        <w:pStyle w:val="ListParagraph"/>
        <w:numPr>
          <w:ilvl w:val="0"/>
          <w:numId w:val="13"/>
        </w:numPr>
        <w:spacing w:before="100" w:beforeAutospacing="1" w:after="100" w:afterAutospacing="1"/>
        <w:rPr>
          <w:rFonts w:ascii="Times New Roman" w:hAnsi="Times New Roman" w:cs="Times New Roman"/>
          <w:color w:val="auto"/>
          <w:sz w:val="24"/>
          <w:szCs w:val="24"/>
        </w:rPr>
      </w:pPr>
      <w:r w:rsidRPr="007B6FBF">
        <w:rPr>
          <w:rFonts w:ascii="Times New Roman" w:hAnsi="Times New Roman" w:cs="Times New Roman"/>
          <w:color w:val="auto"/>
          <w:sz w:val="24"/>
          <w:szCs w:val="24"/>
        </w:rPr>
        <w:t>Theatres</w:t>
      </w:r>
      <w:r w:rsidR="007B6FBF" w:rsidRPr="007B6FBF">
        <w:rPr>
          <w:rFonts w:ascii="Times New Roman" w:hAnsi="Times New Roman" w:cs="Times New Roman"/>
          <w:color w:val="auto"/>
          <w:sz w:val="24"/>
          <w:szCs w:val="24"/>
        </w:rPr>
        <w:t xml:space="preserve"> category</w:t>
      </w:r>
      <w:r w:rsidRPr="007B6FBF">
        <w:rPr>
          <w:rFonts w:ascii="Times New Roman" w:hAnsi="Times New Roman" w:cs="Times New Roman"/>
          <w:color w:val="auto"/>
          <w:sz w:val="24"/>
          <w:szCs w:val="24"/>
        </w:rPr>
        <w:t xml:space="preserve"> has </w:t>
      </w:r>
      <w:r w:rsidR="007B6FBF" w:rsidRPr="007B6FBF">
        <w:rPr>
          <w:rFonts w:ascii="Times New Roman" w:hAnsi="Times New Roman" w:cs="Times New Roman"/>
          <w:color w:val="auto"/>
          <w:sz w:val="24"/>
          <w:szCs w:val="24"/>
        </w:rPr>
        <w:t>the greatest</w:t>
      </w:r>
      <w:r w:rsidRPr="007B6FBF">
        <w:rPr>
          <w:rFonts w:ascii="Times New Roman" w:hAnsi="Times New Roman" w:cs="Times New Roman"/>
          <w:color w:val="auto"/>
          <w:sz w:val="24"/>
          <w:szCs w:val="24"/>
        </w:rPr>
        <w:t xml:space="preserve"> number of </w:t>
      </w:r>
      <w:r w:rsidR="00362D90">
        <w:rPr>
          <w:rFonts w:ascii="Times New Roman" w:hAnsi="Times New Roman" w:cs="Times New Roman"/>
          <w:color w:val="auto"/>
          <w:sz w:val="24"/>
          <w:szCs w:val="24"/>
        </w:rPr>
        <w:t xml:space="preserve">successful </w:t>
      </w:r>
      <w:r w:rsidRPr="007B6FBF">
        <w:rPr>
          <w:rFonts w:ascii="Times New Roman" w:hAnsi="Times New Roman" w:cs="Times New Roman"/>
          <w:color w:val="auto"/>
          <w:sz w:val="24"/>
          <w:szCs w:val="24"/>
        </w:rPr>
        <w:t xml:space="preserve">projects </w:t>
      </w:r>
      <w:r w:rsidR="007B6FBF" w:rsidRPr="007B6FBF">
        <w:rPr>
          <w:rFonts w:ascii="Times New Roman" w:hAnsi="Times New Roman" w:cs="Times New Roman"/>
          <w:color w:val="auto"/>
          <w:sz w:val="24"/>
          <w:szCs w:val="24"/>
        </w:rPr>
        <w:t>but the percentage</w:t>
      </w:r>
      <w:r w:rsidR="00362D90">
        <w:rPr>
          <w:rFonts w:ascii="Times New Roman" w:hAnsi="Times New Roman" w:cs="Times New Roman"/>
          <w:color w:val="auto"/>
          <w:sz w:val="24"/>
          <w:szCs w:val="24"/>
        </w:rPr>
        <w:t xml:space="preserve"> of successful projects </w:t>
      </w:r>
      <w:r w:rsidR="007B6FBF" w:rsidRPr="007B6FBF">
        <w:rPr>
          <w:rFonts w:ascii="Times New Roman" w:hAnsi="Times New Roman" w:cs="Times New Roman"/>
          <w:color w:val="auto"/>
          <w:sz w:val="24"/>
          <w:szCs w:val="24"/>
        </w:rPr>
        <w:t>is highe</w:t>
      </w:r>
      <w:r w:rsidR="00362D90">
        <w:rPr>
          <w:rFonts w:ascii="Times New Roman" w:hAnsi="Times New Roman" w:cs="Times New Roman"/>
          <w:color w:val="auto"/>
          <w:sz w:val="24"/>
          <w:szCs w:val="24"/>
        </w:rPr>
        <w:t>st</w:t>
      </w:r>
      <w:r w:rsidR="007B6FBF" w:rsidRPr="007B6FBF">
        <w:rPr>
          <w:rFonts w:ascii="Times New Roman" w:hAnsi="Times New Roman" w:cs="Times New Roman"/>
          <w:color w:val="auto"/>
          <w:sz w:val="24"/>
          <w:szCs w:val="24"/>
        </w:rPr>
        <w:t xml:space="preserve"> in the category Music.</w:t>
      </w:r>
    </w:p>
    <w:p w14:paraId="2B391A8A" w14:textId="2A5490B3" w:rsidR="007B6FBF" w:rsidRPr="007B6FBF" w:rsidRDefault="007B6FBF" w:rsidP="007B6FBF">
      <w:pPr>
        <w:spacing w:before="100" w:beforeAutospacing="1" w:after="100" w:afterAutospacing="1"/>
        <w:ind w:left="360"/>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093FE412" wp14:editId="1F8517E5">
            <wp:extent cx="5408038" cy="2807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408038" cy="2807335"/>
                    </a:xfrm>
                    <a:prstGeom prst="rect">
                      <a:avLst/>
                    </a:prstGeom>
                  </pic:spPr>
                </pic:pic>
              </a:graphicData>
            </a:graphic>
          </wp:inline>
        </w:drawing>
      </w:r>
    </w:p>
    <w:p w14:paraId="1894B6B6" w14:textId="77777777" w:rsidR="006B13C9" w:rsidRDefault="00691615" w:rsidP="006B13C9">
      <w:pPr>
        <w:pStyle w:val="ListParagraph"/>
        <w:numPr>
          <w:ilvl w:val="0"/>
          <w:numId w:val="13"/>
        </w:numPr>
        <w:spacing w:before="100" w:beforeAutospacing="1" w:after="100" w:afterAutospacing="1"/>
        <w:rPr>
          <w:rFonts w:ascii="Times New Roman" w:hAnsi="Times New Roman" w:cs="Times New Roman"/>
          <w:color w:val="auto"/>
          <w:sz w:val="24"/>
          <w:szCs w:val="24"/>
        </w:rPr>
      </w:pPr>
      <w:r>
        <w:rPr>
          <w:rFonts w:ascii="Times New Roman" w:hAnsi="Times New Roman" w:cs="Times New Roman"/>
          <w:color w:val="auto"/>
          <w:sz w:val="24"/>
          <w:szCs w:val="24"/>
        </w:rPr>
        <w:t>Studying</w:t>
      </w:r>
      <w:r w:rsidR="007B6FBF">
        <w:rPr>
          <w:rFonts w:ascii="Times New Roman" w:hAnsi="Times New Roman" w:cs="Times New Roman"/>
          <w:color w:val="auto"/>
          <w:sz w:val="24"/>
          <w:szCs w:val="24"/>
        </w:rPr>
        <w:t xml:space="preserve"> the</w:t>
      </w:r>
      <w:r>
        <w:rPr>
          <w:rFonts w:ascii="Times New Roman" w:hAnsi="Times New Roman" w:cs="Times New Roman"/>
          <w:color w:val="auto"/>
          <w:sz w:val="24"/>
          <w:szCs w:val="24"/>
        </w:rPr>
        <w:t xml:space="preserve"> Theatre,</w:t>
      </w:r>
      <w:r w:rsidR="007B6FBF">
        <w:rPr>
          <w:rFonts w:ascii="Times New Roman" w:hAnsi="Times New Roman" w:cs="Times New Roman"/>
          <w:color w:val="auto"/>
          <w:sz w:val="24"/>
          <w:szCs w:val="24"/>
        </w:rPr>
        <w:t xml:space="preserve"> Music</w:t>
      </w:r>
      <w:r>
        <w:rPr>
          <w:rFonts w:ascii="Times New Roman" w:hAnsi="Times New Roman" w:cs="Times New Roman"/>
          <w:color w:val="auto"/>
          <w:sz w:val="24"/>
          <w:szCs w:val="24"/>
        </w:rPr>
        <w:t xml:space="preserve"> and</w:t>
      </w:r>
      <w:r w:rsidR="007B6FBF">
        <w:rPr>
          <w:rFonts w:ascii="Times New Roman" w:hAnsi="Times New Roman" w:cs="Times New Roman"/>
          <w:color w:val="auto"/>
          <w:sz w:val="24"/>
          <w:szCs w:val="24"/>
        </w:rPr>
        <w:t xml:space="preserve"> Film &amp; video categories </w:t>
      </w:r>
      <w:r>
        <w:rPr>
          <w:rFonts w:ascii="Times New Roman" w:hAnsi="Times New Roman" w:cs="Times New Roman"/>
          <w:color w:val="auto"/>
          <w:sz w:val="24"/>
          <w:szCs w:val="24"/>
        </w:rPr>
        <w:t xml:space="preserve">where the success percentage is higher, </w:t>
      </w:r>
      <w:r w:rsidR="007B6FBF">
        <w:rPr>
          <w:rFonts w:ascii="Times New Roman" w:hAnsi="Times New Roman" w:cs="Times New Roman"/>
          <w:color w:val="auto"/>
          <w:sz w:val="24"/>
          <w:szCs w:val="24"/>
        </w:rPr>
        <w:t>ther</w:t>
      </w:r>
      <w:r>
        <w:rPr>
          <w:rFonts w:ascii="Times New Roman" w:hAnsi="Times New Roman" w:cs="Times New Roman"/>
          <w:color w:val="auto"/>
          <w:sz w:val="24"/>
          <w:szCs w:val="24"/>
        </w:rPr>
        <w:t>e</w:t>
      </w:r>
      <w:r w:rsidR="007B6FBF">
        <w:rPr>
          <w:rFonts w:ascii="Times New Roman" w:hAnsi="Times New Roman" w:cs="Times New Roman"/>
          <w:color w:val="auto"/>
          <w:sz w:val="24"/>
          <w:szCs w:val="24"/>
        </w:rPr>
        <w:t xml:space="preserve"> are </w:t>
      </w:r>
      <w:r>
        <w:rPr>
          <w:rFonts w:ascii="Times New Roman" w:hAnsi="Times New Roman" w:cs="Times New Roman"/>
          <w:color w:val="auto"/>
          <w:sz w:val="24"/>
          <w:szCs w:val="24"/>
        </w:rPr>
        <w:t>some sub categories where all the projects were successful under Music and Film &amp; video categories.</w:t>
      </w:r>
      <w:r w:rsidR="006B13C9">
        <w:rPr>
          <w:rFonts w:ascii="Times New Roman" w:hAnsi="Times New Roman" w:cs="Times New Roman"/>
          <w:color w:val="auto"/>
          <w:sz w:val="24"/>
          <w:szCs w:val="24"/>
        </w:rPr>
        <w:t xml:space="preserve"> They are </w:t>
      </w:r>
    </w:p>
    <w:p w14:paraId="5F8EB5A8" w14:textId="6BD6322E" w:rsidR="006B13C9" w:rsidRPr="006B13C9" w:rsidRDefault="006B13C9" w:rsidP="006B13C9">
      <w:pPr>
        <w:pStyle w:val="ListParagraph"/>
        <w:numPr>
          <w:ilvl w:val="1"/>
          <w:numId w:val="13"/>
        </w:numPr>
        <w:spacing w:before="100" w:beforeAutospacing="1" w:after="100" w:afterAutospacing="1"/>
        <w:rPr>
          <w:rFonts w:ascii="Times New Roman" w:hAnsi="Times New Roman" w:cs="Times New Roman"/>
          <w:b/>
          <w:bCs/>
          <w:color w:val="auto"/>
          <w:sz w:val="24"/>
          <w:szCs w:val="24"/>
        </w:rPr>
      </w:pPr>
      <w:r w:rsidRPr="006B13C9">
        <w:rPr>
          <w:rFonts w:ascii="Times New Roman" w:hAnsi="Times New Roman" w:cs="Times New Roman"/>
          <w:color w:val="auto"/>
          <w:sz w:val="24"/>
          <w:szCs w:val="24"/>
        </w:rPr>
        <w:t>Music:</w:t>
      </w:r>
      <w:r w:rsidRPr="006B13C9">
        <w:rPr>
          <w:rFonts w:ascii="Times New Roman" w:hAnsi="Times New Roman" w:cs="Times New Roman"/>
          <w:b/>
          <w:bCs/>
          <w:color w:val="auto"/>
          <w:sz w:val="24"/>
          <w:szCs w:val="24"/>
        </w:rPr>
        <w:t xml:space="preserve"> Rock, Classical music, Electronic music, Pop and Metal </w:t>
      </w:r>
      <w:r w:rsidRPr="00D447D1">
        <w:rPr>
          <w:rFonts w:ascii="Times New Roman" w:hAnsi="Times New Roman" w:cs="Times New Roman"/>
          <w:color w:val="auto"/>
          <w:sz w:val="24"/>
          <w:szCs w:val="24"/>
        </w:rPr>
        <w:t xml:space="preserve">and </w:t>
      </w:r>
    </w:p>
    <w:p w14:paraId="6DE17DD7" w14:textId="3A4CC01A" w:rsidR="006B13C9" w:rsidRPr="006B13C9" w:rsidRDefault="006B13C9" w:rsidP="006B13C9">
      <w:pPr>
        <w:pStyle w:val="ListParagraph"/>
        <w:numPr>
          <w:ilvl w:val="1"/>
          <w:numId w:val="13"/>
        </w:numPr>
        <w:spacing w:before="100" w:beforeAutospacing="1" w:after="100" w:afterAutospacing="1"/>
        <w:rPr>
          <w:rFonts w:ascii="Times New Roman" w:hAnsi="Times New Roman" w:cs="Times New Roman"/>
          <w:b/>
          <w:bCs/>
          <w:color w:val="auto"/>
          <w:sz w:val="24"/>
          <w:szCs w:val="24"/>
        </w:rPr>
      </w:pPr>
      <w:r w:rsidRPr="006B13C9">
        <w:rPr>
          <w:rFonts w:ascii="Times New Roman" w:hAnsi="Times New Roman" w:cs="Times New Roman"/>
          <w:color w:val="auto"/>
          <w:sz w:val="24"/>
          <w:szCs w:val="24"/>
        </w:rPr>
        <w:t>Film &amp; video:</w:t>
      </w:r>
      <w:r w:rsidRPr="006B13C9">
        <w:rPr>
          <w:rFonts w:ascii="Times New Roman" w:hAnsi="Times New Roman" w:cs="Times New Roman"/>
          <w:b/>
          <w:bCs/>
          <w:color w:val="auto"/>
          <w:sz w:val="24"/>
          <w:szCs w:val="24"/>
        </w:rPr>
        <w:t xml:space="preserve"> Documentary, Short, and Television films</w:t>
      </w:r>
    </w:p>
    <w:p w14:paraId="2EC05806" w14:textId="452A0A9A" w:rsidR="00691615" w:rsidRDefault="00691615" w:rsidP="00691615">
      <w:pPr>
        <w:pStyle w:val="ListParagraph"/>
        <w:numPr>
          <w:ilvl w:val="0"/>
          <w:numId w:val="0"/>
        </w:numPr>
        <w:spacing w:before="100" w:beforeAutospacing="1" w:after="100" w:afterAutospacing="1"/>
        <w:ind w:left="720"/>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3168CCAD" wp14:editId="6827CB79">
            <wp:extent cx="4829556"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862083" cy="2550714"/>
                    </a:xfrm>
                    <a:prstGeom prst="rect">
                      <a:avLst/>
                    </a:prstGeom>
                  </pic:spPr>
                </pic:pic>
              </a:graphicData>
            </a:graphic>
          </wp:inline>
        </w:drawing>
      </w:r>
    </w:p>
    <w:p w14:paraId="78E59840" w14:textId="59B5D4DF" w:rsidR="006B13C9" w:rsidRDefault="006B13C9" w:rsidP="00691615">
      <w:pPr>
        <w:pStyle w:val="ListParagraph"/>
        <w:numPr>
          <w:ilvl w:val="0"/>
          <w:numId w:val="0"/>
        </w:numPr>
        <w:spacing w:before="100" w:beforeAutospacing="1" w:after="100" w:afterAutospacing="1"/>
        <w:ind w:left="720"/>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1FAE21CC" wp14:editId="15572C3F">
            <wp:extent cx="5056459" cy="267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69935" cy="2683658"/>
                    </a:xfrm>
                    <a:prstGeom prst="rect">
                      <a:avLst/>
                    </a:prstGeom>
                  </pic:spPr>
                </pic:pic>
              </a:graphicData>
            </a:graphic>
          </wp:inline>
        </w:drawing>
      </w:r>
    </w:p>
    <w:p w14:paraId="2FB448C7" w14:textId="02893BEC" w:rsidR="006B13C9" w:rsidRDefault="006B13C9" w:rsidP="00691615">
      <w:pPr>
        <w:pStyle w:val="ListParagraph"/>
        <w:numPr>
          <w:ilvl w:val="0"/>
          <w:numId w:val="0"/>
        </w:numPr>
        <w:spacing w:before="100" w:beforeAutospacing="1" w:after="100" w:afterAutospacing="1"/>
        <w:ind w:left="720"/>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65CC8561" wp14:editId="60F5E1D3">
            <wp:extent cx="5016359"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027647" cy="2634816"/>
                    </a:xfrm>
                    <a:prstGeom prst="rect">
                      <a:avLst/>
                    </a:prstGeom>
                  </pic:spPr>
                </pic:pic>
              </a:graphicData>
            </a:graphic>
          </wp:inline>
        </w:drawing>
      </w:r>
    </w:p>
    <w:p w14:paraId="169CF584" w14:textId="54508A73" w:rsidR="00691615" w:rsidRDefault="00691615" w:rsidP="00691615">
      <w:pPr>
        <w:spacing w:before="100" w:beforeAutospacing="1" w:after="100" w:afterAutospacing="1"/>
        <w:rPr>
          <w:rFonts w:ascii="Times New Roman" w:hAnsi="Times New Roman" w:cs="Times New Roman"/>
          <w:color w:val="auto"/>
          <w:sz w:val="24"/>
          <w:szCs w:val="24"/>
        </w:rPr>
      </w:pPr>
    </w:p>
    <w:p w14:paraId="30DC40D5" w14:textId="0CB00A2B" w:rsidR="00362D90" w:rsidRDefault="00362D90" w:rsidP="00691615">
      <w:pPr>
        <w:spacing w:before="100" w:beforeAutospacing="1" w:after="100" w:afterAutospacing="1"/>
        <w:rPr>
          <w:rFonts w:ascii="Times New Roman" w:hAnsi="Times New Roman" w:cs="Times New Roman"/>
          <w:color w:val="auto"/>
          <w:sz w:val="24"/>
          <w:szCs w:val="24"/>
        </w:rPr>
      </w:pPr>
    </w:p>
    <w:p w14:paraId="5882BE7B" w14:textId="2AD24AA1" w:rsidR="00362D90" w:rsidRDefault="00362D90" w:rsidP="00691615">
      <w:pPr>
        <w:spacing w:before="100" w:beforeAutospacing="1" w:after="100" w:afterAutospacing="1"/>
        <w:rPr>
          <w:rFonts w:ascii="Times New Roman" w:hAnsi="Times New Roman" w:cs="Times New Roman"/>
          <w:color w:val="auto"/>
          <w:sz w:val="24"/>
          <w:szCs w:val="24"/>
        </w:rPr>
      </w:pPr>
    </w:p>
    <w:p w14:paraId="6085C313" w14:textId="06999FC6" w:rsidR="00362D90" w:rsidRDefault="00362D90" w:rsidP="00691615">
      <w:pPr>
        <w:spacing w:before="100" w:beforeAutospacing="1" w:after="100" w:afterAutospacing="1"/>
        <w:rPr>
          <w:rFonts w:ascii="Times New Roman" w:hAnsi="Times New Roman" w:cs="Times New Roman"/>
          <w:color w:val="auto"/>
          <w:sz w:val="24"/>
          <w:szCs w:val="24"/>
        </w:rPr>
      </w:pPr>
    </w:p>
    <w:p w14:paraId="4E9329AC" w14:textId="7EB294E8" w:rsidR="00362D90" w:rsidRDefault="00362D90" w:rsidP="00691615">
      <w:pPr>
        <w:spacing w:before="100" w:beforeAutospacing="1" w:after="100" w:afterAutospacing="1"/>
        <w:rPr>
          <w:rFonts w:ascii="Times New Roman" w:hAnsi="Times New Roman" w:cs="Times New Roman"/>
          <w:color w:val="auto"/>
          <w:sz w:val="24"/>
          <w:szCs w:val="24"/>
        </w:rPr>
      </w:pPr>
    </w:p>
    <w:p w14:paraId="240777ED" w14:textId="4D908B73" w:rsidR="00362D90" w:rsidRDefault="00362D90" w:rsidP="00691615">
      <w:pPr>
        <w:spacing w:before="100" w:beforeAutospacing="1" w:after="100" w:afterAutospacing="1"/>
        <w:rPr>
          <w:rFonts w:ascii="Times New Roman" w:hAnsi="Times New Roman" w:cs="Times New Roman"/>
          <w:color w:val="auto"/>
          <w:sz w:val="24"/>
          <w:szCs w:val="24"/>
        </w:rPr>
      </w:pPr>
    </w:p>
    <w:p w14:paraId="3D429823" w14:textId="77777777" w:rsidR="00362D90" w:rsidRPr="00691615" w:rsidRDefault="00362D90" w:rsidP="00691615">
      <w:pPr>
        <w:spacing w:before="100" w:beforeAutospacing="1" w:after="100" w:afterAutospacing="1"/>
        <w:rPr>
          <w:rFonts w:ascii="Times New Roman" w:hAnsi="Times New Roman" w:cs="Times New Roman"/>
          <w:color w:val="auto"/>
          <w:sz w:val="24"/>
          <w:szCs w:val="24"/>
        </w:rPr>
      </w:pPr>
    </w:p>
    <w:p w14:paraId="27325281" w14:textId="685D09DE" w:rsidR="007B6FBF" w:rsidRPr="007B6FBF" w:rsidRDefault="00362D90" w:rsidP="007B6FBF">
      <w:pPr>
        <w:pStyle w:val="ListParagraph"/>
        <w:numPr>
          <w:ilvl w:val="0"/>
          <w:numId w:val="13"/>
        </w:numPr>
        <w:spacing w:before="100" w:beforeAutospacing="1" w:after="100" w:afterAutospacing="1"/>
        <w:rPr>
          <w:rFonts w:ascii="Times New Roman" w:hAnsi="Times New Roman" w:cs="Times New Roman"/>
          <w:color w:val="auto"/>
          <w:sz w:val="24"/>
          <w:szCs w:val="24"/>
        </w:rPr>
      </w:pPr>
      <w:r>
        <w:rPr>
          <w:rFonts w:ascii="Times New Roman" w:hAnsi="Times New Roman" w:cs="Times New Roman"/>
          <w:color w:val="auto"/>
          <w:sz w:val="24"/>
          <w:szCs w:val="24"/>
        </w:rPr>
        <w:lastRenderedPageBreak/>
        <w:t>Lower the Goal amount, higher the success rate. As the Goal amount increases, the percentage of projects failed and canceled increases and the percentage of Successful projects decreases.</w:t>
      </w:r>
    </w:p>
    <w:p w14:paraId="736946A9" w14:textId="470BCE90" w:rsidR="007B6FBF" w:rsidRDefault="00362D90" w:rsidP="00362D90">
      <w:pPr>
        <w:spacing w:before="100" w:beforeAutospacing="1" w:after="100" w:afterAutospacing="1"/>
        <w:ind w:left="720"/>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2B003970" wp14:editId="2D763DBE">
            <wp:extent cx="5570168"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618375" cy="1883057"/>
                    </a:xfrm>
                    <a:prstGeom prst="rect">
                      <a:avLst/>
                    </a:prstGeom>
                  </pic:spPr>
                </pic:pic>
              </a:graphicData>
            </a:graphic>
          </wp:inline>
        </w:drawing>
      </w:r>
    </w:p>
    <w:p w14:paraId="08972110" w14:textId="2206E9FF" w:rsidR="007B6FBF" w:rsidRDefault="007B6FBF" w:rsidP="00FD6143">
      <w:pPr>
        <w:spacing w:before="100" w:beforeAutospacing="1" w:after="100" w:afterAutospacing="1"/>
        <w:rPr>
          <w:rFonts w:ascii="Times New Roman" w:eastAsia="Times New Roman" w:hAnsi="Times New Roman" w:cs="Times New Roman"/>
          <w:color w:val="auto"/>
          <w:sz w:val="22"/>
          <w:szCs w:val="22"/>
          <w:lang w:val="en-AU" w:eastAsia="en-AU"/>
        </w:rPr>
      </w:pPr>
    </w:p>
    <w:p w14:paraId="546B5C59" w14:textId="77777777" w:rsidR="008E2A9A" w:rsidRPr="00FD6143" w:rsidRDefault="008E2A9A" w:rsidP="00FD6143">
      <w:pPr>
        <w:spacing w:before="100" w:beforeAutospacing="1" w:after="100" w:afterAutospacing="1"/>
        <w:rPr>
          <w:rFonts w:ascii="Times New Roman" w:eastAsia="Times New Roman" w:hAnsi="Times New Roman" w:cs="Times New Roman"/>
          <w:color w:val="auto"/>
          <w:sz w:val="22"/>
          <w:szCs w:val="22"/>
          <w:lang w:val="en-AU" w:eastAsia="en-AU"/>
        </w:rPr>
      </w:pPr>
    </w:p>
    <w:p w14:paraId="481B3DE8" w14:textId="12FD3C91" w:rsidR="00D934FE" w:rsidRPr="008E2A9A" w:rsidRDefault="00D934FE" w:rsidP="00D934FE">
      <w:pPr>
        <w:numPr>
          <w:ilvl w:val="0"/>
          <w:numId w:val="12"/>
        </w:numPr>
        <w:spacing w:before="100" w:beforeAutospacing="1" w:after="100" w:afterAutospacing="1"/>
        <w:rPr>
          <w:rFonts w:ascii="Times New Roman" w:eastAsia="Times New Roman" w:hAnsi="Times New Roman" w:cs="Times New Roman"/>
          <w:b/>
          <w:bCs/>
          <w:color w:val="auto"/>
          <w:sz w:val="24"/>
          <w:szCs w:val="24"/>
          <w:lang w:val="en-AU" w:eastAsia="en-AU"/>
        </w:rPr>
      </w:pPr>
      <w:r w:rsidRPr="00D934FE">
        <w:rPr>
          <w:rFonts w:ascii="Times New Roman" w:eastAsia="Times New Roman" w:hAnsi="Times New Roman" w:cs="Times New Roman"/>
          <w:b/>
          <w:bCs/>
          <w:color w:val="auto"/>
          <w:sz w:val="24"/>
          <w:szCs w:val="24"/>
          <w:lang w:val="en-AU" w:eastAsia="en-AU"/>
        </w:rPr>
        <w:t>What are some limitations of this dataset?</w:t>
      </w:r>
    </w:p>
    <w:p w14:paraId="28A6A1C3" w14:textId="1C46E829" w:rsidR="00575439" w:rsidRDefault="002C27E8" w:rsidP="00575439">
      <w:pPr>
        <w:spacing w:after="0" w:line="480" w:lineRule="auto"/>
        <w:rPr>
          <w:rFonts w:ascii="Times New Roman" w:eastAsia="Times New Roman" w:hAnsi="Times New Roman" w:cs="Times New Roman"/>
          <w:color w:val="auto"/>
          <w:sz w:val="24"/>
          <w:szCs w:val="24"/>
          <w:lang w:val="en-AU" w:eastAsia="en-AU"/>
        </w:rPr>
      </w:pPr>
      <w:r>
        <w:rPr>
          <w:rFonts w:ascii="Times New Roman" w:eastAsia="Times New Roman" w:hAnsi="Times New Roman" w:cs="Times New Roman"/>
          <w:color w:val="auto"/>
          <w:sz w:val="24"/>
          <w:szCs w:val="24"/>
          <w:lang w:val="en-AU" w:eastAsia="en-AU"/>
        </w:rPr>
        <w:t>There are limitations on making decisions based on this dataset alone. There are external factors too affecting the outcome of a project campaign like</w:t>
      </w:r>
      <w:r w:rsidR="00767451">
        <w:rPr>
          <w:rFonts w:ascii="Times New Roman" w:eastAsia="Times New Roman" w:hAnsi="Times New Roman" w:cs="Times New Roman"/>
          <w:color w:val="auto"/>
          <w:sz w:val="24"/>
          <w:szCs w:val="24"/>
          <w:lang w:val="en-AU" w:eastAsia="en-AU"/>
        </w:rPr>
        <w:t>:</w:t>
      </w:r>
      <w:r>
        <w:rPr>
          <w:rFonts w:ascii="Times New Roman" w:eastAsia="Times New Roman" w:hAnsi="Times New Roman" w:cs="Times New Roman"/>
          <w:color w:val="auto"/>
          <w:sz w:val="24"/>
          <w:szCs w:val="24"/>
          <w:lang w:val="en-AU" w:eastAsia="en-AU"/>
        </w:rPr>
        <w:t xml:space="preserve"> </w:t>
      </w:r>
    </w:p>
    <w:p w14:paraId="46AB6CE5" w14:textId="1B4DCBCB" w:rsidR="002C27E8" w:rsidRPr="00575439" w:rsidRDefault="00767451" w:rsidP="00575439">
      <w:pPr>
        <w:pStyle w:val="ListParagraph"/>
        <w:numPr>
          <w:ilvl w:val="0"/>
          <w:numId w:val="13"/>
        </w:numPr>
        <w:spacing w:after="0" w:line="480" w:lineRule="auto"/>
        <w:rPr>
          <w:rFonts w:ascii="Times New Roman" w:eastAsia="Times New Roman" w:hAnsi="Times New Roman" w:cs="Times New Roman"/>
          <w:color w:val="auto"/>
          <w:sz w:val="24"/>
          <w:szCs w:val="24"/>
          <w:lang w:val="en-AU" w:eastAsia="en-AU"/>
        </w:rPr>
      </w:pPr>
      <w:r>
        <w:rPr>
          <w:rFonts w:ascii="Times New Roman" w:hAnsi="Times New Roman" w:cs="Times New Roman"/>
          <w:color w:val="auto"/>
          <w:sz w:val="24"/>
          <w:szCs w:val="24"/>
        </w:rPr>
        <w:t xml:space="preserve">Trend- </w:t>
      </w:r>
      <w:r w:rsidR="002C27E8" w:rsidRPr="00575439">
        <w:rPr>
          <w:rFonts w:ascii="Times New Roman" w:hAnsi="Times New Roman" w:cs="Times New Roman"/>
          <w:color w:val="auto"/>
          <w:sz w:val="24"/>
          <w:szCs w:val="24"/>
        </w:rPr>
        <w:t xml:space="preserve">whether or not each industry or category or subcategory does well or poorly during the relevant time periods. </w:t>
      </w:r>
    </w:p>
    <w:p w14:paraId="3FE107CB" w14:textId="3912AB6B" w:rsidR="002C27E8" w:rsidRDefault="002C27E8" w:rsidP="002C27E8">
      <w:pPr>
        <w:pStyle w:val="ListParagraph"/>
        <w:numPr>
          <w:ilvl w:val="0"/>
          <w:numId w:val="13"/>
        </w:numPr>
        <w:spacing w:after="0" w:line="480" w:lineRule="auto"/>
        <w:rPr>
          <w:rFonts w:ascii="Times New Roman" w:hAnsi="Times New Roman" w:cs="Times New Roman"/>
          <w:color w:val="auto"/>
          <w:sz w:val="24"/>
          <w:szCs w:val="24"/>
        </w:rPr>
      </w:pPr>
      <w:r>
        <w:rPr>
          <w:rFonts w:ascii="Times New Roman" w:hAnsi="Times New Roman" w:cs="Times New Roman"/>
          <w:color w:val="auto"/>
          <w:sz w:val="24"/>
          <w:szCs w:val="24"/>
        </w:rPr>
        <w:t>Kickstarter’s popularity and consumer trust</w:t>
      </w:r>
      <w:r w:rsidR="0076745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575439">
        <w:rPr>
          <w:rFonts w:ascii="Times New Roman" w:hAnsi="Times New Roman" w:cs="Times New Roman"/>
          <w:color w:val="auto"/>
          <w:sz w:val="24"/>
          <w:szCs w:val="24"/>
        </w:rPr>
        <w:t xml:space="preserve">certain categories are more successful during Kickstarter’s initial years while </w:t>
      </w:r>
      <w:r w:rsidR="00575439">
        <w:rPr>
          <w:rFonts w:ascii="Times New Roman" w:hAnsi="Times New Roman" w:cs="Times New Roman"/>
          <w:color w:val="auto"/>
          <w:sz w:val="24"/>
          <w:szCs w:val="24"/>
        </w:rPr>
        <w:t xml:space="preserve">some </w:t>
      </w:r>
      <w:r w:rsidRPr="00575439">
        <w:rPr>
          <w:rFonts w:ascii="Times New Roman" w:hAnsi="Times New Roman" w:cs="Times New Roman"/>
          <w:color w:val="auto"/>
          <w:sz w:val="24"/>
          <w:szCs w:val="24"/>
        </w:rPr>
        <w:t>others kick in later.</w:t>
      </w:r>
    </w:p>
    <w:p w14:paraId="1A920697" w14:textId="1C0706F1" w:rsidR="0008682D" w:rsidRPr="00767451" w:rsidRDefault="0008682D" w:rsidP="00767451">
      <w:pPr>
        <w:pStyle w:val="ListParagraph"/>
        <w:numPr>
          <w:ilvl w:val="0"/>
          <w:numId w:val="13"/>
        </w:numPr>
        <w:spacing w:after="0" w:line="480" w:lineRule="auto"/>
        <w:rPr>
          <w:rFonts w:ascii="Times New Roman" w:hAnsi="Times New Roman" w:cs="Times New Roman"/>
          <w:color w:val="auto"/>
          <w:sz w:val="24"/>
          <w:szCs w:val="24"/>
        </w:rPr>
      </w:pPr>
      <w:r>
        <w:rPr>
          <w:rFonts w:ascii="Times New Roman" w:hAnsi="Times New Roman" w:cs="Times New Roman"/>
          <w:color w:val="auto"/>
          <w:sz w:val="24"/>
          <w:szCs w:val="24"/>
        </w:rPr>
        <w:t>Most of all</w:t>
      </w:r>
      <w:r w:rsidR="00767451">
        <w:rPr>
          <w:rFonts w:ascii="Times New Roman" w:hAnsi="Times New Roman" w:cs="Times New Roman"/>
          <w:color w:val="auto"/>
          <w:sz w:val="24"/>
          <w:szCs w:val="24"/>
        </w:rPr>
        <w:t>,</w:t>
      </w:r>
      <w:r>
        <w:rPr>
          <w:rFonts w:ascii="Times New Roman" w:hAnsi="Times New Roman" w:cs="Times New Roman"/>
          <w:color w:val="auto"/>
          <w:sz w:val="24"/>
          <w:szCs w:val="24"/>
        </w:rPr>
        <w:t xml:space="preserve"> success </w:t>
      </w:r>
      <w:r w:rsidR="00767451">
        <w:rPr>
          <w:rFonts w:ascii="Times New Roman" w:hAnsi="Times New Roman" w:cs="Times New Roman"/>
          <w:color w:val="auto"/>
          <w:sz w:val="24"/>
          <w:szCs w:val="24"/>
        </w:rPr>
        <w:t xml:space="preserve">of a campaign </w:t>
      </w:r>
      <w:r>
        <w:rPr>
          <w:rFonts w:ascii="Times New Roman" w:hAnsi="Times New Roman" w:cs="Times New Roman"/>
          <w:color w:val="auto"/>
          <w:sz w:val="24"/>
          <w:szCs w:val="24"/>
        </w:rPr>
        <w:t xml:space="preserve">depends on the project idea and its implementation </w:t>
      </w:r>
    </w:p>
    <w:p w14:paraId="3CE034FE" w14:textId="77777777" w:rsidR="00CD2E3A" w:rsidRDefault="00CD2E3A" w:rsidP="00CD2E3A">
      <w:pPr>
        <w:spacing w:after="0" w:line="480" w:lineRule="auto"/>
        <w:rPr>
          <w:rFonts w:ascii="Times New Roman" w:hAnsi="Times New Roman" w:cs="Times New Roman"/>
          <w:color w:val="auto"/>
          <w:sz w:val="24"/>
          <w:szCs w:val="24"/>
        </w:rPr>
      </w:pPr>
    </w:p>
    <w:p w14:paraId="0BDC12DC" w14:textId="54698E1C" w:rsidR="002C27E8" w:rsidRDefault="00CD2E3A" w:rsidP="00CD2E3A">
      <w:pPr>
        <w:spacing w:after="0" w:line="480" w:lineRule="auto"/>
        <w:rPr>
          <w:rFonts w:ascii="Times New Roman" w:hAnsi="Times New Roman" w:cs="Times New Roman"/>
          <w:color w:val="auto"/>
          <w:sz w:val="24"/>
          <w:szCs w:val="24"/>
        </w:rPr>
      </w:pPr>
      <w:r w:rsidRPr="00CD2E3A">
        <w:rPr>
          <w:rFonts w:ascii="Times New Roman" w:hAnsi="Times New Roman" w:cs="Times New Roman"/>
          <w:color w:val="auto"/>
          <w:sz w:val="24"/>
          <w:szCs w:val="24"/>
        </w:rPr>
        <w:t>The data set has not been normalized</w:t>
      </w:r>
      <w:r>
        <w:rPr>
          <w:rFonts w:ascii="Times New Roman" w:hAnsi="Times New Roman" w:cs="Times New Roman"/>
          <w:color w:val="auto"/>
          <w:sz w:val="24"/>
          <w:szCs w:val="24"/>
        </w:rPr>
        <w:t>;</w:t>
      </w:r>
      <w:r w:rsidRPr="00CD2E3A">
        <w:rPr>
          <w:rFonts w:ascii="Times New Roman" w:hAnsi="Times New Roman" w:cs="Times New Roman"/>
          <w:color w:val="auto"/>
          <w:sz w:val="24"/>
          <w:szCs w:val="24"/>
        </w:rPr>
        <w:t xml:space="preserve"> it contains outliers</w:t>
      </w:r>
      <w:r>
        <w:rPr>
          <w:rFonts w:ascii="Times New Roman" w:hAnsi="Times New Roman" w:cs="Times New Roman"/>
          <w:color w:val="auto"/>
          <w:sz w:val="24"/>
          <w:szCs w:val="24"/>
        </w:rPr>
        <w:t xml:space="preserve"> </w:t>
      </w:r>
      <w:r w:rsidRPr="00CD2E3A">
        <w:rPr>
          <w:rFonts w:ascii="Times New Roman" w:hAnsi="Times New Roman" w:cs="Times New Roman"/>
          <w:color w:val="auto"/>
          <w:sz w:val="24"/>
          <w:szCs w:val="24"/>
        </w:rPr>
        <w:t>(extreme values) which affects the</w:t>
      </w:r>
      <w:r w:rsidR="00946BFC">
        <w:rPr>
          <w:rFonts w:ascii="Times New Roman" w:hAnsi="Times New Roman" w:cs="Times New Roman"/>
          <w:color w:val="auto"/>
          <w:sz w:val="24"/>
          <w:szCs w:val="24"/>
        </w:rPr>
        <w:t xml:space="preserve"> </w:t>
      </w:r>
      <w:r w:rsidRPr="00CD2E3A">
        <w:rPr>
          <w:rFonts w:ascii="Times New Roman" w:hAnsi="Times New Roman" w:cs="Times New Roman"/>
          <w:color w:val="auto"/>
          <w:sz w:val="24"/>
          <w:szCs w:val="24"/>
        </w:rPr>
        <w:t>analysis.</w:t>
      </w:r>
      <w:r>
        <w:rPr>
          <w:rFonts w:ascii="Times New Roman" w:hAnsi="Times New Roman" w:cs="Times New Roman"/>
          <w:color w:val="auto"/>
          <w:sz w:val="24"/>
          <w:szCs w:val="24"/>
        </w:rPr>
        <w:t xml:space="preserve"> The variance of the Backers count is high especially for successful campaigns. Its lowest (minimum) value is 1 and the highest (maximum) value is 26457.</w:t>
      </w:r>
    </w:p>
    <w:p w14:paraId="707DA468" w14:textId="35719319" w:rsidR="00946BFC" w:rsidRDefault="00946BFC" w:rsidP="00CD2E3A">
      <w:pPr>
        <w:spacing w:after="0" w:line="480" w:lineRule="auto"/>
        <w:rPr>
          <w:rFonts w:ascii="Times New Roman" w:hAnsi="Times New Roman" w:cs="Times New Roman"/>
          <w:color w:val="auto"/>
          <w:sz w:val="24"/>
          <w:szCs w:val="24"/>
        </w:rPr>
      </w:pPr>
    </w:p>
    <w:p w14:paraId="4F37B825" w14:textId="77777777" w:rsidR="00CD2E3A" w:rsidRDefault="00CD2E3A" w:rsidP="00CD2E3A">
      <w:pPr>
        <w:spacing w:after="0" w:line="480" w:lineRule="auto"/>
        <w:rPr>
          <w:rFonts w:ascii="Times New Roman" w:hAnsi="Times New Roman" w:cs="Times New Roman"/>
          <w:color w:val="auto"/>
          <w:sz w:val="24"/>
          <w:szCs w:val="24"/>
        </w:rPr>
      </w:pPr>
    </w:p>
    <w:p w14:paraId="5822CD57" w14:textId="6779247B" w:rsidR="00D934FE" w:rsidRDefault="00D934FE" w:rsidP="00D934FE">
      <w:pPr>
        <w:numPr>
          <w:ilvl w:val="0"/>
          <w:numId w:val="12"/>
        </w:numPr>
        <w:spacing w:before="100" w:beforeAutospacing="1" w:after="100" w:afterAutospacing="1"/>
        <w:rPr>
          <w:rFonts w:ascii="Times New Roman" w:eastAsia="Times New Roman" w:hAnsi="Times New Roman" w:cs="Times New Roman"/>
          <w:b/>
          <w:bCs/>
          <w:color w:val="auto"/>
          <w:sz w:val="24"/>
          <w:szCs w:val="24"/>
          <w:lang w:val="en-AU" w:eastAsia="en-AU"/>
        </w:rPr>
      </w:pPr>
      <w:r w:rsidRPr="00D934FE">
        <w:rPr>
          <w:rFonts w:ascii="Times New Roman" w:eastAsia="Times New Roman" w:hAnsi="Times New Roman" w:cs="Times New Roman"/>
          <w:b/>
          <w:bCs/>
          <w:color w:val="auto"/>
          <w:sz w:val="24"/>
          <w:szCs w:val="24"/>
          <w:lang w:val="en-AU" w:eastAsia="en-AU"/>
        </w:rPr>
        <w:lastRenderedPageBreak/>
        <w:t>What are some other possible tables and/or graphs that we could create?</w:t>
      </w:r>
    </w:p>
    <w:p w14:paraId="4152DB74" w14:textId="5D72BAC9" w:rsidR="00A42B1F" w:rsidRPr="00A42B1F" w:rsidRDefault="00A42B1F" w:rsidP="00A42B1F">
      <w:pPr>
        <w:pStyle w:val="ListParagraph"/>
        <w:numPr>
          <w:ilvl w:val="0"/>
          <w:numId w:val="14"/>
        </w:numPr>
        <w:spacing w:before="100" w:beforeAutospacing="1" w:after="120"/>
        <w:rPr>
          <w:color w:val="auto"/>
        </w:rPr>
      </w:pPr>
      <w:r w:rsidRPr="00A42B1F">
        <w:rPr>
          <w:rFonts w:ascii="Times New Roman" w:eastAsia="Times New Roman" w:hAnsi="Times New Roman" w:cs="Times New Roman"/>
          <w:color w:val="auto"/>
          <w:sz w:val="24"/>
          <w:szCs w:val="24"/>
          <w:lang w:val="en-AU" w:eastAsia="en-AU"/>
        </w:rPr>
        <w:t xml:space="preserve">Tables and Graphs that analyse the project duration for Successful and Failed project campaigns. </w:t>
      </w:r>
    </w:p>
    <w:p w14:paraId="58F09AFB" w14:textId="1D50D6F3" w:rsidR="00A16418" w:rsidRPr="00A16418" w:rsidRDefault="00A16418" w:rsidP="00A16418">
      <w:pPr>
        <w:pStyle w:val="ListParagraph"/>
        <w:numPr>
          <w:ilvl w:val="0"/>
          <w:numId w:val="14"/>
        </w:numPr>
        <w:spacing w:after="0" w:line="480" w:lineRule="auto"/>
        <w:contextualSpacing/>
        <w:rPr>
          <w:rFonts w:ascii="Times New Roman" w:hAnsi="Times New Roman" w:cs="Times New Roman"/>
          <w:color w:val="auto"/>
          <w:sz w:val="24"/>
          <w:szCs w:val="24"/>
        </w:rPr>
      </w:pPr>
      <w:r>
        <w:rPr>
          <w:rFonts w:ascii="Times New Roman" w:hAnsi="Times New Roman" w:cs="Times New Roman"/>
          <w:color w:val="auto"/>
          <w:sz w:val="24"/>
          <w:szCs w:val="24"/>
        </w:rPr>
        <w:t>Graphs</w:t>
      </w:r>
      <w:r w:rsidRPr="00A16418">
        <w:rPr>
          <w:rFonts w:ascii="Times New Roman" w:hAnsi="Times New Roman" w:cs="Times New Roman"/>
          <w:color w:val="auto"/>
          <w:sz w:val="24"/>
          <w:szCs w:val="24"/>
        </w:rPr>
        <w:t xml:space="preserve"> </w:t>
      </w:r>
      <w:r w:rsidRPr="0062197E">
        <w:rPr>
          <w:rFonts w:ascii="Times New Roman" w:eastAsia="Times New Roman" w:hAnsi="Times New Roman" w:cs="Times New Roman"/>
          <w:color w:val="auto"/>
          <w:sz w:val="24"/>
          <w:szCs w:val="24"/>
          <w:lang w:val="en-AU" w:eastAsia="en-AU"/>
        </w:rPr>
        <w:t xml:space="preserve">to visualize the </w:t>
      </w:r>
      <w:r w:rsidRPr="00A16418">
        <w:rPr>
          <w:rFonts w:ascii="Times New Roman" w:hAnsi="Times New Roman" w:cs="Times New Roman"/>
          <w:color w:val="auto"/>
          <w:sz w:val="24"/>
          <w:szCs w:val="24"/>
        </w:rPr>
        <w:t xml:space="preserve">significant funding </w:t>
      </w:r>
      <w:r>
        <w:rPr>
          <w:rFonts w:ascii="Times New Roman" w:hAnsi="Times New Roman" w:cs="Times New Roman"/>
          <w:color w:val="auto"/>
          <w:sz w:val="24"/>
          <w:szCs w:val="24"/>
        </w:rPr>
        <w:t>G</w:t>
      </w:r>
      <w:r w:rsidRPr="00A16418">
        <w:rPr>
          <w:rFonts w:ascii="Times New Roman" w:hAnsi="Times New Roman" w:cs="Times New Roman"/>
          <w:color w:val="auto"/>
          <w:sz w:val="24"/>
          <w:szCs w:val="24"/>
        </w:rPr>
        <w:t>oal outliers.</w:t>
      </w:r>
    </w:p>
    <w:p w14:paraId="162E3FAE" w14:textId="00D1121F" w:rsidR="00A16418" w:rsidRPr="00A16418" w:rsidRDefault="00A16418" w:rsidP="00A16418">
      <w:pPr>
        <w:pStyle w:val="ListParagraph"/>
        <w:numPr>
          <w:ilvl w:val="0"/>
          <w:numId w:val="14"/>
        </w:numPr>
        <w:spacing w:after="0" w:line="480" w:lineRule="auto"/>
        <w:contextualSpacing/>
        <w:rPr>
          <w:rFonts w:ascii="Times New Roman" w:hAnsi="Times New Roman" w:cs="Times New Roman"/>
          <w:color w:val="auto"/>
          <w:sz w:val="24"/>
          <w:szCs w:val="24"/>
        </w:rPr>
      </w:pPr>
      <w:r>
        <w:rPr>
          <w:rFonts w:ascii="Times New Roman" w:hAnsi="Times New Roman" w:cs="Times New Roman"/>
          <w:color w:val="auto"/>
          <w:sz w:val="24"/>
          <w:szCs w:val="24"/>
        </w:rPr>
        <w:t>Graphs</w:t>
      </w:r>
      <w:r w:rsidRPr="00A16418">
        <w:rPr>
          <w:rFonts w:ascii="Times New Roman" w:hAnsi="Times New Roman" w:cs="Times New Roman"/>
          <w:color w:val="auto"/>
          <w:sz w:val="24"/>
          <w:szCs w:val="24"/>
        </w:rPr>
        <w:t xml:space="preserve"> and tables that exclude significant funding </w:t>
      </w:r>
      <w:r>
        <w:rPr>
          <w:rFonts w:ascii="Times New Roman" w:hAnsi="Times New Roman" w:cs="Times New Roman"/>
          <w:color w:val="auto"/>
          <w:sz w:val="24"/>
          <w:szCs w:val="24"/>
        </w:rPr>
        <w:t>G</w:t>
      </w:r>
      <w:r w:rsidRPr="00A16418">
        <w:rPr>
          <w:rFonts w:ascii="Times New Roman" w:hAnsi="Times New Roman" w:cs="Times New Roman"/>
          <w:color w:val="auto"/>
          <w:sz w:val="24"/>
          <w:szCs w:val="24"/>
        </w:rPr>
        <w:t>oal outliers.</w:t>
      </w:r>
    </w:p>
    <w:p w14:paraId="2D79715B" w14:textId="332580BC" w:rsidR="0062197E" w:rsidRPr="0062197E" w:rsidRDefault="0062197E" w:rsidP="00A42B1F">
      <w:pPr>
        <w:pStyle w:val="ListParagraph"/>
        <w:numPr>
          <w:ilvl w:val="0"/>
          <w:numId w:val="14"/>
        </w:numPr>
        <w:spacing w:before="100" w:beforeAutospacing="1" w:after="100" w:afterAutospacing="1"/>
        <w:rPr>
          <w:rFonts w:ascii="Times New Roman" w:eastAsia="Times New Roman" w:hAnsi="Times New Roman" w:cs="Times New Roman"/>
          <w:color w:val="auto"/>
          <w:sz w:val="24"/>
          <w:szCs w:val="24"/>
          <w:lang w:val="en-AU" w:eastAsia="en-AU"/>
        </w:rPr>
      </w:pPr>
      <w:r w:rsidRPr="0062197E">
        <w:rPr>
          <w:rFonts w:ascii="Times New Roman" w:eastAsia="Times New Roman" w:hAnsi="Times New Roman" w:cs="Times New Roman"/>
          <w:color w:val="auto"/>
          <w:sz w:val="24"/>
          <w:szCs w:val="24"/>
          <w:lang w:val="en-AU" w:eastAsia="en-AU"/>
        </w:rPr>
        <w:t>Graphs to visualize the distribution</w:t>
      </w:r>
      <w:r w:rsidR="00A16418">
        <w:rPr>
          <w:rFonts w:ascii="Times New Roman" w:eastAsia="Times New Roman" w:hAnsi="Times New Roman" w:cs="Times New Roman"/>
          <w:color w:val="auto"/>
          <w:sz w:val="24"/>
          <w:szCs w:val="24"/>
          <w:lang w:val="en-AU" w:eastAsia="en-AU"/>
        </w:rPr>
        <w:t xml:space="preserve"> of</w:t>
      </w:r>
      <w:r w:rsidRPr="0062197E">
        <w:rPr>
          <w:rFonts w:ascii="Times New Roman" w:eastAsia="Times New Roman" w:hAnsi="Times New Roman" w:cs="Times New Roman"/>
          <w:color w:val="auto"/>
          <w:sz w:val="24"/>
          <w:szCs w:val="24"/>
          <w:lang w:val="en-AU" w:eastAsia="en-AU"/>
        </w:rPr>
        <w:t xml:space="preserve"> Backers count for </w:t>
      </w:r>
      <w:r w:rsidR="00A16418">
        <w:rPr>
          <w:rFonts w:ascii="Times New Roman" w:eastAsia="Times New Roman" w:hAnsi="Times New Roman" w:cs="Times New Roman"/>
          <w:color w:val="auto"/>
          <w:sz w:val="24"/>
          <w:szCs w:val="24"/>
          <w:lang w:val="en-AU" w:eastAsia="en-AU"/>
        </w:rPr>
        <w:t>S</w:t>
      </w:r>
      <w:r w:rsidRPr="0062197E">
        <w:rPr>
          <w:rFonts w:ascii="Times New Roman" w:eastAsia="Times New Roman" w:hAnsi="Times New Roman" w:cs="Times New Roman"/>
          <w:color w:val="auto"/>
          <w:sz w:val="24"/>
          <w:szCs w:val="24"/>
          <w:lang w:val="en-AU" w:eastAsia="en-AU"/>
        </w:rPr>
        <w:t xml:space="preserve">uccessful and </w:t>
      </w:r>
      <w:r w:rsidR="00A16418">
        <w:rPr>
          <w:rFonts w:ascii="Times New Roman" w:eastAsia="Times New Roman" w:hAnsi="Times New Roman" w:cs="Times New Roman"/>
          <w:color w:val="auto"/>
          <w:sz w:val="24"/>
          <w:szCs w:val="24"/>
          <w:lang w:val="en-AU" w:eastAsia="en-AU"/>
        </w:rPr>
        <w:t>F</w:t>
      </w:r>
      <w:r w:rsidRPr="0062197E">
        <w:rPr>
          <w:rFonts w:ascii="Times New Roman" w:eastAsia="Times New Roman" w:hAnsi="Times New Roman" w:cs="Times New Roman"/>
          <w:color w:val="auto"/>
          <w:sz w:val="24"/>
          <w:szCs w:val="24"/>
          <w:lang w:val="en-AU" w:eastAsia="en-AU"/>
        </w:rPr>
        <w:t>ailed project campaigns and check for outliers</w:t>
      </w:r>
    </w:p>
    <w:p w14:paraId="648EC5FD" w14:textId="5BCA2A63" w:rsidR="0062197E" w:rsidRDefault="0062197E" w:rsidP="0062197E">
      <w:pPr>
        <w:spacing w:before="100" w:beforeAutospacing="1" w:after="100" w:afterAutospacing="1"/>
        <w:ind w:left="360"/>
        <w:rPr>
          <w:rFonts w:ascii="Times New Roman" w:eastAsia="Times New Roman" w:hAnsi="Times New Roman" w:cs="Times New Roman"/>
          <w:b/>
          <w:bCs/>
          <w:color w:val="auto"/>
          <w:sz w:val="24"/>
          <w:szCs w:val="24"/>
          <w:lang w:val="en-AU" w:eastAsia="en-AU"/>
        </w:rPr>
      </w:pPr>
      <w:r>
        <w:rPr>
          <w:rFonts w:ascii="Times New Roman" w:hAnsi="Times New Roman" w:cs="Times New Roman"/>
          <w:noProof/>
          <w:color w:val="auto"/>
          <w:sz w:val="24"/>
          <w:szCs w:val="24"/>
        </w:rPr>
        <w:drawing>
          <wp:inline distT="0" distB="0" distL="0" distR="0" wp14:anchorId="6261D9F3" wp14:editId="6B744B49">
            <wp:extent cx="5791835" cy="2136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91835" cy="2136775"/>
                    </a:xfrm>
                    <a:prstGeom prst="rect">
                      <a:avLst/>
                    </a:prstGeom>
                  </pic:spPr>
                </pic:pic>
              </a:graphicData>
            </a:graphic>
          </wp:inline>
        </w:drawing>
      </w:r>
    </w:p>
    <w:p w14:paraId="75C90369" w14:textId="78D76228" w:rsidR="0062197E" w:rsidRDefault="0062197E" w:rsidP="0062197E">
      <w:pPr>
        <w:spacing w:before="100" w:beforeAutospacing="1" w:after="100" w:afterAutospacing="1"/>
        <w:rPr>
          <w:rFonts w:ascii="Times New Roman" w:eastAsia="Times New Roman" w:hAnsi="Times New Roman" w:cs="Times New Roman"/>
          <w:b/>
          <w:bCs/>
          <w:color w:val="auto"/>
          <w:sz w:val="24"/>
          <w:szCs w:val="24"/>
          <w:lang w:val="en-AU" w:eastAsia="en-AU"/>
        </w:rPr>
      </w:pPr>
      <w:r>
        <w:rPr>
          <w:rFonts w:ascii="Times New Roman" w:eastAsia="Times New Roman" w:hAnsi="Times New Roman" w:cs="Times New Roman"/>
          <w:b/>
          <w:bCs/>
          <w:noProof/>
          <w:color w:val="auto"/>
          <w:sz w:val="24"/>
          <w:szCs w:val="24"/>
          <w:lang w:val="en-AU" w:eastAsia="en-AU"/>
        </w:rPr>
        <w:drawing>
          <wp:inline distT="0" distB="0" distL="0" distR="0" wp14:anchorId="3B9D4108" wp14:editId="0D8CA58B">
            <wp:extent cx="5677552" cy="2110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677552" cy="2110740"/>
                    </a:xfrm>
                    <a:prstGeom prst="rect">
                      <a:avLst/>
                    </a:prstGeom>
                  </pic:spPr>
                </pic:pic>
              </a:graphicData>
            </a:graphic>
          </wp:inline>
        </w:drawing>
      </w:r>
    </w:p>
    <w:p w14:paraId="79DD7F8E" w14:textId="52BBAC7D" w:rsidR="0062197E" w:rsidRDefault="003A2062" w:rsidP="0062197E">
      <w:pPr>
        <w:spacing w:before="100" w:beforeAutospacing="1" w:after="100" w:afterAutospacing="1"/>
        <w:rPr>
          <w:rFonts w:ascii="Times New Roman" w:eastAsia="Times New Roman" w:hAnsi="Times New Roman" w:cs="Times New Roman"/>
          <w:b/>
          <w:bCs/>
          <w:color w:val="auto"/>
          <w:sz w:val="24"/>
          <w:szCs w:val="24"/>
          <w:lang w:val="en-AU" w:eastAsia="en-AU"/>
        </w:rPr>
      </w:pPr>
      <w:r>
        <w:rPr>
          <w:rFonts w:ascii="Times New Roman" w:eastAsia="Times New Roman" w:hAnsi="Times New Roman" w:cs="Times New Roman"/>
          <w:b/>
          <w:bCs/>
          <w:noProof/>
          <w:color w:val="auto"/>
          <w:sz w:val="24"/>
          <w:szCs w:val="24"/>
          <w:lang w:val="en-AU" w:eastAsia="en-AU"/>
        </w:rPr>
        <w:drawing>
          <wp:inline distT="0" distB="0" distL="0" distR="0" wp14:anchorId="57A5245B" wp14:editId="4940B710">
            <wp:extent cx="5791835" cy="360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91835" cy="360680"/>
                    </a:xfrm>
                    <a:prstGeom prst="rect">
                      <a:avLst/>
                    </a:prstGeom>
                  </pic:spPr>
                </pic:pic>
              </a:graphicData>
            </a:graphic>
          </wp:inline>
        </w:drawing>
      </w:r>
    </w:p>
    <w:p w14:paraId="4BCE2FA3" w14:textId="0E872BF6" w:rsidR="000164CA" w:rsidRDefault="003A2062" w:rsidP="0062197E">
      <w:pPr>
        <w:spacing w:before="100" w:beforeAutospacing="1" w:after="100" w:afterAutospacing="1"/>
        <w:rPr>
          <w:rFonts w:ascii="Times New Roman" w:eastAsia="Times New Roman" w:hAnsi="Times New Roman" w:cs="Times New Roman"/>
          <w:color w:val="auto"/>
          <w:sz w:val="24"/>
          <w:szCs w:val="24"/>
          <w:lang w:val="en-AU" w:eastAsia="en-AU"/>
        </w:rPr>
      </w:pPr>
      <w:r>
        <w:rPr>
          <w:rFonts w:ascii="Times New Roman" w:eastAsia="Times New Roman" w:hAnsi="Times New Roman" w:cs="Times New Roman"/>
          <w:color w:val="auto"/>
          <w:sz w:val="24"/>
          <w:szCs w:val="24"/>
          <w:lang w:val="en-AU" w:eastAsia="en-AU"/>
        </w:rPr>
        <w:t>Backers count above 309 for successful and above 29 for failed campaigns are outliers.</w:t>
      </w:r>
    </w:p>
    <w:p w14:paraId="4F2C9796" w14:textId="77777777" w:rsidR="000164CA" w:rsidRPr="00A42B1F" w:rsidRDefault="000164CA" w:rsidP="0062197E">
      <w:pPr>
        <w:spacing w:before="100" w:beforeAutospacing="1" w:after="100" w:afterAutospacing="1"/>
        <w:rPr>
          <w:rFonts w:ascii="Times New Roman" w:eastAsia="Times New Roman" w:hAnsi="Times New Roman" w:cs="Times New Roman"/>
          <w:color w:val="auto"/>
          <w:sz w:val="24"/>
          <w:szCs w:val="24"/>
          <w:lang w:val="en-AU" w:eastAsia="en-AU"/>
        </w:rPr>
      </w:pPr>
    </w:p>
    <w:p w14:paraId="1FD71367" w14:textId="395DEC4E" w:rsidR="00767451" w:rsidRDefault="00767451" w:rsidP="00930191">
      <w:pPr>
        <w:spacing w:before="100" w:beforeAutospacing="1" w:after="100" w:afterAutospacing="1"/>
        <w:ind w:left="720"/>
      </w:pPr>
    </w:p>
    <w:p w14:paraId="633F2DBF" w14:textId="09CAF3A6" w:rsidR="00930191" w:rsidRDefault="00930191" w:rsidP="00930191">
      <w:pPr>
        <w:spacing w:before="100" w:beforeAutospacing="1" w:after="100" w:afterAutospacing="1"/>
        <w:ind w:left="720"/>
      </w:pPr>
    </w:p>
    <w:p w14:paraId="79E5A707" w14:textId="77777777" w:rsidR="00930191" w:rsidRDefault="00930191" w:rsidP="00930191">
      <w:pPr>
        <w:spacing w:before="100" w:beforeAutospacing="1" w:after="100" w:afterAutospacing="1"/>
        <w:ind w:left="720"/>
        <w:rPr>
          <w:b/>
          <w:bCs/>
          <w:color w:val="auto"/>
        </w:rPr>
      </w:pPr>
    </w:p>
    <w:p w14:paraId="49F1D310" w14:textId="16511D4F" w:rsidR="00930191" w:rsidRPr="00930191" w:rsidRDefault="00930191" w:rsidP="00930191">
      <w:pPr>
        <w:spacing w:before="100" w:beforeAutospacing="1" w:after="100" w:afterAutospacing="1"/>
        <w:ind w:left="720"/>
        <w:rPr>
          <w:b/>
          <w:bCs/>
          <w:color w:val="auto"/>
        </w:rPr>
      </w:pPr>
      <w:r w:rsidRPr="00930191">
        <w:rPr>
          <w:b/>
          <w:bCs/>
          <w:color w:val="auto"/>
        </w:rPr>
        <w:t>Bonus</w:t>
      </w:r>
      <w:r>
        <w:rPr>
          <w:b/>
          <w:bCs/>
          <w:color w:val="auto"/>
        </w:rPr>
        <w:t xml:space="preserve"> Questions:</w:t>
      </w:r>
    </w:p>
    <w:p w14:paraId="44EE43D8" w14:textId="77777777" w:rsidR="00767451" w:rsidRPr="00767451" w:rsidRDefault="00767451" w:rsidP="00767451">
      <w:pPr>
        <w:spacing w:before="100" w:beforeAutospacing="1" w:after="100" w:afterAutospacing="1"/>
        <w:ind w:left="720"/>
        <w:rPr>
          <w:rFonts w:ascii="Times New Roman" w:eastAsia="Times New Roman" w:hAnsi="Times New Roman" w:cs="Times New Roman"/>
          <w:b/>
          <w:bCs/>
          <w:color w:val="auto"/>
          <w:sz w:val="24"/>
          <w:szCs w:val="24"/>
          <w:lang w:val="en-AU" w:eastAsia="en-AU"/>
        </w:rPr>
      </w:pPr>
      <w:r w:rsidRPr="00767451">
        <w:rPr>
          <w:rFonts w:ascii="Times New Roman" w:eastAsia="Times New Roman" w:hAnsi="Times New Roman" w:cs="Times New Roman"/>
          <w:b/>
          <w:bCs/>
          <w:color w:val="auto"/>
          <w:sz w:val="24"/>
          <w:szCs w:val="24"/>
          <w:lang w:val="en-AU" w:eastAsia="en-AU"/>
        </w:rPr>
        <w:t>1.Use your data to determine whether the mean or the median summarizes the data more meaningfully.</w:t>
      </w:r>
    </w:p>
    <w:p w14:paraId="03AD96CE" w14:textId="40DE10ED" w:rsidR="00767451" w:rsidRDefault="00767451" w:rsidP="00767451">
      <w:pPr>
        <w:spacing w:before="100" w:beforeAutospacing="1" w:after="100" w:afterAutospacing="1"/>
        <w:ind w:left="720"/>
        <w:rPr>
          <w:rFonts w:ascii="Times New Roman" w:eastAsia="Times New Roman" w:hAnsi="Times New Roman" w:cs="Times New Roman"/>
          <w:color w:val="auto"/>
          <w:sz w:val="24"/>
          <w:szCs w:val="24"/>
          <w:lang w:val="en-AU" w:eastAsia="en-AU"/>
        </w:rPr>
      </w:pPr>
      <w:r w:rsidRPr="00767451">
        <w:rPr>
          <w:rFonts w:ascii="Times New Roman" w:eastAsia="Times New Roman" w:hAnsi="Times New Roman" w:cs="Times New Roman"/>
          <w:color w:val="auto"/>
          <w:sz w:val="24"/>
          <w:szCs w:val="24"/>
          <w:lang w:val="en-AU" w:eastAsia="en-AU"/>
        </w:rPr>
        <w:tab/>
        <w:t>Median</w:t>
      </w:r>
      <w:r w:rsidR="00946BFC">
        <w:rPr>
          <w:rFonts w:ascii="Times New Roman" w:eastAsia="Times New Roman" w:hAnsi="Times New Roman" w:cs="Times New Roman"/>
          <w:color w:val="auto"/>
          <w:sz w:val="24"/>
          <w:szCs w:val="24"/>
          <w:lang w:val="en-AU" w:eastAsia="en-AU"/>
        </w:rPr>
        <w:t xml:space="preserve"> </w:t>
      </w:r>
      <w:r w:rsidR="00946BFC" w:rsidRPr="00767451">
        <w:rPr>
          <w:rFonts w:ascii="Times New Roman" w:eastAsia="Times New Roman" w:hAnsi="Times New Roman" w:cs="Times New Roman"/>
          <w:color w:val="auto"/>
          <w:sz w:val="24"/>
          <w:szCs w:val="24"/>
          <w:lang w:val="en-AU" w:eastAsia="en-AU"/>
        </w:rPr>
        <w:t>summarizes the data more meaningfully</w:t>
      </w:r>
      <w:r w:rsidR="00946BFC">
        <w:rPr>
          <w:rFonts w:ascii="Times New Roman" w:eastAsia="Times New Roman" w:hAnsi="Times New Roman" w:cs="Times New Roman"/>
          <w:color w:val="auto"/>
          <w:sz w:val="24"/>
          <w:szCs w:val="24"/>
          <w:lang w:val="en-AU" w:eastAsia="en-AU"/>
        </w:rPr>
        <w:t xml:space="preserve">. Because there are outliers in the data, the </w:t>
      </w:r>
      <w:r w:rsidR="00930191">
        <w:rPr>
          <w:rFonts w:ascii="Times New Roman" w:eastAsia="Times New Roman" w:hAnsi="Times New Roman" w:cs="Times New Roman"/>
          <w:color w:val="auto"/>
          <w:sz w:val="24"/>
          <w:szCs w:val="24"/>
          <w:lang w:val="en-AU" w:eastAsia="en-AU"/>
        </w:rPr>
        <w:t>V</w:t>
      </w:r>
      <w:r w:rsidR="00946BFC">
        <w:rPr>
          <w:rFonts w:ascii="Times New Roman" w:eastAsia="Times New Roman" w:hAnsi="Times New Roman" w:cs="Times New Roman"/>
          <w:color w:val="auto"/>
          <w:sz w:val="24"/>
          <w:szCs w:val="24"/>
          <w:lang w:val="en-AU" w:eastAsia="en-AU"/>
        </w:rPr>
        <w:t>ariance is high</w:t>
      </w:r>
      <w:r w:rsidR="00930191">
        <w:rPr>
          <w:rFonts w:ascii="Times New Roman" w:eastAsia="Times New Roman" w:hAnsi="Times New Roman" w:cs="Times New Roman"/>
          <w:color w:val="auto"/>
          <w:sz w:val="24"/>
          <w:szCs w:val="24"/>
          <w:lang w:val="en-AU" w:eastAsia="en-AU"/>
        </w:rPr>
        <w:t>.</w:t>
      </w:r>
    </w:p>
    <w:p w14:paraId="223C3AE7" w14:textId="77777777" w:rsidR="00930191" w:rsidRPr="00767451" w:rsidRDefault="00930191" w:rsidP="00767451">
      <w:pPr>
        <w:spacing w:before="100" w:beforeAutospacing="1" w:after="100" w:afterAutospacing="1"/>
        <w:ind w:left="720"/>
        <w:rPr>
          <w:rFonts w:ascii="Times New Roman" w:eastAsia="Times New Roman" w:hAnsi="Times New Roman" w:cs="Times New Roman"/>
          <w:color w:val="auto"/>
          <w:sz w:val="24"/>
          <w:szCs w:val="24"/>
          <w:lang w:val="en-AU" w:eastAsia="en-AU"/>
        </w:rPr>
      </w:pPr>
    </w:p>
    <w:p w14:paraId="357F0E70" w14:textId="77777777" w:rsidR="00767451" w:rsidRPr="00767451" w:rsidRDefault="00767451" w:rsidP="00767451">
      <w:pPr>
        <w:spacing w:before="100" w:beforeAutospacing="1" w:after="100" w:afterAutospacing="1"/>
        <w:ind w:left="720"/>
        <w:rPr>
          <w:rFonts w:ascii="Times New Roman" w:eastAsia="Times New Roman" w:hAnsi="Times New Roman" w:cs="Times New Roman"/>
          <w:b/>
          <w:bCs/>
          <w:color w:val="auto"/>
          <w:sz w:val="24"/>
          <w:szCs w:val="24"/>
          <w:lang w:val="en-AU" w:eastAsia="en-AU"/>
        </w:rPr>
      </w:pPr>
      <w:r w:rsidRPr="00767451">
        <w:rPr>
          <w:rFonts w:ascii="Times New Roman" w:eastAsia="Times New Roman" w:hAnsi="Times New Roman" w:cs="Times New Roman"/>
          <w:b/>
          <w:bCs/>
          <w:color w:val="auto"/>
          <w:sz w:val="24"/>
          <w:szCs w:val="24"/>
          <w:lang w:val="en-AU" w:eastAsia="en-AU"/>
        </w:rPr>
        <w:t>2.Use your data to determine if there is more variability with successful or unsuccessful campaigns. Does this make sense? Why or why not?</w:t>
      </w:r>
    </w:p>
    <w:p w14:paraId="31F3E3B0" w14:textId="77777777" w:rsidR="00E35077" w:rsidRDefault="00767451" w:rsidP="00767451">
      <w:pPr>
        <w:spacing w:before="100" w:beforeAutospacing="1" w:after="100" w:afterAutospacing="1"/>
        <w:ind w:left="720"/>
        <w:rPr>
          <w:rFonts w:ascii="Times New Roman" w:eastAsia="Times New Roman" w:hAnsi="Times New Roman" w:cs="Times New Roman"/>
          <w:color w:val="auto"/>
          <w:sz w:val="24"/>
          <w:szCs w:val="24"/>
          <w:lang w:val="en-AU" w:eastAsia="en-AU"/>
        </w:rPr>
      </w:pPr>
      <w:r w:rsidRPr="00767451">
        <w:rPr>
          <w:rFonts w:ascii="Times New Roman" w:eastAsia="Times New Roman" w:hAnsi="Times New Roman" w:cs="Times New Roman"/>
          <w:color w:val="auto"/>
          <w:sz w:val="24"/>
          <w:szCs w:val="24"/>
          <w:lang w:val="en-AU" w:eastAsia="en-AU"/>
        </w:rPr>
        <w:tab/>
      </w:r>
      <w:r w:rsidR="00930191">
        <w:rPr>
          <w:rFonts w:ascii="Times New Roman" w:eastAsia="Times New Roman" w:hAnsi="Times New Roman" w:cs="Times New Roman"/>
          <w:color w:val="auto"/>
          <w:sz w:val="24"/>
          <w:szCs w:val="24"/>
          <w:lang w:val="en-AU" w:eastAsia="en-AU"/>
        </w:rPr>
        <w:t xml:space="preserve">The Backers count for </w:t>
      </w:r>
      <w:r w:rsidRPr="00767451">
        <w:rPr>
          <w:rFonts w:ascii="Times New Roman" w:eastAsia="Times New Roman" w:hAnsi="Times New Roman" w:cs="Times New Roman"/>
          <w:color w:val="auto"/>
          <w:sz w:val="24"/>
          <w:szCs w:val="24"/>
          <w:lang w:val="en-AU" w:eastAsia="en-AU"/>
        </w:rPr>
        <w:t xml:space="preserve">Successful </w:t>
      </w:r>
      <w:r w:rsidR="00930191">
        <w:rPr>
          <w:rFonts w:ascii="Times New Roman" w:eastAsia="Times New Roman" w:hAnsi="Times New Roman" w:cs="Times New Roman"/>
          <w:color w:val="auto"/>
          <w:sz w:val="24"/>
          <w:szCs w:val="24"/>
          <w:lang w:val="en-AU" w:eastAsia="en-AU"/>
        </w:rPr>
        <w:t>c</w:t>
      </w:r>
      <w:r w:rsidRPr="00767451">
        <w:rPr>
          <w:rFonts w:ascii="Times New Roman" w:eastAsia="Times New Roman" w:hAnsi="Times New Roman" w:cs="Times New Roman"/>
          <w:color w:val="auto"/>
          <w:sz w:val="24"/>
          <w:szCs w:val="24"/>
          <w:lang w:val="en-AU" w:eastAsia="en-AU"/>
        </w:rPr>
        <w:t>ampaigns</w:t>
      </w:r>
      <w:r w:rsidR="00930191" w:rsidRPr="00930191">
        <w:rPr>
          <w:rFonts w:ascii="Times New Roman" w:eastAsia="Times New Roman" w:hAnsi="Times New Roman" w:cs="Times New Roman"/>
          <w:color w:val="auto"/>
          <w:sz w:val="24"/>
          <w:szCs w:val="24"/>
          <w:lang w:val="en-AU" w:eastAsia="en-AU"/>
        </w:rPr>
        <w:t xml:space="preserve"> </w:t>
      </w:r>
      <w:r w:rsidR="00930191" w:rsidRPr="00767451">
        <w:rPr>
          <w:rFonts w:ascii="Times New Roman" w:eastAsia="Times New Roman" w:hAnsi="Times New Roman" w:cs="Times New Roman"/>
          <w:color w:val="auto"/>
          <w:sz w:val="24"/>
          <w:szCs w:val="24"/>
          <w:lang w:val="en-AU" w:eastAsia="en-AU"/>
        </w:rPr>
        <w:t>is more variab</w:t>
      </w:r>
      <w:r w:rsidR="00930191">
        <w:rPr>
          <w:rFonts w:ascii="Times New Roman" w:eastAsia="Times New Roman" w:hAnsi="Times New Roman" w:cs="Times New Roman"/>
          <w:color w:val="auto"/>
          <w:sz w:val="24"/>
          <w:szCs w:val="24"/>
          <w:lang w:val="en-AU" w:eastAsia="en-AU"/>
        </w:rPr>
        <w:t xml:space="preserve">le than for Failed campaigns. Which makes sense because </w:t>
      </w:r>
      <w:r w:rsidR="00E35077">
        <w:rPr>
          <w:rFonts w:ascii="Times New Roman" w:eastAsia="Times New Roman" w:hAnsi="Times New Roman" w:cs="Times New Roman"/>
          <w:color w:val="auto"/>
          <w:sz w:val="24"/>
          <w:szCs w:val="24"/>
          <w:lang w:val="en-AU" w:eastAsia="en-AU"/>
        </w:rPr>
        <w:t xml:space="preserve">if the project idea is good, there will be a greater number of Backers or more Pledged amount even if there are a smaller number of backers, which leads to success of the campaign. </w:t>
      </w:r>
    </w:p>
    <w:p w14:paraId="6659C1F7" w14:textId="4AC56BB1" w:rsidR="00767451" w:rsidRDefault="00E35077" w:rsidP="00767451">
      <w:pPr>
        <w:spacing w:before="100" w:beforeAutospacing="1" w:after="100" w:afterAutospacing="1"/>
        <w:ind w:left="720"/>
        <w:rPr>
          <w:rFonts w:ascii="Times New Roman" w:eastAsia="Times New Roman" w:hAnsi="Times New Roman" w:cs="Times New Roman"/>
          <w:color w:val="auto"/>
          <w:sz w:val="24"/>
          <w:szCs w:val="24"/>
          <w:lang w:val="en-AU" w:eastAsia="en-AU"/>
        </w:rPr>
      </w:pPr>
      <w:r>
        <w:rPr>
          <w:rFonts w:ascii="Times New Roman" w:eastAsia="Times New Roman" w:hAnsi="Times New Roman" w:cs="Times New Roman"/>
          <w:color w:val="auto"/>
          <w:sz w:val="24"/>
          <w:szCs w:val="24"/>
          <w:lang w:val="en-AU" w:eastAsia="en-AU"/>
        </w:rPr>
        <w:t xml:space="preserve">And if the idea is not good there will be </w:t>
      </w:r>
      <w:r w:rsidR="00DD3036">
        <w:rPr>
          <w:rFonts w:ascii="Times New Roman" w:eastAsia="Times New Roman" w:hAnsi="Times New Roman" w:cs="Times New Roman"/>
          <w:color w:val="auto"/>
          <w:sz w:val="24"/>
          <w:szCs w:val="24"/>
          <w:lang w:val="en-AU" w:eastAsia="en-AU"/>
        </w:rPr>
        <w:t>a smaller</w:t>
      </w:r>
      <w:r>
        <w:rPr>
          <w:rFonts w:ascii="Times New Roman" w:eastAsia="Times New Roman" w:hAnsi="Times New Roman" w:cs="Times New Roman"/>
          <w:color w:val="auto"/>
          <w:sz w:val="24"/>
          <w:szCs w:val="24"/>
          <w:lang w:val="en-AU" w:eastAsia="en-AU"/>
        </w:rPr>
        <w:t xml:space="preserve"> number of Backers and Lesser Pledged Amount.</w:t>
      </w:r>
      <w:r w:rsidR="00DD3036">
        <w:rPr>
          <w:rFonts w:ascii="Times New Roman" w:eastAsia="Times New Roman" w:hAnsi="Times New Roman" w:cs="Times New Roman"/>
          <w:color w:val="auto"/>
          <w:sz w:val="24"/>
          <w:szCs w:val="24"/>
          <w:lang w:val="en-AU" w:eastAsia="en-AU"/>
        </w:rPr>
        <w:t xml:space="preserve"> Which implies Failure. When the values are small, the variance will be less.</w:t>
      </w:r>
    </w:p>
    <w:p w14:paraId="12C14FB4" w14:textId="77777777" w:rsidR="00DD3036" w:rsidRPr="00767451" w:rsidRDefault="00DD3036" w:rsidP="00767451">
      <w:pPr>
        <w:spacing w:before="100" w:beforeAutospacing="1" w:after="100" w:afterAutospacing="1"/>
        <w:ind w:left="720"/>
        <w:rPr>
          <w:rFonts w:ascii="Times New Roman" w:eastAsia="Times New Roman" w:hAnsi="Times New Roman" w:cs="Times New Roman"/>
          <w:color w:val="auto"/>
          <w:sz w:val="24"/>
          <w:szCs w:val="24"/>
          <w:lang w:val="en-AU" w:eastAsia="en-AU"/>
        </w:rPr>
      </w:pPr>
    </w:p>
    <w:p w14:paraId="1A69248F" w14:textId="77777777" w:rsidR="00767451" w:rsidRPr="00D934FE" w:rsidRDefault="00767451" w:rsidP="0093003E">
      <w:pPr>
        <w:spacing w:before="100" w:beforeAutospacing="1" w:after="100" w:afterAutospacing="1"/>
        <w:ind w:left="720"/>
        <w:rPr>
          <w:rFonts w:ascii="Times New Roman" w:eastAsia="Times New Roman" w:hAnsi="Times New Roman" w:cs="Times New Roman"/>
          <w:color w:val="auto"/>
          <w:sz w:val="24"/>
          <w:szCs w:val="24"/>
          <w:lang w:val="en-AU" w:eastAsia="en-AU"/>
        </w:rPr>
      </w:pPr>
    </w:p>
    <w:p w14:paraId="26F261BF" w14:textId="4A2C5733" w:rsidR="00EB6826" w:rsidRPr="000040C5" w:rsidRDefault="00EB6826" w:rsidP="008606AB"/>
    <w:sectPr w:rsidR="00EB6826" w:rsidRPr="000040C5" w:rsidSect="00307075">
      <w:headerReference w:type="default" r:id="rId18"/>
      <w:footerReference w:type="default" r:id="rId19"/>
      <w:headerReference w:type="first" r:id="rId20"/>
      <w:pgSz w:w="12240" w:h="15840" w:code="1"/>
      <w:pgMar w:top="1418" w:right="1418" w:bottom="851" w:left="1701"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F56FF" w14:textId="77777777" w:rsidR="00256A8D" w:rsidRDefault="00256A8D" w:rsidP="008606AB">
      <w:r>
        <w:separator/>
      </w:r>
    </w:p>
  </w:endnote>
  <w:endnote w:type="continuationSeparator" w:id="0">
    <w:p w14:paraId="3B69C829" w14:textId="77777777" w:rsidR="00256A8D" w:rsidRDefault="00256A8D"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8B236" w14:textId="5E781620" w:rsidR="008D187A" w:rsidRPr="00E81B4B" w:rsidRDefault="00256A8D" w:rsidP="00E81B4B">
    <w:pPr>
      <w:pStyle w:val="Footer"/>
    </w:pPr>
    <w:sdt>
      <w:sdtPr>
        <w:alias w:val="Title"/>
        <w:tag w:val=""/>
        <w:id w:val="-1461030722"/>
        <w:placeholder>
          <w:docPart w:val="AF6285C333D4463ABA517A96C2794EE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972A3">
          <w:t>Bootcamp - Data Analysis</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03AF268C" wp14:editId="716688FF">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0630BE7" id="Rectangle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CD5D3" w14:textId="77777777" w:rsidR="00256A8D" w:rsidRDefault="00256A8D" w:rsidP="008606AB">
      <w:r>
        <w:separator/>
      </w:r>
    </w:p>
  </w:footnote>
  <w:footnote w:type="continuationSeparator" w:id="0">
    <w:p w14:paraId="14B0F57F" w14:textId="77777777" w:rsidR="00256A8D" w:rsidRDefault="00256A8D"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9893F"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18594F78" wp14:editId="354A6FC8">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3B4E121" id="Rectangle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7C414"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05A28B10" wp14:editId="47BD91FE">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1DC65A7" id="Rectangle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A36A1A"/>
    <w:multiLevelType w:val="hybridMultilevel"/>
    <w:tmpl w:val="39F8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73BF1"/>
    <w:multiLevelType w:val="hybridMultilevel"/>
    <w:tmpl w:val="B9A80AF8"/>
    <w:lvl w:ilvl="0" w:tplc="47E6BCE6">
      <w:start w:val="1"/>
      <w:numFmt w:val="lowerRoman"/>
      <w:lvlText w:val="%1."/>
      <w:lvlJc w:val="righ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9260F9"/>
    <w:multiLevelType w:val="hybridMultilevel"/>
    <w:tmpl w:val="373082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6236A"/>
    <w:multiLevelType w:val="multilevel"/>
    <w:tmpl w:val="B4BC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9"/>
  </w:num>
  <w:num w:numId="4">
    <w:abstractNumId w:val="11"/>
  </w:num>
  <w:num w:numId="5">
    <w:abstractNumId w:val="7"/>
  </w:num>
  <w:num w:numId="6">
    <w:abstractNumId w:val="8"/>
  </w:num>
  <w:num w:numId="7">
    <w:abstractNumId w:val="6"/>
  </w:num>
  <w:num w:numId="8">
    <w:abstractNumId w:val="10"/>
  </w:num>
  <w:num w:numId="9">
    <w:abstractNumId w:val="1"/>
  </w:num>
  <w:num w:numId="10">
    <w:abstractNumId w:val="13"/>
  </w:num>
  <w:num w:numId="11">
    <w:abstractNumId w:val="0"/>
  </w:num>
  <w:num w:numId="12">
    <w:abstractNumId w:val="12"/>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50"/>
    <w:rsid w:val="000040C5"/>
    <w:rsid w:val="000164CA"/>
    <w:rsid w:val="0002791A"/>
    <w:rsid w:val="0003687F"/>
    <w:rsid w:val="000630AD"/>
    <w:rsid w:val="0008682D"/>
    <w:rsid w:val="0009280B"/>
    <w:rsid w:val="001307F2"/>
    <w:rsid w:val="00157987"/>
    <w:rsid w:val="00221CCA"/>
    <w:rsid w:val="00224640"/>
    <w:rsid w:val="00233809"/>
    <w:rsid w:val="002354E6"/>
    <w:rsid w:val="00240FC4"/>
    <w:rsid w:val="002521CA"/>
    <w:rsid w:val="00256A8D"/>
    <w:rsid w:val="002868AC"/>
    <w:rsid w:val="002972A3"/>
    <w:rsid w:val="002C27E8"/>
    <w:rsid w:val="002E626B"/>
    <w:rsid w:val="003022AB"/>
    <w:rsid w:val="0030312F"/>
    <w:rsid w:val="00307075"/>
    <w:rsid w:val="003515DC"/>
    <w:rsid w:val="00362D90"/>
    <w:rsid w:val="003A2062"/>
    <w:rsid w:val="003A5C99"/>
    <w:rsid w:val="003D656E"/>
    <w:rsid w:val="0046798E"/>
    <w:rsid w:val="004A20D6"/>
    <w:rsid w:val="004A38EC"/>
    <w:rsid w:val="004D14EE"/>
    <w:rsid w:val="004D6E68"/>
    <w:rsid w:val="004E39FD"/>
    <w:rsid w:val="004E75D5"/>
    <w:rsid w:val="004F260A"/>
    <w:rsid w:val="0052261B"/>
    <w:rsid w:val="00524BAE"/>
    <w:rsid w:val="00563311"/>
    <w:rsid w:val="00575439"/>
    <w:rsid w:val="0058022C"/>
    <w:rsid w:val="005979D4"/>
    <w:rsid w:val="005B2E47"/>
    <w:rsid w:val="005B34DF"/>
    <w:rsid w:val="005D7EFC"/>
    <w:rsid w:val="00615616"/>
    <w:rsid w:val="0062197E"/>
    <w:rsid w:val="00654740"/>
    <w:rsid w:val="00671403"/>
    <w:rsid w:val="00691615"/>
    <w:rsid w:val="00692F0D"/>
    <w:rsid w:val="006968FF"/>
    <w:rsid w:val="006A0550"/>
    <w:rsid w:val="006B13C9"/>
    <w:rsid w:val="006C08BD"/>
    <w:rsid w:val="006C4434"/>
    <w:rsid w:val="006C67DE"/>
    <w:rsid w:val="006E1E2D"/>
    <w:rsid w:val="006F544B"/>
    <w:rsid w:val="00720DC0"/>
    <w:rsid w:val="0074607A"/>
    <w:rsid w:val="00767451"/>
    <w:rsid w:val="007B04B0"/>
    <w:rsid w:val="007B6FBF"/>
    <w:rsid w:val="007D5A3F"/>
    <w:rsid w:val="0080749A"/>
    <w:rsid w:val="008606AB"/>
    <w:rsid w:val="008A0D41"/>
    <w:rsid w:val="008D187A"/>
    <w:rsid w:val="008D25F7"/>
    <w:rsid w:val="008E2A9A"/>
    <w:rsid w:val="008F1B7F"/>
    <w:rsid w:val="008F4289"/>
    <w:rsid w:val="0093003E"/>
    <w:rsid w:val="00930191"/>
    <w:rsid w:val="00943598"/>
    <w:rsid w:val="00946BFC"/>
    <w:rsid w:val="00950B0F"/>
    <w:rsid w:val="00970990"/>
    <w:rsid w:val="0098733A"/>
    <w:rsid w:val="009A5E7C"/>
    <w:rsid w:val="009C3DFA"/>
    <w:rsid w:val="009F6597"/>
    <w:rsid w:val="00A0684D"/>
    <w:rsid w:val="00A06E32"/>
    <w:rsid w:val="00A16418"/>
    <w:rsid w:val="00A32524"/>
    <w:rsid w:val="00A42B1F"/>
    <w:rsid w:val="00A777EF"/>
    <w:rsid w:val="00A91398"/>
    <w:rsid w:val="00AB45CE"/>
    <w:rsid w:val="00AB60FA"/>
    <w:rsid w:val="00AD010B"/>
    <w:rsid w:val="00B26DBD"/>
    <w:rsid w:val="00B30030"/>
    <w:rsid w:val="00B4286F"/>
    <w:rsid w:val="00B5279B"/>
    <w:rsid w:val="00B71E3C"/>
    <w:rsid w:val="00B726D8"/>
    <w:rsid w:val="00B81AAE"/>
    <w:rsid w:val="00B9660E"/>
    <w:rsid w:val="00BA15AE"/>
    <w:rsid w:val="00BB76A1"/>
    <w:rsid w:val="00C13772"/>
    <w:rsid w:val="00C16233"/>
    <w:rsid w:val="00C31B26"/>
    <w:rsid w:val="00C5543E"/>
    <w:rsid w:val="00C6208F"/>
    <w:rsid w:val="00C96E5D"/>
    <w:rsid w:val="00CC0EDB"/>
    <w:rsid w:val="00CD01D6"/>
    <w:rsid w:val="00CD2E3A"/>
    <w:rsid w:val="00D05B00"/>
    <w:rsid w:val="00D27F37"/>
    <w:rsid w:val="00D359E1"/>
    <w:rsid w:val="00D447D1"/>
    <w:rsid w:val="00D54778"/>
    <w:rsid w:val="00D6410D"/>
    <w:rsid w:val="00D8227D"/>
    <w:rsid w:val="00D934FE"/>
    <w:rsid w:val="00DD3036"/>
    <w:rsid w:val="00DE2209"/>
    <w:rsid w:val="00DF799F"/>
    <w:rsid w:val="00E20E57"/>
    <w:rsid w:val="00E25ADD"/>
    <w:rsid w:val="00E35077"/>
    <w:rsid w:val="00E81B4B"/>
    <w:rsid w:val="00EB6826"/>
    <w:rsid w:val="00EC7EB3"/>
    <w:rsid w:val="00ED7F81"/>
    <w:rsid w:val="00F005BB"/>
    <w:rsid w:val="00F026F3"/>
    <w:rsid w:val="00F03E09"/>
    <w:rsid w:val="00F04116"/>
    <w:rsid w:val="00F04CC8"/>
    <w:rsid w:val="00F45333"/>
    <w:rsid w:val="00F62B06"/>
    <w:rsid w:val="00FA2A95"/>
    <w:rsid w:val="00FC12E7"/>
    <w:rsid w:val="00FD48D3"/>
    <w:rsid w:val="00FD614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B02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93003E"/>
    <w:rPr>
      <w:color w:val="C6281D" w:themeColor="hyperlink"/>
      <w:u w:val="single"/>
    </w:rPr>
  </w:style>
  <w:style w:type="character" w:styleId="UnresolvedMention">
    <w:name w:val="Unresolved Mention"/>
    <w:basedOn w:val="DefaultParagraphFont"/>
    <w:uiPriority w:val="99"/>
    <w:semiHidden/>
    <w:unhideWhenUsed/>
    <w:rsid w:val="0093003E"/>
    <w:rPr>
      <w:color w:val="605E5C"/>
      <w:shd w:val="clear" w:color="auto" w:fill="E1DFDD"/>
    </w:rPr>
  </w:style>
  <w:style w:type="paragraph" w:customStyle="1" w:styleId="hr">
    <w:name w:val="hr"/>
    <w:basedOn w:val="Normal"/>
    <w:rsid w:val="0093003E"/>
    <w:pPr>
      <w:spacing w:before="100" w:beforeAutospacing="1" w:after="100" w:afterAutospacing="1"/>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40133">
      <w:bodyDiv w:val="1"/>
      <w:marLeft w:val="0"/>
      <w:marRight w:val="0"/>
      <w:marTop w:val="0"/>
      <w:marBottom w:val="0"/>
      <w:divBdr>
        <w:top w:val="none" w:sz="0" w:space="0" w:color="auto"/>
        <w:left w:val="none" w:sz="0" w:space="0" w:color="auto"/>
        <w:bottom w:val="none" w:sz="0" w:space="0" w:color="auto"/>
        <w:right w:val="none" w:sz="0" w:space="0" w:color="auto"/>
      </w:divBdr>
    </w:div>
    <w:div w:id="953246612">
      <w:bodyDiv w:val="1"/>
      <w:marLeft w:val="0"/>
      <w:marRight w:val="0"/>
      <w:marTop w:val="0"/>
      <w:marBottom w:val="0"/>
      <w:divBdr>
        <w:top w:val="none" w:sz="0" w:space="0" w:color="auto"/>
        <w:left w:val="none" w:sz="0" w:space="0" w:color="auto"/>
        <w:bottom w:val="none" w:sz="0" w:space="0" w:color="auto"/>
        <w:right w:val="none" w:sz="0" w:space="0" w:color="auto"/>
      </w:divBdr>
    </w:div>
    <w:div w:id="970020332">
      <w:bodyDiv w:val="1"/>
      <w:marLeft w:val="0"/>
      <w:marRight w:val="0"/>
      <w:marTop w:val="0"/>
      <w:marBottom w:val="0"/>
      <w:divBdr>
        <w:top w:val="none" w:sz="0" w:space="0" w:color="auto"/>
        <w:left w:val="none" w:sz="0" w:space="0" w:color="auto"/>
        <w:bottom w:val="none" w:sz="0" w:space="0" w:color="auto"/>
        <w:right w:val="none" w:sz="0" w:space="0" w:color="auto"/>
      </w:divBdr>
      <w:divsChild>
        <w:div w:id="1348022331">
          <w:marLeft w:val="0"/>
          <w:marRight w:val="0"/>
          <w:marTop w:val="0"/>
          <w:marBottom w:val="0"/>
          <w:divBdr>
            <w:top w:val="none" w:sz="0" w:space="0" w:color="auto"/>
            <w:left w:val="none" w:sz="0" w:space="0" w:color="auto"/>
            <w:bottom w:val="none" w:sz="0" w:space="0" w:color="auto"/>
            <w:right w:val="none" w:sz="0" w:space="0" w:color="auto"/>
          </w:divBdr>
          <w:divsChild>
            <w:div w:id="1497107285">
              <w:marLeft w:val="960"/>
              <w:marRight w:val="960"/>
              <w:marTop w:val="0"/>
              <w:marBottom w:val="0"/>
              <w:divBdr>
                <w:top w:val="none" w:sz="0" w:space="0" w:color="auto"/>
                <w:left w:val="none" w:sz="0" w:space="0" w:color="auto"/>
                <w:bottom w:val="none" w:sz="0" w:space="0" w:color="auto"/>
                <w:right w:val="none" w:sz="0" w:space="0" w:color="auto"/>
              </w:divBdr>
            </w:div>
          </w:divsChild>
        </w:div>
        <w:div w:id="935869913">
          <w:marLeft w:val="0"/>
          <w:marRight w:val="0"/>
          <w:marTop w:val="0"/>
          <w:marBottom w:val="0"/>
          <w:divBdr>
            <w:top w:val="none" w:sz="0" w:space="0" w:color="auto"/>
            <w:left w:val="none" w:sz="0" w:space="0" w:color="auto"/>
            <w:bottom w:val="none" w:sz="0" w:space="0" w:color="auto"/>
            <w:right w:val="none" w:sz="0" w:space="0" w:color="auto"/>
          </w:divBdr>
          <w:divsChild>
            <w:div w:id="1524250889">
              <w:marLeft w:val="0"/>
              <w:marRight w:val="0"/>
              <w:marTop w:val="0"/>
              <w:marBottom w:val="0"/>
              <w:divBdr>
                <w:top w:val="none" w:sz="0" w:space="0" w:color="auto"/>
                <w:left w:val="none" w:sz="0" w:space="0" w:color="auto"/>
                <w:bottom w:val="none" w:sz="0" w:space="0" w:color="auto"/>
                <w:right w:val="none" w:sz="0" w:space="0" w:color="auto"/>
              </w:divBdr>
              <w:divsChild>
                <w:div w:id="951010555">
                  <w:marLeft w:val="960"/>
                  <w:marRight w:val="960"/>
                  <w:marTop w:val="0"/>
                  <w:marBottom w:val="0"/>
                  <w:divBdr>
                    <w:top w:val="none" w:sz="0" w:space="0" w:color="auto"/>
                    <w:left w:val="none" w:sz="0" w:space="0" w:color="auto"/>
                    <w:bottom w:val="none" w:sz="0" w:space="0" w:color="auto"/>
                    <w:right w:val="none" w:sz="0" w:space="0" w:color="auto"/>
                  </w:divBdr>
                  <w:divsChild>
                    <w:div w:id="1355883133">
                      <w:marLeft w:val="0"/>
                      <w:marRight w:val="0"/>
                      <w:marTop w:val="0"/>
                      <w:marBottom w:val="0"/>
                      <w:divBdr>
                        <w:top w:val="none" w:sz="0" w:space="0" w:color="auto"/>
                        <w:left w:val="none" w:sz="0" w:space="0" w:color="auto"/>
                        <w:bottom w:val="none" w:sz="0" w:space="0" w:color="auto"/>
                        <w:right w:val="none" w:sz="0" w:space="0" w:color="auto"/>
                      </w:divBdr>
                      <w:divsChild>
                        <w:div w:id="1994992732">
                          <w:marLeft w:val="0"/>
                          <w:marRight w:val="0"/>
                          <w:marTop w:val="0"/>
                          <w:marBottom w:val="0"/>
                          <w:divBdr>
                            <w:top w:val="none" w:sz="0" w:space="0" w:color="auto"/>
                            <w:left w:val="none" w:sz="0" w:space="0" w:color="auto"/>
                            <w:bottom w:val="none" w:sz="0" w:space="0" w:color="auto"/>
                            <w:right w:val="none" w:sz="0" w:space="0" w:color="auto"/>
                          </w:divBdr>
                          <w:divsChild>
                            <w:div w:id="2099061749">
                              <w:marLeft w:val="0"/>
                              <w:marRight w:val="0"/>
                              <w:marTop w:val="100"/>
                              <w:marBottom w:val="100"/>
                              <w:divBdr>
                                <w:top w:val="none" w:sz="0" w:space="0" w:color="auto"/>
                                <w:left w:val="none" w:sz="0" w:space="0" w:color="auto"/>
                                <w:bottom w:val="none" w:sz="0" w:space="0" w:color="auto"/>
                                <w:right w:val="none" w:sz="0" w:space="0" w:color="auto"/>
                              </w:divBdr>
                              <w:divsChild>
                                <w:div w:id="1219711498">
                                  <w:marLeft w:val="0"/>
                                  <w:marRight w:val="0"/>
                                  <w:marTop w:val="0"/>
                                  <w:marBottom w:val="0"/>
                                  <w:divBdr>
                                    <w:top w:val="none" w:sz="0" w:space="0" w:color="auto"/>
                                    <w:left w:val="none" w:sz="0" w:space="0" w:color="auto"/>
                                    <w:bottom w:val="none" w:sz="0" w:space="0" w:color="auto"/>
                                    <w:right w:val="none" w:sz="0" w:space="0" w:color="auto"/>
                                  </w:divBdr>
                                  <w:divsChild>
                                    <w:div w:id="16890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887596">
      <w:bodyDiv w:val="1"/>
      <w:marLeft w:val="0"/>
      <w:marRight w:val="0"/>
      <w:marTop w:val="0"/>
      <w:marBottom w:val="0"/>
      <w:divBdr>
        <w:top w:val="none" w:sz="0" w:space="0" w:color="auto"/>
        <w:left w:val="none" w:sz="0" w:space="0" w:color="auto"/>
        <w:bottom w:val="none" w:sz="0" w:space="0" w:color="auto"/>
        <w:right w:val="none" w:sz="0" w:space="0" w:color="auto"/>
      </w:divBdr>
    </w:div>
    <w:div w:id="1236815419">
      <w:bodyDiv w:val="1"/>
      <w:marLeft w:val="0"/>
      <w:marRight w:val="0"/>
      <w:marTop w:val="0"/>
      <w:marBottom w:val="0"/>
      <w:divBdr>
        <w:top w:val="none" w:sz="0" w:space="0" w:color="auto"/>
        <w:left w:val="none" w:sz="0" w:space="0" w:color="auto"/>
        <w:bottom w:val="none" w:sz="0" w:space="0" w:color="auto"/>
        <w:right w:val="none" w:sz="0" w:space="0" w:color="auto"/>
      </w:divBdr>
    </w:div>
    <w:div w:id="15679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aham\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3D9C91C2DA48B8A3D4CA2AAB61E626"/>
        <w:category>
          <w:name w:val="General"/>
          <w:gallery w:val="placeholder"/>
        </w:category>
        <w:types>
          <w:type w:val="bbPlcHdr"/>
        </w:types>
        <w:behaviors>
          <w:behavior w:val="content"/>
        </w:behaviors>
        <w:guid w:val="{5DE07D8E-A1D5-43B7-BD7C-FBAD1D679DA8}"/>
      </w:docPartPr>
      <w:docPartBody>
        <w:p w:rsidR="008C56C8" w:rsidRDefault="002A531B">
          <w:pPr>
            <w:pStyle w:val="D53D9C91C2DA48B8A3D4CA2AAB61E626"/>
          </w:pPr>
          <w:r w:rsidRPr="000040C5">
            <w:t>Report</w:t>
          </w:r>
        </w:p>
      </w:docPartBody>
    </w:docPart>
    <w:docPart>
      <w:docPartPr>
        <w:name w:val="A06D229ECDFC4463B191785E9E3FDCEF"/>
        <w:category>
          <w:name w:val="General"/>
          <w:gallery w:val="placeholder"/>
        </w:category>
        <w:types>
          <w:type w:val="bbPlcHdr"/>
        </w:types>
        <w:behaviors>
          <w:behavior w:val="content"/>
        </w:behaviors>
        <w:guid w:val="{FA40A434-8FE6-49BB-89D8-EBEDF881F4FC}"/>
      </w:docPartPr>
      <w:docPartBody>
        <w:p w:rsidR="008C56C8" w:rsidRDefault="002A531B">
          <w:pPr>
            <w:pStyle w:val="A06D229ECDFC4463B191785E9E3FDCEF"/>
          </w:pPr>
          <w:r w:rsidRPr="000040C5">
            <w:t>Student:</w:t>
          </w:r>
        </w:p>
      </w:docPartBody>
    </w:docPart>
    <w:docPart>
      <w:docPartPr>
        <w:name w:val="6C4DE0A30E544910BFEC4DB3C2D95BA7"/>
        <w:category>
          <w:name w:val="General"/>
          <w:gallery w:val="placeholder"/>
        </w:category>
        <w:types>
          <w:type w:val="bbPlcHdr"/>
        </w:types>
        <w:behaviors>
          <w:behavior w:val="content"/>
        </w:behaviors>
        <w:guid w:val="{3A624097-B4F0-4742-A17D-0CCB91F65D60}"/>
      </w:docPartPr>
      <w:docPartBody>
        <w:p w:rsidR="008C56C8" w:rsidRDefault="002A531B">
          <w:pPr>
            <w:pStyle w:val="6C4DE0A30E544910BFEC4DB3C2D95BA7"/>
          </w:pPr>
          <w:r w:rsidRPr="000040C5">
            <w:t>Course:</w:t>
          </w:r>
        </w:p>
      </w:docPartBody>
    </w:docPart>
    <w:docPart>
      <w:docPartPr>
        <w:name w:val="CB863AB2979B48AF8C28CB490D1CAA7A"/>
        <w:category>
          <w:name w:val="General"/>
          <w:gallery w:val="placeholder"/>
        </w:category>
        <w:types>
          <w:type w:val="bbPlcHdr"/>
        </w:types>
        <w:behaviors>
          <w:behavior w:val="content"/>
        </w:behaviors>
        <w:guid w:val="{85E1F9E9-78B9-4996-9316-CEB97C0D2A39}"/>
      </w:docPartPr>
      <w:docPartBody>
        <w:p w:rsidR="008C56C8" w:rsidRDefault="002A531B">
          <w:pPr>
            <w:pStyle w:val="CB863AB2979B48AF8C28CB490D1CAA7A"/>
          </w:pPr>
          <w:r w:rsidRPr="000040C5">
            <w:t>Course title</w:t>
          </w:r>
        </w:p>
      </w:docPartBody>
    </w:docPart>
    <w:docPart>
      <w:docPartPr>
        <w:name w:val="AF6285C333D4463ABA517A96C2794EED"/>
        <w:category>
          <w:name w:val="General"/>
          <w:gallery w:val="placeholder"/>
        </w:category>
        <w:types>
          <w:type w:val="bbPlcHdr"/>
        </w:types>
        <w:behaviors>
          <w:behavior w:val="content"/>
        </w:behaviors>
        <w:guid w:val="{137D922E-38E2-465A-86AD-19A1BB73C14B}"/>
      </w:docPartPr>
      <w:docPartBody>
        <w:p w:rsidR="008C56C8" w:rsidRDefault="002A531B">
          <w:pPr>
            <w:pStyle w:val="AF6285C333D4463ABA517A96C2794EED"/>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1B"/>
    <w:rsid w:val="002A531B"/>
    <w:rsid w:val="002F38E9"/>
    <w:rsid w:val="008C56C8"/>
    <w:rsid w:val="00C023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81F3D2C5F25D485894662808C6C756F6">
    <w:name w:val="81F3D2C5F25D485894662808C6C756F6"/>
  </w:style>
  <w:style w:type="paragraph" w:customStyle="1" w:styleId="D53D9C91C2DA48B8A3D4CA2AAB61E626">
    <w:name w:val="D53D9C91C2DA48B8A3D4CA2AAB61E626"/>
  </w:style>
  <w:style w:type="paragraph" w:customStyle="1" w:styleId="ABF6BA98D8894782B4D3F3E44E43C9D0">
    <w:name w:val="ABF6BA98D8894782B4D3F3E44E43C9D0"/>
  </w:style>
  <w:style w:type="paragraph" w:customStyle="1" w:styleId="A06D229ECDFC4463B191785E9E3FDCEF">
    <w:name w:val="A06D229ECDFC4463B191785E9E3FDCEF"/>
  </w:style>
  <w:style w:type="paragraph" w:customStyle="1" w:styleId="16CC3934E6F74B2292047B29949E66E5">
    <w:name w:val="16CC3934E6F74B2292047B29949E66E5"/>
  </w:style>
  <w:style w:type="paragraph" w:customStyle="1" w:styleId="3C8A5FB66F0445CAA4F26AF77D3154A7">
    <w:name w:val="3C8A5FB66F0445CAA4F26AF77D3154A7"/>
  </w:style>
  <w:style w:type="paragraph" w:customStyle="1" w:styleId="72D2A6EF82A84848B61D4B28E49708CC">
    <w:name w:val="72D2A6EF82A84848B61D4B28E49708CC"/>
  </w:style>
  <w:style w:type="paragraph" w:customStyle="1" w:styleId="6C4DE0A30E544910BFEC4DB3C2D95BA7">
    <w:name w:val="6C4DE0A30E544910BFEC4DB3C2D95BA7"/>
  </w:style>
  <w:style w:type="paragraph" w:customStyle="1" w:styleId="CB863AB2979B48AF8C28CB490D1CAA7A">
    <w:name w:val="CB863AB2979B48AF8C28CB490D1CAA7A"/>
  </w:style>
  <w:style w:type="paragraph" w:customStyle="1" w:styleId="A1CC4D8CC3C949A9BAB3C827D7E8E64B">
    <w:name w:val="A1CC4D8CC3C949A9BAB3C827D7E8E64B"/>
  </w:style>
  <w:style w:type="paragraph" w:customStyle="1" w:styleId="A284431F209741079575751472C8BC54">
    <w:name w:val="A284431F209741079575751472C8BC54"/>
  </w:style>
  <w:style w:type="paragraph" w:customStyle="1" w:styleId="17944411723247D885747F246853DBD9">
    <w:name w:val="17944411723247D885747F246853DBD9"/>
  </w:style>
  <w:style w:type="paragraph" w:customStyle="1" w:styleId="622CBBE61BAD4045AD49055B6E265E98">
    <w:name w:val="622CBBE61BAD4045AD49055B6E265E98"/>
  </w:style>
  <w:style w:type="paragraph" w:customStyle="1" w:styleId="D0A2827526494A378C47BE2FC6BFBB95">
    <w:name w:val="D0A2827526494A378C47BE2FC6BFBB95"/>
  </w:style>
  <w:style w:type="paragraph" w:customStyle="1" w:styleId="7D578ADD8F7446C5A330F653CEE6AC40">
    <w:name w:val="7D578ADD8F7446C5A330F653CEE6AC40"/>
  </w:style>
  <w:style w:type="paragraph" w:customStyle="1" w:styleId="F7ECC86CACBE4A719764308EEF9CA17C">
    <w:name w:val="F7ECC86CACBE4A719764308EEF9CA17C"/>
  </w:style>
  <w:style w:type="paragraph" w:customStyle="1" w:styleId="A954454F11154A2587D506745AAAFBEF">
    <w:name w:val="A954454F11154A2587D506745AAAFBEF"/>
  </w:style>
  <w:style w:type="paragraph" w:customStyle="1" w:styleId="77EE41E34DA14BA4AF897FF44C48C316">
    <w:name w:val="77EE41E34DA14BA4AF897FF44C48C316"/>
  </w:style>
  <w:style w:type="paragraph" w:customStyle="1" w:styleId="DAF240A0571145C5BCE425D24B89B7CD">
    <w:name w:val="DAF240A0571145C5BCE425D24B89B7CD"/>
  </w:style>
  <w:style w:type="paragraph" w:customStyle="1" w:styleId="B1CF08C7F79D4306B25B635BC9A7AEEA">
    <w:name w:val="B1CF08C7F79D4306B25B635BC9A7AEEA"/>
  </w:style>
  <w:style w:type="paragraph" w:customStyle="1" w:styleId="F73E5F4443274A66831210B51C2A79A1">
    <w:name w:val="F73E5F4443274A66831210B51C2A79A1"/>
  </w:style>
  <w:style w:type="paragraph" w:customStyle="1" w:styleId="C86550DCFEB54241B17BBEE0A5AF7C12">
    <w:name w:val="C86550DCFEB54241B17BBEE0A5AF7C12"/>
  </w:style>
  <w:style w:type="paragraph" w:customStyle="1" w:styleId="8F1C9EA2AD4C4A6FB9794F9D4C992676">
    <w:name w:val="8F1C9EA2AD4C4A6FB9794F9D4C992676"/>
  </w:style>
  <w:style w:type="paragraph" w:customStyle="1" w:styleId="09EB68B097E34B2BA474F48520A24AD0">
    <w:name w:val="09EB68B097E34B2BA474F48520A24AD0"/>
  </w:style>
  <w:style w:type="paragraph" w:customStyle="1" w:styleId="75C7CE8215944805B094D366341F695B">
    <w:name w:val="75C7CE8215944805B094D366341F695B"/>
  </w:style>
  <w:style w:type="paragraph" w:customStyle="1" w:styleId="2069964276324ABA8DB91222514E0739">
    <w:name w:val="2069964276324ABA8DB91222514E0739"/>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BCE1CCCF5B7E497AA236CE229407EEB5">
    <w:name w:val="BCE1CCCF5B7E497AA236CE229407EEB5"/>
  </w:style>
  <w:style w:type="paragraph" w:customStyle="1" w:styleId="FDEBA66BF7DB4446A73174D2ED4252E0">
    <w:name w:val="FDEBA66BF7DB4446A73174D2ED4252E0"/>
  </w:style>
  <w:style w:type="paragraph" w:customStyle="1" w:styleId="D5B749606627400FA847460D765AFBC2">
    <w:name w:val="D5B749606627400FA847460D765AFBC2"/>
  </w:style>
  <w:style w:type="paragraph" w:customStyle="1" w:styleId="19C48E075F0548A08FD0BA6DAFF76706">
    <w:name w:val="19C48E075F0548A08FD0BA6DAFF76706"/>
  </w:style>
  <w:style w:type="paragraph" w:customStyle="1" w:styleId="7C44EC715C364E44A409B338A065A2D4">
    <w:name w:val="7C44EC715C364E44A409B338A065A2D4"/>
  </w:style>
  <w:style w:type="paragraph" w:customStyle="1" w:styleId="EAAB69FCDC104639AB9801FB5A2EF7B0">
    <w:name w:val="EAAB69FCDC104639AB9801FB5A2EF7B0"/>
  </w:style>
  <w:style w:type="paragraph" w:customStyle="1" w:styleId="0FDF197DAAAC4474AF6AE56925E0F6DE">
    <w:name w:val="0FDF197DAAAC4474AF6AE56925E0F6DE"/>
  </w:style>
  <w:style w:type="paragraph" w:customStyle="1" w:styleId="6FCFEDDFEB27484CB727CE2840BB0730">
    <w:name w:val="6FCFEDDFEB27484CB727CE2840BB0730"/>
  </w:style>
  <w:style w:type="paragraph" w:customStyle="1" w:styleId="AF6285C333D4463ABA517A96C2794EED">
    <w:name w:val="AF6285C333D4463ABA517A96C2794EED"/>
  </w:style>
  <w:style w:type="paragraph" w:customStyle="1" w:styleId="E0DDF73987D64AD1A579A09D4B7E2B24">
    <w:name w:val="E0DDF73987D64AD1A579A09D4B7E2B24"/>
  </w:style>
  <w:style w:type="paragraph" w:customStyle="1" w:styleId="F77F68D5112D4B7493BEFE5D460879AB">
    <w:name w:val="F77F68D5112D4B7493BEFE5D460879AB"/>
  </w:style>
  <w:style w:type="paragraph" w:customStyle="1" w:styleId="CE589342C1B84293A27B0B98603EE9C0">
    <w:name w:val="CE589342C1B84293A27B0B98603EE9C0"/>
  </w:style>
  <w:style w:type="paragraph" w:customStyle="1" w:styleId="665F1ACB5A634861A0F9AF48E1B4757E">
    <w:name w:val="665F1ACB5A634861A0F9AF48E1B4757E"/>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A0E0EF6FC75B4A19B58889F1AA746DBD">
    <w:name w:val="A0E0EF6FC75B4A19B58889F1AA746DBD"/>
  </w:style>
  <w:style w:type="paragraph" w:customStyle="1" w:styleId="D90DC446B51740C5A245D7465AB1B2F3">
    <w:name w:val="D90DC446B51740C5A245D7465AB1B2F3"/>
  </w:style>
  <w:style w:type="paragraph" w:customStyle="1" w:styleId="DCD5A2066E9144C09D2B464628D45E09">
    <w:name w:val="DCD5A2066E9144C09D2B464628D45E09"/>
  </w:style>
  <w:style w:type="paragraph" w:customStyle="1" w:styleId="C31F623BE4274CACAF133785BF1FCD0E">
    <w:name w:val="C31F623BE4274CACAF133785BF1FCD0E"/>
  </w:style>
  <w:style w:type="paragraph" w:customStyle="1" w:styleId="A171EC5E448D481B9390E45FEC24181F">
    <w:name w:val="A171EC5E448D481B9390E45FEC24181F"/>
  </w:style>
  <w:style w:type="paragraph" w:customStyle="1" w:styleId="68950F98213F41DDBE7DE9D78BB98DC6">
    <w:name w:val="68950F98213F41DDBE7DE9D78BB98DC6"/>
  </w:style>
  <w:style w:type="paragraph" w:customStyle="1" w:styleId="6791C9AB114A435784AE33AA0B43BDDE">
    <w:name w:val="6791C9AB114A435784AE33AA0B43BDDE"/>
  </w:style>
  <w:style w:type="paragraph" w:customStyle="1" w:styleId="0AB1BC01D772427FAC32E2A8F8D0DC4A">
    <w:name w:val="0AB1BC01D772427FAC32E2A8F8D0DC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6</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Bootcamp - Data Analysis</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Bootcamp - Data Analysis</dc:title>
  <dc:subject/>
  <dc:creator/>
  <cp:keywords/>
  <dc:description/>
  <cp:lastModifiedBy/>
  <cp:revision>1</cp:revision>
  <dcterms:created xsi:type="dcterms:W3CDTF">2020-09-05T20:39:00Z</dcterms:created>
  <dcterms:modified xsi:type="dcterms:W3CDTF">2020-09-06T17:11:00Z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