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BFD7" w14:textId="77777777" w:rsidR="004F54DF" w:rsidRPr="00B4128D" w:rsidRDefault="004F54DF" w:rsidP="00AD35D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4128D">
        <w:rPr>
          <w:rFonts w:ascii="Times New Roman" w:hAnsi="Times New Roman" w:cs="Times New Roman"/>
          <w:b/>
          <w:bCs/>
          <w:lang w:val="en-US"/>
        </w:rPr>
        <w:t xml:space="preserve">SUPPLEMENTARY TABLE CAPTIONS </w:t>
      </w:r>
    </w:p>
    <w:p w14:paraId="073166F0" w14:textId="77777777" w:rsidR="004F54DF" w:rsidRPr="00B4128D" w:rsidRDefault="004F54DF" w:rsidP="00AD35DF">
      <w:pPr>
        <w:jc w:val="both"/>
        <w:rPr>
          <w:rFonts w:ascii="Times New Roman" w:hAnsi="Times New Roman" w:cs="Times New Roman"/>
          <w:lang w:val="en-US"/>
        </w:rPr>
      </w:pPr>
    </w:p>
    <w:p w14:paraId="0D46B1C6" w14:textId="00E31A51" w:rsidR="004F54DF" w:rsidRPr="00B4128D" w:rsidRDefault="004F54DF" w:rsidP="00AD35DF">
      <w:pPr>
        <w:jc w:val="both"/>
        <w:rPr>
          <w:rFonts w:ascii="Times New Roman" w:hAnsi="Times New Roman" w:cs="Times New Roman"/>
          <w:lang w:val="en-US"/>
        </w:rPr>
      </w:pPr>
      <w:r w:rsidRPr="00B4128D">
        <w:rPr>
          <w:rFonts w:ascii="Times New Roman" w:hAnsi="Times New Roman" w:cs="Times New Roman"/>
          <w:b/>
          <w:bCs/>
          <w:lang w:val="en-US"/>
        </w:rPr>
        <w:t>Supplementary Table 1</w:t>
      </w:r>
      <w:r w:rsidRPr="00B4128D">
        <w:rPr>
          <w:rFonts w:ascii="Times New Roman" w:hAnsi="Times New Roman" w:cs="Times New Roman"/>
          <w:lang w:val="en-US"/>
        </w:rPr>
        <w:t xml:space="preserve">. Results from the linear model of </w:t>
      </w:r>
      <w:r w:rsidR="00B4128D">
        <w:rPr>
          <w:rFonts w:ascii="Times New Roman" w:hAnsi="Times New Roman" w:cs="Times New Roman"/>
          <w:lang w:val="en-US"/>
        </w:rPr>
        <w:t>recent speciation (</w:t>
      </w:r>
      <w:r w:rsidRPr="00B4128D">
        <w:rPr>
          <w:rFonts w:ascii="Times New Roman" w:hAnsi="Times New Roman" w:cs="Times New Roman"/>
          <w:lang w:val="en-US"/>
        </w:rPr>
        <w:t>DR</w:t>
      </w:r>
      <w:r w:rsidR="00B4128D">
        <w:rPr>
          <w:rFonts w:ascii="Times New Roman" w:hAnsi="Times New Roman" w:cs="Times New Roman"/>
          <w:lang w:val="en-US"/>
        </w:rPr>
        <w:t>)</w:t>
      </w:r>
      <w:r w:rsidRPr="00B4128D">
        <w:rPr>
          <w:rFonts w:ascii="Times New Roman" w:hAnsi="Times New Roman" w:cs="Times New Roman"/>
          <w:lang w:val="en-US"/>
        </w:rPr>
        <w:t xml:space="preserve"> rates against residual</w:t>
      </w:r>
      <w:r w:rsidR="00B4128D">
        <w:rPr>
          <w:rFonts w:ascii="Times New Roman" w:hAnsi="Times New Roman" w:cs="Times New Roman"/>
          <w:lang w:val="en-US"/>
        </w:rPr>
        <w:t xml:space="preserve"> phylogenetic diversity</w:t>
      </w:r>
      <w:r w:rsidRPr="00B4128D">
        <w:rPr>
          <w:rFonts w:ascii="Times New Roman" w:hAnsi="Times New Roman" w:cs="Times New Roman"/>
          <w:lang w:val="en-US"/>
        </w:rPr>
        <w:t xml:space="preserve"> </w:t>
      </w:r>
      <w:r w:rsidR="00B4128D">
        <w:rPr>
          <w:rFonts w:ascii="Times New Roman" w:hAnsi="Times New Roman" w:cs="Times New Roman"/>
          <w:lang w:val="en-US"/>
        </w:rPr>
        <w:t>(</w:t>
      </w:r>
      <w:r w:rsidRPr="00B4128D">
        <w:rPr>
          <w:rFonts w:ascii="Times New Roman" w:hAnsi="Times New Roman" w:cs="Times New Roman"/>
          <w:lang w:val="en-US"/>
        </w:rPr>
        <w:t>PD</w:t>
      </w:r>
      <w:r w:rsidR="00B4128D">
        <w:rPr>
          <w:rFonts w:ascii="Times New Roman" w:hAnsi="Times New Roman" w:cs="Times New Roman"/>
          <w:lang w:val="en-US"/>
        </w:rPr>
        <w:t>)</w:t>
      </w:r>
      <w:r w:rsidRPr="00B4128D">
        <w:rPr>
          <w:rFonts w:ascii="Times New Roman" w:hAnsi="Times New Roman" w:cs="Times New Roman"/>
          <w:lang w:val="en-US"/>
        </w:rPr>
        <w:t xml:space="preserve">. </w:t>
      </w:r>
    </w:p>
    <w:p w14:paraId="6C1EAF53" w14:textId="77777777" w:rsidR="004F54DF" w:rsidRPr="00B4128D" w:rsidRDefault="004F54DF" w:rsidP="00AD35DF">
      <w:pPr>
        <w:jc w:val="both"/>
        <w:rPr>
          <w:rFonts w:ascii="Times New Roman" w:hAnsi="Times New Roman" w:cs="Times New Roman"/>
          <w:lang w:val="en-US"/>
        </w:rPr>
      </w:pPr>
    </w:p>
    <w:p w14:paraId="7038FE68" w14:textId="1614F551" w:rsidR="004F54DF" w:rsidRPr="00B4128D" w:rsidRDefault="004F54DF" w:rsidP="00AD35DF">
      <w:pPr>
        <w:jc w:val="both"/>
        <w:rPr>
          <w:rFonts w:ascii="Times New Roman" w:hAnsi="Times New Roman" w:cs="Times New Roman"/>
          <w:lang w:val="en-US"/>
        </w:rPr>
      </w:pPr>
      <w:r w:rsidRPr="00B4128D">
        <w:rPr>
          <w:rFonts w:ascii="Times New Roman" w:hAnsi="Times New Roman" w:cs="Times New Roman"/>
          <w:b/>
          <w:bCs/>
          <w:lang w:val="en-US"/>
        </w:rPr>
        <w:t>Supplementary Table 2</w:t>
      </w:r>
      <w:r w:rsidRPr="00B4128D">
        <w:rPr>
          <w:rFonts w:ascii="Times New Roman" w:hAnsi="Times New Roman" w:cs="Times New Roman"/>
          <w:lang w:val="en-US"/>
        </w:rPr>
        <w:t>. Post-hoc analyses</w:t>
      </w:r>
      <w:r w:rsidR="00A87C7D" w:rsidRPr="00B4128D">
        <w:rPr>
          <w:rFonts w:ascii="Times New Roman" w:hAnsi="Times New Roman" w:cs="Times New Roman"/>
          <w:lang w:val="en-US"/>
        </w:rPr>
        <w:t xml:space="preserve"> comparing DR rates</w:t>
      </w:r>
      <w:r w:rsidRPr="00B4128D">
        <w:rPr>
          <w:rFonts w:ascii="Times New Roman" w:hAnsi="Times New Roman" w:cs="Times New Roman"/>
          <w:lang w:val="en-US"/>
        </w:rPr>
        <w:t xml:space="preserve"> between </w:t>
      </w:r>
      <w:r w:rsidR="00A87C7D" w:rsidRPr="00B4128D">
        <w:rPr>
          <w:rFonts w:ascii="Times New Roman" w:hAnsi="Times New Roman" w:cs="Times New Roman"/>
          <w:lang w:val="en-US"/>
        </w:rPr>
        <w:t xml:space="preserve">pairs of </w:t>
      </w:r>
      <w:r w:rsidRPr="00B4128D">
        <w:rPr>
          <w:rFonts w:ascii="Times New Roman" w:hAnsi="Times New Roman" w:cs="Times New Roman"/>
          <w:lang w:val="en-US"/>
        </w:rPr>
        <w:t xml:space="preserve">focal regions of high and low residual PD. </w:t>
      </w:r>
    </w:p>
    <w:p w14:paraId="7DD15267" w14:textId="77777777" w:rsidR="000F3BD3" w:rsidRPr="00B4128D" w:rsidRDefault="000F3BD3" w:rsidP="00AD35DF">
      <w:pPr>
        <w:jc w:val="both"/>
        <w:rPr>
          <w:rFonts w:ascii="Times New Roman" w:hAnsi="Times New Roman" w:cs="Times New Roman"/>
          <w:lang w:val="en-US"/>
        </w:rPr>
      </w:pPr>
    </w:p>
    <w:sectPr w:rsidR="000F3BD3" w:rsidRPr="00B4128D" w:rsidSect="003876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DF"/>
    <w:rsid w:val="00011F47"/>
    <w:rsid w:val="000412E0"/>
    <w:rsid w:val="00063CC2"/>
    <w:rsid w:val="00065813"/>
    <w:rsid w:val="00094233"/>
    <w:rsid w:val="00096F64"/>
    <w:rsid w:val="000A5217"/>
    <w:rsid w:val="000F3BD3"/>
    <w:rsid w:val="0010090F"/>
    <w:rsid w:val="00160290"/>
    <w:rsid w:val="00170F12"/>
    <w:rsid w:val="00181594"/>
    <w:rsid w:val="00192CE6"/>
    <w:rsid w:val="001A4082"/>
    <w:rsid w:val="001D5E07"/>
    <w:rsid w:val="001F611E"/>
    <w:rsid w:val="002838A3"/>
    <w:rsid w:val="002B6B78"/>
    <w:rsid w:val="002C25F4"/>
    <w:rsid w:val="003106CC"/>
    <w:rsid w:val="00346D6F"/>
    <w:rsid w:val="00364A1F"/>
    <w:rsid w:val="00387676"/>
    <w:rsid w:val="00387EEB"/>
    <w:rsid w:val="00396FE1"/>
    <w:rsid w:val="003A5C61"/>
    <w:rsid w:val="003B2ABA"/>
    <w:rsid w:val="003C6D73"/>
    <w:rsid w:val="003E2690"/>
    <w:rsid w:val="003E54FC"/>
    <w:rsid w:val="003E756A"/>
    <w:rsid w:val="003F066F"/>
    <w:rsid w:val="0040273B"/>
    <w:rsid w:val="004032E0"/>
    <w:rsid w:val="00422CDC"/>
    <w:rsid w:val="00430F6F"/>
    <w:rsid w:val="004321BA"/>
    <w:rsid w:val="00467930"/>
    <w:rsid w:val="00496620"/>
    <w:rsid w:val="004C4FD3"/>
    <w:rsid w:val="004D60CB"/>
    <w:rsid w:val="004F54DF"/>
    <w:rsid w:val="00506618"/>
    <w:rsid w:val="0051648D"/>
    <w:rsid w:val="00521220"/>
    <w:rsid w:val="005271E2"/>
    <w:rsid w:val="00534B41"/>
    <w:rsid w:val="0054100D"/>
    <w:rsid w:val="00580B11"/>
    <w:rsid w:val="00581912"/>
    <w:rsid w:val="00593ED9"/>
    <w:rsid w:val="005C711D"/>
    <w:rsid w:val="005C7F70"/>
    <w:rsid w:val="006632A3"/>
    <w:rsid w:val="00693798"/>
    <w:rsid w:val="0069463D"/>
    <w:rsid w:val="006E01F7"/>
    <w:rsid w:val="006E67E1"/>
    <w:rsid w:val="007E64A3"/>
    <w:rsid w:val="00811517"/>
    <w:rsid w:val="008355D5"/>
    <w:rsid w:val="008362C8"/>
    <w:rsid w:val="008764A4"/>
    <w:rsid w:val="008A1FCF"/>
    <w:rsid w:val="008B67E0"/>
    <w:rsid w:val="00906B2C"/>
    <w:rsid w:val="009315CC"/>
    <w:rsid w:val="00956331"/>
    <w:rsid w:val="00993FDC"/>
    <w:rsid w:val="0099662D"/>
    <w:rsid w:val="009B4E65"/>
    <w:rsid w:val="009B70DD"/>
    <w:rsid w:val="009F22CA"/>
    <w:rsid w:val="00A40B2C"/>
    <w:rsid w:val="00A87C7D"/>
    <w:rsid w:val="00AD35DF"/>
    <w:rsid w:val="00AD36D9"/>
    <w:rsid w:val="00AD5FB4"/>
    <w:rsid w:val="00AF0E2C"/>
    <w:rsid w:val="00B4128D"/>
    <w:rsid w:val="00B543AF"/>
    <w:rsid w:val="00BD7437"/>
    <w:rsid w:val="00BE7F81"/>
    <w:rsid w:val="00BF3264"/>
    <w:rsid w:val="00C12F01"/>
    <w:rsid w:val="00C251CD"/>
    <w:rsid w:val="00C53488"/>
    <w:rsid w:val="00C74D50"/>
    <w:rsid w:val="00CA017D"/>
    <w:rsid w:val="00CE392A"/>
    <w:rsid w:val="00CF54E7"/>
    <w:rsid w:val="00D11ECA"/>
    <w:rsid w:val="00D20E3B"/>
    <w:rsid w:val="00D32CEB"/>
    <w:rsid w:val="00D3493B"/>
    <w:rsid w:val="00D735AD"/>
    <w:rsid w:val="00DE150D"/>
    <w:rsid w:val="00DF749F"/>
    <w:rsid w:val="00E60C43"/>
    <w:rsid w:val="00E71883"/>
    <w:rsid w:val="00EB4AEC"/>
    <w:rsid w:val="00ED7872"/>
    <w:rsid w:val="00EE6198"/>
    <w:rsid w:val="00F136DE"/>
    <w:rsid w:val="00F325B5"/>
    <w:rsid w:val="00F46478"/>
    <w:rsid w:val="00F51B4D"/>
    <w:rsid w:val="00F52703"/>
    <w:rsid w:val="00F6355B"/>
    <w:rsid w:val="00F77F7A"/>
    <w:rsid w:val="00FB4B6B"/>
    <w:rsid w:val="00FB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A7DC10D"/>
  <w14:defaultImageDpi w14:val="32767"/>
  <w15:chartTrackingRefBased/>
  <w15:docId w15:val="{7643A0D7-ECA2-7741-9A69-884FC1AE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54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Tejero Cicuéndez</dc:creator>
  <cp:keywords/>
  <dc:description/>
  <cp:lastModifiedBy>Héctor Tejero Cicuéndez</cp:lastModifiedBy>
  <cp:revision>4</cp:revision>
  <dcterms:created xsi:type="dcterms:W3CDTF">2023-07-28T16:23:00Z</dcterms:created>
  <dcterms:modified xsi:type="dcterms:W3CDTF">2023-10-26T13:33:00Z</dcterms:modified>
</cp:coreProperties>
</file>