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85" w:rsidRPr="0098453B" w:rsidRDefault="00042206" w:rsidP="00040C85">
      <w:pPr>
        <w:pStyle w:val="Rodap"/>
        <w:numPr>
          <w:ilvl w:val="0"/>
          <w:numId w:val="1"/>
        </w:numPr>
        <w:tabs>
          <w:tab w:val="clear" w:pos="4320"/>
          <w:tab w:val="clear" w:pos="8640"/>
        </w:tabs>
        <w:rPr>
          <w:b/>
          <w:sz w:val="28"/>
        </w:rPr>
      </w:pPr>
      <w:r>
        <w:rPr>
          <w:b/>
          <w:sz w:val="24"/>
        </w:rPr>
        <w:t>Declaração de Escopo</w:t>
      </w:r>
    </w:p>
    <w:p w:rsidR="0098453B" w:rsidRDefault="0098453B" w:rsidP="0098453B">
      <w:pPr>
        <w:pStyle w:val="Rodap"/>
        <w:tabs>
          <w:tab w:val="clear" w:pos="4320"/>
          <w:tab w:val="clear" w:pos="8640"/>
        </w:tabs>
        <w:rPr>
          <w:b/>
          <w:sz w:val="24"/>
        </w:rPr>
      </w:pPr>
    </w:p>
    <w:p w:rsidR="0098453B" w:rsidRPr="0098453B" w:rsidRDefault="0098453B" w:rsidP="0098453B">
      <w:pPr>
        <w:pStyle w:val="Rodap"/>
        <w:tabs>
          <w:tab w:val="clear" w:pos="4320"/>
          <w:tab w:val="clear" w:pos="8640"/>
        </w:tabs>
        <w:rPr>
          <w:b/>
          <w:sz w:val="28"/>
        </w:rPr>
      </w:pPr>
    </w:p>
    <w:p w:rsidR="00E31145" w:rsidRDefault="00042206" w:rsidP="0085542F">
      <w:pPr>
        <w:pStyle w:val="tabela"/>
        <w:ind w:firstLine="360"/>
        <w:rPr>
          <w:color w:val="000000"/>
          <w:sz w:val="20"/>
          <w:szCs w:val="20"/>
        </w:rPr>
      </w:pPr>
      <w:r w:rsidRPr="00D90903">
        <w:rPr>
          <w:sz w:val="20"/>
          <w:szCs w:val="20"/>
        </w:rPr>
        <w:t xml:space="preserve">O cliente da empresa </w:t>
      </w:r>
      <w:r w:rsidR="00F5074F" w:rsidRPr="00D90903">
        <w:rPr>
          <w:sz w:val="20"/>
          <w:szCs w:val="20"/>
        </w:rPr>
        <w:t xml:space="preserve">Café </w:t>
      </w:r>
      <w:proofErr w:type="spellStart"/>
      <w:proofErr w:type="gramStart"/>
      <w:r w:rsidR="00F5074F" w:rsidRPr="00D90903">
        <w:rPr>
          <w:sz w:val="20"/>
          <w:szCs w:val="20"/>
        </w:rPr>
        <w:t>Chilli’s</w:t>
      </w:r>
      <w:r w:rsidRPr="00D90903">
        <w:rPr>
          <w:sz w:val="20"/>
          <w:szCs w:val="20"/>
        </w:rPr>
        <w:t>,</w:t>
      </w:r>
      <w:r w:rsidR="00F5074F" w:rsidRPr="00D90903">
        <w:rPr>
          <w:sz w:val="20"/>
          <w:szCs w:val="20"/>
        </w:rPr>
        <w:t>casa</w:t>
      </w:r>
      <w:proofErr w:type="spellEnd"/>
      <w:proofErr w:type="gramEnd"/>
      <w:r w:rsidR="00F5074F" w:rsidRPr="00D90903">
        <w:rPr>
          <w:sz w:val="20"/>
          <w:szCs w:val="20"/>
        </w:rPr>
        <w:t xml:space="preserve"> de show e entretenimento </w:t>
      </w:r>
      <w:r w:rsidRPr="00D90903">
        <w:rPr>
          <w:sz w:val="20"/>
          <w:szCs w:val="20"/>
        </w:rPr>
        <w:t xml:space="preserve">localizada na </w:t>
      </w:r>
      <w:r w:rsidRPr="00D90903">
        <w:rPr>
          <w:color w:val="000000"/>
          <w:sz w:val="20"/>
          <w:szCs w:val="20"/>
        </w:rPr>
        <w:t>Avenida Visconde de Indaiatuba, 900 – Indaiatuba – SP, desde janeiro de 2016</w:t>
      </w:r>
      <w:r w:rsidR="00F5074F" w:rsidRPr="00D90903">
        <w:rPr>
          <w:color w:val="000000"/>
          <w:sz w:val="20"/>
          <w:szCs w:val="20"/>
        </w:rPr>
        <w:t>, atendendo em média 200 pessoas</w:t>
      </w:r>
      <w:r w:rsidR="0085542F">
        <w:rPr>
          <w:color w:val="000000"/>
          <w:sz w:val="20"/>
          <w:szCs w:val="20"/>
        </w:rPr>
        <w:t xml:space="preserve"> por noite</w:t>
      </w:r>
      <w:r w:rsidR="00F5074F" w:rsidRPr="00D90903">
        <w:rPr>
          <w:color w:val="000000"/>
          <w:sz w:val="20"/>
          <w:szCs w:val="20"/>
        </w:rPr>
        <w:t xml:space="preserve">, parceria com </w:t>
      </w:r>
      <w:proofErr w:type="spellStart"/>
      <w:r w:rsidR="00F5074F" w:rsidRPr="00D90903">
        <w:rPr>
          <w:color w:val="000000"/>
          <w:sz w:val="20"/>
          <w:szCs w:val="20"/>
        </w:rPr>
        <w:t>Frozen</w:t>
      </w:r>
      <w:proofErr w:type="spellEnd"/>
      <w:r w:rsidR="00F5074F" w:rsidRPr="00D90903">
        <w:rPr>
          <w:color w:val="000000"/>
          <w:sz w:val="20"/>
          <w:szCs w:val="20"/>
        </w:rPr>
        <w:t xml:space="preserve"> Gelos, Itaipava, Saúde e Forma, seus produtos são: Cervejas, bebidas sem álcool, drinks, combos, espumantes, tequilas e diversos. </w:t>
      </w:r>
    </w:p>
    <w:p w:rsidR="00F5074F" w:rsidRPr="00D90903" w:rsidRDefault="00F5074F" w:rsidP="0085542F">
      <w:pPr>
        <w:pStyle w:val="tabela"/>
        <w:ind w:firstLine="360"/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 xml:space="preserve">Deseja um sistema </w:t>
      </w:r>
      <w:r w:rsidR="0085542F">
        <w:rPr>
          <w:color w:val="000000"/>
          <w:sz w:val="20"/>
          <w:szCs w:val="20"/>
        </w:rPr>
        <w:t>de</w:t>
      </w:r>
      <w:r w:rsidRPr="00D90903">
        <w:rPr>
          <w:color w:val="000000"/>
          <w:sz w:val="20"/>
          <w:szCs w:val="20"/>
        </w:rPr>
        <w:t xml:space="preserve"> </w:t>
      </w:r>
      <w:r w:rsidR="0085542F">
        <w:rPr>
          <w:color w:val="000000"/>
          <w:sz w:val="20"/>
          <w:szCs w:val="20"/>
        </w:rPr>
        <w:t>gerenciamento</w:t>
      </w:r>
      <w:r w:rsidR="009E193A" w:rsidRPr="00D90903">
        <w:rPr>
          <w:color w:val="000000"/>
          <w:sz w:val="20"/>
          <w:szCs w:val="20"/>
        </w:rPr>
        <w:t xml:space="preserve"> </w:t>
      </w:r>
      <w:r w:rsidR="00B87933">
        <w:rPr>
          <w:color w:val="000000"/>
          <w:sz w:val="20"/>
          <w:szCs w:val="20"/>
        </w:rPr>
        <w:t>de comandas, para</w:t>
      </w:r>
      <w:r w:rsidR="005F063B">
        <w:rPr>
          <w:color w:val="000000"/>
          <w:sz w:val="20"/>
          <w:szCs w:val="20"/>
        </w:rPr>
        <w:t xml:space="preserve"> </w:t>
      </w:r>
      <w:r w:rsidR="00B87933" w:rsidRPr="00B87933">
        <w:rPr>
          <w:color w:val="000000"/>
          <w:sz w:val="20"/>
          <w:szCs w:val="20"/>
        </w:rPr>
        <w:t>obter controle do consumo</w:t>
      </w:r>
      <w:r w:rsidR="00B87933">
        <w:rPr>
          <w:color w:val="000000"/>
          <w:sz w:val="20"/>
          <w:szCs w:val="20"/>
        </w:rPr>
        <w:t xml:space="preserve"> dos clientes</w:t>
      </w:r>
      <w:r w:rsidR="00B87933" w:rsidRPr="00B87933">
        <w:rPr>
          <w:color w:val="000000"/>
          <w:sz w:val="20"/>
          <w:szCs w:val="20"/>
        </w:rPr>
        <w:t>, segurança no atendiment</w:t>
      </w:r>
      <w:r w:rsidR="00B87933">
        <w:rPr>
          <w:color w:val="000000"/>
          <w:sz w:val="20"/>
          <w:szCs w:val="20"/>
        </w:rPr>
        <w:t>o, controle do estoque online,</w:t>
      </w:r>
      <w:r w:rsidR="00B87933" w:rsidRPr="00B87933">
        <w:rPr>
          <w:color w:val="000000"/>
          <w:sz w:val="20"/>
          <w:szCs w:val="20"/>
        </w:rPr>
        <w:t xml:space="preserve"> cad</w:t>
      </w:r>
      <w:r w:rsidR="00B87933">
        <w:rPr>
          <w:color w:val="000000"/>
          <w:sz w:val="20"/>
          <w:szCs w:val="20"/>
        </w:rPr>
        <w:t xml:space="preserve">astro de todos os produtos, </w:t>
      </w:r>
      <w:r w:rsidR="00B87933" w:rsidRPr="00B87933">
        <w:rPr>
          <w:color w:val="000000"/>
          <w:sz w:val="20"/>
          <w:szCs w:val="20"/>
        </w:rPr>
        <w:t xml:space="preserve">cadastros dos consumidores </w:t>
      </w:r>
      <w:r w:rsidR="00B87933">
        <w:rPr>
          <w:color w:val="000000"/>
          <w:sz w:val="20"/>
          <w:szCs w:val="20"/>
        </w:rPr>
        <w:t>de forma detalhada</w:t>
      </w:r>
      <w:r w:rsidR="005F063B">
        <w:rPr>
          <w:color w:val="000000"/>
          <w:sz w:val="20"/>
          <w:szCs w:val="20"/>
        </w:rPr>
        <w:t xml:space="preserve"> e </w:t>
      </w:r>
      <w:r w:rsidR="00B87933">
        <w:rPr>
          <w:color w:val="000000"/>
          <w:sz w:val="20"/>
          <w:szCs w:val="20"/>
        </w:rPr>
        <w:t>agilidade n</w:t>
      </w:r>
      <w:r w:rsidR="009E193A" w:rsidRPr="00D90903">
        <w:rPr>
          <w:color w:val="000000"/>
          <w:sz w:val="20"/>
          <w:szCs w:val="20"/>
        </w:rPr>
        <w:t>o atendimento, visto que a demanda tem aumentado, não sendo possível para os funcionários fazer um</w:t>
      </w:r>
      <w:r w:rsidR="00E31145">
        <w:rPr>
          <w:color w:val="000000"/>
          <w:sz w:val="20"/>
          <w:szCs w:val="20"/>
        </w:rPr>
        <w:t xml:space="preserve"> atendimento rápido e satisfatório.</w:t>
      </w:r>
    </w:p>
    <w:p w:rsidR="009E193A" w:rsidRPr="00D90903" w:rsidRDefault="009E193A" w:rsidP="00F5074F">
      <w:pPr>
        <w:pStyle w:val="tabela"/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 xml:space="preserve">  O cliente deseja receber da nossa solução:</w:t>
      </w:r>
    </w:p>
    <w:p w:rsidR="009E193A" w:rsidRPr="00D90903" w:rsidRDefault="00D90903" w:rsidP="009E193A">
      <w:pPr>
        <w:pStyle w:val="tabela"/>
        <w:numPr>
          <w:ilvl w:val="0"/>
          <w:numId w:val="8"/>
        </w:numPr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>Controle de Estoque;</w:t>
      </w:r>
    </w:p>
    <w:p w:rsidR="00D90903" w:rsidRPr="00D90903" w:rsidRDefault="00D90903" w:rsidP="009E193A">
      <w:pPr>
        <w:pStyle w:val="tabela"/>
        <w:numPr>
          <w:ilvl w:val="0"/>
          <w:numId w:val="8"/>
        </w:numPr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>Cadastro de Clientes;</w:t>
      </w:r>
    </w:p>
    <w:p w:rsidR="00D90903" w:rsidRPr="00D90903" w:rsidRDefault="00D90903" w:rsidP="009E193A">
      <w:pPr>
        <w:pStyle w:val="tabela"/>
        <w:numPr>
          <w:ilvl w:val="0"/>
          <w:numId w:val="8"/>
        </w:numPr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>Cadastro de Comandas;</w:t>
      </w:r>
    </w:p>
    <w:p w:rsidR="00D90903" w:rsidRPr="00D90903" w:rsidRDefault="00D90903" w:rsidP="009E193A">
      <w:pPr>
        <w:pStyle w:val="tabela"/>
        <w:numPr>
          <w:ilvl w:val="0"/>
          <w:numId w:val="8"/>
        </w:numPr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>Cadastro de Produtos</w:t>
      </w:r>
    </w:p>
    <w:p w:rsidR="00D90903" w:rsidRDefault="00D90903" w:rsidP="009E193A">
      <w:pPr>
        <w:pStyle w:val="tabela"/>
        <w:numPr>
          <w:ilvl w:val="0"/>
          <w:numId w:val="8"/>
        </w:numPr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>Vincular a comanda com seus</w:t>
      </w:r>
      <w:r w:rsidR="0085542F">
        <w:rPr>
          <w:color w:val="000000"/>
          <w:sz w:val="20"/>
          <w:szCs w:val="20"/>
        </w:rPr>
        <w:t xml:space="preserve"> produtos ao cliente cadastrado;</w:t>
      </w:r>
    </w:p>
    <w:p w:rsidR="0085542F" w:rsidRPr="00D90903" w:rsidRDefault="0085542F" w:rsidP="009E193A">
      <w:pPr>
        <w:pStyle w:val="tabela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Relatórios.</w:t>
      </w:r>
    </w:p>
    <w:p w:rsidR="009E193A" w:rsidRPr="00D90903" w:rsidRDefault="00D90903" w:rsidP="00F5074F">
      <w:pPr>
        <w:pStyle w:val="tabela"/>
        <w:rPr>
          <w:color w:val="000000"/>
          <w:sz w:val="20"/>
          <w:szCs w:val="20"/>
        </w:rPr>
      </w:pPr>
      <w:r w:rsidRPr="00D90903">
        <w:rPr>
          <w:color w:val="000000"/>
          <w:sz w:val="20"/>
          <w:szCs w:val="20"/>
        </w:rPr>
        <w:t>O tempo estimado para entrega desses elementos é de 1</w:t>
      </w:r>
      <w:r w:rsidR="00E31145">
        <w:rPr>
          <w:color w:val="000000"/>
          <w:sz w:val="20"/>
          <w:szCs w:val="20"/>
        </w:rPr>
        <w:t xml:space="preserve"> </w:t>
      </w:r>
      <w:r w:rsidR="00461D77">
        <w:rPr>
          <w:color w:val="000000"/>
          <w:sz w:val="20"/>
          <w:szCs w:val="20"/>
        </w:rPr>
        <w:t>(</w:t>
      </w:r>
      <w:bookmarkStart w:id="0" w:name="_GoBack"/>
      <w:bookmarkEnd w:id="0"/>
      <w:r w:rsidRPr="00D90903">
        <w:rPr>
          <w:color w:val="000000"/>
          <w:sz w:val="20"/>
          <w:szCs w:val="20"/>
        </w:rPr>
        <w:t>um) ano.</w:t>
      </w:r>
    </w:p>
    <w:p w:rsidR="00D90903" w:rsidRDefault="00D90903" w:rsidP="00F5074F">
      <w:pPr>
        <w:pStyle w:val="tabela"/>
        <w:rPr>
          <w:color w:val="000000"/>
          <w:sz w:val="20"/>
          <w:szCs w:val="20"/>
        </w:rPr>
      </w:pPr>
    </w:p>
    <w:p w:rsidR="00D90903" w:rsidRPr="00D90903" w:rsidRDefault="00C93D4E" w:rsidP="00C93D4E">
      <w:pPr>
        <w:pStyle w:val="tabela"/>
        <w:numPr>
          <w:ilvl w:val="1"/>
          <w:numId w:val="10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D90903" w:rsidRPr="00D90903">
        <w:rPr>
          <w:b/>
          <w:color w:val="000000"/>
          <w:sz w:val="24"/>
          <w:szCs w:val="24"/>
        </w:rPr>
        <w:t xml:space="preserve">Ficha dos principais </w:t>
      </w:r>
      <w:proofErr w:type="spellStart"/>
      <w:r w:rsidR="00D90903" w:rsidRPr="00D90903">
        <w:rPr>
          <w:b/>
          <w:color w:val="000000"/>
          <w:sz w:val="24"/>
          <w:szCs w:val="24"/>
        </w:rPr>
        <w:t>stakeholders</w:t>
      </w:r>
      <w:proofErr w:type="spellEnd"/>
    </w:p>
    <w:p w:rsidR="00D90903" w:rsidRDefault="00D90903" w:rsidP="00D90903">
      <w:pPr>
        <w:pStyle w:val="tabela"/>
        <w:ind w:left="360"/>
        <w:rPr>
          <w:color w:val="000000"/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2694"/>
        <w:gridCol w:w="1559"/>
        <w:gridCol w:w="1984"/>
      </w:tblGrid>
      <w:tr w:rsidR="00D90903" w:rsidRPr="0081617B" w:rsidTr="0040529B">
        <w:tc>
          <w:tcPr>
            <w:tcW w:w="1985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90903" w:rsidRPr="0081617B" w:rsidRDefault="00D90903" w:rsidP="004052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D90903" w:rsidRPr="0081617B" w:rsidRDefault="00D90903" w:rsidP="004052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/>
          </w:tcPr>
          <w:p w:rsidR="00D90903" w:rsidRDefault="00D90903" w:rsidP="0040529B">
            <w:pPr>
              <w:ind w:left="-4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D90903" w:rsidRDefault="00D90903" w:rsidP="0040529B">
            <w:pPr>
              <w:ind w:left="-4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:rsidR="00D90903" w:rsidRDefault="00D90903" w:rsidP="0040529B">
            <w:pPr>
              <w:ind w:left="-48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Função</w:t>
            </w:r>
          </w:p>
        </w:tc>
      </w:tr>
      <w:tr w:rsidR="00D90903" w:rsidRPr="00543C31" w:rsidTr="0040529B">
        <w:trPr>
          <w:trHeight w:val="157"/>
        </w:trPr>
        <w:tc>
          <w:tcPr>
            <w:tcW w:w="1985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Aparecida Torres da Costa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1520120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color w:val="222222"/>
                <w:sz w:val="18"/>
                <w:szCs w:val="18"/>
              </w:rPr>
              <w:t>&lt;aptorres.torres@gmail.com&gt;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11 98728-9072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Equipe de Desenvolvimento</w:t>
            </w:r>
          </w:p>
        </w:tc>
      </w:tr>
      <w:tr w:rsidR="00D90903" w:rsidRPr="00543C31" w:rsidTr="0040529B">
        <w:tc>
          <w:tcPr>
            <w:tcW w:w="1985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 xml:space="preserve">Marina Bueno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1600880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&lt;marina.bueno81@gmail.com&gt;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11 97520-4408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Equipe de Desenvolvimento</w:t>
            </w:r>
          </w:p>
        </w:tc>
      </w:tr>
      <w:tr w:rsidR="00D90903" w:rsidRPr="00543C31" w:rsidTr="0040529B">
        <w:tc>
          <w:tcPr>
            <w:tcW w:w="1985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proofErr w:type="spellStart"/>
            <w:r w:rsidRPr="00E56E73">
              <w:rPr>
                <w:color w:val="222222"/>
                <w:sz w:val="18"/>
                <w:szCs w:val="18"/>
              </w:rPr>
              <w:t>Weslei</w:t>
            </w:r>
            <w:proofErr w:type="spellEnd"/>
            <w:r w:rsidRPr="00E56E73">
              <w:rPr>
                <w:color w:val="222222"/>
                <w:sz w:val="18"/>
                <w:szCs w:val="18"/>
              </w:rPr>
              <w:t xml:space="preserve"> Dias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1600828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color w:val="222222"/>
                <w:sz w:val="18"/>
                <w:szCs w:val="18"/>
              </w:rPr>
              <w:t>&lt;wesleig.dias@gmail.com&gt;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11 99934-6595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90903" w:rsidRPr="00E56E73" w:rsidRDefault="00D90903" w:rsidP="0040529B">
            <w:pPr>
              <w:pStyle w:val="tabela"/>
              <w:rPr>
                <w:sz w:val="18"/>
                <w:szCs w:val="18"/>
              </w:rPr>
            </w:pPr>
            <w:r w:rsidRPr="00E56E73">
              <w:rPr>
                <w:sz w:val="18"/>
                <w:szCs w:val="18"/>
              </w:rPr>
              <w:t>Equipe de Desenvolvimento</w:t>
            </w:r>
          </w:p>
        </w:tc>
      </w:tr>
      <w:tr w:rsidR="00D90903" w:rsidRPr="00911521" w:rsidTr="0040529B">
        <w:tc>
          <w:tcPr>
            <w:tcW w:w="1985" w:type="dxa"/>
          </w:tcPr>
          <w:p w:rsidR="00D90903" w:rsidRPr="00E56E73" w:rsidRDefault="00D90903" w:rsidP="0040529B">
            <w:pPr>
              <w:rPr>
                <w:rFonts w:ascii="Arial" w:hAnsi="Arial" w:cs="Arial"/>
                <w:sz w:val="18"/>
                <w:szCs w:val="18"/>
              </w:rPr>
            </w:pPr>
            <w:r w:rsidRPr="00E56E73">
              <w:rPr>
                <w:rFonts w:ascii="Arial" w:hAnsi="Arial" w:cs="Arial"/>
                <w:sz w:val="18"/>
                <w:szCs w:val="18"/>
              </w:rPr>
              <w:t>Edison Bezerra</w:t>
            </w:r>
          </w:p>
        </w:tc>
        <w:tc>
          <w:tcPr>
            <w:tcW w:w="992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19 </w:t>
            </w:r>
            <w:r w:rsidRPr="00D90903">
              <w:rPr>
                <w:color w:val="000000"/>
                <w:sz w:val="18"/>
                <w:szCs w:val="18"/>
              </w:rPr>
              <w:t>3392-6040</w:t>
            </w:r>
          </w:p>
        </w:tc>
        <w:tc>
          <w:tcPr>
            <w:tcW w:w="1984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  <w:r w:rsidRPr="00E56E73">
              <w:rPr>
                <w:color w:val="000000"/>
                <w:sz w:val="18"/>
                <w:szCs w:val="18"/>
              </w:rPr>
              <w:t>Proprietário</w:t>
            </w:r>
          </w:p>
        </w:tc>
      </w:tr>
      <w:tr w:rsidR="00D90903" w:rsidRPr="00911521" w:rsidTr="0040529B">
        <w:tc>
          <w:tcPr>
            <w:tcW w:w="1985" w:type="dxa"/>
          </w:tcPr>
          <w:p w:rsidR="00D90903" w:rsidRPr="00E56E73" w:rsidRDefault="00D90903" w:rsidP="0040529B">
            <w:pPr>
              <w:rPr>
                <w:rFonts w:ascii="Arial" w:hAnsi="Arial" w:cs="Arial"/>
                <w:sz w:val="18"/>
                <w:szCs w:val="18"/>
              </w:rPr>
            </w:pPr>
            <w:r w:rsidRPr="00E56E73">
              <w:rPr>
                <w:rFonts w:ascii="Arial" w:hAnsi="Arial" w:cs="Arial"/>
                <w:sz w:val="18"/>
                <w:szCs w:val="18"/>
              </w:rPr>
              <w:t>Sueli Cabrera</w:t>
            </w:r>
          </w:p>
        </w:tc>
        <w:tc>
          <w:tcPr>
            <w:tcW w:w="992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  <w:r w:rsidRPr="00E56E73">
              <w:rPr>
                <w:color w:val="000000"/>
                <w:sz w:val="18"/>
                <w:szCs w:val="18"/>
              </w:rPr>
              <w:t>Proprietária/</w:t>
            </w:r>
            <w:proofErr w:type="spellStart"/>
            <w:r w:rsidRPr="00E56E73">
              <w:rPr>
                <w:color w:val="000000"/>
                <w:sz w:val="18"/>
                <w:szCs w:val="18"/>
              </w:rPr>
              <w:t>Adm</w:t>
            </w:r>
            <w:proofErr w:type="spellEnd"/>
          </w:p>
        </w:tc>
      </w:tr>
      <w:tr w:rsidR="00D90903" w:rsidRPr="00911521" w:rsidTr="0040529B">
        <w:tc>
          <w:tcPr>
            <w:tcW w:w="1985" w:type="dxa"/>
          </w:tcPr>
          <w:p w:rsidR="00D90903" w:rsidRPr="00E56E73" w:rsidRDefault="00D90903" w:rsidP="0040529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56E73">
              <w:rPr>
                <w:rFonts w:ascii="Arial" w:hAnsi="Arial" w:cs="Arial"/>
                <w:sz w:val="18"/>
                <w:szCs w:val="18"/>
              </w:rPr>
              <w:t>Kaio</w:t>
            </w:r>
            <w:proofErr w:type="spellEnd"/>
            <w:r w:rsidRPr="00E56E73">
              <w:rPr>
                <w:rFonts w:ascii="Arial" w:hAnsi="Arial" w:cs="Arial"/>
                <w:sz w:val="18"/>
                <w:szCs w:val="18"/>
              </w:rPr>
              <w:t xml:space="preserve"> Cabrera</w:t>
            </w:r>
          </w:p>
        </w:tc>
        <w:tc>
          <w:tcPr>
            <w:tcW w:w="992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:rsidR="00D90903" w:rsidRPr="00E56E73" w:rsidRDefault="00D90903" w:rsidP="0040529B">
            <w:pPr>
              <w:pStyle w:val="tabela"/>
              <w:rPr>
                <w:color w:val="000000"/>
                <w:sz w:val="18"/>
                <w:szCs w:val="18"/>
              </w:rPr>
            </w:pPr>
            <w:r w:rsidRPr="00E56E73">
              <w:rPr>
                <w:color w:val="000000"/>
                <w:sz w:val="18"/>
                <w:szCs w:val="18"/>
              </w:rPr>
              <w:t>Gerente</w:t>
            </w:r>
          </w:p>
        </w:tc>
      </w:tr>
    </w:tbl>
    <w:p w:rsidR="00D90903" w:rsidRDefault="00D90903" w:rsidP="00D90903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9E193A" w:rsidRDefault="009E193A" w:rsidP="00F5074F">
      <w:pPr>
        <w:pStyle w:val="tabela"/>
        <w:rPr>
          <w:color w:val="000000"/>
          <w:sz w:val="20"/>
          <w:szCs w:val="20"/>
        </w:rPr>
      </w:pPr>
    </w:p>
    <w:p w:rsidR="00295923" w:rsidRDefault="00295923"/>
    <w:p w:rsidR="00EC6B2C" w:rsidRDefault="00EC6B2C"/>
    <w:p w:rsidR="0098453B" w:rsidRDefault="0098453B"/>
    <w:p w:rsidR="0098453B" w:rsidRDefault="0098453B"/>
    <w:p w:rsidR="0098453B" w:rsidRDefault="0098453B"/>
    <w:sectPr w:rsidR="0098453B" w:rsidSect="00720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B7C03"/>
    <w:multiLevelType w:val="hybridMultilevel"/>
    <w:tmpl w:val="A698A94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B558C"/>
    <w:multiLevelType w:val="multilevel"/>
    <w:tmpl w:val="540846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6B2E4B"/>
    <w:multiLevelType w:val="multilevel"/>
    <w:tmpl w:val="83CC9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187DCC"/>
    <w:multiLevelType w:val="hybridMultilevel"/>
    <w:tmpl w:val="7D327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  <w:lvlOverride w:ilvl="0">
      <w:lvl w:ilvl="0">
        <w:start w:val="1"/>
        <w:numFmt w:val="bullet"/>
        <w:pStyle w:val="Commarcador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2DE8"/>
    <w:rsid w:val="00040C85"/>
    <w:rsid w:val="00042206"/>
    <w:rsid w:val="000B346A"/>
    <w:rsid w:val="001F3D4E"/>
    <w:rsid w:val="00295923"/>
    <w:rsid w:val="00461D77"/>
    <w:rsid w:val="004B2ED0"/>
    <w:rsid w:val="004F13AF"/>
    <w:rsid w:val="005F063B"/>
    <w:rsid w:val="00720377"/>
    <w:rsid w:val="00813F84"/>
    <w:rsid w:val="0085542F"/>
    <w:rsid w:val="00975E37"/>
    <w:rsid w:val="0098453B"/>
    <w:rsid w:val="009E193A"/>
    <w:rsid w:val="00A865CC"/>
    <w:rsid w:val="00AD4498"/>
    <w:rsid w:val="00B22DE8"/>
    <w:rsid w:val="00B87933"/>
    <w:rsid w:val="00C93D4E"/>
    <w:rsid w:val="00D90903"/>
    <w:rsid w:val="00E31145"/>
    <w:rsid w:val="00EB02B2"/>
    <w:rsid w:val="00EC6B2C"/>
    <w:rsid w:val="00EF4D06"/>
    <w:rsid w:val="00F50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28BF7-EB68-4D95-8F48-29C838A0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377"/>
  </w:style>
  <w:style w:type="paragraph" w:styleId="Ttulo1">
    <w:name w:val="heading 1"/>
    <w:basedOn w:val="Normal"/>
    <w:next w:val="Normal"/>
    <w:link w:val="Ttulo1Char"/>
    <w:uiPriority w:val="9"/>
    <w:qFormat/>
    <w:rsid w:val="00984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040C85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40C85"/>
    <w:rPr>
      <w:rFonts w:ascii="Arial" w:eastAsia="Times New Roman" w:hAnsi="Arial" w:cs="Times New Roman"/>
      <w:spacing w:val="-4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40C85"/>
    <w:pPr>
      <w:ind w:left="720"/>
      <w:contextualSpacing/>
    </w:pPr>
  </w:style>
  <w:style w:type="paragraph" w:customStyle="1" w:styleId="tabela">
    <w:name w:val="tabela"/>
    <w:basedOn w:val="Ttulo1"/>
    <w:rsid w:val="0098453B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84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507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9E193A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9E193A"/>
    <w:rPr>
      <w:rFonts w:ascii="Arial" w:eastAsia="Times New Roman" w:hAnsi="Arial" w:cs="Times New Roman"/>
      <w:sz w:val="24"/>
      <w:szCs w:val="20"/>
    </w:rPr>
  </w:style>
  <w:style w:type="paragraph" w:customStyle="1" w:styleId="BodyTextKeep">
    <w:name w:val="Body Text Keep"/>
    <w:basedOn w:val="Corpodetexto"/>
    <w:rsid w:val="009E193A"/>
    <w:pPr>
      <w:keepNext/>
    </w:pPr>
  </w:style>
  <w:style w:type="paragraph" w:styleId="Commarcadores">
    <w:name w:val="List Bullet"/>
    <w:basedOn w:val="Lista"/>
    <w:rsid w:val="00D90903"/>
    <w:pPr>
      <w:numPr>
        <w:numId w:val="9"/>
      </w:numPr>
      <w:spacing w:after="220" w:line="220" w:lineRule="atLeast"/>
      <w:contextualSpacing w:val="0"/>
    </w:pPr>
    <w:rPr>
      <w:rFonts w:ascii="Arial" w:eastAsia="Times New Roman" w:hAnsi="Arial" w:cs="Times New Roman"/>
      <w:sz w:val="24"/>
      <w:szCs w:val="20"/>
    </w:rPr>
  </w:style>
  <w:style w:type="paragraph" w:styleId="Lista">
    <w:name w:val="List"/>
    <w:basedOn w:val="Normal"/>
    <w:uiPriority w:val="99"/>
    <w:semiHidden/>
    <w:unhideWhenUsed/>
    <w:rsid w:val="00D90903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Torres</dc:creator>
  <cp:lastModifiedBy>1520120</cp:lastModifiedBy>
  <cp:revision>11</cp:revision>
  <dcterms:created xsi:type="dcterms:W3CDTF">2016-08-17T15:11:00Z</dcterms:created>
  <dcterms:modified xsi:type="dcterms:W3CDTF">2016-08-17T22:41:00Z</dcterms:modified>
</cp:coreProperties>
</file>