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FA5" w:rsidRPr="00662A70" w:rsidRDefault="00F27FA5" w:rsidP="00F27FA5">
      <w:pPr>
        <w:pStyle w:val="Rodap"/>
        <w:numPr>
          <w:ilvl w:val="0"/>
          <w:numId w:val="2"/>
        </w:numPr>
        <w:tabs>
          <w:tab w:val="clear" w:pos="4320"/>
          <w:tab w:val="clear" w:pos="8640"/>
          <w:tab w:val="left" w:pos="851"/>
        </w:tabs>
        <w:jc w:val="both"/>
        <w:rPr>
          <w:b/>
          <w:sz w:val="28"/>
        </w:rPr>
      </w:pPr>
      <w:bookmarkStart w:id="0" w:name="_Toc458903966"/>
      <w:bookmarkStart w:id="1" w:name="_GoBack"/>
      <w:bookmarkEnd w:id="1"/>
      <w:r>
        <w:rPr>
          <w:b/>
          <w:sz w:val="24"/>
          <w:lang w:val="pt-BR"/>
        </w:rPr>
        <w:t>Definição de Baselines</w:t>
      </w:r>
      <w:bookmarkEnd w:id="0"/>
    </w:p>
    <w:p w:rsidR="00F27FA5" w:rsidRPr="00F860B7" w:rsidRDefault="00F27FA5" w:rsidP="00F27FA5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812"/>
        <w:gridCol w:w="1746"/>
        <w:gridCol w:w="1797"/>
        <w:gridCol w:w="1785"/>
        <w:gridCol w:w="1769"/>
      </w:tblGrid>
      <w:tr w:rsidR="00F27FA5" w:rsidRPr="00F860B7" w:rsidTr="0092564E">
        <w:tc>
          <w:tcPr>
            <w:tcW w:w="9065" w:type="dxa"/>
            <w:gridSpan w:val="5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  <w:szCs w:val="22"/>
              </w:rPr>
            </w:pPr>
            <w:r w:rsidRPr="00ED15CB">
              <w:rPr>
                <w:rFonts w:ascii="Arial" w:hAnsi="Arial" w:cs="Arial"/>
                <w:b/>
                <w:sz w:val="22"/>
                <w:szCs w:val="22"/>
              </w:rPr>
              <w:t xml:space="preserve">BASELINE </w:t>
            </w:r>
            <w:r w:rsidRPr="00ED15CB">
              <w:rPr>
                <w:rFonts w:ascii="Arial" w:hAnsi="Arial" w:cs="Arial"/>
                <w:szCs w:val="22"/>
              </w:rPr>
              <w:t>(as características acima desta tabela são características acordadas com o cliente)</w:t>
            </w:r>
          </w:p>
        </w:tc>
      </w:tr>
      <w:tr w:rsidR="00F27FA5" w:rsidRPr="00F860B7" w:rsidTr="0092564E">
        <w:tc>
          <w:tcPr>
            <w:tcW w:w="3626" w:type="dxa"/>
            <w:gridSpan w:val="2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  <w:b/>
              </w:rPr>
            </w:pPr>
            <w:r w:rsidRPr="00ED15CB">
              <w:rPr>
                <w:rFonts w:ascii="Arial" w:hAnsi="Arial" w:cs="Arial"/>
                <w:b/>
              </w:rPr>
              <w:t>CARACTERÍSTICAS</w:t>
            </w: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  <w:b/>
              </w:rPr>
            </w:pPr>
            <w:r w:rsidRPr="00ED15CB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  <w:b/>
              </w:rPr>
            </w:pPr>
            <w:r w:rsidRPr="00ED15CB">
              <w:rPr>
                <w:rFonts w:ascii="Arial" w:hAnsi="Arial" w:cs="Arial"/>
                <w:b/>
              </w:rPr>
              <w:t>ESFORÇO</w:t>
            </w: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  <w:b/>
              </w:rPr>
            </w:pPr>
            <w:r w:rsidRPr="00ED15CB">
              <w:rPr>
                <w:rFonts w:ascii="Arial" w:hAnsi="Arial" w:cs="Arial"/>
                <w:b/>
              </w:rPr>
              <w:t>RISCO</w:t>
            </w:r>
          </w:p>
        </w:tc>
      </w:tr>
      <w:tr w:rsidR="00F27FA5" w:rsidRPr="00F860B7" w:rsidTr="0092564E"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</w:t>
            </w: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F27FA5" w:rsidRPr="00F860B7" w:rsidTr="0092564E"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</w:t>
            </w: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F27FA5" w:rsidRPr="00F860B7" w:rsidTr="0092564E"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3</w:t>
            </w: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F27FA5" w:rsidRPr="00F860B7" w:rsidTr="0092564E"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4</w:t>
            </w: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F27FA5" w:rsidRPr="00F860B7" w:rsidTr="0092564E"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5</w:t>
            </w: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F27FA5" w:rsidRPr="00F860B7" w:rsidTr="0092564E"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6</w:t>
            </w: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F27FA5" w:rsidRPr="00F860B7" w:rsidTr="0092564E"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7</w:t>
            </w: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F27FA5" w:rsidRPr="00F860B7" w:rsidTr="0092564E"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7</w:t>
            </w: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13" w:type="dxa"/>
            <w:shd w:val="clear" w:color="auto" w:fill="auto"/>
          </w:tcPr>
          <w:p w:rsidR="00F27FA5" w:rsidRPr="00ED15CB" w:rsidRDefault="00F27FA5" w:rsidP="0092564E">
            <w:pPr>
              <w:ind w:left="0"/>
              <w:rPr>
                <w:rFonts w:ascii="Arial" w:hAnsi="Arial" w:cs="Arial"/>
              </w:rPr>
            </w:pPr>
          </w:p>
        </w:tc>
      </w:tr>
    </w:tbl>
    <w:p w:rsidR="00F27FA5" w:rsidRPr="006B4B21" w:rsidRDefault="00F27FA5" w:rsidP="00F27FA5">
      <w:pPr>
        <w:pStyle w:val="Rodap"/>
        <w:tabs>
          <w:tab w:val="clear" w:pos="4320"/>
          <w:tab w:val="clear" w:pos="8640"/>
          <w:tab w:val="left" w:pos="851"/>
        </w:tabs>
        <w:ind w:left="567"/>
        <w:jc w:val="both"/>
        <w:rPr>
          <w:b/>
          <w:sz w:val="28"/>
          <w:lang w:val="pt-BR"/>
        </w:rPr>
      </w:pPr>
    </w:p>
    <w:p w:rsidR="00DE52AA" w:rsidRDefault="00F27FA5"/>
    <w:sectPr w:rsidR="00DE52AA" w:rsidSect="00D328C0">
      <w:headerReference w:type="even" r:id="rId5"/>
      <w:headerReference w:type="default" r:id="rId6"/>
      <w:pgSz w:w="11907" w:h="16840" w:code="9"/>
      <w:pgMar w:top="2098" w:right="1185" w:bottom="1440" w:left="1797" w:header="737" w:footer="510" w:gutter="0"/>
      <w:cols w:space="24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9C1" w:rsidRDefault="00F27FA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0288" behindDoc="0" locked="1" layoutInCell="0" allowOverlap="1">
          <wp:simplePos x="0" y="0"/>
          <wp:positionH relativeFrom="column">
            <wp:posOffset>-1132840</wp:posOffset>
          </wp:positionH>
          <wp:positionV relativeFrom="paragraph">
            <wp:posOffset>563880</wp:posOffset>
          </wp:positionV>
          <wp:extent cx="2800350" cy="6534150"/>
          <wp:effectExtent l="0" t="0" r="0" b="0"/>
          <wp:wrapNone/>
          <wp:docPr id="2" name="Imagem 2" descr="proposta interi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posta interi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6534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9264" behindDoc="0" locked="1" layoutInCell="0" allowOverlap="1">
          <wp:simplePos x="0" y="0"/>
          <wp:positionH relativeFrom="column">
            <wp:posOffset>-1014095</wp:posOffset>
          </wp:positionH>
          <wp:positionV relativeFrom="paragraph">
            <wp:posOffset>-416560</wp:posOffset>
          </wp:positionV>
          <wp:extent cx="7718425" cy="1102360"/>
          <wp:effectExtent l="0" t="0" r="0" b="2540"/>
          <wp:wrapNone/>
          <wp:docPr id="1" name="Imagem 1" descr="cabecalho to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 top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8425" cy="110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9C1" w:rsidRDefault="00F27FA5" w:rsidP="00E32031">
    <w:pPr>
      <w:pStyle w:val="Cabealho"/>
    </w:pPr>
  </w:p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065"/>
    </w:tblGrid>
    <w:tr w:rsidR="00B909C1" w:rsidTr="004A04B8">
      <w:tc>
        <w:tcPr>
          <w:tcW w:w="9065" w:type="dxa"/>
          <w:shd w:val="clear" w:color="auto" w:fill="auto"/>
        </w:tcPr>
        <w:p w:rsidR="00B909C1" w:rsidRPr="00510BD8" w:rsidRDefault="00F27FA5" w:rsidP="00E32031">
          <w:pPr>
            <w:pStyle w:val="Cabealho"/>
            <w:rPr>
              <w:lang w:val="pt-BR" w:eastAsia="pt-BR"/>
            </w:rPr>
          </w:pPr>
          <w:r w:rsidRPr="00510BD8">
            <w:rPr>
              <w:lang w:val="pt-BR" w:eastAsia="pt-BR"/>
            </w:rPr>
            <w:fldChar w:fldCharType="begin"/>
          </w:r>
          <w:r w:rsidRPr="00510BD8">
            <w:rPr>
              <w:lang w:val="pt-BR" w:eastAsia="pt-BR"/>
            </w:rPr>
            <w:instrText xml:space="preserve"> INCLUDEPICTURE "https://litolima.files.wordpress.com/2013/01/faculdade_impacta_horizontal_azul.jpg" \* MERGEFORMATINET </w:instrText>
          </w:r>
          <w:r w:rsidRPr="00510BD8">
            <w:rPr>
              <w:lang w:val="pt-BR" w:eastAsia="pt-BR"/>
            </w:rPr>
            <w:fldChar w:fldCharType="separate"/>
          </w:r>
          <w:r w:rsidRPr="00510BD8">
            <w:rPr>
              <w:lang w:val="pt-BR"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2.75pt;height:42.75pt">
                <v:imagedata r:id="rId1" r:href="rId2"/>
              </v:shape>
            </w:pict>
          </w:r>
          <w:r w:rsidRPr="00510BD8">
            <w:rPr>
              <w:lang w:val="pt-BR" w:eastAsia="pt-BR"/>
            </w:rPr>
            <w:fldChar w:fldCharType="end"/>
          </w:r>
        </w:p>
      </w:tc>
    </w:tr>
    <w:tr w:rsidR="00B909C1" w:rsidTr="004A04B8">
      <w:tc>
        <w:tcPr>
          <w:tcW w:w="9065" w:type="dxa"/>
          <w:shd w:val="clear" w:color="auto" w:fill="auto"/>
        </w:tcPr>
        <w:p w:rsidR="00B909C1" w:rsidRPr="00510BD8" w:rsidRDefault="00F27FA5" w:rsidP="00E32031">
          <w:pPr>
            <w:pStyle w:val="Cabealho"/>
            <w:rPr>
              <w:lang w:val="pt-BR" w:eastAsia="pt-BR"/>
            </w:rPr>
          </w:pPr>
        </w:p>
      </w:tc>
    </w:tr>
    <w:tr w:rsidR="00B909C1" w:rsidTr="004A04B8">
      <w:tc>
        <w:tcPr>
          <w:tcW w:w="9065" w:type="dxa"/>
          <w:shd w:val="clear" w:color="auto" w:fill="auto"/>
        </w:tcPr>
        <w:p w:rsidR="00B909C1" w:rsidRPr="00510BD8" w:rsidRDefault="00F27FA5" w:rsidP="00E32031">
          <w:pPr>
            <w:pStyle w:val="Cabealho"/>
            <w:rPr>
              <w:lang w:val="pt-BR" w:eastAsia="pt-BR"/>
            </w:rPr>
          </w:pPr>
        </w:p>
      </w:tc>
    </w:tr>
  </w:tbl>
  <w:p w:rsidR="00B909C1" w:rsidRPr="00E32031" w:rsidRDefault="00F27FA5" w:rsidP="00E320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54F86"/>
    <w:multiLevelType w:val="hybridMultilevel"/>
    <w:tmpl w:val="64C65BAA"/>
    <w:lvl w:ilvl="0" w:tplc="F6628E1C">
      <w:start w:val="5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A6B2E4B"/>
    <w:multiLevelType w:val="multilevel"/>
    <w:tmpl w:val="560EE01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359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A5"/>
    <w:rsid w:val="00812918"/>
    <w:rsid w:val="00F2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9D937279-D239-4BC6-83B1-04FCF48B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FA5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F27FA5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  <w:lang w:val="x-none" w:eastAsia="x-none"/>
    </w:rPr>
  </w:style>
  <w:style w:type="character" w:customStyle="1" w:styleId="RodapChar">
    <w:name w:val="Rodapé Char"/>
    <w:basedOn w:val="Fontepargpadro"/>
    <w:link w:val="Rodap"/>
    <w:uiPriority w:val="99"/>
    <w:rsid w:val="00F27FA5"/>
    <w:rPr>
      <w:rFonts w:ascii="Arial" w:eastAsia="Times New Roman" w:hAnsi="Arial" w:cs="Times New Roman"/>
      <w:spacing w:val="-4"/>
      <w:sz w:val="20"/>
      <w:szCs w:val="20"/>
      <w:lang w:val="x-none" w:eastAsia="x-none"/>
    </w:rPr>
  </w:style>
  <w:style w:type="paragraph" w:styleId="Cabealho">
    <w:name w:val="header"/>
    <w:basedOn w:val="Normal"/>
    <w:link w:val="CabealhoChar"/>
    <w:uiPriority w:val="99"/>
    <w:rsid w:val="00F27FA5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  <w:lang w:val="x-none" w:eastAsia="x-none"/>
    </w:rPr>
  </w:style>
  <w:style w:type="character" w:customStyle="1" w:styleId="CabealhoChar">
    <w:name w:val="Cabeçalho Char"/>
    <w:basedOn w:val="Fontepargpadro"/>
    <w:link w:val="Cabealho"/>
    <w:uiPriority w:val="99"/>
    <w:rsid w:val="00F27FA5"/>
    <w:rPr>
      <w:rFonts w:ascii="Arial" w:eastAsia="Times New Roman" w:hAnsi="Arial" w:cs="Times New Roman"/>
      <w:spacing w:val="-4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litolima.files.wordpress.com/2013/01/faculdade_impacta_horizontal_azul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1520120</dc:creator>
  <cp:keywords/>
  <dc:description/>
  <cp:lastModifiedBy>1520120</cp:lastModifiedBy>
  <cp:revision>1</cp:revision>
  <dcterms:created xsi:type="dcterms:W3CDTF">2016-08-15T23:32:00Z</dcterms:created>
  <dcterms:modified xsi:type="dcterms:W3CDTF">2016-08-15T23:32:00Z</dcterms:modified>
</cp:coreProperties>
</file>