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00CA" w:rsidRPr="006A5339" w:rsidRDefault="006A5339" w:rsidP="006A5339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6A5339">
        <w:rPr>
          <w:rFonts w:ascii="宋体" w:eastAsia="宋体" w:hAnsi="宋体" w:hint="eastAsia"/>
          <w:b/>
          <w:bCs/>
          <w:sz w:val="32"/>
          <w:szCs w:val="32"/>
        </w:rPr>
        <w:t>余江接待发布</w:t>
      </w:r>
    </w:p>
    <w:p w:rsidR="00E90DB1" w:rsidRPr="00710492" w:rsidRDefault="00AC00CA">
      <w:pPr>
        <w:rPr>
          <w:rFonts w:ascii="宋体" w:eastAsia="宋体" w:hAnsi="宋体"/>
          <w:sz w:val="28"/>
          <w:szCs w:val="28"/>
        </w:rPr>
      </w:pPr>
      <w:r w:rsidRPr="00710492">
        <w:rPr>
          <w:rFonts w:ascii="宋体" w:eastAsia="宋体" w:hAnsi="宋体" w:hint="eastAsia"/>
          <w:sz w:val="28"/>
          <w:szCs w:val="28"/>
        </w:rPr>
        <w:t>后台地址：</w:t>
      </w:r>
      <w:hyperlink r:id="rId5" w:history="1">
        <w:r w:rsidR="00710492" w:rsidRPr="00710492">
          <w:rPr>
            <w:rStyle w:val="a3"/>
            <w:rFonts w:ascii="宋体" w:eastAsia="宋体" w:hAnsi="宋体"/>
            <w:sz w:val="28"/>
            <w:szCs w:val="28"/>
          </w:rPr>
          <w:t>http://103.81.48.25:10380/reservation.html#/login</w:t>
        </w:r>
      </w:hyperlink>
    </w:p>
    <w:p w:rsidR="00710492" w:rsidRPr="00710492" w:rsidRDefault="00710492">
      <w:pPr>
        <w:rPr>
          <w:rFonts w:ascii="宋体" w:eastAsia="宋体" w:hAnsi="宋体"/>
          <w:sz w:val="28"/>
          <w:szCs w:val="28"/>
        </w:rPr>
      </w:pPr>
    </w:p>
    <w:p w:rsidR="00710492" w:rsidRPr="00710492" w:rsidRDefault="00710492">
      <w:pPr>
        <w:rPr>
          <w:rFonts w:ascii="宋体" w:eastAsia="宋体" w:hAnsi="宋体"/>
          <w:sz w:val="28"/>
          <w:szCs w:val="28"/>
        </w:rPr>
      </w:pPr>
      <w:r w:rsidRPr="00710492">
        <w:rPr>
          <w:rFonts w:ascii="宋体" w:eastAsia="宋体" w:hAnsi="宋体" w:hint="eastAsia"/>
          <w:sz w:val="28"/>
          <w:szCs w:val="28"/>
        </w:rPr>
        <w:t>用户名：admin</w:t>
      </w:r>
    </w:p>
    <w:p w:rsidR="00710492" w:rsidRDefault="00710492">
      <w:pPr>
        <w:rPr>
          <w:rFonts w:ascii="宋体" w:eastAsia="宋体" w:hAnsi="宋体"/>
          <w:sz w:val="28"/>
          <w:szCs w:val="28"/>
        </w:rPr>
      </w:pPr>
      <w:r w:rsidRPr="00710492">
        <w:rPr>
          <w:rFonts w:ascii="宋体" w:eastAsia="宋体" w:hAnsi="宋体" w:hint="eastAsia"/>
          <w:sz w:val="28"/>
          <w:szCs w:val="28"/>
        </w:rPr>
        <w:t>密码：123456</w:t>
      </w:r>
    </w:p>
    <w:p w:rsidR="00710492" w:rsidRDefault="00710492">
      <w:pPr>
        <w:rPr>
          <w:rFonts w:ascii="宋体" w:eastAsia="宋体" w:hAnsi="宋体"/>
          <w:sz w:val="28"/>
          <w:szCs w:val="28"/>
        </w:rPr>
      </w:pPr>
    </w:p>
    <w:p w:rsidR="00710492" w:rsidRDefault="00710492" w:rsidP="0071049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10492">
        <w:rPr>
          <w:rFonts w:ascii="宋体" w:eastAsia="宋体" w:hAnsi="宋体" w:hint="eastAsia"/>
          <w:sz w:val="28"/>
          <w:szCs w:val="28"/>
        </w:rPr>
        <w:t>如果没有自动跳转到登录界面，点击</w:t>
      </w:r>
      <w:r>
        <w:rPr>
          <w:rFonts w:ascii="宋体" w:eastAsia="宋体" w:hAnsi="宋体" w:hint="eastAsia"/>
          <w:sz w:val="28"/>
          <w:szCs w:val="28"/>
        </w:rPr>
        <w:t>管理员/图标 进行登录（必须登录才能查看）</w:t>
      </w:r>
    </w:p>
    <w:p w:rsidR="00710492" w:rsidRPr="00710492" w:rsidRDefault="00710492" w:rsidP="00710492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 w:rsidRPr="00710492">
        <w:rPr>
          <w:rFonts w:ascii="宋体" w:eastAsia="宋体" w:hAnsi="宋体"/>
          <w:sz w:val="28"/>
          <w:szCs w:val="28"/>
        </w:rPr>
        <w:drawing>
          <wp:inline distT="0" distB="0" distL="0" distR="0" wp14:anchorId="39E6541C" wp14:editId="45714A9A">
            <wp:extent cx="1629002" cy="1800476"/>
            <wp:effectExtent l="0" t="0" r="9525" b="9525"/>
            <wp:docPr id="1445746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6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92" w:rsidRPr="00710492" w:rsidRDefault="00710492" w:rsidP="00710492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后台管理系统主要功能布局 </w:t>
      </w:r>
    </w:p>
    <w:p w:rsidR="00710492" w:rsidRDefault="00710492">
      <w:pPr>
        <w:rPr>
          <w:rFonts w:ascii="宋体" w:eastAsia="宋体" w:hAnsi="宋体"/>
          <w:sz w:val="28"/>
          <w:szCs w:val="28"/>
        </w:rPr>
      </w:pPr>
      <w:r w:rsidRPr="00710492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6461825C" wp14:editId="485C9D06">
            <wp:extent cx="2009775" cy="8863330"/>
            <wp:effectExtent l="0" t="0" r="9525" b="0"/>
            <wp:docPr id="2130448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48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92" w:rsidRDefault="00710492" w:rsidP="0071049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10492">
        <w:rPr>
          <w:rFonts w:ascii="宋体" w:eastAsia="宋体" w:hAnsi="宋体" w:hint="eastAsia"/>
          <w:sz w:val="28"/>
          <w:szCs w:val="28"/>
        </w:rPr>
        <w:lastRenderedPageBreak/>
        <w:t>文章管理</w:t>
      </w:r>
    </w:p>
    <w:p w:rsidR="00710492" w:rsidRDefault="00710492" w:rsidP="00710492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 w:rsidRPr="00710492">
        <w:rPr>
          <w:rFonts w:ascii="宋体" w:eastAsia="宋体" w:hAnsi="宋体"/>
          <w:sz w:val="28"/>
          <w:szCs w:val="28"/>
        </w:rPr>
        <w:drawing>
          <wp:inline distT="0" distB="0" distL="0" distR="0" wp14:anchorId="7E225039" wp14:editId="5A78598B">
            <wp:extent cx="5274310" cy="3295650"/>
            <wp:effectExtent l="0" t="0" r="2540" b="0"/>
            <wp:docPr id="323780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8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92" w:rsidRDefault="00710492" w:rsidP="00710492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文章管理可以进行所有</w:t>
      </w:r>
    </w:p>
    <w:p w:rsidR="001933F7" w:rsidRDefault="001933F7" w:rsidP="001933F7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1933F7" w:rsidRPr="001933F7" w:rsidRDefault="001933F7" w:rsidP="001933F7">
      <w:pPr>
        <w:pStyle w:val="a5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3.1 </w:t>
      </w:r>
      <w:r w:rsidRPr="001933F7">
        <w:rPr>
          <w:rFonts w:ascii="宋体" w:eastAsia="宋体" w:hAnsi="宋体" w:hint="eastAsia"/>
          <w:sz w:val="28"/>
          <w:szCs w:val="28"/>
        </w:rPr>
        <w:t>文章发布</w:t>
      </w:r>
    </w:p>
    <w:p w:rsidR="001933F7" w:rsidRDefault="001933F7" w:rsidP="00710492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 w:rsidRPr="001933F7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03673E14" wp14:editId="28F3A305">
            <wp:extent cx="5274310" cy="5150485"/>
            <wp:effectExtent l="0" t="0" r="2540" b="0"/>
            <wp:docPr id="449045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45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F7" w:rsidRDefault="001933F7" w:rsidP="001933F7">
      <w:pPr>
        <w:pStyle w:val="a5"/>
        <w:ind w:left="720" w:firstLineChars="0" w:firstLine="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图3.1.1</w:t>
      </w:r>
    </w:p>
    <w:p w:rsidR="001933F7" w:rsidRDefault="001933F7" w:rsidP="00710492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 w:rsidRPr="001933F7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0D522746" wp14:editId="014A8F44">
            <wp:extent cx="5274310" cy="4670425"/>
            <wp:effectExtent l="0" t="0" r="2540" b="0"/>
            <wp:docPr id="1328262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62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F7" w:rsidRDefault="001933F7" w:rsidP="001933F7">
      <w:pPr>
        <w:pStyle w:val="a5"/>
        <w:ind w:left="720" w:firstLineChars="0" w:firstLine="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图3.1.</w:t>
      </w:r>
      <w:r>
        <w:rPr>
          <w:rFonts w:ascii="宋体" w:eastAsia="宋体" w:hAnsi="宋体" w:hint="eastAsia"/>
          <w:sz w:val="28"/>
          <w:szCs w:val="28"/>
        </w:rPr>
        <w:t>2</w:t>
      </w:r>
    </w:p>
    <w:p w:rsidR="001933F7" w:rsidRDefault="001933F7" w:rsidP="00710492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点击发布即可发布成功</w:t>
      </w:r>
    </w:p>
    <w:p w:rsidR="001933F7" w:rsidRDefault="001933F7" w:rsidP="00710492">
      <w:pPr>
        <w:pStyle w:val="a5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1933F7">
        <w:rPr>
          <w:rFonts w:ascii="宋体" w:eastAsia="宋体" w:hAnsi="宋体"/>
          <w:sz w:val="28"/>
          <w:szCs w:val="28"/>
        </w:rPr>
        <w:drawing>
          <wp:inline distT="0" distB="0" distL="0" distR="0" wp14:anchorId="3DE82486" wp14:editId="695B3919">
            <wp:extent cx="5274310" cy="2162810"/>
            <wp:effectExtent l="0" t="0" r="2540" b="8890"/>
            <wp:docPr id="1485700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00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F7" w:rsidRDefault="001933F7" w:rsidP="00710492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文章删除</w:t>
      </w:r>
    </w:p>
    <w:p w:rsidR="001933F7" w:rsidRDefault="003F5AFA" w:rsidP="00710492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 w:rsidRPr="003F5AFA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3CDE2473" wp14:editId="015948B0">
            <wp:extent cx="5274310" cy="1010285"/>
            <wp:effectExtent l="0" t="0" r="2540" b="0"/>
            <wp:docPr id="1128593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93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FA" w:rsidRDefault="003F5AFA" w:rsidP="003F5AFA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3.3文章修改</w:t>
      </w:r>
    </w:p>
    <w:p w:rsidR="003F5AFA" w:rsidRDefault="003F5AFA" w:rsidP="003F5AFA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文章基础页面修改</w:t>
      </w:r>
    </w:p>
    <w:p w:rsidR="003F5AFA" w:rsidRDefault="003F5AFA" w:rsidP="003F5AFA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6F84C8C" wp14:editId="58A46B77">
            <wp:extent cx="5274310" cy="104140"/>
            <wp:effectExtent l="0" t="0" r="2540" b="0"/>
            <wp:docPr id="533654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54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FA" w:rsidRDefault="003F5AFA" w:rsidP="003F5AFA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文章详情内容页面修改</w:t>
      </w:r>
    </w:p>
    <w:p w:rsidR="003F5AFA" w:rsidRPr="003F5AFA" w:rsidRDefault="003F5AFA" w:rsidP="003F5AFA">
      <w:pPr>
        <w:pStyle w:val="a5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3847890" wp14:editId="064F04B1">
            <wp:extent cx="5274310" cy="1273126"/>
            <wp:effectExtent l="0" t="0" r="2540" b="3810"/>
            <wp:docPr id="504534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34888" name=""/>
                    <pic:cNvPicPr/>
                  </pic:nvPicPr>
                  <pic:blipFill rotWithShape="1">
                    <a:blip r:embed="rId14"/>
                    <a:srcRect b="22078"/>
                    <a:stretch/>
                  </pic:blipFill>
                  <pic:spPr bwMode="auto">
                    <a:xfrm>
                      <a:off x="0" y="0"/>
                      <a:ext cx="5274310" cy="127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492" w:rsidRDefault="003F5AFA" w:rsidP="0071049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F5AFA">
        <w:rPr>
          <w:rFonts w:ascii="宋体" w:eastAsia="宋体" w:hAnsi="宋体" w:hint="eastAsia"/>
          <w:b/>
          <w:bCs/>
          <w:sz w:val="28"/>
          <w:szCs w:val="28"/>
        </w:rPr>
        <w:t>一键同步</w:t>
      </w:r>
    </w:p>
    <w:p w:rsidR="00245399" w:rsidRDefault="00245399" w:rsidP="00245399">
      <w:pPr>
        <w:pStyle w:val="a5"/>
        <w:ind w:left="72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245399">
        <w:rPr>
          <w:rFonts w:ascii="宋体" w:eastAsia="宋体" w:hAnsi="宋体"/>
          <w:b/>
          <w:bCs/>
          <w:sz w:val="28"/>
          <w:szCs w:val="28"/>
        </w:rPr>
        <w:drawing>
          <wp:inline distT="0" distB="0" distL="0" distR="0" wp14:anchorId="1E8C7F23" wp14:editId="1378B350">
            <wp:extent cx="5274310" cy="1638935"/>
            <wp:effectExtent l="0" t="0" r="2540" b="0"/>
            <wp:docPr id="1216014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14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99" w:rsidRDefault="00245399" w:rsidP="00245399">
      <w:pPr>
        <w:pStyle w:val="a5"/>
        <w:ind w:left="720" w:firstLineChars="0" w:firstLine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点击一键同步，将后台新增修改的数据同步到小程序上去</w:t>
      </w:r>
    </w:p>
    <w:p w:rsidR="00245399" w:rsidRDefault="006A5339" w:rsidP="0071049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A5339">
        <w:rPr>
          <w:rFonts w:ascii="宋体" w:eastAsia="宋体" w:hAnsi="宋体" w:hint="eastAsia"/>
          <w:sz w:val="28"/>
          <w:szCs w:val="28"/>
        </w:rPr>
        <w:t>专项修改</w:t>
      </w:r>
    </w:p>
    <w:p w:rsidR="006A5339" w:rsidRPr="006A5339" w:rsidRDefault="006A5339" w:rsidP="006A5339">
      <w:pPr>
        <w:pStyle w:val="a5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点击左侧侧边栏的余江美景等栏目，对其进行直接修改，无需选择菜单。</w:t>
      </w:r>
    </w:p>
    <w:sectPr w:rsidR="006A5339" w:rsidRPr="006A5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8109E"/>
    <w:multiLevelType w:val="hybridMultilevel"/>
    <w:tmpl w:val="B9B4BE80"/>
    <w:lvl w:ilvl="0" w:tplc="FDD8EA8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462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CA"/>
    <w:rsid w:val="001933F7"/>
    <w:rsid w:val="00245399"/>
    <w:rsid w:val="003F5AFA"/>
    <w:rsid w:val="006A5339"/>
    <w:rsid w:val="00710492"/>
    <w:rsid w:val="0075459A"/>
    <w:rsid w:val="00AC00CA"/>
    <w:rsid w:val="00D46FBC"/>
    <w:rsid w:val="00DC35E5"/>
    <w:rsid w:val="00E33A4F"/>
    <w:rsid w:val="00E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7A19"/>
  <w15:chartTrackingRefBased/>
  <w15:docId w15:val="{3005D533-ABB6-49D7-961F-0A2C4885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492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049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04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3.81.48.25:10380/reservation.html#/log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cidier .</dc:creator>
  <cp:keywords/>
  <dc:description/>
  <cp:lastModifiedBy>cidier .</cp:lastModifiedBy>
  <cp:revision>5</cp:revision>
  <dcterms:created xsi:type="dcterms:W3CDTF">2024-06-11T07:55:00Z</dcterms:created>
  <dcterms:modified xsi:type="dcterms:W3CDTF">2024-06-11T10:56:00Z</dcterms:modified>
</cp:coreProperties>
</file>