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43D3C" w14:textId="7735CE74" w:rsidR="00B72D11" w:rsidRPr="00F115BE" w:rsidRDefault="00097978" w:rsidP="000B16BC">
      <w:pPr>
        <w:jc w:val="center"/>
        <w:rPr>
          <w:b/>
          <w:sz w:val="36"/>
        </w:rPr>
      </w:pPr>
      <w:r w:rsidRPr="00C11506">
        <w:rPr>
          <w:rFonts w:hint="eastAsia"/>
          <w:b/>
          <w:sz w:val="36"/>
        </w:rPr>
        <w:t>仿真模拟</w:t>
      </w:r>
      <w:r w:rsidR="00C604EB">
        <w:rPr>
          <w:rFonts w:hint="eastAsia"/>
          <w:b/>
          <w:sz w:val="36"/>
        </w:rPr>
        <w:t>（</w:t>
      </w:r>
      <w:r w:rsidR="00366BF1">
        <w:rPr>
          <w:rFonts w:hint="eastAsia"/>
          <w:b/>
          <w:sz w:val="36"/>
        </w:rPr>
        <w:t>多人版</w:t>
      </w:r>
      <w:r w:rsidR="00C604EB">
        <w:rPr>
          <w:rFonts w:hint="eastAsia"/>
          <w:b/>
          <w:sz w:val="36"/>
        </w:rPr>
        <w:t>）</w:t>
      </w:r>
      <w:r w:rsidR="009E41B6">
        <w:rPr>
          <w:rFonts w:hint="eastAsia"/>
          <w:b/>
          <w:sz w:val="36"/>
        </w:rPr>
        <w:t>模型设计</w:t>
      </w:r>
      <w:r w:rsidRPr="00C11506">
        <w:rPr>
          <w:b/>
          <w:sz w:val="36"/>
        </w:rPr>
        <w:t xml:space="preserve"> </w:t>
      </w:r>
      <w:r w:rsidR="006D40CC">
        <w:rPr>
          <w:rFonts w:hint="eastAsia"/>
          <w:b/>
          <w:sz w:val="36"/>
        </w:rPr>
        <w:t>4-</w:t>
      </w:r>
      <w:r w:rsidR="00C228F2">
        <w:rPr>
          <w:rFonts w:hint="eastAsia"/>
          <w:b/>
          <w:sz w:val="36"/>
        </w:rPr>
        <w:t>3</w:t>
      </w:r>
      <w:r w:rsidR="006D40CC">
        <w:rPr>
          <w:rFonts w:hint="eastAsia"/>
          <w:b/>
          <w:sz w:val="36"/>
        </w:rPr>
        <w:t>.1</w:t>
      </w:r>
    </w:p>
    <w:p w14:paraId="5B3F9DEC" w14:textId="77777777" w:rsidR="00B73A60" w:rsidRPr="00C11506" w:rsidRDefault="00B73A60">
      <w:pPr>
        <w:rPr>
          <w:sz w:val="22"/>
        </w:rPr>
      </w:pPr>
    </w:p>
    <w:p w14:paraId="02B4AA67" w14:textId="28162611" w:rsidR="00383EAA" w:rsidRDefault="00246C84" w:rsidP="00A36F36">
      <w:pPr>
        <w:pStyle w:val="a3"/>
        <w:numPr>
          <w:ilvl w:val="0"/>
          <w:numId w:val="16"/>
        </w:numPr>
        <w:spacing w:line="360" w:lineRule="auto"/>
        <w:ind w:firstLineChars="0"/>
        <w:outlineLvl w:val="0"/>
        <w:rPr>
          <w:rFonts w:ascii="SimSun" w:eastAsia="SimSun" w:hAnsiTheme="minorHAnsi" w:cstheme="minorBidi"/>
          <w:szCs w:val="21"/>
        </w:rPr>
      </w:pPr>
      <w:r w:rsidRPr="00A36F36">
        <w:rPr>
          <w:rFonts w:ascii="SimSun" w:eastAsia="SimSun" w:hAnsiTheme="minorHAnsi" w:cstheme="minorBidi" w:hint="eastAsia"/>
          <w:szCs w:val="21"/>
        </w:rPr>
        <w:t>系统</w:t>
      </w:r>
      <w:r w:rsidR="00383EAA" w:rsidRPr="00A36F36">
        <w:rPr>
          <w:rFonts w:ascii="SimSun" w:eastAsia="SimSun" w:hAnsiTheme="minorHAnsi" w:cstheme="minorBidi" w:hint="eastAsia"/>
          <w:szCs w:val="21"/>
        </w:rPr>
        <w:t>环境</w:t>
      </w:r>
      <w:r w:rsidR="00670549" w:rsidRPr="00A36F36">
        <w:rPr>
          <w:rFonts w:ascii="SimSun" w:eastAsia="SimSun" w:hAnsiTheme="minorHAnsi" w:cstheme="minorBidi" w:hint="eastAsia"/>
          <w:szCs w:val="21"/>
        </w:rPr>
        <w:t>（同单人版）</w:t>
      </w:r>
    </w:p>
    <w:p w14:paraId="74BF1345" w14:textId="135E1882" w:rsidR="00736304" w:rsidRPr="004062CC" w:rsidRDefault="00736304" w:rsidP="004062CC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 w:rsidRPr="004062CC">
        <w:rPr>
          <w:rFonts w:ascii="SimSun" w:eastAsia="SimSun" w:hint="eastAsia"/>
          <w:szCs w:val="21"/>
        </w:rPr>
        <w:t>全局设置</w:t>
      </w:r>
      <w:r w:rsidR="00774CF8">
        <w:rPr>
          <w:rFonts w:ascii="SimSun" w:eastAsia="SimSun" w:hint="eastAsia"/>
          <w:szCs w:val="21"/>
        </w:rPr>
        <w:t>模块</w:t>
      </w:r>
    </w:p>
    <w:p w14:paraId="67F9EAA9" w14:textId="77777777" w:rsidR="00494697" w:rsidRPr="000D2996" w:rsidRDefault="00494697" w:rsidP="000D2996">
      <w:pPr>
        <w:pStyle w:val="a3"/>
        <w:numPr>
          <w:ilvl w:val="2"/>
          <w:numId w:val="17"/>
        </w:numPr>
        <w:ind w:firstLineChars="0"/>
        <w:outlineLvl w:val="2"/>
        <w:rPr>
          <w:rFonts w:ascii="SimSun" w:eastAsia="SimSun"/>
          <w:szCs w:val="21"/>
        </w:rPr>
      </w:pPr>
      <w:r w:rsidRPr="000D2996">
        <w:rPr>
          <w:rFonts w:ascii="SimSun" w:eastAsia="SimSun" w:hint="eastAsia"/>
          <w:szCs w:val="21"/>
        </w:rPr>
        <w:t>时间</w:t>
      </w:r>
    </w:p>
    <w:p w14:paraId="1BCA770E" w14:textId="5D4554DE" w:rsidR="00343FBF" w:rsidRDefault="0054657A" w:rsidP="00B77F6F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仿真</w:t>
      </w:r>
      <w:r w:rsidR="00494697" w:rsidRPr="00C11506">
        <w:rPr>
          <w:rFonts w:hint="eastAsia"/>
          <w:sz w:val="22"/>
        </w:rPr>
        <w:t>环境中的</w:t>
      </w:r>
      <w:r w:rsidR="00343FBF">
        <w:rPr>
          <w:rFonts w:hint="eastAsia"/>
          <w:sz w:val="22"/>
        </w:rPr>
        <w:t>基本</w:t>
      </w:r>
      <w:r>
        <w:rPr>
          <w:rFonts w:hint="eastAsia"/>
          <w:sz w:val="22"/>
        </w:rPr>
        <w:t>时间</w:t>
      </w:r>
      <w:r w:rsidR="00343FBF">
        <w:rPr>
          <w:rFonts w:hint="eastAsia"/>
          <w:sz w:val="22"/>
        </w:rPr>
        <w:t>单位</w:t>
      </w:r>
      <w:r w:rsidR="008E3E6C">
        <w:rPr>
          <w:rFonts w:hint="eastAsia"/>
          <w:sz w:val="22"/>
        </w:rPr>
        <w:t>为</w:t>
      </w:r>
      <w:r w:rsidR="008E3E6C" w:rsidRPr="00C11506">
        <w:rPr>
          <w:rFonts w:hint="eastAsia"/>
          <w:i/>
          <w:sz w:val="22"/>
          <w:u w:val="single"/>
        </w:rPr>
        <w:t>帧</w:t>
      </w:r>
      <w:r w:rsidR="008E3E6C" w:rsidRPr="00C11506">
        <w:rPr>
          <w:rFonts w:hint="eastAsia"/>
          <w:sz w:val="22"/>
          <w:u w:val="single"/>
        </w:rPr>
        <w:t>（</w:t>
      </w:r>
      <w:r w:rsidR="008E3E6C">
        <w:rPr>
          <w:rFonts w:hint="eastAsia"/>
          <w:sz w:val="22"/>
          <w:u w:val="single"/>
        </w:rPr>
        <w:t>frame</w:t>
      </w:r>
      <w:r w:rsidR="008E3E6C" w:rsidRPr="00C11506">
        <w:rPr>
          <w:rFonts w:hint="eastAsia"/>
          <w:sz w:val="22"/>
          <w:u w:val="single"/>
        </w:rPr>
        <w:t>）</w:t>
      </w:r>
      <w:r w:rsidR="008E3E6C" w:rsidRPr="00A01D55">
        <w:rPr>
          <w:rFonts w:hint="eastAsia"/>
          <w:sz w:val="22"/>
        </w:rPr>
        <w:t>，</w:t>
      </w:r>
      <w:r w:rsidR="00D8050B" w:rsidRPr="00C11506">
        <w:rPr>
          <w:rFonts w:hint="eastAsia"/>
          <w:sz w:val="22"/>
        </w:rPr>
        <w:t>每个帧为一个完整行动（</w:t>
      </w:r>
      <w:r w:rsidR="00D8050B" w:rsidRPr="00C11506">
        <w:rPr>
          <w:rFonts w:hint="eastAsia"/>
          <w:sz w:val="22"/>
        </w:rPr>
        <w:t>action</w:t>
      </w:r>
      <w:r w:rsidR="00D8050B" w:rsidRPr="00C11506">
        <w:rPr>
          <w:rFonts w:hint="eastAsia"/>
          <w:sz w:val="22"/>
        </w:rPr>
        <w:t>）或互动（</w:t>
      </w:r>
      <w:r w:rsidR="00D8050B" w:rsidRPr="00C11506">
        <w:rPr>
          <w:rFonts w:hint="eastAsia"/>
          <w:sz w:val="22"/>
        </w:rPr>
        <w:t>interaction</w:t>
      </w:r>
      <w:r w:rsidR="00D8050B" w:rsidRPr="00C11506">
        <w:rPr>
          <w:rFonts w:hint="eastAsia"/>
          <w:sz w:val="22"/>
        </w:rPr>
        <w:t>）的最小时间单位，不同类型的行动或互动所需时间都为</w:t>
      </w:r>
      <w:r w:rsidR="00D8050B" w:rsidRPr="00C11506">
        <w:rPr>
          <w:rFonts w:hint="eastAsia"/>
          <w:sz w:val="22"/>
        </w:rPr>
        <w:t>1</w:t>
      </w:r>
      <w:r w:rsidR="00D8050B" w:rsidRPr="00C11506">
        <w:rPr>
          <w:rFonts w:hint="eastAsia"/>
          <w:sz w:val="22"/>
        </w:rPr>
        <w:t>帧。</w:t>
      </w:r>
      <w:r w:rsidR="00B77F6F">
        <w:rPr>
          <w:rFonts w:hint="eastAsia"/>
          <w:sz w:val="22"/>
        </w:rPr>
        <w:t>另外，每</w:t>
      </w:r>
      <w:commentRangeStart w:id="0"/>
      <w:r w:rsidR="00B77F6F">
        <w:rPr>
          <w:rFonts w:hint="eastAsia"/>
          <w:sz w:val="22"/>
        </w:rPr>
        <w:t>T</w:t>
      </w:r>
      <w:commentRangeEnd w:id="0"/>
      <w:r w:rsidR="001A49A9">
        <w:rPr>
          <w:i/>
          <w:sz w:val="22"/>
          <w:vertAlign w:val="subscript"/>
        </w:rPr>
        <w:t>s</w:t>
      </w:r>
      <w:r w:rsidR="00BD5829">
        <w:rPr>
          <w:rStyle w:val="a4"/>
          <w:rFonts w:ascii="宋体" w:hAnsi="SimSun"/>
          <w:kern w:val="2"/>
        </w:rPr>
        <w:commentReference w:id="0"/>
      </w:r>
      <w:r w:rsidR="00B77F6F">
        <w:rPr>
          <w:rFonts w:hint="eastAsia"/>
          <w:sz w:val="22"/>
        </w:rPr>
        <w:t>帧称为一个</w:t>
      </w:r>
      <w:r w:rsidR="00B77F6F" w:rsidRPr="00C11506">
        <w:rPr>
          <w:rFonts w:hint="eastAsia"/>
          <w:i/>
          <w:sz w:val="22"/>
          <w:u w:val="single"/>
        </w:rPr>
        <w:t>阶段</w:t>
      </w:r>
      <w:r w:rsidR="00B77F6F" w:rsidRPr="00C11506">
        <w:rPr>
          <w:rFonts w:hint="eastAsia"/>
          <w:sz w:val="22"/>
          <w:u w:val="single"/>
        </w:rPr>
        <w:t>（</w:t>
      </w:r>
      <w:r w:rsidR="00B77F6F" w:rsidRPr="00C11506">
        <w:rPr>
          <w:rFonts w:hint="eastAsia"/>
          <w:sz w:val="22"/>
          <w:u w:val="single"/>
        </w:rPr>
        <w:t>stage</w:t>
      </w:r>
      <w:r w:rsidR="00B77F6F" w:rsidRPr="00C11506">
        <w:rPr>
          <w:rFonts w:hint="eastAsia"/>
          <w:sz w:val="22"/>
          <w:u w:val="single"/>
        </w:rPr>
        <w:t>）</w:t>
      </w:r>
      <w:r w:rsidR="00B77F6F">
        <w:rPr>
          <w:rFonts w:hint="eastAsia"/>
          <w:sz w:val="22"/>
        </w:rPr>
        <w:t>。整个模拟过程的总时间为</w:t>
      </w:r>
      <w:commentRangeStart w:id="1"/>
      <w:r w:rsidR="00B77F6F" w:rsidRPr="00B30443">
        <w:rPr>
          <w:rFonts w:hint="eastAsia"/>
          <w:i/>
          <w:sz w:val="22"/>
        </w:rPr>
        <w:t>T</w:t>
      </w:r>
      <w:commentRangeEnd w:id="1"/>
      <w:r w:rsidR="00BD5829" w:rsidRPr="00B30443">
        <w:rPr>
          <w:rStyle w:val="a4"/>
          <w:rFonts w:ascii="宋体" w:hAnsi="SimSun"/>
          <w:i/>
          <w:kern w:val="2"/>
        </w:rPr>
        <w:commentReference w:id="1"/>
      </w:r>
      <w:r w:rsidR="00B77F6F">
        <w:rPr>
          <w:rFonts w:hint="eastAsia"/>
          <w:sz w:val="22"/>
        </w:rPr>
        <w:t>，且</w:t>
      </w:r>
      <w:r w:rsidR="00B77F6F" w:rsidRPr="00606ABB">
        <w:rPr>
          <w:rFonts w:hint="eastAsia"/>
          <w:i/>
          <w:sz w:val="22"/>
        </w:rPr>
        <w:t>T</w:t>
      </w:r>
      <w:r w:rsidR="00B77F6F">
        <w:rPr>
          <w:rFonts w:hint="eastAsia"/>
          <w:sz w:val="22"/>
        </w:rPr>
        <w:t>为</w:t>
      </w:r>
      <w:r w:rsidR="00B77F6F" w:rsidRPr="00B30443">
        <w:rPr>
          <w:rFonts w:hint="eastAsia"/>
          <w:i/>
          <w:sz w:val="22"/>
        </w:rPr>
        <w:t>T</w:t>
      </w:r>
      <w:r w:rsidR="001A49A9" w:rsidRPr="00B30443">
        <w:rPr>
          <w:i/>
          <w:sz w:val="22"/>
          <w:vertAlign w:val="subscript"/>
        </w:rPr>
        <w:t>s</w:t>
      </w:r>
      <w:r w:rsidR="00B77F6F">
        <w:rPr>
          <w:rFonts w:hint="eastAsia"/>
          <w:sz w:val="22"/>
        </w:rPr>
        <w:t>的整数倍。</w:t>
      </w:r>
    </w:p>
    <w:p w14:paraId="05FFC0F3" w14:textId="77777777" w:rsidR="00090BB7" w:rsidRPr="00B77F6F" w:rsidRDefault="00090BB7" w:rsidP="007C4FC6">
      <w:pPr>
        <w:ind w:firstLineChars="200" w:firstLine="440"/>
        <w:rPr>
          <w:sz w:val="22"/>
        </w:rPr>
      </w:pPr>
    </w:p>
    <w:p w14:paraId="66F85516" w14:textId="77777777" w:rsidR="00E4598E" w:rsidRPr="000D2996" w:rsidRDefault="00E4598E" w:rsidP="000D2996">
      <w:pPr>
        <w:pStyle w:val="a3"/>
        <w:numPr>
          <w:ilvl w:val="2"/>
          <w:numId w:val="17"/>
        </w:numPr>
        <w:ind w:firstLineChars="0"/>
        <w:outlineLvl w:val="2"/>
        <w:rPr>
          <w:rFonts w:ascii="SimSun" w:eastAsia="SimSun"/>
          <w:szCs w:val="21"/>
        </w:rPr>
      </w:pPr>
      <w:r w:rsidRPr="000D2996">
        <w:rPr>
          <w:rFonts w:ascii="SimSun" w:eastAsia="SimSun" w:hint="eastAsia"/>
          <w:szCs w:val="21"/>
        </w:rPr>
        <w:t>个体（Agent）</w:t>
      </w:r>
    </w:p>
    <w:p w14:paraId="7259DD18" w14:textId="1DC9169F" w:rsidR="00E4598E" w:rsidRDefault="00E4598E" w:rsidP="007C4FC6">
      <w:pPr>
        <w:ind w:firstLineChars="200" w:firstLine="440"/>
        <w:rPr>
          <w:sz w:val="22"/>
        </w:rPr>
      </w:pPr>
      <w:r w:rsidRPr="00C11506">
        <w:rPr>
          <w:rFonts w:hint="eastAsia"/>
          <w:sz w:val="22"/>
        </w:rPr>
        <w:t>个体（</w:t>
      </w:r>
      <w:r w:rsidRPr="00C11506">
        <w:rPr>
          <w:rFonts w:hint="eastAsia"/>
          <w:sz w:val="22"/>
        </w:rPr>
        <w:t>Agent</w:t>
      </w:r>
      <w:r w:rsidRPr="00C11506">
        <w:rPr>
          <w:rFonts w:hint="eastAsia"/>
          <w:sz w:val="22"/>
        </w:rPr>
        <w:t>）是</w:t>
      </w:r>
      <w:r w:rsidR="009733A1">
        <w:rPr>
          <w:rFonts w:hint="eastAsia"/>
          <w:sz w:val="22"/>
        </w:rPr>
        <w:t>模拟过程中</w:t>
      </w:r>
      <w:r w:rsidRPr="00C11506">
        <w:rPr>
          <w:rFonts w:hint="eastAsia"/>
          <w:sz w:val="22"/>
        </w:rPr>
        <w:t>所有行为和互动的主体</w:t>
      </w:r>
      <w:r w:rsidR="001E3A27">
        <w:rPr>
          <w:rFonts w:hint="eastAsia"/>
          <w:sz w:val="22"/>
        </w:rPr>
        <w:t>，每次模拟过程中</w:t>
      </w:r>
      <w:r w:rsidR="00181B5B">
        <w:rPr>
          <w:rFonts w:hint="eastAsia"/>
          <w:sz w:val="22"/>
        </w:rPr>
        <w:t>的个体数量为</w:t>
      </w:r>
      <w:commentRangeStart w:id="2"/>
      <w:r w:rsidR="00460C99" w:rsidRPr="00B30443">
        <w:rPr>
          <w:rFonts w:hint="eastAsia"/>
          <w:i/>
          <w:sz w:val="22"/>
        </w:rPr>
        <w:t>N</w:t>
      </w:r>
      <w:r w:rsidR="00460C99" w:rsidRPr="00B30443">
        <w:rPr>
          <w:i/>
          <w:sz w:val="22"/>
          <w:vertAlign w:val="subscript"/>
        </w:rPr>
        <w:t>a</w:t>
      </w:r>
      <w:commentRangeEnd w:id="2"/>
      <w:r w:rsidR="00AB7078" w:rsidRPr="00B30443">
        <w:rPr>
          <w:i/>
          <w:sz w:val="22"/>
          <w:vertAlign w:val="subscript"/>
        </w:rPr>
        <w:t>gent</w:t>
      </w:r>
      <w:r w:rsidR="001563AF">
        <w:rPr>
          <w:rStyle w:val="a4"/>
          <w:rFonts w:ascii="宋体" w:hAnsi="SimSun"/>
          <w:kern w:val="2"/>
        </w:rPr>
        <w:commentReference w:id="2"/>
      </w:r>
      <w:r w:rsidR="00181B5B">
        <w:rPr>
          <w:rFonts w:hint="eastAsia"/>
          <w:sz w:val="22"/>
        </w:rPr>
        <w:t>。</w:t>
      </w:r>
    </w:p>
    <w:p w14:paraId="7C83CA64" w14:textId="77777777" w:rsidR="00E4598E" w:rsidRDefault="00E4598E" w:rsidP="007C4FC6">
      <w:pPr>
        <w:ind w:firstLineChars="200" w:firstLine="440"/>
        <w:rPr>
          <w:sz w:val="22"/>
        </w:rPr>
      </w:pPr>
    </w:p>
    <w:p w14:paraId="07556A16" w14:textId="086C0E43" w:rsidR="00CD0770" w:rsidRPr="00B93AED" w:rsidRDefault="00CD0770" w:rsidP="00B93AED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 w:rsidRPr="00B93AED">
        <w:rPr>
          <w:rFonts w:ascii="SimSun" w:eastAsia="SimSun" w:hint="eastAsia"/>
          <w:szCs w:val="21"/>
        </w:rPr>
        <w:t>地形生成模块</w:t>
      </w:r>
    </w:p>
    <w:p w14:paraId="3F99D4FD" w14:textId="6C71C280" w:rsidR="005B5B45" w:rsidRPr="00041F6D" w:rsidRDefault="00D970AD" w:rsidP="00041F6D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041F6D">
        <w:rPr>
          <w:rFonts w:ascii="SimSun" w:eastAsia="SimSun" w:hint="eastAsia"/>
          <w:szCs w:val="21"/>
        </w:rPr>
        <w:t>适应</w:t>
      </w:r>
      <w:r w:rsidR="00F51506" w:rsidRPr="00041F6D">
        <w:rPr>
          <w:rFonts w:ascii="SimSun" w:eastAsia="SimSun" w:hint="eastAsia"/>
          <w:szCs w:val="21"/>
        </w:rPr>
        <w:t>状态</w:t>
      </w:r>
      <w:r w:rsidR="00B40B65" w:rsidRPr="00041F6D">
        <w:rPr>
          <w:rFonts w:ascii="SimSun" w:eastAsia="SimSun" w:hint="eastAsia"/>
          <w:szCs w:val="21"/>
        </w:rPr>
        <w:t>与</w:t>
      </w:r>
      <w:r w:rsidR="00D11EDA" w:rsidRPr="00041F6D">
        <w:rPr>
          <w:rFonts w:ascii="SimSun" w:eastAsia="SimSun" w:hint="eastAsia"/>
          <w:szCs w:val="21"/>
        </w:rPr>
        <w:t>适应度</w:t>
      </w:r>
      <w:r w:rsidR="002C75E6" w:rsidRPr="00041F6D">
        <w:rPr>
          <w:rFonts w:ascii="SimSun" w:eastAsia="SimSun" w:hint="eastAsia"/>
          <w:szCs w:val="21"/>
        </w:rPr>
        <w:t>地形</w:t>
      </w:r>
      <w:r w:rsidR="00DE20BE" w:rsidRPr="00041F6D">
        <w:rPr>
          <w:rFonts w:ascii="SimSun" w:eastAsia="SimSun" w:hint="eastAsia"/>
          <w:szCs w:val="21"/>
        </w:rPr>
        <w:t>NK</w:t>
      </w:r>
      <w:r w:rsidR="00DE20BE" w:rsidRPr="00041F6D">
        <w:rPr>
          <w:rFonts w:ascii="SimSun" w:eastAsia="SimSun"/>
          <w:szCs w:val="21"/>
        </w:rPr>
        <w:t xml:space="preserve"> model</w:t>
      </w:r>
    </w:p>
    <w:p w14:paraId="426E6AF4" w14:textId="3164000C" w:rsidR="00DE20BE" w:rsidRDefault="0021530B" w:rsidP="00EE7440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基于</w:t>
      </w:r>
      <w:r>
        <w:rPr>
          <w:rFonts w:hint="eastAsia"/>
          <w:sz w:val="22"/>
        </w:rPr>
        <w:t>NK model</w:t>
      </w:r>
      <w:r>
        <w:rPr>
          <w:rFonts w:hint="eastAsia"/>
          <w:sz w:val="22"/>
        </w:rPr>
        <w:t>原理生成地形图</w:t>
      </w:r>
      <w:r w:rsidR="00F90AE8">
        <w:rPr>
          <w:rFonts w:hint="eastAsia"/>
          <w:sz w:val="22"/>
        </w:rPr>
        <w:t>，每个节点</w:t>
      </w:r>
      <w:r w:rsidR="00F90AE8">
        <w:rPr>
          <w:rFonts w:hint="eastAsia"/>
          <w:sz w:val="22"/>
        </w:rPr>
        <w:t>S</w:t>
      </w:r>
      <w:r w:rsidR="00F90AE8">
        <w:rPr>
          <w:rFonts w:hint="eastAsia"/>
          <w:sz w:val="22"/>
        </w:rPr>
        <w:t>代表一个状态，</w:t>
      </w:r>
      <w:r w:rsidR="005901C2">
        <w:rPr>
          <w:rFonts w:hint="eastAsia"/>
          <w:sz w:val="22"/>
        </w:rPr>
        <w:t>用</w:t>
      </w:r>
      <w:r w:rsidR="005901C2" w:rsidRPr="00666A6F">
        <w:rPr>
          <w:sz w:val="22"/>
        </w:rPr>
        <w:t>S(x</w:t>
      </w:r>
      <w:r w:rsidR="005901C2" w:rsidRPr="00666A6F">
        <w:rPr>
          <w:sz w:val="22"/>
          <w:vertAlign w:val="subscript"/>
        </w:rPr>
        <w:t>1</w:t>
      </w:r>
      <w:r w:rsidR="005901C2">
        <w:rPr>
          <w:sz w:val="22"/>
        </w:rPr>
        <w:t xml:space="preserve">, </w:t>
      </w:r>
      <w:r w:rsidR="005901C2" w:rsidRPr="00666A6F">
        <w:rPr>
          <w:rFonts w:ascii="MS Mincho" w:eastAsia="MS Mincho" w:hAnsi="MS Mincho" w:cs="MS Mincho"/>
          <w:sz w:val="22"/>
        </w:rPr>
        <w:t>⋯</w:t>
      </w:r>
      <w:r w:rsidR="005901C2">
        <w:rPr>
          <w:sz w:val="22"/>
        </w:rPr>
        <w:t>, x</w:t>
      </w:r>
      <w:r w:rsidR="005901C2">
        <w:rPr>
          <w:sz w:val="22"/>
          <w:vertAlign w:val="subscript"/>
        </w:rPr>
        <w:t>N</w:t>
      </w:r>
      <w:r w:rsidR="005901C2" w:rsidRPr="00666A6F">
        <w:rPr>
          <w:sz w:val="22"/>
        </w:rPr>
        <w:t>)</w:t>
      </w:r>
      <w:r w:rsidR="005901C2">
        <w:rPr>
          <w:rFonts w:hint="eastAsia"/>
          <w:sz w:val="22"/>
        </w:rPr>
        <w:t>来表示，每个节点有</w:t>
      </w:r>
      <w:r w:rsidR="005901C2">
        <w:rPr>
          <w:rFonts w:hint="eastAsia"/>
          <w:sz w:val="22"/>
        </w:rPr>
        <w:t>N</w:t>
      </w:r>
      <w:r w:rsidR="005901C2">
        <w:rPr>
          <w:rFonts w:hint="eastAsia"/>
          <w:sz w:val="22"/>
        </w:rPr>
        <w:t>位，每一位有</w:t>
      </w:r>
      <w:r w:rsidR="005901C2">
        <w:rPr>
          <w:rFonts w:hint="eastAsia"/>
          <w:sz w:val="22"/>
        </w:rPr>
        <w:t>p</w:t>
      </w:r>
      <w:r w:rsidR="005901C2">
        <w:rPr>
          <w:rFonts w:hint="eastAsia"/>
          <w:sz w:val="22"/>
        </w:rPr>
        <w:t>种可能，</w:t>
      </w:r>
      <m:oMath>
        <m:r>
          <w:rPr>
            <w:rFonts w:ascii="Cambria Math" w:hAnsi="Cambria Math"/>
            <w:kern w:val="2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kern w:val="2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0,……p-1</m:t>
            </m:r>
          </m:e>
        </m:d>
      </m:oMath>
      <w:r w:rsidR="005901C2">
        <w:rPr>
          <w:rFonts w:hint="eastAsia"/>
          <w:kern w:val="2"/>
          <w:sz w:val="22"/>
        </w:rPr>
        <w:t>。每个节点的值（高度）称为</w:t>
      </w:r>
      <w:r w:rsidR="005901C2" w:rsidRPr="00D53C2B">
        <w:rPr>
          <w:rFonts w:hint="eastAsia"/>
          <w:kern w:val="2"/>
          <w:sz w:val="22"/>
          <w:highlight w:val="cyan"/>
        </w:rPr>
        <w:t>适应</w:t>
      </w:r>
      <w:r w:rsidR="00C75FCA" w:rsidRPr="00D53C2B">
        <w:rPr>
          <w:rFonts w:hint="eastAsia"/>
          <w:kern w:val="2"/>
          <w:sz w:val="22"/>
          <w:highlight w:val="cyan"/>
        </w:rPr>
        <w:t>分数</w:t>
      </w:r>
      <w:r w:rsidR="00E53C90">
        <w:rPr>
          <w:rFonts w:hint="eastAsia"/>
          <w:kern w:val="2"/>
          <w:sz w:val="22"/>
        </w:rPr>
        <w:t>F</w:t>
      </w:r>
      <w:r w:rsidR="00C75FCA">
        <w:rPr>
          <w:rFonts w:hint="eastAsia"/>
          <w:kern w:val="2"/>
          <w:sz w:val="22"/>
        </w:rPr>
        <w:t>，</w:t>
      </w:r>
      <w:r w:rsidR="00E53C90">
        <w:rPr>
          <w:rFonts w:hint="eastAsia"/>
          <w:sz w:val="22"/>
        </w:rPr>
        <w:t>结果依赖于每个因素自己的状态和另外</w:t>
      </w:r>
      <w:r w:rsidR="00E53C90">
        <w:rPr>
          <w:rFonts w:hint="eastAsia"/>
          <w:sz w:val="22"/>
        </w:rPr>
        <w:t>K</w:t>
      </w:r>
      <w:r w:rsidR="00E53C90">
        <w:rPr>
          <w:rFonts w:hint="eastAsia"/>
          <w:sz w:val="22"/>
        </w:rPr>
        <w:t>个相关因素的状态。</w:t>
      </w:r>
    </w:p>
    <w:p w14:paraId="7EF85A31" w14:textId="0D6BBD0F" w:rsidR="00543948" w:rsidRPr="008E0B74" w:rsidRDefault="00543948" w:rsidP="00543948">
      <w:pPr>
        <w:ind w:firstLineChars="200" w:firstLine="440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i+K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)</m:t>
              </m:r>
            </m:e>
          </m:nary>
        </m:oMath>
      </m:oMathPara>
    </w:p>
    <w:p w14:paraId="45661BB0" w14:textId="3DE44DB2" w:rsidR="00007969" w:rsidRDefault="00856B11" w:rsidP="008E0B74">
      <w:pPr>
        <w:ind w:firstLineChars="200" w:firstLine="440"/>
        <w:rPr>
          <w:sz w:val="22"/>
        </w:rPr>
      </w:pPr>
      <m:oMath>
        <m:sSub>
          <m:sSubPr>
            <m:ctrlPr>
              <w:rPr>
                <w:rFonts w:ascii="Cambria Math" w:hAnsi="Cambria Math"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kern w:val="2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,⋯,</m:t>
        </m:r>
        <m:sSub>
          <m:sSubPr>
            <m:ctrlPr>
              <w:rPr>
                <w:rFonts w:ascii="Cambria Math" w:hAnsi="Cambria Math"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i+K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543948">
        <w:rPr>
          <w:rFonts w:hint="eastAsia"/>
          <w:sz w:val="22"/>
        </w:rPr>
        <w:t>为每种组合</w:t>
      </w:r>
      <w:r w:rsidR="008046DF">
        <w:rPr>
          <w:rFonts w:hint="eastAsia"/>
          <w:sz w:val="22"/>
        </w:rPr>
        <w:t>情况</w:t>
      </w:r>
      <w:r w:rsidR="00543948">
        <w:rPr>
          <w:rFonts w:hint="eastAsia"/>
          <w:sz w:val="22"/>
        </w:rPr>
        <w:t>的真实值，</w:t>
      </w:r>
      <w:r w:rsidR="008E0B74">
        <w:rPr>
          <w:rFonts w:hint="eastAsia"/>
          <w:sz w:val="22"/>
        </w:rPr>
        <w:t>定义：</w:t>
      </w:r>
      <m:oMath>
        <m:sSub>
          <m:sSubPr>
            <m:ctrlPr>
              <w:rPr>
                <w:rFonts w:ascii="Cambria Math" w:hAnsi="Cambria Math"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kern w:val="2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,⋯,</m:t>
        </m:r>
        <m:sSub>
          <m:sSubPr>
            <m:ctrlPr>
              <w:rPr>
                <w:rFonts w:ascii="Cambria Math" w:hAnsi="Cambria Math"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i+K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 xml:space="preserve"> ~U(0,1)</m:t>
        </m:r>
      </m:oMath>
    </w:p>
    <w:p w14:paraId="49115D89" w14:textId="77777777" w:rsidR="00C7358B" w:rsidRDefault="00C7358B" w:rsidP="008E0B74">
      <w:pPr>
        <w:ind w:firstLineChars="200" w:firstLine="440"/>
        <w:rPr>
          <w:sz w:val="22"/>
        </w:rPr>
      </w:pPr>
    </w:p>
    <w:p w14:paraId="2D66BC22" w14:textId="10889BFC" w:rsidR="00C7358B" w:rsidRDefault="00C7358B" w:rsidP="00C7358B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定义：两个状态的距离为各个位点标记差异的总和，每个位点的标记间距离为</w:t>
      </w:r>
      <w:r w:rsidRPr="00D53C2B">
        <w:rPr>
          <w:rFonts w:hint="eastAsia"/>
          <w:sz w:val="22"/>
          <w:highlight w:val="yellow"/>
        </w:rPr>
        <w:t>环形距离</w:t>
      </w:r>
      <w:r>
        <w:rPr>
          <w:rFonts w:hint="eastAsia"/>
          <w:sz w:val="22"/>
        </w:rPr>
        <w:t>。</w:t>
      </w:r>
      <w:r w:rsidR="000817C6">
        <w:rPr>
          <w:rFonts w:hint="eastAsia"/>
          <w:sz w:val="22"/>
        </w:rPr>
        <w:t>因此每个节点共有</w:t>
      </w:r>
      <w:r w:rsidR="000817C6">
        <w:rPr>
          <w:sz w:val="22"/>
        </w:rPr>
        <w:t>2^N</w:t>
      </w:r>
      <w:r w:rsidR="00900063">
        <w:rPr>
          <w:rFonts w:hint="eastAsia"/>
          <w:sz w:val="22"/>
        </w:rPr>
        <w:t>个相邻</w:t>
      </w:r>
      <w:r w:rsidR="000817C6">
        <w:rPr>
          <w:rFonts w:hint="eastAsia"/>
          <w:sz w:val="22"/>
        </w:rPr>
        <w:t>节点</w:t>
      </w:r>
      <w:r w:rsidR="009C4EE2">
        <w:rPr>
          <w:rFonts w:hint="eastAsia"/>
          <w:sz w:val="22"/>
        </w:rPr>
        <w:t>。</w:t>
      </w:r>
    </w:p>
    <w:p w14:paraId="6429A9DF" w14:textId="77777777" w:rsidR="00C7358B" w:rsidRPr="00C7358B" w:rsidRDefault="00C7358B" w:rsidP="008E0B74">
      <w:pPr>
        <w:ind w:firstLineChars="200" w:firstLine="440"/>
        <w:rPr>
          <w:sz w:val="22"/>
        </w:rPr>
      </w:pPr>
    </w:p>
    <w:p w14:paraId="71042B60" w14:textId="77777777" w:rsidR="008E0B74" w:rsidRDefault="008E0B74" w:rsidP="008E0B7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期望可调参数</w:t>
      </w:r>
    </w:p>
    <w:p w14:paraId="08079C91" w14:textId="633DB9F4" w:rsidR="008E0B74" w:rsidRPr="00B30443" w:rsidRDefault="008E0B74" w:rsidP="008E0B74">
      <w:pPr>
        <w:ind w:firstLineChars="200" w:firstLine="440"/>
        <w:rPr>
          <w:i/>
          <w:sz w:val="22"/>
        </w:rPr>
      </w:pPr>
      <w:r w:rsidRPr="00B30443">
        <w:rPr>
          <w:rFonts w:hint="eastAsia"/>
          <w:i/>
          <w:sz w:val="22"/>
        </w:rPr>
        <w:t>N</w:t>
      </w:r>
      <w:r w:rsidRPr="00B30443">
        <w:rPr>
          <w:rFonts w:hint="eastAsia"/>
          <w:i/>
          <w:sz w:val="22"/>
        </w:rPr>
        <w:t>，</w:t>
      </w:r>
      <w:r w:rsidRPr="00B30443">
        <w:rPr>
          <w:rFonts w:hint="eastAsia"/>
          <w:i/>
          <w:sz w:val="22"/>
        </w:rPr>
        <w:t>K</w:t>
      </w:r>
      <w:r w:rsidRPr="00B30443">
        <w:rPr>
          <w:rFonts w:hint="eastAsia"/>
          <w:i/>
          <w:sz w:val="22"/>
        </w:rPr>
        <w:t>，</w:t>
      </w:r>
      <w:r w:rsidRPr="00B30443">
        <w:rPr>
          <w:rFonts w:hint="eastAsia"/>
          <w:i/>
          <w:sz w:val="22"/>
        </w:rPr>
        <w:t>p</w:t>
      </w:r>
      <w:r w:rsidRPr="00B30443">
        <w:rPr>
          <w:rFonts w:hint="eastAsia"/>
          <w:i/>
          <w:sz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kern w:val="2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,⋯,</m:t>
        </m:r>
        <m:sSub>
          <m:sSubPr>
            <m:ctrlPr>
              <w:rPr>
                <w:rFonts w:ascii="Cambria Math" w:hAnsi="Cambria Math"/>
                <w:i/>
                <w:kern w:val="2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i+K</m:t>
            </m:r>
          </m:sub>
        </m:sSub>
        <m:r>
          <w:rPr>
            <w:rFonts w:ascii="Cambria Math" w:hAnsi="Cambria Math"/>
            <w:sz w:val="22"/>
          </w:rPr>
          <m:t>)</m:t>
        </m:r>
      </m:oMath>
    </w:p>
    <w:p w14:paraId="270E185B" w14:textId="77777777" w:rsidR="008E0B74" w:rsidRPr="008E0B74" w:rsidRDefault="008E0B74" w:rsidP="008E0B74">
      <w:pPr>
        <w:ind w:firstLineChars="200" w:firstLine="440"/>
        <w:rPr>
          <w:sz w:val="22"/>
        </w:rPr>
      </w:pPr>
    </w:p>
    <w:p w14:paraId="300D6951" w14:textId="5B05B49E" w:rsidR="00677322" w:rsidRPr="000D2996" w:rsidRDefault="00677322" w:rsidP="00041F6D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0D2996">
        <w:rPr>
          <w:rFonts w:ascii="SimSun" w:eastAsia="SimSun" w:hint="eastAsia"/>
          <w:szCs w:val="21"/>
        </w:rPr>
        <w:t>适应度地形的动态变化</w:t>
      </w:r>
    </w:p>
    <w:p w14:paraId="4D87D4B2" w14:textId="01076F71" w:rsidR="00D37164" w:rsidRDefault="00D37164" w:rsidP="00E904A0">
      <w:pPr>
        <w:ind w:firstLineChars="200" w:firstLine="440"/>
        <w:rPr>
          <w:sz w:val="22"/>
        </w:rPr>
      </w:pPr>
      <w:r>
        <w:rPr>
          <w:rFonts w:hint="eastAsia"/>
          <w:sz w:val="22"/>
        </w:rPr>
        <w:lastRenderedPageBreak/>
        <w:t>在一次</w:t>
      </w:r>
      <w:r w:rsidR="0054657A">
        <w:rPr>
          <w:rFonts w:hint="eastAsia"/>
          <w:sz w:val="22"/>
        </w:rPr>
        <w:t>仿真</w:t>
      </w:r>
      <w:r>
        <w:rPr>
          <w:rFonts w:hint="eastAsia"/>
          <w:sz w:val="22"/>
        </w:rPr>
        <w:t>过程中，适应度地形</w:t>
      </w:r>
      <w:r>
        <w:rPr>
          <w:rFonts w:hint="eastAsia"/>
          <w:kern w:val="2"/>
          <w:sz w:val="22"/>
        </w:rPr>
        <w:t>会动态变化，两张地形图之间的变化时间为</w:t>
      </w:r>
      <w:r w:rsidRPr="00B30443">
        <w:rPr>
          <w:rFonts w:hint="eastAsia"/>
          <w:i/>
          <w:kern w:val="2"/>
          <w:sz w:val="22"/>
        </w:rPr>
        <w:t>T</w:t>
      </w:r>
      <w:r w:rsidRPr="00B30443">
        <w:rPr>
          <w:rFonts w:hint="eastAsia"/>
          <w:i/>
          <w:kern w:val="2"/>
          <w:sz w:val="22"/>
          <w:vertAlign w:val="subscript"/>
        </w:rPr>
        <w:t>p</w:t>
      </w:r>
      <w:r>
        <w:rPr>
          <w:rFonts w:hint="eastAsia"/>
          <w:kern w:val="2"/>
          <w:sz w:val="22"/>
        </w:rPr>
        <w:t>帧，</w:t>
      </w:r>
      <w:r w:rsidR="00B30443">
        <w:rPr>
          <w:rFonts w:hint="eastAsia"/>
          <w:kern w:val="2"/>
          <w:sz w:val="22"/>
        </w:rPr>
        <w:t>每个阶段（</w:t>
      </w:r>
      <w:r w:rsidR="00341CF9">
        <w:rPr>
          <w:rFonts w:hint="eastAsia"/>
          <w:kern w:val="2"/>
          <w:sz w:val="22"/>
        </w:rPr>
        <w:t>每隔</w:t>
      </w:r>
      <w:r w:rsidR="00B30443" w:rsidRPr="00B30443">
        <w:rPr>
          <w:rFonts w:hint="eastAsia"/>
          <w:i/>
          <w:sz w:val="22"/>
        </w:rPr>
        <w:t>T</w:t>
      </w:r>
      <w:r w:rsidR="00B30443" w:rsidRPr="00B30443">
        <w:rPr>
          <w:i/>
          <w:sz w:val="22"/>
          <w:vertAlign w:val="subscript"/>
        </w:rPr>
        <w:t>s</w:t>
      </w:r>
      <w:r w:rsidR="00B30443" w:rsidRPr="00B30443">
        <w:rPr>
          <w:rFonts w:hint="eastAsia"/>
          <w:sz w:val="22"/>
        </w:rPr>
        <w:t>帧）</w:t>
      </w:r>
      <w:r w:rsidR="00B30443">
        <w:rPr>
          <w:rFonts w:hint="eastAsia"/>
          <w:sz w:val="22"/>
        </w:rPr>
        <w:t>更新</w:t>
      </w:r>
      <w:r w:rsidR="00B30443">
        <w:rPr>
          <w:rFonts w:hint="eastAsia"/>
          <w:kern w:val="2"/>
          <w:sz w:val="22"/>
        </w:rPr>
        <w:t>一次</w:t>
      </w:r>
      <w:r w:rsidR="00601B9D">
        <w:rPr>
          <w:rFonts w:hint="eastAsia"/>
          <w:kern w:val="2"/>
          <w:sz w:val="22"/>
        </w:rPr>
        <w:t>。</w:t>
      </w:r>
      <w:r w:rsidR="0091125F">
        <w:rPr>
          <w:rFonts w:hint="eastAsia"/>
          <w:kern w:val="2"/>
          <w:sz w:val="22"/>
        </w:rPr>
        <w:t>一次模拟中所有的地形图参数相同。</w:t>
      </w:r>
    </w:p>
    <w:p w14:paraId="4F4D5F69" w14:textId="0B328A08" w:rsidR="00360382" w:rsidRPr="00FD17E9" w:rsidRDefault="00856B11" w:rsidP="00360382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，</m:t>
          </m:r>
          <m:r>
            <w:rPr>
              <w:rFonts w:ascii="Cambria Math" w:hAnsi="Cambria Math"/>
              <w:sz w:val="22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</w:rPr>
            <m:t>≤</m:t>
          </m:r>
          <m:r>
            <w:rPr>
              <w:rFonts w:ascii="Cambria Math" w:hAnsi="Cambria Math"/>
              <w:sz w:val="22"/>
            </w:rPr>
            <m:t>i≤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</m:oMath>
      </m:oMathPara>
    </w:p>
    <w:p w14:paraId="0E46AA94" w14:textId="77777777" w:rsidR="001B6384" w:rsidRDefault="001B6384" w:rsidP="009C46D5">
      <w:pPr>
        <w:ind w:firstLineChars="200" w:firstLine="440"/>
        <w:rPr>
          <w:kern w:val="2"/>
          <w:sz w:val="22"/>
        </w:rPr>
      </w:pPr>
    </w:p>
    <w:p w14:paraId="53C4E20A" w14:textId="52A3D078" w:rsidR="00CD0770" w:rsidRPr="00B01AA6" w:rsidRDefault="00CD0770" w:rsidP="00347DB9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 w:rsidRPr="00B01AA6">
        <w:rPr>
          <w:rFonts w:ascii="SimSun" w:eastAsia="SimSun" w:hint="eastAsia"/>
          <w:szCs w:val="21"/>
        </w:rPr>
        <w:t>问题情景模型ESM模块</w:t>
      </w:r>
    </w:p>
    <w:p w14:paraId="205E1704" w14:textId="77777777" w:rsidR="00C847BB" w:rsidRDefault="00045717" w:rsidP="00041F6D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0D2996">
        <w:rPr>
          <w:rFonts w:ascii="SimSun" w:eastAsia="SimSun" w:hint="eastAsia"/>
          <w:szCs w:val="21"/>
        </w:rPr>
        <w:t>应对要求</w:t>
      </w:r>
      <w:r w:rsidR="00B23D7D" w:rsidRPr="000D2996">
        <w:rPr>
          <w:rFonts w:ascii="SimSun" w:eastAsia="SimSun"/>
          <w:szCs w:val="21"/>
        </w:rPr>
        <w:t>ESM</w:t>
      </w:r>
      <w:r w:rsidRPr="000D2996">
        <w:rPr>
          <w:rFonts w:ascii="SimSun" w:eastAsia="SimSun"/>
          <w:szCs w:val="21"/>
        </w:rPr>
        <w:t>f-r</w:t>
      </w:r>
      <w:r w:rsidRPr="000D2996">
        <w:rPr>
          <w:rFonts w:ascii="SimSun" w:eastAsia="SimSun" w:hint="eastAsia"/>
          <w:szCs w:val="21"/>
        </w:rPr>
        <w:t>e</w:t>
      </w:r>
      <w:r w:rsidRPr="000D2996">
        <w:rPr>
          <w:rFonts w:ascii="SimSun" w:eastAsia="SimSun"/>
          <w:szCs w:val="21"/>
        </w:rPr>
        <w:t>q</w:t>
      </w:r>
    </w:p>
    <w:p w14:paraId="77412C6A" w14:textId="20E7E3DC" w:rsidR="00C847BB" w:rsidRPr="00312F24" w:rsidRDefault="00D8255E" w:rsidP="00312F24">
      <w:pPr>
        <w:ind w:firstLineChars="200" w:firstLine="440"/>
        <w:rPr>
          <w:kern w:val="2"/>
          <w:sz w:val="22"/>
        </w:rPr>
      </w:pPr>
      <w:r w:rsidRPr="00D150A9">
        <w:rPr>
          <w:i/>
          <w:kern w:val="2"/>
          <w:sz w:val="22"/>
        </w:rPr>
        <w:t>ESM</w:t>
      </w:r>
      <w:commentRangeStart w:id="3"/>
      <w:r w:rsidRPr="00D150A9">
        <w:rPr>
          <w:i/>
          <w:kern w:val="2"/>
          <w:sz w:val="22"/>
          <w:vertAlign w:val="subscript"/>
        </w:rPr>
        <w:t>f-r</w:t>
      </w:r>
      <w:r w:rsidRPr="00D150A9">
        <w:rPr>
          <w:rFonts w:hint="eastAsia"/>
          <w:i/>
          <w:kern w:val="2"/>
          <w:sz w:val="22"/>
          <w:vertAlign w:val="subscript"/>
        </w:rPr>
        <w:t>e</w:t>
      </w:r>
      <w:r w:rsidRPr="00D150A9">
        <w:rPr>
          <w:i/>
          <w:kern w:val="2"/>
          <w:sz w:val="22"/>
          <w:vertAlign w:val="subscript"/>
        </w:rPr>
        <w:t>q</w:t>
      </w:r>
      <w:commentRangeEnd w:id="3"/>
      <w:r w:rsidRPr="00D150A9">
        <w:rPr>
          <w:i/>
          <w:sz w:val="22"/>
          <w:vertAlign w:val="subscript"/>
        </w:rPr>
        <w:commentReference w:id="3"/>
      </w:r>
      <w:r w:rsidRPr="00C847BB">
        <w:rPr>
          <w:rFonts w:hint="eastAsia"/>
          <w:kern w:val="2"/>
          <w:sz w:val="22"/>
        </w:rPr>
        <w:t>指在</w:t>
      </w:r>
      <w:r w:rsidR="003B4208">
        <w:rPr>
          <w:rFonts w:hint="eastAsia"/>
          <w:kern w:val="2"/>
          <w:sz w:val="22"/>
        </w:rPr>
        <w:t>仿真模型</w:t>
      </w:r>
      <w:r w:rsidRPr="00C847BB">
        <w:rPr>
          <w:rFonts w:hint="eastAsia"/>
          <w:kern w:val="2"/>
          <w:sz w:val="22"/>
        </w:rPr>
        <w:t>中预设的，代表问题被解决的适应分数线</w:t>
      </w:r>
      <w:r>
        <w:rPr>
          <w:kern w:val="2"/>
          <w:sz w:val="22"/>
        </w:rPr>
        <w:t>。</w:t>
      </w:r>
      <w:r w:rsidR="003E0C01">
        <w:rPr>
          <w:rFonts w:hint="eastAsia"/>
          <w:kern w:val="2"/>
          <w:sz w:val="22"/>
        </w:rPr>
        <w:t>令</w:t>
      </w:r>
      <w:r w:rsidR="00312F24" w:rsidRPr="00F055F0">
        <w:rPr>
          <w:i/>
          <w:kern w:val="2"/>
          <w:sz w:val="22"/>
        </w:rPr>
        <w:t>ESM</w:t>
      </w:r>
      <w:r w:rsidR="00312F24" w:rsidRPr="00F055F0">
        <w:rPr>
          <w:i/>
          <w:kern w:val="2"/>
          <w:sz w:val="22"/>
          <w:vertAlign w:val="subscript"/>
        </w:rPr>
        <w:t>f-r</w:t>
      </w:r>
      <w:r w:rsidR="00312F24" w:rsidRPr="00F055F0">
        <w:rPr>
          <w:rFonts w:hint="eastAsia"/>
          <w:i/>
          <w:kern w:val="2"/>
          <w:sz w:val="22"/>
          <w:vertAlign w:val="subscript"/>
        </w:rPr>
        <w:t>e</w:t>
      </w:r>
      <w:r w:rsidR="00312F24" w:rsidRPr="00F055F0">
        <w:rPr>
          <w:i/>
          <w:kern w:val="2"/>
          <w:sz w:val="22"/>
          <w:vertAlign w:val="subscript"/>
        </w:rPr>
        <w:t>q</w:t>
      </w:r>
      <w:r w:rsidR="00312F24" w:rsidRPr="00312F24">
        <w:rPr>
          <w:rFonts w:ascii="SimSun" w:eastAsia="SimSun"/>
          <w:szCs w:val="21"/>
        </w:rPr>
        <w:t>=0.75</w:t>
      </w:r>
    </w:p>
    <w:p w14:paraId="1CC2FC36" w14:textId="77777777" w:rsidR="00312F24" w:rsidRPr="00DE4DAA" w:rsidRDefault="00312F24" w:rsidP="00DE4DAA">
      <w:pPr>
        <w:ind w:firstLineChars="200" w:firstLine="440"/>
        <w:rPr>
          <w:kern w:val="2"/>
          <w:sz w:val="22"/>
        </w:rPr>
      </w:pPr>
    </w:p>
    <w:p w14:paraId="3ACDE999" w14:textId="77777777" w:rsidR="00DE4DAA" w:rsidRDefault="001B6384" w:rsidP="00041F6D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0D2996">
        <w:rPr>
          <w:rFonts w:ascii="SimSun" w:eastAsia="SimSun" w:hint="eastAsia"/>
          <w:szCs w:val="21"/>
        </w:rPr>
        <w:t>复杂度</w:t>
      </w:r>
      <w:r w:rsidR="00B23D7D" w:rsidRPr="000D2996">
        <w:rPr>
          <w:rFonts w:ascii="SimSun" w:eastAsia="SimSun"/>
          <w:szCs w:val="21"/>
        </w:rPr>
        <w:t>ESM</w:t>
      </w:r>
      <w:r w:rsidR="00E70633" w:rsidRPr="000D2996">
        <w:rPr>
          <w:rFonts w:ascii="SimSun" w:eastAsia="SimSun"/>
          <w:szCs w:val="21"/>
        </w:rPr>
        <w:t>p-cplx</w:t>
      </w:r>
    </w:p>
    <w:p w14:paraId="2F15605C" w14:textId="1F831FFD" w:rsidR="00DE4DAA" w:rsidRDefault="003B4208" w:rsidP="00521873">
      <w:pPr>
        <w:ind w:firstLineChars="200" w:firstLine="440"/>
        <w:rPr>
          <w:kern w:val="2"/>
          <w:sz w:val="22"/>
        </w:rPr>
      </w:pPr>
      <w:r w:rsidRPr="00E003CB">
        <w:rPr>
          <w:i/>
          <w:kern w:val="2"/>
          <w:sz w:val="22"/>
        </w:rPr>
        <w:t>ESM</w:t>
      </w:r>
      <w:commentRangeStart w:id="4"/>
      <w:r w:rsidRPr="00E003CB">
        <w:rPr>
          <w:i/>
          <w:kern w:val="2"/>
          <w:sz w:val="22"/>
          <w:vertAlign w:val="subscript"/>
        </w:rPr>
        <w:t>p-cplx</w:t>
      </w:r>
      <w:commentRangeEnd w:id="4"/>
      <w:r w:rsidRPr="00E003CB">
        <w:rPr>
          <w:rStyle w:val="a4"/>
          <w:rFonts w:ascii="宋体" w:hAnsi="SimSun"/>
          <w:i/>
          <w:kern w:val="2"/>
        </w:rPr>
        <w:commentReference w:id="4"/>
      </w:r>
      <w:r>
        <w:rPr>
          <w:rFonts w:hint="eastAsia"/>
          <w:kern w:val="2"/>
          <w:sz w:val="22"/>
        </w:rPr>
        <w:t>指仿真模型</w:t>
      </w:r>
      <w:r w:rsidR="000A16A8">
        <w:rPr>
          <w:rFonts w:hint="eastAsia"/>
          <w:kern w:val="2"/>
          <w:sz w:val="22"/>
        </w:rPr>
        <w:t>中问题</w:t>
      </w:r>
      <w:r>
        <w:rPr>
          <w:rFonts w:hint="eastAsia"/>
          <w:kern w:val="2"/>
          <w:sz w:val="22"/>
        </w:rPr>
        <w:t>的复杂度，</w:t>
      </w:r>
      <w:r w:rsidR="00074482">
        <w:rPr>
          <w:rFonts w:hint="eastAsia"/>
          <w:kern w:val="2"/>
          <w:sz w:val="22"/>
        </w:rPr>
        <w:t>分数越高代表情景</w:t>
      </w:r>
      <w:r w:rsidR="00521873">
        <w:rPr>
          <w:rFonts w:hint="eastAsia"/>
          <w:kern w:val="2"/>
          <w:sz w:val="22"/>
        </w:rPr>
        <w:t>越复杂</w:t>
      </w:r>
      <w:r w:rsidR="003E0C01">
        <w:rPr>
          <w:rFonts w:hint="eastAsia"/>
          <w:kern w:val="2"/>
          <w:sz w:val="22"/>
        </w:rPr>
        <w:t>，令</w:t>
      </w:r>
    </w:p>
    <w:p w14:paraId="2260FFBC" w14:textId="77777777" w:rsidR="00521873" w:rsidRPr="001A33D3" w:rsidRDefault="00856B11" w:rsidP="00521873">
      <w:pPr>
        <w:ind w:firstLineChars="200" w:firstLine="440"/>
        <w:rPr>
          <w:kern w:val="2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2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2"/>
                </w:rPr>
                <m:t>ESM</m:t>
              </m:r>
            </m:e>
            <m:sub>
              <m:r>
                <w:rPr>
                  <w:rFonts w:ascii="Cambria Math" w:hAnsi="Cambria Math"/>
                  <w:kern w:val="2"/>
                  <w:sz w:val="22"/>
                </w:rPr>
                <m:t>p-cplx</m:t>
              </m:r>
            </m:sub>
          </m:sSub>
          <m:r>
            <w:rPr>
              <w:rFonts w:ascii="Cambria Math" w:hAnsi="Cambria Math"/>
              <w:kern w:val="2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kern w:val="2"/>
              <w:sz w:val="22"/>
            </w:rPr>
            <m:t>1-</m:t>
          </m:r>
          <m:sSup>
            <m:sSupPr>
              <m:ctrlPr>
                <w:rPr>
                  <w:rFonts w:ascii="Cambria Math" w:hAnsi="Cambria Math"/>
                  <w:kern w:val="2"/>
                  <w:sz w:val="22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2"/>
                </w:rPr>
                <m:t>0.75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2"/>
                      <w:sz w:val="22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2"/>
                        </w:rPr>
                        <m:t>p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kern w:val="2"/>
              <w:sz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2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kern w:val="2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 w:val="22"/>
                    </w:rPr>
                    <m:t>K-5</m:t>
                  </m:r>
                </m:sup>
              </m:sSup>
            </m:den>
          </m:f>
        </m:oMath>
      </m:oMathPara>
    </w:p>
    <w:p w14:paraId="670059C2" w14:textId="77777777" w:rsidR="003B4208" w:rsidRPr="00DE4DAA" w:rsidRDefault="003B4208" w:rsidP="00DE4DAA">
      <w:pPr>
        <w:ind w:firstLineChars="200" w:firstLine="440"/>
        <w:rPr>
          <w:kern w:val="2"/>
          <w:sz w:val="22"/>
        </w:rPr>
      </w:pPr>
    </w:p>
    <w:p w14:paraId="480AA26B" w14:textId="08876D53" w:rsidR="001B6384" w:rsidRPr="000D2996" w:rsidRDefault="001B6384" w:rsidP="00041F6D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0D2996">
        <w:rPr>
          <w:rFonts w:ascii="SimSun" w:eastAsia="SimSun" w:hint="eastAsia"/>
          <w:szCs w:val="21"/>
        </w:rPr>
        <w:t>时间压力</w:t>
      </w:r>
      <w:r w:rsidR="00A3315F" w:rsidRPr="000D2996">
        <w:rPr>
          <w:rFonts w:ascii="SimSun" w:eastAsia="SimSun"/>
          <w:szCs w:val="21"/>
        </w:rPr>
        <w:t>ESMp-</w:t>
      </w:r>
      <w:r w:rsidR="00A3315F" w:rsidRPr="000D2996">
        <w:rPr>
          <w:rFonts w:ascii="SimSun" w:eastAsia="SimSun" w:hint="eastAsia"/>
          <w:szCs w:val="21"/>
        </w:rPr>
        <w:t>ugt</w:t>
      </w:r>
    </w:p>
    <w:p w14:paraId="1707AC2E" w14:textId="779A079F" w:rsidR="00802076" w:rsidRDefault="00052CF2" w:rsidP="005B5B45">
      <w:pPr>
        <w:ind w:firstLineChars="200" w:firstLine="440"/>
        <w:rPr>
          <w:kern w:val="2"/>
          <w:sz w:val="22"/>
        </w:rPr>
      </w:pPr>
      <w:r w:rsidRPr="00E003CB">
        <w:rPr>
          <w:i/>
          <w:kern w:val="2"/>
          <w:sz w:val="22"/>
        </w:rPr>
        <w:t>ESM</w:t>
      </w:r>
      <w:r w:rsidRPr="00E003CB">
        <w:rPr>
          <w:i/>
          <w:kern w:val="2"/>
          <w:sz w:val="22"/>
          <w:vertAlign w:val="subscript"/>
        </w:rPr>
        <w:t>p-</w:t>
      </w:r>
      <w:r w:rsidRPr="00E003CB">
        <w:rPr>
          <w:rFonts w:hint="eastAsia"/>
          <w:i/>
          <w:kern w:val="2"/>
          <w:sz w:val="22"/>
          <w:vertAlign w:val="subscript"/>
        </w:rPr>
        <w:t>ugt</w:t>
      </w:r>
      <w:r w:rsidR="000A16A8">
        <w:rPr>
          <w:rFonts w:hint="eastAsia"/>
          <w:kern w:val="2"/>
          <w:sz w:val="22"/>
        </w:rPr>
        <w:t>指仿真模型中问题的紧急度，分数越高代表情景越紧急，令</w:t>
      </w:r>
    </w:p>
    <w:p w14:paraId="3BB1040E" w14:textId="77777777" w:rsidR="000A16A8" w:rsidRPr="00863D61" w:rsidRDefault="00856B11" w:rsidP="000A16A8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2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2"/>
                </w:rPr>
                <m:t>ESM</m:t>
              </m:r>
            </m:e>
            <m:sub>
              <m:r>
                <w:rPr>
                  <w:rFonts w:ascii="Cambria Math" w:hAnsi="Cambria Math"/>
                  <w:kern w:val="2"/>
                  <w:sz w:val="22"/>
                </w:rPr>
                <m:t>p-ugt</m:t>
              </m:r>
            </m:sub>
          </m:sSub>
          <m:r>
            <w:rPr>
              <w:rFonts w:ascii="Cambria Math" w:hAnsi="Cambria Math"/>
              <w:kern w:val="2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kern w:val="2"/>
              <w:sz w:val="22"/>
            </w:rPr>
            <m:t>0.5-0.5*tanh⁡(0.1*</m:t>
          </m:r>
          <m:d>
            <m:dPr>
              <m:ctrlPr>
                <w:rPr>
                  <w:rFonts w:ascii="Cambria Math" w:hAnsi="Cambria Math"/>
                  <w:kern w:val="2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 w:val="22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2"/>
                  <w:sz w:val="22"/>
                </w:rPr>
                <m:t>-32</m:t>
              </m:r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2"/>
            </w:rPr>
            <m:t>)</m:t>
          </m:r>
        </m:oMath>
      </m:oMathPara>
    </w:p>
    <w:p w14:paraId="06048EC2" w14:textId="77777777" w:rsidR="00052CF2" w:rsidRPr="00E003CB" w:rsidRDefault="00052CF2" w:rsidP="005B5B45">
      <w:pPr>
        <w:ind w:firstLineChars="200" w:firstLine="440"/>
        <w:rPr>
          <w:sz w:val="22"/>
        </w:rPr>
      </w:pPr>
    </w:p>
    <w:p w14:paraId="5D736EB7" w14:textId="77777777" w:rsidR="00C91477" w:rsidRDefault="00C91477" w:rsidP="007C4FC6">
      <w:pPr>
        <w:ind w:firstLineChars="200" w:firstLine="440"/>
        <w:rPr>
          <w:sz w:val="22"/>
        </w:rPr>
      </w:pPr>
    </w:p>
    <w:p w14:paraId="42D2BD47" w14:textId="7E189395" w:rsidR="00D20940" w:rsidRPr="004638C8" w:rsidRDefault="00D20940" w:rsidP="004638C8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="SimSun" w:eastAsia="SimSun" w:hAnsiTheme="minorHAnsi" w:cstheme="minorBidi"/>
          <w:szCs w:val="21"/>
        </w:rPr>
      </w:pPr>
      <w:r w:rsidRPr="004638C8">
        <w:rPr>
          <w:rFonts w:ascii="SimSun" w:eastAsia="SimSun" w:hAnsiTheme="minorHAnsi" w:cstheme="minorBidi" w:hint="eastAsia"/>
          <w:szCs w:val="21"/>
        </w:rPr>
        <w:t>个体差异</w:t>
      </w:r>
    </w:p>
    <w:p w14:paraId="306B5A11" w14:textId="3479E1A8" w:rsidR="00C91477" w:rsidRPr="004638C8" w:rsidRDefault="00D20940" w:rsidP="004638C8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 w:rsidRPr="004638C8">
        <w:rPr>
          <w:rFonts w:ascii="SimSun" w:eastAsia="SimSun" w:hint="eastAsia"/>
          <w:szCs w:val="21"/>
        </w:rPr>
        <w:t>个体属性模块</w:t>
      </w:r>
    </w:p>
    <w:p w14:paraId="352E9560" w14:textId="35DE0212" w:rsidR="00A50694" w:rsidRPr="00A50694" w:rsidRDefault="00A50694" w:rsidP="00A50694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A50694">
        <w:rPr>
          <w:rFonts w:ascii="SimSun" w:eastAsia="SimSun" w:hint="eastAsia"/>
          <w:szCs w:val="21"/>
        </w:rPr>
        <w:t>环境理解能力</w:t>
      </w:r>
      <w:r>
        <w:rPr>
          <w:rFonts w:ascii="SimSun" w:eastAsia="SimSun" w:hint="eastAsia"/>
          <w:szCs w:val="21"/>
        </w:rPr>
        <w:t>a</w:t>
      </w:r>
      <w:r w:rsidRPr="00A50694">
        <w:rPr>
          <w:rFonts w:ascii="SimSun" w:eastAsia="SimSun" w:hint="eastAsia"/>
          <w:szCs w:val="21"/>
        </w:rPr>
        <w:t>i</w:t>
      </w:r>
      <w:r w:rsidRPr="00A50694">
        <w:rPr>
          <w:rFonts w:ascii="SimSun" w:eastAsia="SimSun"/>
          <w:szCs w:val="21"/>
        </w:rPr>
        <w:t>nsight</w:t>
      </w:r>
    </w:p>
    <w:p w14:paraId="32C9E6E2" w14:textId="77777777" w:rsidR="00A83FA4" w:rsidRDefault="00A50694" w:rsidP="00A5069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个体的</w:t>
      </w:r>
      <w:r w:rsidRPr="009C25F5">
        <w:rPr>
          <w:rFonts w:hint="eastAsia"/>
          <w:sz w:val="22"/>
        </w:rPr>
        <w:t>环境理解能力</w:t>
      </w:r>
      <w:r>
        <w:rPr>
          <w:rFonts w:hint="eastAsia"/>
          <w:sz w:val="22"/>
        </w:rPr>
        <w:t>属性</w:t>
      </w:r>
      <w:r w:rsidRPr="009C25F5">
        <w:rPr>
          <w:rFonts w:hint="eastAsia"/>
          <w:sz w:val="22"/>
        </w:rPr>
        <w:t>表示</w:t>
      </w:r>
      <w:r>
        <w:rPr>
          <w:rFonts w:hint="eastAsia"/>
          <w:sz w:val="22"/>
        </w:rPr>
        <w:t>个体在多大程度上能够准确洞察环境中的信息。</w:t>
      </w:r>
    </w:p>
    <w:p w14:paraId="572566B4" w14:textId="63C42492" w:rsidR="00A50694" w:rsidRDefault="00A50694" w:rsidP="00A50694">
      <w:pPr>
        <w:ind w:firstLineChars="200" w:firstLine="440"/>
        <w:rPr>
          <w:sz w:val="22"/>
        </w:rPr>
      </w:pPr>
      <w:r w:rsidRPr="00A50694">
        <w:rPr>
          <w:i/>
          <w:sz w:val="22"/>
        </w:rPr>
        <w:t>a</w:t>
      </w:r>
      <w:r w:rsidRPr="00A50694">
        <w:rPr>
          <w:rFonts w:hint="eastAsia"/>
          <w:i/>
          <w:sz w:val="22"/>
          <w:vertAlign w:val="subscript"/>
        </w:rPr>
        <w:t>i</w:t>
      </w:r>
      <w:r w:rsidRPr="00A50694">
        <w:rPr>
          <w:i/>
          <w:sz w:val="22"/>
          <w:vertAlign w:val="subscript"/>
        </w:rPr>
        <w:t>nsigh</w:t>
      </w:r>
      <w:r w:rsidRPr="006C5C64">
        <w:rPr>
          <w:i/>
          <w:sz w:val="22"/>
          <w:vertAlign w:val="subscript"/>
        </w:rPr>
        <w:t>t</w:t>
      </w:r>
      <w:r w:rsidRPr="006C5C64">
        <w:rPr>
          <w:rFonts w:hint="eastAsia"/>
          <w:sz w:val="22"/>
        </w:rPr>
        <w:t>在区间</w:t>
      </w:r>
      <w:r w:rsidRPr="006C5C64">
        <w:rPr>
          <w:sz w:val="22"/>
        </w:rPr>
        <w:t>(0,1)</w:t>
      </w:r>
      <w:r w:rsidRPr="006C5C64">
        <w:rPr>
          <w:rFonts w:hint="eastAsia"/>
          <w:sz w:val="22"/>
        </w:rPr>
        <w:t>上</w:t>
      </w:r>
      <w:r>
        <w:rPr>
          <w:rFonts w:hint="eastAsia"/>
          <w:sz w:val="22"/>
        </w:rPr>
        <w:t>服从正态分布，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insight</m:t>
            </m:r>
          </m:sub>
        </m:sSub>
        <m:r>
          <w:rPr>
            <w:rFonts w:ascii="Cambria Math" w:hAnsi="Cambria Math"/>
            <w:sz w:val="22"/>
          </w:rPr>
          <m:t>~N(0.5,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0.2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151689A7" w14:textId="77777777" w:rsidR="00D20940" w:rsidRPr="00A50694" w:rsidRDefault="00D20940" w:rsidP="007C4FC6">
      <w:pPr>
        <w:ind w:firstLineChars="200" w:firstLine="440"/>
        <w:rPr>
          <w:sz w:val="22"/>
        </w:rPr>
      </w:pPr>
    </w:p>
    <w:p w14:paraId="4637A934" w14:textId="36C16F77" w:rsidR="002668A4" w:rsidRPr="002668A4" w:rsidRDefault="002668A4" w:rsidP="002668A4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2668A4">
        <w:rPr>
          <w:rFonts w:ascii="SimSun" w:eastAsia="SimSun" w:hint="eastAsia"/>
          <w:szCs w:val="21"/>
        </w:rPr>
        <w:t>行动积极度</w:t>
      </w:r>
      <w:r>
        <w:rPr>
          <w:rFonts w:ascii="SimSun" w:eastAsia="SimSun" w:hint="eastAsia"/>
          <w:szCs w:val="21"/>
        </w:rPr>
        <w:t>a</w:t>
      </w:r>
      <w:r w:rsidRPr="002668A4">
        <w:rPr>
          <w:rFonts w:ascii="SimSun" w:eastAsia="SimSun" w:hint="eastAsia"/>
          <w:szCs w:val="21"/>
        </w:rPr>
        <w:t>a</w:t>
      </w:r>
      <w:r w:rsidRPr="002668A4">
        <w:rPr>
          <w:rFonts w:ascii="SimSun" w:eastAsia="SimSun"/>
          <w:szCs w:val="21"/>
        </w:rPr>
        <w:t>ct</w:t>
      </w:r>
    </w:p>
    <w:p w14:paraId="5F2129D1" w14:textId="77777777" w:rsidR="00873A08" w:rsidRDefault="002668A4" w:rsidP="002668A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个体的行动积极度属性是指个体</w:t>
      </w:r>
      <w:r w:rsidR="00A83FA4">
        <w:rPr>
          <w:rFonts w:hint="eastAsia"/>
          <w:sz w:val="22"/>
        </w:rPr>
        <w:t>对响应环境需要采取</w:t>
      </w:r>
      <w:r>
        <w:rPr>
          <w:rFonts w:hint="eastAsia"/>
          <w:sz w:val="22"/>
        </w:rPr>
        <w:t>行动</w:t>
      </w:r>
      <w:r w:rsidR="00A83FA4">
        <w:rPr>
          <w:rFonts w:hint="eastAsia"/>
          <w:sz w:val="22"/>
        </w:rPr>
        <w:t>积极程度</w:t>
      </w:r>
      <w:r>
        <w:rPr>
          <w:rFonts w:hint="eastAsia"/>
          <w:sz w:val="22"/>
        </w:rPr>
        <w:t>。高行动积极度的个体</w:t>
      </w:r>
      <w:r w:rsidR="00873A08">
        <w:rPr>
          <w:rFonts w:hint="eastAsia"/>
          <w:sz w:val="22"/>
        </w:rPr>
        <w:t>更有可能</w:t>
      </w:r>
      <w:r>
        <w:rPr>
          <w:rFonts w:hint="eastAsia"/>
          <w:sz w:val="22"/>
        </w:rPr>
        <w:t>行动。</w:t>
      </w:r>
    </w:p>
    <w:p w14:paraId="6062FB57" w14:textId="1E7810DB" w:rsidR="002668A4" w:rsidRPr="00537C4D" w:rsidRDefault="00873A08" w:rsidP="002668A4">
      <w:pPr>
        <w:ind w:firstLineChars="200" w:firstLine="440"/>
        <w:rPr>
          <w:sz w:val="22"/>
        </w:rPr>
      </w:pPr>
      <w:r w:rsidRPr="00873A08">
        <w:rPr>
          <w:rFonts w:hint="eastAsia"/>
          <w:i/>
          <w:sz w:val="22"/>
        </w:rPr>
        <w:t>a</w:t>
      </w:r>
      <w:r w:rsidR="002668A4">
        <w:rPr>
          <w:rFonts w:hint="eastAsia"/>
          <w:i/>
          <w:sz w:val="22"/>
          <w:vertAlign w:val="subscript"/>
        </w:rPr>
        <w:t>a</w:t>
      </w:r>
      <w:r w:rsidR="002668A4">
        <w:rPr>
          <w:i/>
          <w:sz w:val="22"/>
          <w:vertAlign w:val="subscript"/>
        </w:rPr>
        <w:t>ct</w:t>
      </w:r>
      <w:r w:rsidR="002668A4" w:rsidRPr="00E27C8E">
        <w:rPr>
          <w:rFonts w:hint="eastAsia"/>
          <w:sz w:val="22"/>
        </w:rPr>
        <w:t>在</w:t>
      </w:r>
      <w:r w:rsidR="002668A4">
        <w:rPr>
          <w:rFonts w:hint="eastAsia"/>
          <w:sz w:val="22"/>
        </w:rPr>
        <w:t>区间</w:t>
      </w:r>
      <w:r w:rsidR="002668A4">
        <w:rPr>
          <w:sz w:val="22"/>
        </w:rPr>
        <w:t>(0,1)</w:t>
      </w:r>
      <w:r w:rsidR="002668A4">
        <w:rPr>
          <w:rFonts w:hint="eastAsia"/>
          <w:sz w:val="22"/>
        </w:rPr>
        <w:t>上服从正态分布，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act</m:t>
            </m:r>
          </m:sub>
        </m:sSub>
        <m:r>
          <w:rPr>
            <w:rFonts w:ascii="Cambria Math" w:hAnsi="Cambria Math"/>
            <w:sz w:val="22"/>
          </w:rPr>
          <m:t>~N(0.5,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0.1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7F8067A2" w14:textId="77777777" w:rsidR="00A50694" w:rsidRPr="002668A4" w:rsidRDefault="00A50694" w:rsidP="007C4FC6">
      <w:pPr>
        <w:ind w:firstLineChars="200" w:firstLine="440"/>
        <w:rPr>
          <w:sz w:val="22"/>
        </w:rPr>
      </w:pPr>
    </w:p>
    <w:p w14:paraId="6494B520" w14:textId="344C5FD4" w:rsidR="00E0263E" w:rsidRPr="000C1A72" w:rsidRDefault="00E0263E" w:rsidP="000C1A72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0C1A72">
        <w:rPr>
          <w:rFonts w:ascii="SimSun" w:eastAsia="SimSun" w:hint="eastAsia"/>
          <w:szCs w:val="21"/>
        </w:rPr>
        <w:t>个体探索倾向</w:t>
      </w:r>
      <w:r w:rsidR="0006358E" w:rsidRPr="000C1A72">
        <w:rPr>
          <w:rFonts w:ascii="SimSun" w:eastAsia="SimSun" w:hint="eastAsia"/>
          <w:szCs w:val="21"/>
        </w:rPr>
        <w:t>a</w:t>
      </w:r>
      <w:r w:rsidRPr="000C1A72">
        <w:rPr>
          <w:rFonts w:ascii="SimSun" w:eastAsia="SimSun"/>
          <w:szCs w:val="21"/>
        </w:rPr>
        <w:t>xplr</w:t>
      </w:r>
    </w:p>
    <w:p w14:paraId="3A110164" w14:textId="7AEDE013" w:rsidR="0040087A" w:rsidRDefault="00E0263E" w:rsidP="00E0263E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个体的探索倾向是指个体多大程度上倾向于</w:t>
      </w:r>
      <w:r w:rsidR="0006358E">
        <w:rPr>
          <w:rFonts w:hint="eastAsia"/>
          <w:sz w:val="22"/>
        </w:rPr>
        <w:t>获取信息，</w:t>
      </w:r>
      <w:r>
        <w:rPr>
          <w:rFonts w:hint="eastAsia"/>
          <w:sz w:val="22"/>
        </w:rPr>
        <w:t>制定新计划</w:t>
      </w:r>
      <w:r w:rsidR="0006358E">
        <w:rPr>
          <w:rFonts w:hint="eastAsia"/>
          <w:sz w:val="22"/>
        </w:rPr>
        <w:t>等</w:t>
      </w:r>
      <w:r>
        <w:rPr>
          <w:rFonts w:hint="eastAsia"/>
          <w:sz w:val="22"/>
        </w:rPr>
        <w:t>。</w:t>
      </w:r>
    </w:p>
    <w:p w14:paraId="37F5826A" w14:textId="3D2D8326" w:rsidR="00E0263E" w:rsidRDefault="0040087A" w:rsidP="00E0263E">
      <w:pPr>
        <w:ind w:firstLineChars="200" w:firstLine="440"/>
        <w:rPr>
          <w:sz w:val="22"/>
        </w:rPr>
      </w:pPr>
      <w:r w:rsidRPr="0040087A">
        <w:rPr>
          <w:rFonts w:hint="eastAsia"/>
          <w:i/>
          <w:sz w:val="22"/>
        </w:rPr>
        <w:lastRenderedPageBreak/>
        <w:t>a</w:t>
      </w:r>
      <w:r w:rsidR="00E0263E" w:rsidRPr="00F3081B">
        <w:rPr>
          <w:i/>
          <w:sz w:val="22"/>
          <w:vertAlign w:val="subscript"/>
        </w:rPr>
        <w:t>xplr</w:t>
      </w:r>
      <w:r w:rsidR="00E0263E">
        <w:rPr>
          <w:rFonts w:hint="eastAsia"/>
          <w:sz w:val="22"/>
        </w:rPr>
        <w:t>在区间</w:t>
      </w:r>
      <w:r w:rsidR="00E0263E">
        <w:rPr>
          <w:sz w:val="22"/>
        </w:rPr>
        <w:t>(0,1)</w:t>
      </w:r>
      <w:r w:rsidR="00E0263E">
        <w:rPr>
          <w:rFonts w:hint="eastAsia"/>
          <w:sz w:val="22"/>
        </w:rPr>
        <w:t>上服从正态分布，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xplr</m:t>
            </m:r>
          </m:sub>
        </m:sSub>
        <m:r>
          <w:rPr>
            <w:rFonts w:ascii="Cambria Math" w:hAnsi="Cambria Math"/>
            <w:sz w:val="22"/>
          </w:rPr>
          <m:t>~N(0.5,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0.3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6098E4A9" w14:textId="77777777" w:rsidR="00E0263E" w:rsidRPr="00F3081B" w:rsidRDefault="00E0263E" w:rsidP="00E0263E">
      <w:pPr>
        <w:ind w:firstLineChars="200" w:firstLine="440"/>
        <w:rPr>
          <w:sz w:val="22"/>
        </w:rPr>
      </w:pPr>
    </w:p>
    <w:p w14:paraId="64892486" w14:textId="6ABA59B5" w:rsidR="00E0263E" w:rsidRPr="008201C3" w:rsidRDefault="00E0263E" w:rsidP="008201C3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8201C3">
        <w:rPr>
          <w:rFonts w:ascii="SimSun" w:eastAsia="SimSun" w:hint="eastAsia"/>
          <w:szCs w:val="21"/>
        </w:rPr>
        <w:t>个体利用倾向</w:t>
      </w:r>
      <w:r w:rsidR="0006358E" w:rsidRPr="008201C3">
        <w:rPr>
          <w:rFonts w:ascii="SimSun" w:eastAsia="SimSun"/>
          <w:szCs w:val="21"/>
        </w:rPr>
        <w:t>a</w:t>
      </w:r>
      <w:r w:rsidRPr="008201C3">
        <w:rPr>
          <w:rFonts w:ascii="SimSun" w:eastAsia="SimSun"/>
          <w:szCs w:val="21"/>
        </w:rPr>
        <w:t>xplt</w:t>
      </w:r>
    </w:p>
    <w:p w14:paraId="7300C368" w14:textId="77777777" w:rsidR="00CC6496" w:rsidRDefault="00E0263E" w:rsidP="00E0263E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个体的利用倾向是指个体多大程度上倾向于利用</w:t>
      </w:r>
      <w:r w:rsidR="00CC6496">
        <w:rPr>
          <w:rFonts w:hint="eastAsia"/>
          <w:sz w:val="22"/>
        </w:rPr>
        <w:t>已有方案来组织行动。</w:t>
      </w:r>
    </w:p>
    <w:p w14:paraId="7C4B0F8E" w14:textId="5F5E97E8" w:rsidR="00E0263E" w:rsidRDefault="00CC6496" w:rsidP="00E0263E">
      <w:pPr>
        <w:ind w:firstLineChars="200" w:firstLine="440"/>
        <w:rPr>
          <w:sz w:val="22"/>
        </w:rPr>
      </w:pPr>
      <w:r>
        <w:rPr>
          <w:rFonts w:hint="eastAsia"/>
          <w:sz w:val="22"/>
        </w:rPr>
        <w:t>a</w:t>
      </w:r>
      <w:r w:rsidR="00E0263E" w:rsidRPr="00F3081B">
        <w:rPr>
          <w:i/>
          <w:sz w:val="22"/>
          <w:vertAlign w:val="subscript"/>
        </w:rPr>
        <w:t>xpl</w:t>
      </w:r>
      <w:r w:rsidR="00E0263E">
        <w:rPr>
          <w:i/>
          <w:sz w:val="22"/>
          <w:vertAlign w:val="subscript"/>
        </w:rPr>
        <w:t>t</w:t>
      </w:r>
      <w:r w:rsidR="00E0263E">
        <w:rPr>
          <w:rFonts w:hint="eastAsia"/>
          <w:sz w:val="22"/>
        </w:rPr>
        <w:t>在区间</w:t>
      </w:r>
      <w:r w:rsidR="00E0263E">
        <w:rPr>
          <w:sz w:val="22"/>
        </w:rPr>
        <w:t>(0,1)</w:t>
      </w:r>
      <w:r w:rsidR="00E0263E">
        <w:rPr>
          <w:rFonts w:hint="eastAsia"/>
          <w:sz w:val="22"/>
        </w:rPr>
        <w:t>上服从正态分布，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xplt</m:t>
            </m:r>
          </m:sub>
        </m:sSub>
        <m:r>
          <w:rPr>
            <w:rFonts w:ascii="Cambria Math" w:hAnsi="Cambria Math"/>
            <w:sz w:val="22"/>
          </w:rPr>
          <m:t>~N(0.5,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0.3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14:paraId="7C14A6D0" w14:textId="77777777" w:rsidR="00A50694" w:rsidRPr="00E0263E" w:rsidRDefault="00A50694" w:rsidP="007C4FC6">
      <w:pPr>
        <w:ind w:firstLineChars="200" w:firstLine="440"/>
        <w:rPr>
          <w:sz w:val="22"/>
        </w:rPr>
      </w:pPr>
    </w:p>
    <w:p w14:paraId="0597CFE5" w14:textId="60E0354B" w:rsidR="002932AB" w:rsidRDefault="002B4C70" w:rsidP="002B4C70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="SimSun" w:eastAsia="SimSun" w:hAnsiTheme="minorHAnsi" w:cstheme="minorBidi"/>
          <w:szCs w:val="21"/>
        </w:rPr>
      </w:pPr>
      <w:r w:rsidRPr="002B4C70">
        <w:rPr>
          <w:rFonts w:ascii="SimSun" w:eastAsia="SimSun" w:hAnsiTheme="minorHAnsi" w:cstheme="minorBidi" w:hint="eastAsia"/>
          <w:szCs w:val="21"/>
        </w:rPr>
        <w:t>个体</w:t>
      </w:r>
      <w:r>
        <w:rPr>
          <w:rFonts w:ascii="SimSun" w:eastAsia="SimSun" w:hAnsiTheme="minorHAnsi" w:cstheme="minorBidi" w:hint="eastAsia"/>
          <w:szCs w:val="21"/>
        </w:rPr>
        <w:t>中间</w:t>
      </w:r>
      <w:r w:rsidRPr="002B4C70">
        <w:rPr>
          <w:rFonts w:ascii="SimSun" w:eastAsia="SimSun" w:hAnsiTheme="minorHAnsi" w:cstheme="minorBidi" w:hint="eastAsia"/>
          <w:szCs w:val="21"/>
        </w:rPr>
        <w:t>状态</w:t>
      </w:r>
    </w:p>
    <w:p w14:paraId="0F50917C" w14:textId="4538297A" w:rsidR="00FE470E" w:rsidRPr="0048325A" w:rsidRDefault="00FE470E" w:rsidP="0048325A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 w:rsidRPr="0048325A">
        <w:rPr>
          <w:rFonts w:ascii="SimSun" w:eastAsia="SimSun" w:hint="eastAsia"/>
          <w:szCs w:val="21"/>
        </w:rPr>
        <w:t>适应状态FS模块</w:t>
      </w:r>
    </w:p>
    <w:p w14:paraId="20EA0602" w14:textId="579A2CB3" w:rsidR="00FE470E" w:rsidRPr="00D6690C" w:rsidRDefault="00091A98" w:rsidP="00212B07">
      <w:pPr>
        <w:outlineLvl w:val="5"/>
        <w:rPr>
          <w:sz w:val="22"/>
        </w:rPr>
      </w:pPr>
      <w:r>
        <w:rPr>
          <w:rFonts w:hint="eastAsia"/>
          <w:sz w:val="22"/>
        </w:rPr>
        <w:t>个体</w:t>
      </w:r>
      <w:r w:rsidR="00D6690C">
        <w:rPr>
          <w:rFonts w:hint="eastAsia"/>
          <w:sz w:val="22"/>
        </w:rPr>
        <w:t>适应</w:t>
      </w:r>
      <w:r w:rsidR="00AE163A">
        <w:rPr>
          <w:rFonts w:hint="eastAsia"/>
          <w:sz w:val="22"/>
        </w:rPr>
        <w:t>分数</w:t>
      </w:r>
      <w:r w:rsidR="00212B07">
        <w:rPr>
          <w:rFonts w:hint="eastAsia"/>
          <w:sz w:val="22"/>
        </w:rPr>
        <w:t>FSf</w:t>
      </w:r>
    </w:p>
    <w:p w14:paraId="4CF54AE6" w14:textId="320642A0" w:rsidR="00FE470E" w:rsidRDefault="00212B07" w:rsidP="00FE470E">
      <w:pPr>
        <w:ind w:firstLineChars="200" w:firstLine="440"/>
        <w:rPr>
          <w:sz w:val="22"/>
        </w:rPr>
      </w:pPr>
      <w:r w:rsidRPr="000C4A01">
        <w:rPr>
          <w:i/>
          <w:sz w:val="22"/>
        </w:rPr>
        <w:t>FS</w:t>
      </w:r>
      <w:r w:rsidRPr="000C4A01">
        <w:rPr>
          <w:i/>
          <w:sz w:val="22"/>
          <w:vertAlign w:val="subscript"/>
        </w:rPr>
        <w:t>f</w:t>
      </w:r>
      <w:r w:rsidRPr="000C4A01">
        <w:rPr>
          <w:i/>
          <w:sz w:val="22"/>
        </w:rPr>
        <w:t>(Ti)</w:t>
      </w:r>
      <w:r>
        <w:rPr>
          <w:rFonts w:hint="eastAsia"/>
          <w:sz w:val="22"/>
        </w:rPr>
        <w:t>是</w:t>
      </w:r>
      <w:r w:rsidRPr="000C4A01">
        <w:rPr>
          <w:i/>
          <w:sz w:val="22"/>
        </w:rPr>
        <w:t>T</w:t>
      </w:r>
      <w:r w:rsidRPr="000C4A01">
        <w:rPr>
          <w:i/>
          <w:sz w:val="22"/>
          <w:vertAlign w:val="subscript"/>
        </w:rPr>
        <w:t>i</w:t>
      </w:r>
      <w:r>
        <w:rPr>
          <w:rFonts w:hint="eastAsia"/>
          <w:sz w:val="22"/>
        </w:rPr>
        <w:t>时间个体</w:t>
      </w:r>
      <w:r w:rsidR="009D4E99">
        <w:rPr>
          <w:rFonts w:hint="eastAsia"/>
          <w:sz w:val="22"/>
        </w:rPr>
        <w:t>所在适应状态（节点）</w:t>
      </w:r>
      <w:r>
        <w:rPr>
          <w:rFonts w:hint="eastAsia"/>
          <w:sz w:val="22"/>
        </w:rPr>
        <w:t>的适应分数</w:t>
      </w:r>
      <w:r w:rsidR="00BF4217">
        <w:rPr>
          <w:rFonts w:hint="eastAsia"/>
          <w:sz w:val="22"/>
        </w:rPr>
        <w:t>（真实值）。</w:t>
      </w:r>
    </w:p>
    <w:p w14:paraId="54464C67" w14:textId="77777777" w:rsidR="00212B07" w:rsidRDefault="00212B07" w:rsidP="00FE470E">
      <w:pPr>
        <w:ind w:firstLineChars="200" w:firstLine="440"/>
        <w:rPr>
          <w:sz w:val="22"/>
        </w:rPr>
      </w:pPr>
    </w:p>
    <w:p w14:paraId="27EDDB71" w14:textId="77777777" w:rsidR="00212B07" w:rsidRPr="00FE470E" w:rsidRDefault="00212B07" w:rsidP="00FE470E">
      <w:pPr>
        <w:ind w:firstLineChars="200" w:firstLine="440"/>
        <w:rPr>
          <w:sz w:val="22"/>
        </w:rPr>
      </w:pPr>
    </w:p>
    <w:p w14:paraId="219FD402" w14:textId="12234655" w:rsidR="001C3745" w:rsidRPr="00A1703A" w:rsidRDefault="008335C5" w:rsidP="00A1703A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 w:rsidRPr="00A1703A">
        <w:rPr>
          <w:rFonts w:ascii="SimSun" w:eastAsia="SimSun" w:hint="eastAsia"/>
          <w:szCs w:val="21"/>
        </w:rPr>
        <w:t>主观情景模型</w:t>
      </w:r>
      <w:commentRangeStart w:id="5"/>
      <w:r w:rsidR="00A1703A">
        <w:rPr>
          <w:rFonts w:ascii="SimSun" w:eastAsia="SimSun" w:hint="eastAsia"/>
          <w:szCs w:val="21"/>
        </w:rPr>
        <w:t>PSM</w:t>
      </w:r>
      <w:commentRangeEnd w:id="5"/>
      <w:r w:rsidR="002C7A57">
        <w:rPr>
          <w:rStyle w:val="a4"/>
        </w:rPr>
        <w:commentReference w:id="5"/>
      </w:r>
      <w:r w:rsidR="00A1703A">
        <w:rPr>
          <w:rFonts w:ascii="SimSun" w:eastAsia="SimSun" w:hint="eastAsia"/>
          <w:szCs w:val="21"/>
        </w:rPr>
        <w:t>模块</w:t>
      </w:r>
    </w:p>
    <w:p w14:paraId="7AD5F581" w14:textId="719CDB19" w:rsidR="00E86FE2" w:rsidRPr="006D3435" w:rsidRDefault="006D3435" w:rsidP="006D3435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6D3435">
        <w:rPr>
          <w:rFonts w:ascii="SimSun" w:eastAsia="SimSun" w:hint="eastAsia"/>
          <w:szCs w:val="21"/>
        </w:rPr>
        <w:t>主观环境参数</w:t>
      </w:r>
      <w:r w:rsidR="003A51D8">
        <w:rPr>
          <w:rFonts w:ascii="SimSun" w:eastAsia="SimSun" w:hint="eastAsia"/>
          <w:szCs w:val="21"/>
        </w:rPr>
        <w:t>系列</w:t>
      </w:r>
    </w:p>
    <w:p w14:paraId="4A8D7A5B" w14:textId="54D70EEF" w:rsidR="0091262C" w:rsidRPr="0091262C" w:rsidRDefault="0091262C" w:rsidP="0091262C">
      <w:pPr>
        <w:outlineLvl w:val="5"/>
        <w:rPr>
          <w:sz w:val="22"/>
        </w:rPr>
      </w:pPr>
      <w:r w:rsidRPr="0091262C">
        <w:rPr>
          <w:rFonts w:hint="eastAsia"/>
          <w:sz w:val="22"/>
        </w:rPr>
        <w:t>主观应对要求</w:t>
      </w:r>
      <w:r w:rsidR="00A76F70">
        <w:rPr>
          <w:rFonts w:hint="eastAsia"/>
          <w:sz w:val="22"/>
        </w:rPr>
        <w:t>P</w:t>
      </w:r>
      <w:r w:rsidRPr="0091262C">
        <w:rPr>
          <w:sz w:val="22"/>
        </w:rPr>
        <w:t>SMf-req</w:t>
      </w:r>
    </w:p>
    <w:p w14:paraId="432269D8" w14:textId="186D576F" w:rsidR="00131B62" w:rsidRDefault="00085933" w:rsidP="0008593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个体对</w:t>
      </w:r>
      <w:r w:rsidRPr="00085933">
        <w:rPr>
          <w:rFonts w:hint="eastAsia"/>
          <w:i/>
          <w:sz w:val="22"/>
        </w:rPr>
        <w:t>ESM</w:t>
      </w:r>
      <w:r w:rsidRPr="00085933">
        <w:rPr>
          <w:rFonts w:hint="eastAsia"/>
          <w:i/>
          <w:sz w:val="22"/>
          <w:vertAlign w:val="subscript"/>
        </w:rPr>
        <w:t>f</w:t>
      </w:r>
      <w:r w:rsidRPr="00085933">
        <w:rPr>
          <w:i/>
          <w:sz w:val="22"/>
          <w:vertAlign w:val="subscript"/>
        </w:rPr>
        <w:t>-</w:t>
      </w:r>
      <w:r w:rsidRPr="00085933">
        <w:rPr>
          <w:rFonts w:hint="eastAsia"/>
          <w:i/>
          <w:sz w:val="22"/>
          <w:vertAlign w:val="subscript"/>
        </w:rPr>
        <w:t>req</w:t>
      </w:r>
      <w:r>
        <w:rPr>
          <w:rFonts w:hint="eastAsia"/>
          <w:sz w:val="22"/>
        </w:rPr>
        <w:t>的主观感知</w:t>
      </w:r>
      <w:r w:rsidR="0091262C" w:rsidRPr="0091262C">
        <w:rPr>
          <w:rFonts w:hint="eastAsia"/>
          <w:sz w:val="22"/>
        </w:rPr>
        <w:t>为</w:t>
      </w:r>
      <w:r w:rsidRPr="00085933">
        <w:rPr>
          <w:i/>
          <w:sz w:val="22"/>
        </w:rPr>
        <w:t>P</w:t>
      </w:r>
      <w:r w:rsidR="0091262C" w:rsidRPr="00085933">
        <w:rPr>
          <w:i/>
          <w:sz w:val="22"/>
        </w:rPr>
        <w:t>SM</w:t>
      </w:r>
      <w:r w:rsidR="0091262C" w:rsidRPr="00085933">
        <w:rPr>
          <w:i/>
          <w:sz w:val="22"/>
          <w:vertAlign w:val="subscript"/>
        </w:rPr>
        <w:t>f-req</w:t>
      </w:r>
      <w:r w:rsidR="0091262C" w:rsidRPr="0091262C">
        <w:rPr>
          <w:rFonts w:hint="eastAsia"/>
          <w:sz w:val="22"/>
        </w:rPr>
        <w:t>，</w:t>
      </w:r>
      <w:r w:rsidR="00383C7C">
        <w:rPr>
          <w:rFonts w:hint="eastAsia"/>
          <w:sz w:val="22"/>
        </w:rPr>
        <w:t>令</w:t>
      </w:r>
      <w:commentRangeStart w:id="6"/>
      <w:r w:rsidR="00131B62" w:rsidRPr="0091262C">
        <w:rPr>
          <w:rFonts w:hint="eastAsia"/>
          <w:sz w:val="22"/>
        </w:rPr>
        <w:t>初始</w:t>
      </w:r>
      <w:commentRangeEnd w:id="6"/>
      <w:r w:rsidR="00131B62" w:rsidRPr="00085933">
        <w:rPr>
          <w:sz w:val="22"/>
        </w:rPr>
        <w:commentReference w:id="6"/>
      </w:r>
    </w:p>
    <w:p w14:paraId="38D8C9A7" w14:textId="4D3A75A0" w:rsidR="00DA7690" w:rsidRDefault="00856B11" w:rsidP="00085933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PSM</m:t>
              </m:r>
            </m:e>
            <m:sub>
              <m:r>
                <w:rPr>
                  <w:rFonts w:ascii="Cambria Math" w:hAnsi="Cambria Math"/>
                  <w:sz w:val="22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req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ESM</m:t>
              </m:r>
            </m:e>
            <m:sub>
              <m:r>
                <w:rPr>
                  <w:rFonts w:ascii="Cambria Math" w:hAnsi="Cambria Math"/>
                  <w:sz w:val="22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req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+ξ, ξ~</m:t>
          </m:r>
          <m:r>
            <w:rPr>
              <w:rFonts w:ascii="Cambria Math" w:hAnsi="Cambria Math"/>
              <w:sz w:val="22"/>
            </w:rPr>
            <m:t>N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w:commentRangeStart w:id="7"/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0.01</m:t>
                  </m:r>
                  <w:commentRangeEnd w:id="7"/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w:commentReference w:id="7"/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insight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</m:e>
          </m:d>
        </m:oMath>
      </m:oMathPara>
    </w:p>
    <w:p w14:paraId="0137874F" w14:textId="77777777" w:rsidR="006D3435" w:rsidRPr="0091262C" w:rsidRDefault="006D3435" w:rsidP="00120B2E">
      <w:pPr>
        <w:ind w:firstLineChars="200" w:firstLine="440"/>
        <w:rPr>
          <w:sz w:val="22"/>
        </w:rPr>
      </w:pPr>
    </w:p>
    <w:p w14:paraId="796BF5DB" w14:textId="6092EEC1" w:rsidR="009C64BE" w:rsidRPr="008824F1" w:rsidRDefault="009C64BE" w:rsidP="00011132">
      <w:pPr>
        <w:pStyle w:val="a3"/>
        <w:numPr>
          <w:ilvl w:val="0"/>
          <w:numId w:val="23"/>
        </w:numPr>
        <w:ind w:firstLineChars="0"/>
        <w:outlineLvl w:val="5"/>
        <w:rPr>
          <w:sz w:val="22"/>
        </w:rPr>
      </w:pPr>
      <w:r w:rsidRPr="008824F1">
        <w:rPr>
          <w:rFonts w:hint="eastAsia"/>
          <w:sz w:val="22"/>
        </w:rPr>
        <w:t>主观问题复杂度</w:t>
      </w:r>
      <w:r>
        <w:rPr>
          <w:rFonts w:hint="eastAsia"/>
          <w:sz w:val="22"/>
        </w:rPr>
        <w:t>P</w:t>
      </w:r>
      <w:r>
        <w:rPr>
          <w:sz w:val="22"/>
        </w:rPr>
        <w:t>SM</w:t>
      </w:r>
      <w:r w:rsidRPr="008824F1">
        <w:rPr>
          <w:sz w:val="22"/>
        </w:rPr>
        <w:t>p-cplx</w:t>
      </w:r>
    </w:p>
    <w:p w14:paraId="6951681A" w14:textId="605D1CC6" w:rsidR="009C64BE" w:rsidRDefault="009C64BE" w:rsidP="009C64BE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个体对</w:t>
      </w:r>
      <w:r w:rsidRPr="00085933">
        <w:rPr>
          <w:rFonts w:hint="eastAsia"/>
          <w:i/>
          <w:sz w:val="22"/>
        </w:rPr>
        <w:t>ESM</w:t>
      </w:r>
      <w:r>
        <w:rPr>
          <w:i/>
          <w:sz w:val="22"/>
          <w:vertAlign w:val="subscript"/>
        </w:rPr>
        <w:t>p</w:t>
      </w:r>
      <w:r w:rsidRPr="00085933">
        <w:rPr>
          <w:i/>
          <w:sz w:val="22"/>
          <w:vertAlign w:val="subscript"/>
        </w:rPr>
        <w:t>-</w:t>
      </w:r>
      <w:r>
        <w:rPr>
          <w:i/>
          <w:sz w:val="22"/>
          <w:vertAlign w:val="subscript"/>
        </w:rPr>
        <w:t>cplx</w:t>
      </w:r>
      <w:r>
        <w:rPr>
          <w:rFonts w:hint="eastAsia"/>
          <w:sz w:val="22"/>
        </w:rPr>
        <w:t>的主观感知</w:t>
      </w:r>
      <w:r w:rsidRPr="0091262C">
        <w:rPr>
          <w:rFonts w:hint="eastAsia"/>
          <w:sz w:val="22"/>
        </w:rPr>
        <w:t>为</w:t>
      </w:r>
      <w:r w:rsidRPr="00085933">
        <w:rPr>
          <w:i/>
          <w:sz w:val="22"/>
        </w:rPr>
        <w:t>PSM</w:t>
      </w:r>
      <w:r>
        <w:rPr>
          <w:i/>
          <w:sz w:val="22"/>
          <w:vertAlign w:val="subscript"/>
        </w:rPr>
        <w:t>p</w:t>
      </w:r>
      <w:r w:rsidRPr="00085933">
        <w:rPr>
          <w:i/>
          <w:sz w:val="22"/>
          <w:vertAlign w:val="subscript"/>
        </w:rPr>
        <w:t>-</w:t>
      </w:r>
      <w:r>
        <w:rPr>
          <w:i/>
          <w:sz w:val="22"/>
          <w:vertAlign w:val="subscript"/>
        </w:rPr>
        <w:t>cplx</w:t>
      </w:r>
      <w:r w:rsidRPr="0091262C">
        <w:rPr>
          <w:rFonts w:hint="eastAsia"/>
          <w:sz w:val="22"/>
        </w:rPr>
        <w:t>，</w:t>
      </w:r>
      <w:r>
        <w:rPr>
          <w:rFonts w:hint="eastAsia"/>
          <w:sz w:val="22"/>
        </w:rPr>
        <w:t>令</w:t>
      </w:r>
      <w:commentRangeStart w:id="8"/>
      <w:r w:rsidRPr="0091262C">
        <w:rPr>
          <w:rFonts w:hint="eastAsia"/>
          <w:sz w:val="22"/>
        </w:rPr>
        <w:t>初始</w:t>
      </w:r>
      <w:commentRangeEnd w:id="8"/>
      <w:r w:rsidRPr="00085933">
        <w:rPr>
          <w:sz w:val="22"/>
        </w:rPr>
        <w:commentReference w:id="8"/>
      </w:r>
    </w:p>
    <w:p w14:paraId="36CDB43A" w14:textId="06EBC53B" w:rsidR="009C64BE" w:rsidRDefault="00856B11" w:rsidP="009C64BE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PSM</m:t>
              </m:r>
            </m:e>
            <m:sub>
              <m:r>
                <w:rPr>
                  <w:rFonts w:ascii="Cambria Math" w:hAnsi="Cambria Math"/>
                  <w:sz w:val="22"/>
                </w:rPr>
                <m:t>p-cplx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ESM</m:t>
              </m:r>
            </m:e>
            <m:sub>
              <m:r>
                <w:rPr>
                  <w:rFonts w:ascii="Cambria Math" w:hAnsi="Cambria Math"/>
                  <w:sz w:val="22"/>
                </w:rPr>
                <m:t>p-cplx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+ξ, ξ~</m:t>
          </m:r>
          <m:r>
            <w:rPr>
              <w:rFonts w:ascii="Cambria Math" w:hAnsi="Cambria Math"/>
              <w:sz w:val="22"/>
            </w:rPr>
            <m:t>N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w:commentRangeStart w:id="9"/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0.01</m:t>
                  </m:r>
                  <w:commentRangeEnd w:id="9"/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w:commentReference w:id="9"/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insight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</m:e>
          </m:d>
        </m:oMath>
      </m:oMathPara>
    </w:p>
    <w:p w14:paraId="1D200D17" w14:textId="77777777" w:rsidR="009C64BE" w:rsidRDefault="009C64BE" w:rsidP="009C64BE">
      <w:pPr>
        <w:ind w:firstLineChars="200" w:firstLine="440"/>
        <w:rPr>
          <w:sz w:val="22"/>
        </w:rPr>
      </w:pPr>
    </w:p>
    <w:p w14:paraId="71A2DC81" w14:textId="7EE07B40" w:rsidR="009C64BE" w:rsidRPr="008824F1" w:rsidRDefault="009C64BE" w:rsidP="006F5543">
      <w:pPr>
        <w:pStyle w:val="a3"/>
        <w:numPr>
          <w:ilvl w:val="0"/>
          <w:numId w:val="23"/>
        </w:numPr>
        <w:ind w:firstLineChars="0"/>
        <w:outlineLvl w:val="5"/>
        <w:rPr>
          <w:sz w:val="22"/>
        </w:rPr>
      </w:pPr>
      <w:r w:rsidRPr="008824F1">
        <w:rPr>
          <w:rFonts w:hint="eastAsia"/>
          <w:sz w:val="22"/>
        </w:rPr>
        <w:t>主观问题</w:t>
      </w:r>
      <w:r w:rsidR="00C609EE">
        <w:rPr>
          <w:rFonts w:hint="eastAsia"/>
          <w:sz w:val="22"/>
        </w:rPr>
        <w:t>紧急度PSMp</w:t>
      </w:r>
      <w:r w:rsidR="00C609EE">
        <w:rPr>
          <w:sz w:val="22"/>
        </w:rPr>
        <w:t>-ugt</w:t>
      </w:r>
    </w:p>
    <w:p w14:paraId="62C16A6B" w14:textId="1BBCFF03" w:rsidR="00C609EE" w:rsidRDefault="00C609EE" w:rsidP="00C609EE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个体对</w:t>
      </w:r>
      <w:r w:rsidRPr="00085933">
        <w:rPr>
          <w:rFonts w:hint="eastAsia"/>
          <w:i/>
          <w:sz w:val="22"/>
        </w:rPr>
        <w:t>ESM</w:t>
      </w:r>
      <w:r>
        <w:rPr>
          <w:i/>
          <w:sz w:val="22"/>
          <w:vertAlign w:val="subscript"/>
        </w:rPr>
        <w:t>p</w:t>
      </w:r>
      <w:r w:rsidRPr="00085933">
        <w:rPr>
          <w:i/>
          <w:sz w:val="22"/>
          <w:vertAlign w:val="subscript"/>
        </w:rPr>
        <w:t>-</w:t>
      </w:r>
      <w:r>
        <w:rPr>
          <w:i/>
          <w:sz w:val="22"/>
          <w:vertAlign w:val="subscript"/>
        </w:rPr>
        <w:t>ugt</w:t>
      </w:r>
      <w:r>
        <w:rPr>
          <w:rFonts w:hint="eastAsia"/>
          <w:sz w:val="22"/>
        </w:rPr>
        <w:t>的主观感知</w:t>
      </w:r>
      <w:r w:rsidRPr="0091262C">
        <w:rPr>
          <w:rFonts w:hint="eastAsia"/>
          <w:sz w:val="22"/>
        </w:rPr>
        <w:t>为</w:t>
      </w:r>
      <w:r w:rsidRPr="00085933">
        <w:rPr>
          <w:i/>
          <w:sz w:val="22"/>
        </w:rPr>
        <w:t>PSM</w:t>
      </w:r>
      <w:r>
        <w:rPr>
          <w:i/>
          <w:sz w:val="22"/>
          <w:vertAlign w:val="subscript"/>
        </w:rPr>
        <w:t>p</w:t>
      </w:r>
      <w:r w:rsidRPr="00085933">
        <w:rPr>
          <w:i/>
          <w:sz w:val="22"/>
          <w:vertAlign w:val="subscript"/>
        </w:rPr>
        <w:t>-</w:t>
      </w:r>
      <w:r>
        <w:rPr>
          <w:i/>
          <w:sz w:val="22"/>
          <w:vertAlign w:val="subscript"/>
        </w:rPr>
        <w:t>ugt</w:t>
      </w:r>
      <w:r w:rsidRPr="0091262C">
        <w:rPr>
          <w:rFonts w:hint="eastAsia"/>
          <w:sz w:val="22"/>
        </w:rPr>
        <w:t>，</w:t>
      </w:r>
      <w:r>
        <w:rPr>
          <w:rFonts w:hint="eastAsia"/>
          <w:sz w:val="22"/>
        </w:rPr>
        <w:t>令</w:t>
      </w:r>
      <w:commentRangeStart w:id="10"/>
      <w:r w:rsidRPr="0091262C">
        <w:rPr>
          <w:rFonts w:hint="eastAsia"/>
          <w:sz w:val="22"/>
        </w:rPr>
        <w:t>初始</w:t>
      </w:r>
      <w:commentRangeEnd w:id="10"/>
      <w:r w:rsidRPr="00085933">
        <w:rPr>
          <w:sz w:val="22"/>
        </w:rPr>
        <w:commentReference w:id="10"/>
      </w:r>
    </w:p>
    <w:p w14:paraId="311C7B31" w14:textId="2060BC0F" w:rsidR="00C609EE" w:rsidRDefault="00856B11" w:rsidP="00C609EE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PSM</m:t>
              </m:r>
            </m:e>
            <m:sub>
              <m:r>
                <w:rPr>
                  <w:rFonts w:ascii="Cambria Math" w:hAnsi="Cambria Math"/>
                  <w:sz w:val="22"/>
                </w:rPr>
                <m:t>p-ugt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ESM</m:t>
              </m:r>
            </m:e>
            <m:sub>
              <m:r>
                <w:rPr>
                  <w:rFonts w:ascii="Cambria Math" w:hAnsi="Cambria Math"/>
                  <w:sz w:val="22"/>
                </w:rPr>
                <m:t>p-ugt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+ξ, ξ~</m:t>
          </m:r>
          <m:r>
            <w:rPr>
              <w:rFonts w:ascii="Cambria Math" w:hAnsi="Cambria Math"/>
              <w:sz w:val="22"/>
            </w:rPr>
            <m:t>N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w:commentRangeStart w:id="11"/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0.01</m:t>
                  </m:r>
                  <w:commentRangeEnd w:id="11"/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w:commentReference w:id="11"/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insight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</m:e>
          </m:d>
        </m:oMath>
      </m:oMathPara>
    </w:p>
    <w:p w14:paraId="2CAEC4FE" w14:textId="77777777" w:rsidR="00C609EE" w:rsidRDefault="00C609EE" w:rsidP="00C609EE">
      <w:pPr>
        <w:ind w:firstLineChars="200" w:firstLine="440"/>
        <w:rPr>
          <w:sz w:val="22"/>
        </w:rPr>
      </w:pPr>
    </w:p>
    <w:p w14:paraId="6CD6ED68" w14:textId="77777777" w:rsidR="00D47C08" w:rsidRDefault="00D47C08" w:rsidP="00D47C08">
      <w:pPr>
        <w:ind w:firstLineChars="200" w:firstLine="440"/>
        <w:rPr>
          <w:sz w:val="22"/>
        </w:rPr>
      </w:pPr>
    </w:p>
    <w:p w14:paraId="0C5EA672" w14:textId="2CD12B74" w:rsidR="00D47C08" w:rsidRPr="001C4E74" w:rsidRDefault="002C0AE5" w:rsidP="00D47C08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>
        <w:rPr>
          <w:rFonts w:ascii="SimSun" w:eastAsia="SimSun" w:hint="eastAsia"/>
          <w:szCs w:val="21"/>
        </w:rPr>
        <w:t>记忆</w:t>
      </w:r>
      <w:r w:rsidR="00825F1E">
        <w:rPr>
          <w:rFonts w:ascii="SimSun" w:eastAsia="SimSun" w:hint="eastAsia"/>
          <w:szCs w:val="21"/>
        </w:rPr>
        <w:t>信息</w:t>
      </w:r>
      <w:r w:rsidR="00D47C08">
        <w:rPr>
          <w:rFonts w:ascii="SimSun" w:eastAsia="SimSun" w:hint="eastAsia"/>
          <w:szCs w:val="21"/>
        </w:rPr>
        <w:t>系列</w:t>
      </w:r>
    </w:p>
    <w:p w14:paraId="26241A0A" w14:textId="637DF112" w:rsidR="00D47C08" w:rsidRDefault="00A926B2" w:rsidP="00D47C08">
      <w:pPr>
        <w:outlineLvl w:val="5"/>
        <w:rPr>
          <w:sz w:val="22"/>
        </w:rPr>
      </w:pPr>
      <w:r>
        <w:rPr>
          <w:rFonts w:hint="eastAsia"/>
          <w:sz w:val="22"/>
        </w:rPr>
        <w:t>记录的</w:t>
      </w:r>
      <w:r w:rsidR="00E43EB2">
        <w:rPr>
          <w:rFonts w:hint="eastAsia"/>
          <w:sz w:val="22"/>
        </w:rPr>
        <w:t>区域</w:t>
      </w:r>
      <w:r w:rsidR="00D47C08">
        <w:rPr>
          <w:rFonts w:hint="eastAsia"/>
          <w:sz w:val="22"/>
        </w:rPr>
        <w:t>信息集合</w:t>
      </w:r>
      <w:r w:rsidR="00D47C08">
        <w:rPr>
          <w:rFonts w:hint="eastAsia"/>
          <w:sz w:val="22"/>
        </w:rPr>
        <w:t>PSMm</w:t>
      </w:r>
      <w:r w:rsidR="00D47C08">
        <w:rPr>
          <w:sz w:val="22"/>
        </w:rPr>
        <w:t>-info</w:t>
      </w:r>
    </w:p>
    <w:p w14:paraId="03D189C6" w14:textId="77777777" w:rsidR="001D60A1" w:rsidRDefault="001D60A1" w:rsidP="00D47C08">
      <w:pPr>
        <w:ind w:firstLineChars="200" w:firstLine="440"/>
        <w:rPr>
          <w:rFonts w:hint="eastAsia"/>
          <w:sz w:val="22"/>
        </w:rPr>
      </w:pPr>
    </w:p>
    <w:p w14:paraId="0CBA394D" w14:textId="363ADC79" w:rsidR="00D47C08" w:rsidRDefault="00A926B2" w:rsidP="00D47C08">
      <w:pPr>
        <w:outlineLvl w:val="5"/>
        <w:rPr>
          <w:sz w:val="22"/>
        </w:rPr>
      </w:pPr>
      <w:r>
        <w:rPr>
          <w:rFonts w:hint="eastAsia"/>
          <w:sz w:val="22"/>
        </w:rPr>
        <w:t>记录的计划</w:t>
      </w:r>
      <w:r w:rsidR="00D47C08">
        <w:rPr>
          <w:rFonts w:hint="eastAsia"/>
          <w:sz w:val="22"/>
        </w:rPr>
        <w:t>PSM</w:t>
      </w:r>
      <w:r w:rsidR="00D47C08">
        <w:rPr>
          <w:sz w:val="22"/>
        </w:rPr>
        <w:t>m-plan</w:t>
      </w:r>
    </w:p>
    <w:p w14:paraId="42741B4A" w14:textId="77777777" w:rsidR="005E3F04" w:rsidRDefault="005E3F04" w:rsidP="00C609EE">
      <w:pPr>
        <w:ind w:firstLineChars="200" w:firstLine="440"/>
        <w:rPr>
          <w:sz w:val="22"/>
        </w:rPr>
      </w:pPr>
    </w:p>
    <w:p w14:paraId="6FA01F1F" w14:textId="77777777" w:rsidR="00D47C08" w:rsidRDefault="00D47C08" w:rsidP="00C609EE">
      <w:pPr>
        <w:ind w:firstLineChars="200" w:firstLine="440"/>
        <w:rPr>
          <w:sz w:val="22"/>
        </w:rPr>
      </w:pPr>
    </w:p>
    <w:p w14:paraId="32394B80" w14:textId="4CE0D109" w:rsidR="007C4A4A" w:rsidRDefault="009C1FBC" w:rsidP="009C1FBC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9C1FBC">
        <w:rPr>
          <w:rFonts w:ascii="SimSun" w:eastAsia="SimSun" w:hint="eastAsia"/>
          <w:szCs w:val="21"/>
        </w:rPr>
        <w:t>主观行动</w:t>
      </w:r>
      <w:r w:rsidR="007C4A4A">
        <w:rPr>
          <w:rFonts w:ascii="SimSun" w:eastAsia="SimSun" w:hint="eastAsia"/>
          <w:szCs w:val="21"/>
        </w:rPr>
        <w:t>参数系列</w:t>
      </w:r>
    </w:p>
    <w:p w14:paraId="33C1F8CE" w14:textId="21E50139" w:rsidR="009C1FBC" w:rsidRPr="00177B75" w:rsidRDefault="00040D12" w:rsidP="00177B75">
      <w:pPr>
        <w:pStyle w:val="a3"/>
        <w:numPr>
          <w:ilvl w:val="0"/>
          <w:numId w:val="23"/>
        </w:numPr>
        <w:ind w:firstLineChars="0"/>
        <w:outlineLvl w:val="5"/>
        <w:rPr>
          <w:sz w:val="22"/>
        </w:rPr>
      </w:pPr>
      <w:r w:rsidRPr="00177B75">
        <w:rPr>
          <w:rFonts w:hint="eastAsia"/>
          <w:sz w:val="22"/>
        </w:rPr>
        <w:t>主观行动</w:t>
      </w:r>
      <w:r w:rsidR="009C1FBC" w:rsidRPr="00177B75">
        <w:rPr>
          <w:rFonts w:hint="eastAsia"/>
          <w:sz w:val="22"/>
        </w:rPr>
        <w:t>需求</w:t>
      </w:r>
      <w:r w:rsidR="00793318" w:rsidRPr="00177B75">
        <w:rPr>
          <w:sz w:val="22"/>
        </w:rPr>
        <w:t>P</w:t>
      </w:r>
      <w:r w:rsidR="009C1FBC" w:rsidRPr="00177B75">
        <w:rPr>
          <w:sz w:val="22"/>
        </w:rPr>
        <w:t>SM</w:t>
      </w:r>
      <w:r w:rsidR="004E1FC0" w:rsidRPr="00177B75">
        <w:rPr>
          <w:rFonts w:hint="eastAsia"/>
          <w:sz w:val="22"/>
        </w:rPr>
        <w:t>a</w:t>
      </w:r>
      <w:r w:rsidR="009C1FBC" w:rsidRPr="00177B75">
        <w:rPr>
          <w:sz w:val="22"/>
        </w:rPr>
        <w:t>-need</w:t>
      </w:r>
    </w:p>
    <w:p w14:paraId="141C90D0" w14:textId="3883F18F" w:rsidR="007D35C5" w:rsidRDefault="004E1FC0" w:rsidP="007D35C5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</w:t>
      </w:r>
      <w:r w:rsidR="00E85892">
        <w:rPr>
          <w:rFonts w:hint="eastAsia"/>
          <w:sz w:val="22"/>
        </w:rPr>
        <w:t>会</w:t>
      </w:r>
      <w:r w:rsidR="00EE7B7A">
        <w:rPr>
          <w:rFonts w:hint="eastAsia"/>
          <w:sz w:val="22"/>
        </w:rPr>
        <w:t>根据感受到的</w:t>
      </w:r>
      <w:r w:rsidR="00E85892">
        <w:rPr>
          <w:rFonts w:hint="eastAsia"/>
          <w:sz w:val="22"/>
        </w:rPr>
        <w:t>环境</w:t>
      </w:r>
      <w:r w:rsidR="00EE7B7A">
        <w:rPr>
          <w:rFonts w:hint="eastAsia"/>
          <w:sz w:val="22"/>
        </w:rPr>
        <w:t>信息</w:t>
      </w:r>
      <w:r w:rsidR="00E85892">
        <w:rPr>
          <w:rFonts w:hint="eastAsia"/>
          <w:sz w:val="22"/>
        </w:rPr>
        <w:t>形成的对采取行动</w:t>
      </w:r>
      <w:r w:rsidR="0065268A">
        <w:rPr>
          <w:rFonts w:hint="eastAsia"/>
          <w:sz w:val="22"/>
        </w:rPr>
        <w:t>的需求</w:t>
      </w:r>
      <w:r w:rsidR="00E85892">
        <w:rPr>
          <w:rFonts w:hint="eastAsia"/>
          <w:sz w:val="22"/>
        </w:rPr>
        <w:t>评估</w:t>
      </w:r>
      <w:r w:rsidR="0065268A" w:rsidRPr="0065268A">
        <w:rPr>
          <w:rFonts w:hint="eastAsia"/>
          <w:i/>
          <w:sz w:val="22"/>
        </w:rPr>
        <w:t>P</w:t>
      </w:r>
      <w:r w:rsidR="0065268A" w:rsidRPr="0065268A">
        <w:rPr>
          <w:i/>
          <w:sz w:val="22"/>
        </w:rPr>
        <w:t>SM</w:t>
      </w:r>
      <w:r w:rsidR="0065268A" w:rsidRPr="0065268A">
        <w:rPr>
          <w:rFonts w:hint="eastAsia"/>
          <w:i/>
          <w:sz w:val="22"/>
          <w:vertAlign w:val="subscript"/>
        </w:rPr>
        <w:t>a</w:t>
      </w:r>
      <w:r w:rsidR="0065268A" w:rsidRPr="0065268A">
        <w:rPr>
          <w:i/>
          <w:sz w:val="22"/>
          <w:vertAlign w:val="subscript"/>
        </w:rPr>
        <w:t>-n</w:t>
      </w:r>
      <w:r w:rsidR="0065268A" w:rsidRPr="0065268A">
        <w:rPr>
          <w:rFonts w:hint="eastAsia"/>
          <w:i/>
          <w:sz w:val="22"/>
          <w:vertAlign w:val="subscript"/>
        </w:rPr>
        <w:t>ee</w:t>
      </w:r>
      <w:r w:rsidR="0065268A" w:rsidRPr="0065268A">
        <w:rPr>
          <w:i/>
          <w:sz w:val="22"/>
          <w:vertAlign w:val="subscript"/>
        </w:rPr>
        <w:t>d</w:t>
      </w:r>
      <w:r w:rsidR="007D35C5">
        <w:rPr>
          <w:rFonts w:hint="eastAsia"/>
          <w:sz w:val="22"/>
        </w:rPr>
        <w:t>，行动需求在时间上有一定的连续性，令</w:t>
      </w:r>
    </w:p>
    <w:commentRangeStart w:id="12"/>
    <w:p w14:paraId="57014B6A" w14:textId="4A3736BD" w:rsidR="009C1FBC" w:rsidRPr="007D54CC" w:rsidRDefault="00856B11" w:rsidP="009C1FBC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PSM</m:t>
              </m:r>
            </m:e>
            <m:sub>
              <m:r>
                <w:rPr>
                  <w:rFonts w:ascii="Cambria Math" w:hAnsi="Cambria Math"/>
                  <w:sz w:val="22"/>
                </w:rPr>
                <m:t>a-need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=α×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PSM</m:t>
              </m:r>
            </m:e>
            <m:sub>
              <m:r>
                <w:rPr>
                  <w:rFonts w:ascii="Cambria Math" w:hAnsi="Cambria Math"/>
                  <w:sz w:val="22"/>
                </w:rPr>
                <m:t>a-need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+(1-α)×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5(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FS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PSM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f-req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-1)</m:t>
                  </m:r>
                </m:sup>
              </m:sSup>
            </m:den>
          </m:f>
          <w:commentRangeEnd w:id="12"/>
          <m:r>
            <m:rPr>
              <m:sty m:val="p"/>
            </m:rPr>
            <w:rPr>
              <w:rStyle w:val="a4"/>
              <w:rFonts w:ascii="Cambria Math" w:hAnsi="Cambria Math"/>
              <w:kern w:val="2"/>
            </w:rPr>
            <w:commentReference w:id="12"/>
          </m:r>
        </m:oMath>
      </m:oMathPara>
    </w:p>
    <w:p w14:paraId="67B70B14" w14:textId="53FF97D0" w:rsidR="009C1FBC" w:rsidRDefault="009C1FBC" w:rsidP="009C1FBC">
      <w:pPr>
        <w:ind w:firstLineChars="200" w:firstLine="440"/>
        <w:rPr>
          <w:sz w:val="22"/>
        </w:rPr>
      </w:pPr>
      <w:r w:rsidRPr="00E434E1">
        <w:rPr>
          <w:i/>
          <w:sz w:val="22"/>
        </w:rPr>
        <w:t>α</w:t>
      </w:r>
      <w:r>
        <w:rPr>
          <w:rFonts w:hint="eastAsia"/>
          <w:sz w:val="22"/>
        </w:rPr>
        <w:t>表示主观应对需求的惯性系数，</w:t>
      </w:r>
      <w:r w:rsidR="007D35C5" w:rsidRPr="000C4A01">
        <w:rPr>
          <w:i/>
          <w:sz w:val="22"/>
        </w:rPr>
        <w:t>FS</w:t>
      </w:r>
      <w:r w:rsidR="00F3096A" w:rsidRPr="000C4A01">
        <w:rPr>
          <w:i/>
          <w:sz w:val="22"/>
          <w:vertAlign w:val="subscript"/>
        </w:rPr>
        <w:t>f</w:t>
      </w:r>
      <w:r w:rsidR="007D35C5" w:rsidRPr="000C4A01">
        <w:rPr>
          <w:i/>
          <w:sz w:val="22"/>
        </w:rPr>
        <w:t>(Ti)</w:t>
      </w:r>
      <w:r>
        <w:rPr>
          <w:rFonts w:hint="eastAsia"/>
          <w:sz w:val="22"/>
        </w:rPr>
        <w:t>是</w:t>
      </w:r>
      <w:r w:rsidRPr="000C4A01">
        <w:rPr>
          <w:i/>
          <w:sz w:val="22"/>
        </w:rPr>
        <w:t>T</w:t>
      </w:r>
      <w:r w:rsidRPr="000C4A01">
        <w:rPr>
          <w:i/>
          <w:sz w:val="22"/>
          <w:vertAlign w:val="subscript"/>
        </w:rPr>
        <w:t>i</w:t>
      </w:r>
      <w:r>
        <w:rPr>
          <w:rFonts w:hint="eastAsia"/>
          <w:sz w:val="22"/>
        </w:rPr>
        <w:t>时间个体</w:t>
      </w:r>
      <w:r w:rsidR="00885CC1">
        <w:rPr>
          <w:rFonts w:hint="eastAsia"/>
          <w:sz w:val="22"/>
        </w:rPr>
        <w:t>的适应分数</w:t>
      </w:r>
      <w:r>
        <w:rPr>
          <w:rFonts w:hint="eastAsia"/>
          <w:sz w:val="22"/>
        </w:rPr>
        <w:t>，且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PSM</m:t>
            </m:r>
          </m:e>
          <m:sub>
            <m:r>
              <w:rPr>
                <w:rFonts w:ascii="Cambria Math" w:hAnsi="Cambria Math"/>
                <w:sz w:val="22"/>
              </w:rPr>
              <m:t>a-need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</w:rPr>
          <m:t>=0</m:t>
        </m:r>
      </m:oMath>
      <w:r>
        <w:rPr>
          <w:rFonts w:hint="eastAsia"/>
          <w:sz w:val="22"/>
        </w:rPr>
        <w:t>。</w:t>
      </w:r>
    </w:p>
    <w:p w14:paraId="374FDCA5" w14:textId="77777777" w:rsidR="009C1FBC" w:rsidRDefault="009C1FBC" w:rsidP="00C609EE">
      <w:pPr>
        <w:ind w:firstLineChars="200" w:firstLine="440"/>
        <w:rPr>
          <w:rFonts w:hint="eastAsia"/>
          <w:sz w:val="22"/>
        </w:rPr>
      </w:pPr>
    </w:p>
    <w:p w14:paraId="45E2C3EB" w14:textId="4A18AD7C" w:rsidR="00124657" w:rsidRDefault="00906B3C" w:rsidP="00552732">
      <w:pPr>
        <w:pStyle w:val="a3"/>
        <w:numPr>
          <w:ilvl w:val="0"/>
          <w:numId w:val="23"/>
        </w:numPr>
        <w:ind w:firstLineChars="0"/>
        <w:outlineLvl w:val="5"/>
        <w:rPr>
          <w:rFonts w:hint="eastAsia"/>
          <w:sz w:val="22"/>
        </w:rPr>
      </w:pPr>
      <w:r>
        <w:rPr>
          <w:rFonts w:hint="eastAsia"/>
          <w:sz w:val="22"/>
        </w:rPr>
        <w:t>当前</w:t>
      </w:r>
      <w:r w:rsidR="00124657">
        <w:rPr>
          <w:rFonts w:hint="eastAsia"/>
          <w:sz w:val="22"/>
        </w:rPr>
        <w:t>目标</w:t>
      </w:r>
      <w:r>
        <w:rPr>
          <w:rFonts w:hint="eastAsia"/>
          <w:sz w:val="22"/>
        </w:rPr>
        <w:t>区域</w:t>
      </w:r>
      <w:r w:rsidR="00136545">
        <w:rPr>
          <w:rFonts w:hint="eastAsia"/>
          <w:sz w:val="22"/>
        </w:rPr>
        <w:t>PSM</w:t>
      </w:r>
      <w:r w:rsidR="00136545">
        <w:rPr>
          <w:sz w:val="22"/>
        </w:rPr>
        <w:t>a-roi</w:t>
      </w:r>
    </w:p>
    <w:p w14:paraId="2782F6E6" w14:textId="71AAC5A1" w:rsidR="00124657" w:rsidRDefault="009A0144" w:rsidP="00C609EE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一个包含</w:t>
      </w:r>
      <w:r w:rsidR="001A168C">
        <w:rPr>
          <w:rFonts w:hint="eastAsia"/>
          <w:sz w:val="22"/>
        </w:rPr>
        <w:t>目标节点的区域</w:t>
      </w:r>
    </w:p>
    <w:p w14:paraId="4D874CA2" w14:textId="77777777" w:rsidR="00136545" w:rsidRPr="009C1FBC" w:rsidRDefault="00136545" w:rsidP="00C609EE">
      <w:pPr>
        <w:ind w:firstLineChars="200" w:firstLine="440"/>
        <w:rPr>
          <w:rFonts w:hint="eastAsia"/>
          <w:sz w:val="22"/>
        </w:rPr>
      </w:pPr>
    </w:p>
    <w:p w14:paraId="0DD06B54" w14:textId="0951ED18" w:rsidR="009C1FBC" w:rsidRPr="00177B75" w:rsidRDefault="00463A6E" w:rsidP="00177B75">
      <w:pPr>
        <w:pStyle w:val="a3"/>
        <w:numPr>
          <w:ilvl w:val="0"/>
          <w:numId w:val="23"/>
        </w:numPr>
        <w:ind w:firstLineChars="0"/>
        <w:outlineLvl w:val="5"/>
        <w:rPr>
          <w:sz w:val="22"/>
        </w:rPr>
      </w:pPr>
      <w:r w:rsidRPr="00177B75">
        <w:rPr>
          <w:rFonts w:hint="eastAsia"/>
          <w:sz w:val="22"/>
        </w:rPr>
        <w:t>当前</w:t>
      </w:r>
      <w:r w:rsidR="008236EA">
        <w:rPr>
          <w:rFonts w:hint="eastAsia"/>
          <w:sz w:val="22"/>
        </w:rPr>
        <w:t>行动</w:t>
      </w:r>
      <w:r w:rsidRPr="00177B75">
        <w:rPr>
          <w:rFonts w:hint="eastAsia"/>
          <w:sz w:val="22"/>
        </w:rPr>
        <w:t>计划</w:t>
      </w:r>
      <w:r w:rsidR="006C76B8">
        <w:rPr>
          <w:rFonts w:hint="eastAsia"/>
          <w:sz w:val="22"/>
        </w:rPr>
        <w:t>PSMa-plan</w:t>
      </w:r>
    </w:p>
    <w:p w14:paraId="58786156" w14:textId="4FC679FC" w:rsidR="00463A6E" w:rsidRDefault="00D5626D" w:rsidP="00C609EE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计划得分</w:t>
      </w:r>
      <w:r w:rsidR="00815909">
        <w:rPr>
          <w:rFonts w:hint="eastAsia"/>
          <w:sz w:val="22"/>
        </w:rPr>
        <w:t>PSMa-plan</w:t>
      </w:r>
      <w:r w:rsidR="00815909">
        <w:rPr>
          <w:sz w:val="22"/>
        </w:rPr>
        <w:t>_sc</w:t>
      </w:r>
    </w:p>
    <w:p w14:paraId="30715432" w14:textId="77777777" w:rsidR="00351380" w:rsidRDefault="00351380" w:rsidP="00936D50">
      <w:pPr>
        <w:ind w:firstLineChars="200" w:firstLine="440"/>
        <w:rPr>
          <w:sz w:val="22"/>
        </w:rPr>
      </w:pPr>
    </w:p>
    <w:p w14:paraId="126027AD" w14:textId="77777777" w:rsidR="00A60E29" w:rsidRDefault="00A60E29" w:rsidP="00936D50">
      <w:pPr>
        <w:ind w:firstLineChars="200" w:firstLine="440"/>
        <w:rPr>
          <w:sz w:val="22"/>
        </w:rPr>
      </w:pPr>
    </w:p>
    <w:p w14:paraId="0529E557" w14:textId="77777777" w:rsidR="00A60E29" w:rsidRPr="003F1960" w:rsidRDefault="00A60E29" w:rsidP="00936D50">
      <w:pPr>
        <w:ind w:firstLineChars="200" w:firstLine="440"/>
        <w:rPr>
          <w:sz w:val="22"/>
        </w:rPr>
      </w:pPr>
    </w:p>
    <w:p w14:paraId="5F1AE787" w14:textId="40E77E7B" w:rsidR="00832BF0" w:rsidRPr="001A0CB7" w:rsidRDefault="008B621E" w:rsidP="00710608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="SimSun" w:eastAsia="SimSun" w:hAnsiTheme="minorHAnsi" w:cstheme="minorBidi"/>
          <w:szCs w:val="21"/>
        </w:rPr>
      </w:pPr>
      <w:r>
        <w:rPr>
          <w:rFonts w:ascii="SimSun" w:eastAsia="SimSun" w:hAnsiTheme="minorHAnsi" w:cstheme="minorBidi" w:hint="eastAsia"/>
          <w:szCs w:val="21"/>
        </w:rPr>
        <w:t>个体</w:t>
      </w:r>
      <w:r w:rsidR="00B6398E" w:rsidRPr="001A0CB7">
        <w:rPr>
          <w:rFonts w:ascii="SimSun" w:eastAsia="SimSun" w:hAnsiTheme="minorHAnsi" w:cstheme="minorBidi" w:hint="eastAsia"/>
          <w:szCs w:val="21"/>
        </w:rPr>
        <w:t>行动过程</w:t>
      </w:r>
      <w:r w:rsidR="00832BF0" w:rsidRPr="001A0CB7">
        <w:rPr>
          <w:rFonts w:ascii="SimSun" w:eastAsia="SimSun" w:hAnsiTheme="minorHAnsi" w:cstheme="minorBidi" w:hint="eastAsia"/>
          <w:szCs w:val="21"/>
        </w:rPr>
        <w:t>（</w:t>
      </w:r>
      <w:r w:rsidR="005E1EC3">
        <w:rPr>
          <w:rFonts w:ascii="SimSun" w:eastAsia="SimSun" w:hAnsiTheme="minorHAnsi" w:cstheme="minorBidi" w:hint="eastAsia"/>
          <w:szCs w:val="21"/>
        </w:rPr>
        <w:t>最小Demo版</w:t>
      </w:r>
      <w:r w:rsidR="00832BF0" w:rsidRPr="001A0CB7">
        <w:rPr>
          <w:rFonts w:ascii="SimSun" w:eastAsia="SimSun" w:hAnsiTheme="minorHAnsi" w:cstheme="minorBidi" w:hint="eastAsia"/>
          <w:szCs w:val="21"/>
        </w:rPr>
        <w:t>）</w:t>
      </w:r>
    </w:p>
    <w:p w14:paraId="1902490C" w14:textId="24EBF3C3" w:rsidR="00251A42" w:rsidRPr="000D2996" w:rsidRDefault="00DE2A9F" w:rsidP="00BD4B0E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>
        <w:rPr>
          <w:rFonts w:ascii="SimSun" w:eastAsia="SimSun" w:hint="eastAsia"/>
          <w:szCs w:val="21"/>
        </w:rPr>
        <w:t>行动过程</w:t>
      </w:r>
      <w:r w:rsidR="00CE3DA4">
        <w:rPr>
          <w:rFonts w:ascii="SimSun" w:eastAsia="SimSun" w:hint="eastAsia"/>
          <w:szCs w:val="21"/>
        </w:rPr>
        <w:t>控制</w:t>
      </w:r>
      <w:r w:rsidR="005C09F4">
        <w:rPr>
          <w:rFonts w:ascii="SimSun" w:eastAsia="SimSun" w:hint="eastAsia"/>
          <w:szCs w:val="21"/>
        </w:rPr>
        <w:t>PROC</w:t>
      </w:r>
      <w:r w:rsidR="00CE3DA4">
        <w:rPr>
          <w:rFonts w:ascii="SimSun" w:eastAsia="SimSun" w:hint="eastAsia"/>
          <w:szCs w:val="21"/>
        </w:rPr>
        <w:t>模块</w:t>
      </w:r>
    </w:p>
    <w:p w14:paraId="101056F9" w14:textId="585CEACA" w:rsidR="00710608" w:rsidRPr="00DF5C1F" w:rsidRDefault="00277ADA" w:rsidP="00DF5C1F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DF5C1F">
        <w:rPr>
          <w:rFonts w:ascii="SimSun" w:eastAsia="SimSun" w:hint="eastAsia"/>
          <w:szCs w:val="21"/>
        </w:rPr>
        <w:t>行动</w:t>
      </w:r>
      <w:r w:rsidR="004F0A58" w:rsidRPr="00DF5C1F">
        <w:rPr>
          <w:rFonts w:ascii="SimSun" w:eastAsia="SimSun" w:hint="eastAsia"/>
          <w:szCs w:val="21"/>
        </w:rPr>
        <w:t>意愿</w:t>
      </w:r>
      <w:r w:rsidR="00DF5C1F" w:rsidRPr="00DF5C1F">
        <w:rPr>
          <w:rFonts w:ascii="SimSun" w:eastAsia="SimSun" w:hint="eastAsia"/>
          <w:szCs w:val="21"/>
        </w:rPr>
        <w:t>P</w:t>
      </w:r>
      <w:r w:rsidR="00DF5C1F" w:rsidRPr="00DF5C1F">
        <w:rPr>
          <w:rFonts w:ascii="SimSun" w:eastAsia="SimSun"/>
          <w:szCs w:val="21"/>
        </w:rPr>
        <w:t>ROCa-m</w:t>
      </w:r>
    </w:p>
    <w:p w14:paraId="28082EFB" w14:textId="01B10F33" w:rsidR="008826AB" w:rsidRDefault="00415328" w:rsidP="00415328">
      <w:pPr>
        <w:ind w:firstLineChars="200" w:firstLine="440"/>
        <w:rPr>
          <w:rFonts w:hint="eastAsia"/>
          <w:sz w:val="22"/>
        </w:rPr>
      </w:pPr>
      <w:r w:rsidRPr="00415328">
        <w:rPr>
          <w:rFonts w:hint="eastAsia"/>
          <w:sz w:val="22"/>
        </w:rPr>
        <w:t>P</w:t>
      </w:r>
      <w:r w:rsidRPr="00415328">
        <w:rPr>
          <w:sz w:val="22"/>
        </w:rPr>
        <w:t>ROCa-m</w:t>
      </w:r>
      <w:r w:rsidRPr="00415328">
        <w:rPr>
          <w:rFonts w:hint="eastAsia"/>
          <w:sz w:val="22"/>
        </w:rPr>
        <w:t>，在</w:t>
      </w:r>
      <w:r w:rsidR="00DB311E">
        <w:rPr>
          <w:sz w:val="22"/>
        </w:rPr>
        <w:t>De</w:t>
      </w:r>
      <w:r w:rsidR="00B90A9C">
        <w:rPr>
          <w:rFonts w:hint="eastAsia"/>
          <w:sz w:val="22"/>
        </w:rPr>
        <w:t>mo</w:t>
      </w:r>
      <w:r w:rsidR="00B90A9C">
        <w:rPr>
          <w:rFonts w:hint="eastAsia"/>
          <w:sz w:val="22"/>
        </w:rPr>
        <w:t>版</w:t>
      </w:r>
      <w:r>
        <w:rPr>
          <w:rFonts w:hint="eastAsia"/>
          <w:sz w:val="22"/>
        </w:rPr>
        <w:t>设置为</w:t>
      </w:r>
      <w:r>
        <w:rPr>
          <w:rFonts w:hint="eastAsia"/>
          <w:sz w:val="22"/>
        </w:rPr>
        <w:t>1</w:t>
      </w:r>
    </w:p>
    <w:p w14:paraId="74EE55B8" w14:textId="77777777" w:rsidR="00CD4092" w:rsidRDefault="00CD4092" w:rsidP="007D366C">
      <w:pPr>
        <w:ind w:firstLineChars="200" w:firstLine="440"/>
        <w:rPr>
          <w:sz w:val="22"/>
        </w:rPr>
      </w:pPr>
    </w:p>
    <w:p w14:paraId="5CFF0EE6" w14:textId="645D97C7" w:rsidR="008826AB" w:rsidRPr="00DF5C1F" w:rsidRDefault="004F0A58" w:rsidP="00DF5C1F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DF5C1F">
        <w:rPr>
          <w:rFonts w:ascii="SimSun" w:eastAsia="SimSun" w:hint="eastAsia"/>
          <w:szCs w:val="21"/>
        </w:rPr>
        <w:t>行动阈值</w:t>
      </w:r>
      <w:commentRangeStart w:id="13"/>
      <w:r w:rsidR="00DF5C1F" w:rsidRPr="00DF5C1F">
        <w:rPr>
          <w:rFonts w:ascii="SimSun" w:eastAsia="SimSun"/>
          <w:szCs w:val="21"/>
        </w:rPr>
        <w:t>PROCa-th</w:t>
      </w:r>
      <w:commentRangeEnd w:id="13"/>
      <w:r w:rsidR="00DF5C1F" w:rsidRPr="00DF5C1F">
        <w:rPr>
          <w:rFonts w:ascii="SimSun" w:eastAsia="SimSun"/>
        </w:rPr>
        <w:commentReference w:id="13"/>
      </w:r>
    </w:p>
    <w:p w14:paraId="2E106FB7" w14:textId="1B9FF947" w:rsidR="004B338B" w:rsidRPr="004B338B" w:rsidRDefault="004B338B" w:rsidP="004B338B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令</w:t>
      </w:r>
      <w:r>
        <w:rPr>
          <w:sz w:val="22"/>
        </w:rPr>
        <w:t>PROC</w:t>
      </w:r>
      <w:r>
        <w:rPr>
          <w:i/>
          <w:sz w:val="22"/>
          <w:vertAlign w:val="subscript"/>
        </w:rPr>
        <w:t>a-th</w:t>
      </w:r>
      <w:r>
        <w:rPr>
          <w:rFonts w:hint="eastAsia"/>
          <w:sz w:val="22"/>
        </w:rPr>
        <w:t>=0.6</w:t>
      </w:r>
      <w:r w:rsidR="00DB311E">
        <w:rPr>
          <w:rFonts w:hint="eastAsia"/>
          <w:sz w:val="22"/>
        </w:rPr>
        <w:t>，</w:t>
      </w:r>
      <w:r w:rsidR="00DB311E">
        <w:rPr>
          <w:rFonts w:hint="eastAsia"/>
          <w:sz w:val="22"/>
        </w:rPr>
        <w:t>Demo</w:t>
      </w:r>
      <w:r w:rsidR="00DB311E">
        <w:rPr>
          <w:rFonts w:hint="eastAsia"/>
          <w:sz w:val="22"/>
        </w:rPr>
        <w:t>设置为</w:t>
      </w:r>
      <w:r w:rsidR="00DB311E">
        <w:rPr>
          <w:rFonts w:hint="eastAsia"/>
          <w:sz w:val="22"/>
        </w:rPr>
        <w:t>0</w:t>
      </w:r>
      <w:r w:rsidR="00DB311E">
        <w:rPr>
          <w:rFonts w:hint="eastAsia"/>
          <w:sz w:val="22"/>
        </w:rPr>
        <w:t>（一定行动</w:t>
      </w:r>
      <w:r w:rsidR="005F373F">
        <w:rPr>
          <w:rFonts w:hint="eastAsia"/>
          <w:sz w:val="22"/>
        </w:rPr>
        <w:t>）</w:t>
      </w:r>
    </w:p>
    <w:p w14:paraId="03A074AC" w14:textId="77777777" w:rsidR="003E6DBA" w:rsidRPr="00115119" w:rsidRDefault="003E6DBA" w:rsidP="003E6DBA">
      <w:pPr>
        <w:ind w:firstLineChars="200" w:firstLine="440"/>
        <w:rPr>
          <w:sz w:val="22"/>
        </w:rPr>
      </w:pPr>
      <w:r w:rsidRPr="007D366C">
        <w:rPr>
          <w:rFonts w:hint="eastAsia"/>
          <w:sz w:val="22"/>
          <w:highlight w:val="yellow"/>
        </w:rPr>
        <w:t>个体的行动阈值在没有互动时保持稳定，在存在多人互动时，可能会动态变化。</w:t>
      </w:r>
    </w:p>
    <w:p w14:paraId="765B73BE" w14:textId="77777777" w:rsidR="00CD4092" w:rsidRPr="003E6DBA" w:rsidRDefault="00CD4092" w:rsidP="007D366C">
      <w:pPr>
        <w:ind w:firstLineChars="200" w:firstLine="440"/>
        <w:rPr>
          <w:sz w:val="22"/>
        </w:rPr>
      </w:pPr>
    </w:p>
    <w:p w14:paraId="15010577" w14:textId="3AF62281" w:rsidR="00115119" w:rsidRPr="007469F3" w:rsidRDefault="007469F3" w:rsidP="007469F3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 w:hint="eastAsia"/>
          <w:szCs w:val="21"/>
        </w:rPr>
      </w:pPr>
      <w:r w:rsidRPr="007469F3">
        <w:rPr>
          <w:rFonts w:ascii="SimSun" w:eastAsia="SimSun" w:hint="eastAsia"/>
          <w:szCs w:val="21"/>
        </w:rPr>
        <w:t>行动决定PROCaction</w:t>
      </w:r>
    </w:p>
    <w:p w14:paraId="43D5358E" w14:textId="7B747B03" w:rsidR="00B90A9C" w:rsidRDefault="006D71A5" w:rsidP="00936D50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行动的决定为</w:t>
      </w:r>
      <w:r w:rsidRPr="004D4128">
        <w:rPr>
          <w:rFonts w:ascii="SimSun" w:eastAsia="SimSun" w:hint="eastAsia"/>
          <w:i/>
          <w:sz w:val="21"/>
          <w:szCs w:val="21"/>
        </w:rPr>
        <w:t>PROC</w:t>
      </w:r>
      <w:r w:rsidRPr="004D4128">
        <w:rPr>
          <w:rFonts w:ascii="SimSun" w:eastAsia="SimSun" w:hint="eastAsia"/>
          <w:i/>
          <w:sz w:val="21"/>
          <w:szCs w:val="21"/>
          <w:vertAlign w:val="subscript"/>
        </w:rPr>
        <w:t>action</w:t>
      </w:r>
      <w:r>
        <w:rPr>
          <w:rFonts w:ascii="SimSun" w:eastAsia="SimSun" w:hint="eastAsia"/>
          <w:sz w:val="21"/>
          <w:szCs w:val="21"/>
        </w:rPr>
        <w:t>，当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PROC</m:t>
            </m:r>
          </m:e>
          <m:sub>
            <m:r>
              <w:rPr>
                <w:rFonts w:ascii="Cambria Math" w:hAnsi="Cambria Math"/>
                <w:sz w:val="22"/>
              </w:rPr>
              <m:t>a-m</m:t>
            </m:r>
          </m:sub>
        </m:sSub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PROC</m:t>
            </m:r>
          </m:e>
          <m:sub>
            <m:r>
              <w:rPr>
                <w:rFonts w:ascii="Cambria Math" w:hAnsi="Cambria Math"/>
                <w:sz w:val="22"/>
              </w:rPr>
              <m:t>a-th</m:t>
            </m:r>
          </m:sub>
        </m:sSub>
        <m:r>
          <w:rPr>
            <w:rFonts w:ascii="Cambria Math" w:hAnsi="Cambria Math"/>
            <w:sz w:val="22"/>
          </w:rPr>
          <m:t>&gt;</m:t>
        </m:r>
        <m:r>
          <m:rPr>
            <m:sty m:val="p"/>
          </m:rPr>
          <w:rPr>
            <w:rFonts w:ascii="Cambria Math" w:hAnsi="Cambria Math"/>
            <w:sz w:val="22"/>
          </w:rPr>
          <m:t>ξ, ξ</m:t>
        </m:r>
        <m:r>
          <w:rPr>
            <w:rFonts w:ascii="Cambria Math" w:hAnsi="Cambria Math"/>
            <w:sz w:val="22"/>
          </w:rPr>
          <m:t>~N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0.1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d>
      </m:oMath>
      <w:r>
        <w:rPr>
          <w:rFonts w:ascii="SimSun" w:eastAsia="SimSun" w:hint="eastAsia"/>
          <w:sz w:val="22"/>
        </w:rPr>
        <w:t>时，值为1，代表采取行动，否则为0代表不行动。</w:t>
      </w:r>
    </w:p>
    <w:p w14:paraId="32D6A05E" w14:textId="77777777" w:rsidR="00207238" w:rsidRDefault="00207238" w:rsidP="00936D50">
      <w:pPr>
        <w:ind w:firstLineChars="200" w:firstLine="440"/>
        <w:rPr>
          <w:rFonts w:hint="eastAsia"/>
          <w:sz w:val="22"/>
        </w:rPr>
      </w:pPr>
    </w:p>
    <w:p w14:paraId="039355F4" w14:textId="4BE5F1C2" w:rsidR="00537C4D" w:rsidRPr="000D2996" w:rsidRDefault="00541847" w:rsidP="00541847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>
        <w:rPr>
          <w:rFonts w:ascii="SimSun" w:eastAsia="SimSun" w:hint="eastAsia"/>
          <w:szCs w:val="21"/>
        </w:rPr>
        <w:t>个体的行动选择ACT模块</w:t>
      </w:r>
    </w:p>
    <w:p w14:paraId="3BBBEF08" w14:textId="4DEEBF31" w:rsidR="004D5DBF" w:rsidRPr="00992F6B" w:rsidRDefault="004D5DBF" w:rsidP="00992F6B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/>
          <w:szCs w:val="21"/>
        </w:rPr>
      </w:pPr>
      <w:r w:rsidRPr="00992F6B">
        <w:rPr>
          <w:rFonts w:ascii="SimSun" w:eastAsia="SimSun" w:hint="eastAsia"/>
          <w:szCs w:val="21"/>
        </w:rPr>
        <w:lastRenderedPageBreak/>
        <w:t>行动选项的偏好ACTp</w:t>
      </w:r>
    </w:p>
    <w:p w14:paraId="34164745" w14:textId="42BA078A" w:rsidR="00430D14" w:rsidRDefault="00841F85" w:rsidP="00667D4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每个行动选项在当前环境下都存在一个唯一的</w:t>
      </w:r>
      <w:r>
        <w:rPr>
          <w:sz w:val="22"/>
        </w:rPr>
        <w:t>吸引指数</w:t>
      </w:r>
      <w:r>
        <w:rPr>
          <w:rFonts w:hint="eastAsia"/>
          <w:sz w:val="22"/>
        </w:rPr>
        <w:t>ACT</w:t>
      </w:r>
      <w:r>
        <w:rPr>
          <w:i/>
          <w:sz w:val="22"/>
          <w:vertAlign w:val="subscript"/>
        </w:rPr>
        <w:t>a</w:t>
      </w:r>
      <w:r w:rsidR="00430D14">
        <w:rPr>
          <w:rFonts w:hint="eastAsia"/>
          <w:sz w:val="22"/>
        </w:rPr>
        <w:t>，而个体对该行动的偏好</w:t>
      </w:r>
      <w:r w:rsidR="00430D14">
        <w:rPr>
          <w:rFonts w:hint="eastAsia"/>
          <w:sz w:val="22"/>
        </w:rPr>
        <w:t>ACT</w:t>
      </w:r>
      <w:r w:rsidR="00430D14">
        <w:rPr>
          <w:i/>
          <w:sz w:val="22"/>
          <w:vertAlign w:val="subscript"/>
        </w:rPr>
        <w:t>p</w:t>
      </w:r>
      <w:r w:rsidR="00667D44">
        <w:rPr>
          <w:rFonts w:hint="eastAsia"/>
          <w:sz w:val="22"/>
        </w:rPr>
        <w:t>，在</w:t>
      </w:r>
      <w:r w:rsidR="00430D14" w:rsidRPr="00430D14">
        <w:rPr>
          <w:rFonts w:hint="eastAsia"/>
          <w:i/>
          <w:sz w:val="22"/>
        </w:rPr>
        <w:t>T</w:t>
      </w:r>
      <w:r w:rsidR="00430D14" w:rsidRPr="000D03BF">
        <w:rPr>
          <w:i/>
          <w:sz w:val="22"/>
          <w:vertAlign w:val="subscript"/>
        </w:rPr>
        <w:t>i</w:t>
      </w:r>
      <w:r w:rsidR="00430D14">
        <w:rPr>
          <w:rFonts w:hint="eastAsia"/>
          <w:sz w:val="22"/>
        </w:rPr>
        <w:t>时可以表示为</w:t>
      </w:r>
    </w:p>
    <w:p w14:paraId="437B1E22" w14:textId="77777777" w:rsidR="00430D14" w:rsidRPr="007D54CC" w:rsidRDefault="00856B11" w:rsidP="00430D14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highlight w:val="yellow"/>
                </w:rPr>
                <m:t>ACT</m:t>
              </m:r>
            </m:e>
            <m:sub>
              <m:r>
                <w:rPr>
                  <w:rFonts w:ascii="Cambria Math" w:hAnsi="Cambria Math"/>
                  <w:sz w:val="22"/>
                  <w:highlight w:val="yellow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highlight w:val="yellow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highlight w:val="yellow"/>
            </w:rPr>
            <m:t>=α×</m:t>
          </m:r>
          <m:sSub>
            <m:sSubPr>
              <m:ctrlPr>
                <w:rPr>
                  <w:rFonts w:ascii="Cambria Math" w:hAnsi="Cambria Math"/>
                  <w:sz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highlight w:val="yellow"/>
                </w:rPr>
                <m:t>ACT</m:t>
              </m:r>
            </m:e>
            <m:sub>
              <m:r>
                <w:rPr>
                  <w:rFonts w:ascii="Cambria Math" w:hAnsi="Cambria Math"/>
                  <w:sz w:val="22"/>
                  <w:highlight w:val="yellow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highlight w:val="yellow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2"/>
              <w:highlight w:val="yellow"/>
            </w:rPr>
            <m:t>+(1-α)×</m:t>
          </m:r>
          <m:sSub>
            <m:sSubPr>
              <m:ctrlPr>
                <w:rPr>
                  <w:rFonts w:ascii="Cambria Math" w:hAnsi="Cambria Math"/>
                  <w:sz w:val="22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2"/>
                  <w:highlight w:val="yellow"/>
                </w:rPr>
                <m:t>ACT</m:t>
              </m:r>
            </m:e>
            <m:sub>
              <m:r>
                <w:rPr>
                  <w:rFonts w:ascii="Cambria Math" w:hAnsi="Cambria Math"/>
                  <w:sz w:val="22"/>
                  <w:highlight w:val="yellow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highlight w:val="yellow"/>
                    </w:rPr>
                    <m:t>i</m:t>
                  </m:r>
                </m:sub>
              </m:sSub>
            </m:e>
          </m:d>
        </m:oMath>
      </m:oMathPara>
    </w:p>
    <w:p w14:paraId="653FE334" w14:textId="5E51DED4" w:rsidR="00430D14" w:rsidRPr="00F71DE6" w:rsidRDefault="00430D14" w:rsidP="00430D1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其中，</w:t>
      </w:r>
      <w:r w:rsidRPr="00CD3FFA">
        <w:rPr>
          <w:sz w:val="22"/>
        </w:rPr>
        <w:t>α</w:t>
      </w:r>
      <w:r>
        <w:rPr>
          <w:rFonts w:hint="eastAsia"/>
          <w:sz w:val="22"/>
        </w:rPr>
        <w:t>表示</w:t>
      </w:r>
      <w:r w:rsidR="003B2FE4">
        <w:rPr>
          <w:rFonts w:hint="eastAsia"/>
          <w:sz w:val="22"/>
        </w:rPr>
        <w:t>该行动</w:t>
      </w:r>
      <w:r>
        <w:rPr>
          <w:rFonts w:hint="eastAsia"/>
          <w:sz w:val="22"/>
        </w:rPr>
        <w:t>偏好的惯性系数，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ACT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0</m:t>
        </m:r>
      </m:oMath>
    </w:p>
    <w:p w14:paraId="0C153AE9" w14:textId="512679E3" w:rsidR="009A000C" w:rsidRDefault="00C82576" w:rsidP="001B50BD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个体根据不同选项的的被选概率随机选择这一帧执行的行动</w:t>
      </w:r>
      <w:r w:rsidR="00011132">
        <w:rPr>
          <w:rFonts w:hint="eastAsia"/>
          <w:sz w:val="22"/>
        </w:rPr>
        <w:t>，</w:t>
      </w:r>
      <w:r w:rsidR="007E1EE9">
        <w:rPr>
          <w:rFonts w:hint="eastAsia"/>
          <w:sz w:val="22"/>
        </w:rPr>
        <w:t>个体的行动选项包含行动执行、获取信息…………（具体见……）</w:t>
      </w:r>
      <w:r w:rsidR="001B50BD">
        <w:rPr>
          <w:rFonts w:hint="eastAsia"/>
          <w:sz w:val="22"/>
        </w:rPr>
        <w:t>。</w:t>
      </w:r>
      <w:r w:rsidR="006F7A61">
        <w:rPr>
          <w:rFonts w:hint="eastAsia"/>
          <w:sz w:val="22"/>
        </w:rPr>
        <w:t>每个行动选项的</w:t>
      </w:r>
      <w:r w:rsidR="005677D1">
        <w:rPr>
          <w:rFonts w:hint="eastAsia"/>
          <w:sz w:val="22"/>
        </w:rPr>
        <w:t>偏好</w:t>
      </w:r>
      <w:r w:rsidR="009A000C">
        <w:rPr>
          <w:rFonts w:hint="eastAsia"/>
          <w:sz w:val="22"/>
        </w:rPr>
        <w:t>公式如下：</w:t>
      </w:r>
    </w:p>
    <w:p w14:paraId="72C7F7F6" w14:textId="1884981A" w:rsidR="00316243" w:rsidRPr="006B3503" w:rsidRDefault="00B709FC" w:rsidP="00D62C9A">
      <w:pPr>
        <w:pStyle w:val="a3"/>
        <w:numPr>
          <w:ilvl w:val="0"/>
          <w:numId w:val="23"/>
        </w:numPr>
        <w:ind w:firstLineChars="0"/>
        <w:outlineLvl w:val="5"/>
        <w:rPr>
          <w:sz w:val="22"/>
          <w:highlight w:val="yellow"/>
        </w:rPr>
      </w:pPr>
      <w:r w:rsidRPr="006B3503">
        <w:rPr>
          <w:rFonts w:hint="eastAsia"/>
          <w:sz w:val="22"/>
          <w:highlight w:val="yellow"/>
        </w:rPr>
        <w:t>xdzx行动执行</w:t>
      </w:r>
    </w:p>
    <w:p w14:paraId="7748A9DC" w14:textId="396897CB" w:rsidR="000E4221" w:rsidRDefault="00E54133" w:rsidP="00FC191B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Demo</w:t>
      </w:r>
      <w:r>
        <w:rPr>
          <w:rFonts w:hint="eastAsia"/>
          <w:sz w:val="22"/>
        </w:rPr>
        <w:t>版中，</w:t>
      </w:r>
      <w:r w:rsidRPr="00E54133">
        <w:rPr>
          <w:rFonts w:hint="eastAsia"/>
          <w:i/>
          <w:sz w:val="22"/>
        </w:rPr>
        <w:t>ACT</w:t>
      </w:r>
      <w:r w:rsidRPr="00E54133">
        <w:rPr>
          <w:i/>
          <w:sz w:val="22"/>
          <w:vertAlign w:val="subscript"/>
        </w:rPr>
        <w:t>p-xdzx</w:t>
      </w:r>
      <w:r w:rsidRPr="00E54133">
        <w:rPr>
          <w:rFonts w:hint="eastAsia"/>
          <w:i/>
          <w:sz w:val="22"/>
          <w:vertAlign w:val="subscript"/>
        </w:rPr>
        <w:t xml:space="preserve"> </w:t>
      </w:r>
      <w:r>
        <w:rPr>
          <w:rFonts w:hint="eastAsia"/>
          <w:sz w:val="22"/>
        </w:rPr>
        <w:t>=1</w:t>
      </w:r>
    </w:p>
    <w:p w14:paraId="434D8D10" w14:textId="77777777" w:rsidR="007470CC" w:rsidRDefault="007470CC" w:rsidP="00316243">
      <w:pPr>
        <w:ind w:firstLineChars="200" w:firstLine="440"/>
        <w:rPr>
          <w:sz w:val="22"/>
        </w:rPr>
      </w:pPr>
    </w:p>
    <w:p w14:paraId="543AA35A" w14:textId="39A96179" w:rsidR="00574874" w:rsidRPr="006B3503" w:rsidRDefault="000E4221" w:rsidP="00011132">
      <w:pPr>
        <w:pStyle w:val="a3"/>
        <w:numPr>
          <w:ilvl w:val="0"/>
          <w:numId w:val="23"/>
        </w:numPr>
        <w:ind w:firstLineChars="0"/>
        <w:outlineLvl w:val="5"/>
        <w:rPr>
          <w:sz w:val="22"/>
          <w:highlight w:val="yellow"/>
        </w:rPr>
      </w:pPr>
      <w:r w:rsidRPr="006B3503">
        <w:rPr>
          <w:rFonts w:hint="eastAsia"/>
          <w:sz w:val="22"/>
          <w:highlight w:val="yellow"/>
        </w:rPr>
        <w:t>hqxx</w:t>
      </w:r>
      <w:r w:rsidR="00C47078" w:rsidRPr="006B3503">
        <w:rPr>
          <w:rFonts w:hint="eastAsia"/>
          <w:sz w:val="22"/>
          <w:highlight w:val="yellow"/>
        </w:rPr>
        <w:t>获取信息</w:t>
      </w:r>
    </w:p>
    <w:p w14:paraId="2EE52B54" w14:textId="25DDBA01" w:rsidR="0066265E" w:rsidRDefault="0066265E" w:rsidP="0066265E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Demo</w:t>
      </w:r>
      <w:r>
        <w:rPr>
          <w:rFonts w:hint="eastAsia"/>
          <w:sz w:val="22"/>
        </w:rPr>
        <w:t>版中，</w:t>
      </w:r>
      <w:r w:rsidRPr="00E54133">
        <w:rPr>
          <w:rFonts w:hint="eastAsia"/>
          <w:i/>
          <w:sz w:val="22"/>
        </w:rPr>
        <w:t>ACT</w:t>
      </w:r>
      <w:r w:rsidRPr="00E54133">
        <w:rPr>
          <w:i/>
          <w:sz w:val="22"/>
          <w:vertAlign w:val="subscript"/>
        </w:rPr>
        <w:t>p-</w:t>
      </w:r>
      <w:r w:rsidR="00AD739E">
        <w:rPr>
          <w:i/>
          <w:sz w:val="22"/>
          <w:vertAlign w:val="subscript"/>
        </w:rPr>
        <w:t>hqxx</w:t>
      </w:r>
      <w:r w:rsidR="00A72B1F">
        <w:rPr>
          <w:rFonts w:hint="eastAsia"/>
          <w:sz w:val="22"/>
        </w:rPr>
        <w:t>=0</w:t>
      </w:r>
    </w:p>
    <w:p w14:paraId="6420A1BF" w14:textId="77777777" w:rsidR="0002724A" w:rsidRPr="00316243" w:rsidRDefault="0002724A" w:rsidP="00474FBB">
      <w:pPr>
        <w:ind w:firstLineChars="200" w:firstLine="440"/>
        <w:rPr>
          <w:sz w:val="22"/>
        </w:rPr>
      </w:pPr>
    </w:p>
    <w:p w14:paraId="6D90862F" w14:textId="320D1EDF" w:rsidR="00865011" w:rsidRDefault="000E4221" w:rsidP="00D62C9A">
      <w:pPr>
        <w:pStyle w:val="a3"/>
        <w:numPr>
          <w:ilvl w:val="0"/>
          <w:numId w:val="23"/>
        </w:numPr>
        <w:ind w:firstLineChars="0"/>
        <w:outlineLvl w:val="5"/>
        <w:rPr>
          <w:sz w:val="22"/>
        </w:rPr>
      </w:pPr>
      <w:r>
        <w:rPr>
          <w:rFonts w:hint="eastAsia"/>
          <w:sz w:val="22"/>
        </w:rPr>
        <w:t>jhnd</w:t>
      </w:r>
      <w:r w:rsidR="00C47078">
        <w:rPr>
          <w:rFonts w:hint="eastAsia"/>
          <w:sz w:val="22"/>
        </w:rPr>
        <w:t>计划拟定</w:t>
      </w:r>
    </w:p>
    <w:p w14:paraId="60468FE9" w14:textId="0F541403" w:rsidR="000B1909" w:rsidRDefault="000B1909" w:rsidP="000B190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Demo</w:t>
      </w:r>
      <w:r>
        <w:rPr>
          <w:rFonts w:hint="eastAsia"/>
          <w:sz w:val="22"/>
        </w:rPr>
        <w:t>版中，</w:t>
      </w:r>
      <w:r w:rsidRPr="00E54133">
        <w:rPr>
          <w:rFonts w:hint="eastAsia"/>
          <w:i/>
          <w:sz w:val="22"/>
        </w:rPr>
        <w:t>ACT</w:t>
      </w:r>
      <w:r w:rsidRPr="00E54133">
        <w:rPr>
          <w:i/>
          <w:sz w:val="22"/>
          <w:vertAlign w:val="subscript"/>
        </w:rPr>
        <w:t>p-</w:t>
      </w:r>
      <w:r>
        <w:rPr>
          <w:i/>
          <w:sz w:val="22"/>
          <w:vertAlign w:val="subscript"/>
        </w:rPr>
        <w:t>jhnd</w:t>
      </w:r>
      <w:r>
        <w:rPr>
          <w:rFonts w:hint="eastAsia"/>
          <w:sz w:val="22"/>
        </w:rPr>
        <w:t>=0</w:t>
      </w:r>
    </w:p>
    <w:p w14:paraId="465689E6" w14:textId="77777777" w:rsidR="00946C30" w:rsidRDefault="00946C30">
      <w:pPr>
        <w:rPr>
          <w:sz w:val="22"/>
        </w:rPr>
      </w:pPr>
    </w:p>
    <w:p w14:paraId="39A8BC60" w14:textId="77777777" w:rsidR="00872AE4" w:rsidRPr="00A60E29" w:rsidRDefault="00872AE4" w:rsidP="00872AE4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="SimSun" w:eastAsia="SimSun" w:hAnsiTheme="minorHAnsi" w:cstheme="minorBidi"/>
          <w:szCs w:val="21"/>
        </w:rPr>
      </w:pPr>
      <w:r w:rsidRPr="00A60E29">
        <w:rPr>
          <w:rFonts w:ascii="SimSun" w:eastAsia="SimSun" w:hAnsiTheme="minorHAnsi" w:cstheme="minorBidi" w:hint="eastAsia"/>
          <w:szCs w:val="21"/>
        </w:rPr>
        <w:t>个体的行动选项</w:t>
      </w:r>
    </w:p>
    <w:p w14:paraId="194F8844" w14:textId="0874284B" w:rsidR="00872AE4" w:rsidRPr="006B3503" w:rsidRDefault="00A34472" w:rsidP="008A4879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  <w:highlight w:val="yellow"/>
        </w:rPr>
      </w:pPr>
      <w:r w:rsidRPr="006B3503">
        <w:rPr>
          <w:rFonts w:ascii="SimSun" w:eastAsia="SimSun"/>
          <w:szCs w:val="21"/>
          <w:highlight w:val="yellow"/>
        </w:rPr>
        <w:t>xdzx</w:t>
      </w:r>
      <w:r w:rsidR="00872AE4" w:rsidRPr="006B3503">
        <w:rPr>
          <w:rFonts w:ascii="SimSun" w:eastAsia="SimSun" w:hint="eastAsia"/>
          <w:szCs w:val="21"/>
          <w:highlight w:val="yellow"/>
        </w:rPr>
        <w:t>行动执行</w:t>
      </w:r>
    </w:p>
    <w:p w14:paraId="66EA1F59" w14:textId="77777777" w:rsidR="00025725" w:rsidRDefault="007A61F6" w:rsidP="000E5689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个体选择行动执行后</w:t>
      </w:r>
      <w:r w:rsidR="00745234" w:rsidRPr="007B3C91">
        <w:rPr>
          <w:rFonts w:hint="eastAsia"/>
          <w:strike/>
          <w:sz w:val="22"/>
        </w:rPr>
        <w:t>。若</w:t>
      </w:r>
      <w:r w:rsidR="00745234" w:rsidRPr="00CC3D60">
        <w:rPr>
          <w:rFonts w:hint="eastAsia"/>
          <w:strike/>
          <w:sz w:val="22"/>
        </w:rPr>
        <w:t>当前行动计划不为空，决定是否向</w:t>
      </w:r>
      <w:r w:rsidR="007673DD" w:rsidRPr="00CC3D60">
        <w:rPr>
          <w:rFonts w:hint="eastAsia"/>
          <w:strike/>
          <w:sz w:val="22"/>
        </w:rPr>
        <w:t>群体</w:t>
      </w:r>
      <w:r w:rsidR="00745234" w:rsidRPr="00CC3D60">
        <w:rPr>
          <w:rFonts w:hint="eastAsia"/>
          <w:strike/>
          <w:sz w:val="22"/>
        </w:rPr>
        <w:t>发起</w:t>
      </w:r>
      <w:r w:rsidR="007673DD" w:rsidRPr="00CC3D60">
        <w:rPr>
          <w:rFonts w:hint="eastAsia"/>
          <w:strike/>
          <w:sz w:val="22"/>
        </w:rPr>
        <w:t>协调分工</w:t>
      </w:r>
      <w:r w:rsidR="00745234" w:rsidRPr="00CC3D60">
        <w:rPr>
          <w:rFonts w:hint="eastAsia"/>
          <w:strike/>
          <w:sz w:val="22"/>
        </w:rPr>
        <w:t>，若不发起，判断是否加入群体行动。若不加入</w:t>
      </w:r>
      <w:r w:rsidR="00745234" w:rsidRPr="003F1C93">
        <w:rPr>
          <w:rFonts w:hint="eastAsia"/>
          <w:sz w:val="22"/>
        </w:rPr>
        <w:t>，</w:t>
      </w:r>
      <w:r w:rsidR="00745234">
        <w:rPr>
          <w:rFonts w:hint="eastAsia"/>
          <w:sz w:val="22"/>
        </w:rPr>
        <w:t>对当前行动计划进行评估。</w:t>
      </w:r>
    </w:p>
    <w:p w14:paraId="15E1DCAC" w14:textId="77777777" w:rsidR="006C205A" w:rsidRPr="00025725" w:rsidRDefault="006C205A" w:rsidP="00025725">
      <w:pPr>
        <w:ind w:firstLineChars="200" w:firstLine="440"/>
        <w:rPr>
          <w:rFonts w:hint="eastAsia"/>
          <w:sz w:val="22"/>
        </w:rPr>
      </w:pPr>
    </w:p>
    <w:p w14:paraId="5E273C34" w14:textId="6314CBEF" w:rsidR="003268D1" w:rsidRDefault="009A1EC8" w:rsidP="00025725">
      <w:pPr>
        <w:ind w:firstLineChars="200" w:firstLine="440"/>
        <w:rPr>
          <w:sz w:val="22"/>
        </w:rPr>
      </w:pPr>
      <w:r>
        <w:rPr>
          <w:rFonts w:hint="eastAsia"/>
          <w:sz w:val="22"/>
        </w:rPr>
        <w:t>Demo</w:t>
      </w:r>
      <w:r>
        <w:rPr>
          <w:rFonts w:hint="eastAsia"/>
          <w:sz w:val="22"/>
        </w:rPr>
        <w:t>版中总是选择自由执行</w:t>
      </w:r>
    </w:p>
    <w:p w14:paraId="3B2BEBDF" w14:textId="10E64A2C" w:rsidR="00354779" w:rsidRPr="00C560DA" w:rsidRDefault="00354779" w:rsidP="00C560DA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 w:hint="eastAsia"/>
          <w:szCs w:val="21"/>
        </w:rPr>
      </w:pPr>
      <w:r w:rsidRPr="00C560DA">
        <w:rPr>
          <w:rFonts w:ascii="SimSun" w:eastAsia="SimSun" w:hint="eastAsia"/>
          <w:szCs w:val="21"/>
        </w:rPr>
        <w:t>计划执行</w:t>
      </w:r>
    </w:p>
    <w:p w14:paraId="79DF9A41" w14:textId="77777777" w:rsidR="002D04A2" w:rsidRDefault="002D04A2" w:rsidP="000E5689">
      <w:pPr>
        <w:ind w:firstLineChars="200" w:firstLine="440"/>
        <w:rPr>
          <w:rFonts w:hint="eastAsia"/>
          <w:sz w:val="22"/>
        </w:rPr>
      </w:pPr>
    </w:p>
    <w:p w14:paraId="6DB82AD6" w14:textId="4D503E11" w:rsidR="00354779" w:rsidRPr="00C560DA" w:rsidRDefault="00354779" w:rsidP="00C560DA">
      <w:pPr>
        <w:pStyle w:val="a3"/>
        <w:numPr>
          <w:ilvl w:val="2"/>
          <w:numId w:val="18"/>
        </w:numPr>
        <w:ind w:firstLineChars="0"/>
        <w:outlineLvl w:val="2"/>
        <w:rPr>
          <w:rFonts w:ascii="SimSun" w:eastAsia="SimSun" w:hint="eastAsia"/>
          <w:szCs w:val="21"/>
        </w:rPr>
      </w:pPr>
      <w:r w:rsidRPr="00C560DA">
        <w:rPr>
          <w:rFonts w:ascii="SimSun" w:eastAsia="SimSun" w:hint="eastAsia"/>
          <w:szCs w:val="21"/>
        </w:rPr>
        <w:t>自由执行</w:t>
      </w:r>
    </w:p>
    <w:p w14:paraId="27CEF347" w14:textId="4B2F57FB" w:rsidR="00624184" w:rsidRDefault="000E4D0E" w:rsidP="00EF6BAD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当前目标区域内</w:t>
      </w:r>
      <w:r>
        <w:rPr>
          <w:rFonts w:hint="eastAsia"/>
          <w:sz w:val="22"/>
        </w:rPr>
        <w:t>PSMa-roi</w:t>
      </w:r>
      <w:r>
        <w:rPr>
          <w:rFonts w:hint="eastAsia"/>
          <w:sz w:val="22"/>
        </w:rPr>
        <w:t>（若不存在</w:t>
      </w:r>
      <w:r w:rsidR="00C809BC">
        <w:rPr>
          <w:rFonts w:hint="eastAsia"/>
          <w:sz w:val="22"/>
        </w:rPr>
        <w:t>则范围为全集</w:t>
      </w:r>
      <w:r w:rsidR="00286A3E">
        <w:rPr>
          <w:rFonts w:hint="eastAsia"/>
          <w:sz w:val="22"/>
        </w:rPr>
        <w:t>）</w:t>
      </w:r>
      <w:r w:rsidR="00624184">
        <w:rPr>
          <w:rFonts w:hint="eastAsia"/>
          <w:sz w:val="22"/>
        </w:rPr>
        <w:t>进行模拟退火式的</w:t>
      </w:r>
      <w:r w:rsidR="0052550D">
        <w:rPr>
          <w:rFonts w:hint="eastAsia"/>
          <w:sz w:val="22"/>
        </w:rPr>
        <w:t>漫游寻路。</w:t>
      </w:r>
    </w:p>
    <w:p w14:paraId="2E3E9779" w14:textId="127DC556" w:rsidR="00EF6BAD" w:rsidRDefault="009D4EF3" w:rsidP="000E5689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评价函数</w:t>
      </w:r>
      <w:r w:rsidR="009C59E1">
        <w:rPr>
          <w:rFonts w:hint="eastAsia"/>
          <w:sz w:val="22"/>
        </w:rPr>
        <w:t>与备选节点的适应分数</w:t>
      </w:r>
      <w:r w:rsidR="00761520">
        <w:rPr>
          <w:rFonts w:hint="eastAsia"/>
          <w:sz w:val="22"/>
        </w:rPr>
        <w:t>F</w:t>
      </w:r>
      <w:r w:rsidR="009C59E1">
        <w:rPr>
          <w:rFonts w:hint="eastAsia"/>
          <w:sz w:val="22"/>
        </w:rPr>
        <w:t>有关</w:t>
      </w:r>
      <w:r w:rsidR="00761520">
        <w:rPr>
          <w:rFonts w:hint="eastAsia"/>
          <w:sz w:val="22"/>
        </w:rPr>
        <w:t>（要不要加距离？），</w:t>
      </w:r>
      <w:r w:rsidR="00BC5C7C">
        <w:rPr>
          <w:rFonts w:hint="eastAsia"/>
          <w:sz w:val="22"/>
        </w:rPr>
        <w:t>接受度</w:t>
      </w:r>
      <w:r w:rsidR="00856B11">
        <w:rPr>
          <w:rFonts w:hint="eastAsia"/>
          <w:sz w:val="22"/>
        </w:rPr>
        <w:t>（容忍度）存在一个和</w:t>
      </w:r>
      <w:r w:rsidR="00856B11">
        <w:rPr>
          <w:rFonts w:hint="eastAsia"/>
          <w:sz w:val="22"/>
        </w:rPr>
        <w:t>PSMp-ugt</w:t>
      </w:r>
      <w:r w:rsidR="00856B11">
        <w:rPr>
          <w:rFonts w:hint="eastAsia"/>
          <w:sz w:val="22"/>
        </w:rPr>
        <w:t>有关的系数，紧急程度越高接受度越低</w:t>
      </w:r>
      <w:bookmarkStart w:id="14" w:name="_GoBack"/>
      <w:bookmarkEnd w:id="14"/>
    </w:p>
    <w:p w14:paraId="00B1560B" w14:textId="77777777" w:rsidR="00EF6BAD" w:rsidRDefault="00EF6BAD" w:rsidP="000E5689">
      <w:pPr>
        <w:ind w:firstLineChars="200" w:firstLine="440"/>
        <w:rPr>
          <w:rFonts w:hint="eastAsia"/>
          <w:sz w:val="22"/>
        </w:rPr>
      </w:pPr>
    </w:p>
    <w:p w14:paraId="201D7378" w14:textId="3E2A77E3" w:rsidR="00872AE4" w:rsidRPr="006B3503" w:rsidRDefault="00B60301" w:rsidP="00AE7ECE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  <w:highlight w:val="yellow"/>
        </w:rPr>
      </w:pPr>
      <w:r w:rsidRPr="006B3503">
        <w:rPr>
          <w:rFonts w:ascii="SimSun" w:eastAsia="SimSun" w:hint="eastAsia"/>
          <w:szCs w:val="21"/>
          <w:highlight w:val="yellow"/>
        </w:rPr>
        <w:t>hqxx</w:t>
      </w:r>
      <w:r w:rsidR="00A34472" w:rsidRPr="006B3503">
        <w:rPr>
          <w:rFonts w:ascii="SimSun" w:eastAsia="SimSun" w:hint="eastAsia"/>
          <w:szCs w:val="21"/>
          <w:highlight w:val="yellow"/>
        </w:rPr>
        <w:t>获取信息</w:t>
      </w:r>
    </w:p>
    <w:p w14:paraId="141F7B9D" w14:textId="77777777" w:rsidR="00694A09" w:rsidRPr="009E2E0E" w:rsidRDefault="00694A09" w:rsidP="00A879EB">
      <w:pPr>
        <w:rPr>
          <w:strike/>
          <w:sz w:val="22"/>
        </w:rPr>
      </w:pPr>
      <w:r w:rsidRPr="009E2E0E">
        <w:rPr>
          <w:rFonts w:hint="eastAsia"/>
          <w:strike/>
          <w:sz w:val="22"/>
        </w:rPr>
        <w:t>获取信息算法？扇形拖一个区域回来？</w:t>
      </w:r>
    </w:p>
    <w:p w14:paraId="4AFBDC5A" w14:textId="503263FF" w:rsidR="00EE17BC" w:rsidRDefault="00EE17BC" w:rsidP="009E2E0E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在</w:t>
      </w:r>
      <w:r>
        <w:rPr>
          <w:rFonts w:hint="eastAsia"/>
          <w:sz w:val="22"/>
        </w:rPr>
        <w:t>Demo</w:t>
      </w:r>
      <w:r>
        <w:rPr>
          <w:rFonts w:hint="eastAsia"/>
          <w:sz w:val="22"/>
        </w:rPr>
        <w:t>版中，</w:t>
      </w:r>
      <w:r w:rsidRPr="009E2E0E">
        <w:rPr>
          <w:rFonts w:hint="eastAsia"/>
          <w:sz w:val="22"/>
        </w:rPr>
        <w:t>暂不涉及</w:t>
      </w:r>
    </w:p>
    <w:p w14:paraId="73C4BFC9" w14:textId="77777777" w:rsidR="00872AE4" w:rsidRPr="00A879EB" w:rsidRDefault="00872AE4" w:rsidP="00872AE4">
      <w:pPr>
        <w:ind w:firstLineChars="200" w:firstLine="440"/>
        <w:rPr>
          <w:sz w:val="22"/>
        </w:rPr>
      </w:pPr>
    </w:p>
    <w:p w14:paraId="06DE2AE0" w14:textId="77777777" w:rsidR="00694A09" w:rsidRDefault="00694A09" w:rsidP="00872AE4">
      <w:pPr>
        <w:ind w:firstLineChars="200" w:firstLine="440"/>
        <w:rPr>
          <w:sz w:val="22"/>
        </w:rPr>
      </w:pPr>
    </w:p>
    <w:p w14:paraId="5DFE7CFA" w14:textId="7E4613E8" w:rsidR="00872AE4" w:rsidRPr="00AE7ECE" w:rsidRDefault="006B2B1E" w:rsidP="00AE7ECE">
      <w:pPr>
        <w:pStyle w:val="a3"/>
        <w:numPr>
          <w:ilvl w:val="1"/>
          <w:numId w:val="18"/>
        </w:numPr>
        <w:ind w:firstLineChars="0"/>
        <w:outlineLvl w:val="1"/>
        <w:rPr>
          <w:rFonts w:ascii="SimSun" w:eastAsia="SimSun"/>
          <w:szCs w:val="21"/>
        </w:rPr>
      </w:pPr>
      <w:r>
        <w:rPr>
          <w:rFonts w:ascii="SimSun" w:eastAsia="SimSun" w:hint="eastAsia"/>
          <w:szCs w:val="21"/>
        </w:rPr>
        <w:t>jh</w:t>
      </w:r>
      <w:r>
        <w:rPr>
          <w:rFonts w:ascii="SimSun" w:eastAsia="SimSun"/>
          <w:szCs w:val="21"/>
        </w:rPr>
        <w:t>nd</w:t>
      </w:r>
      <w:r w:rsidR="00A34472">
        <w:rPr>
          <w:rFonts w:ascii="SimSun" w:eastAsia="SimSun" w:hint="eastAsia"/>
          <w:szCs w:val="21"/>
        </w:rPr>
        <w:t>计划拟定</w:t>
      </w:r>
    </w:p>
    <w:p w14:paraId="2AD941B8" w14:textId="77777777" w:rsidR="009E2E0E" w:rsidRDefault="009E2E0E" w:rsidP="009E2E0E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Demo</w:t>
      </w:r>
      <w:r>
        <w:rPr>
          <w:rFonts w:hint="eastAsia"/>
          <w:sz w:val="22"/>
        </w:rPr>
        <w:t>版中，</w:t>
      </w:r>
      <w:r w:rsidRPr="009E2E0E">
        <w:rPr>
          <w:rFonts w:hint="eastAsia"/>
          <w:sz w:val="22"/>
        </w:rPr>
        <w:t>暂不涉及</w:t>
      </w:r>
    </w:p>
    <w:p w14:paraId="5E2A9A1A" w14:textId="77777777" w:rsidR="00024690" w:rsidRDefault="00024690">
      <w:pPr>
        <w:rPr>
          <w:sz w:val="22"/>
        </w:rPr>
      </w:pPr>
    </w:p>
    <w:p w14:paraId="322C847B" w14:textId="77777777" w:rsidR="00CD69AF" w:rsidRDefault="00CD69AF">
      <w:pPr>
        <w:rPr>
          <w:sz w:val="22"/>
        </w:rPr>
      </w:pPr>
    </w:p>
    <w:p w14:paraId="70E33627" w14:textId="77777777" w:rsidR="00CD69AF" w:rsidRPr="001D2FB1" w:rsidRDefault="00CD69AF">
      <w:pPr>
        <w:rPr>
          <w:sz w:val="22"/>
        </w:rPr>
      </w:pPr>
    </w:p>
    <w:sectPr w:rsidR="00CD69AF" w:rsidRPr="001D2FB1" w:rsidSect="001F70E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id" w:date="2018-05-28T10:35:00Z" w:initials="Microsof">
    <w:p w14:paraId="6CCC083F" w14:textId="627ACC27" w:rsidR="00810CE9" w:rsidRDefault="00810CE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暂定32</w:t>
      </w:r>
    </w:p>
  </w:comment>
  <w:comment w:id="1" w:author="Cid" w:date="2018-05-28T10:35:00Z" w:initials="Microsof">
    <w:p w14:paraId="1BF6DF8B" w14:textId="1A582117" w:rsidR="00810CE9" w:rsidRDefault="00810CE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暂定3200</w:t>
      </w:r>
    </w:p>
  </w:comment>
  <w:comment w:id="2" w:author="Cid" w:date="2018-05-28T10:36:00Z" w:initials="Microsof">
    <w:p w14:paraId="747102E5" w14:textId="4D1C487B" w:rsidR="00810CE9" w:rsidRDefault="00810CE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暂定50</w:t>
      </w:r>
    </w:p>
  </w:comment>
  <w:comment w:id="3" w:author="Cid" w:date="2018-05-19T22:22:00Z" w:initials="Microsof">
    <w:p w14:paraId="6B26C888" w14:textId="77777777" w:rsidR="00810CE9" w:rsidRDefault="00810CE9" w:rsidP="00D8255E">
      <w:pPr>
        <w:pStyle w:val="a5"/>
      </w:pPr>
      <w:r>
        <w:rPr>
          <w:rStyle w:val="a4"/>
        </w:rPr>
        <w:annotationRef/>
      </w:r>
      <w:r>
        <w:t xml:space="preserve">ESM for Environment </w:t>
      </w:r>
      <w:r>
        <w:rPr>
          <w:rFonts w:hint="eastAsia"/>
        </w:rPr>
        <w:t xml:space="preserve">Situation </w:t>
      </w:r>
      <w:r>
        <w:t>Model, f-req for fitness requirement</w:t>
      </w:r>
    </w:p>
  </w:comment>
  <w:comment w:id="4" w:author="Cid" w:date="2018-05-19T22:21:00Z" w:initials="Microsof">
    <w:p w14:paraId="3EA7B04D" w14:textId="77777777" w:rsidR="00810CE9" w:rsidRDefault="00810CE9" w:rsidP="003B4208">
      <w:pPr>
        <w:pStyle w:val="a5"/>
      </w:pPr>
      <w:r>
        <w:t>p-</w:t>
      </w:r>
      <w:r>
        <w:rPr>
          <w:rStyle w:val="a4"/>
        </w:rPr>
        <w:annotationRef/>
      </w:r>
      <w:r>
        <w:t>cplx for problem complexity</w:t>
      </w:r>
    </w:p>
  </w:comment>
  <w:comment w:id="5" w:author="Cid" w:date="2018-05-31T17:24:00Z" w:initials="Microsof">
    <w:p w14:paraId="3722013B" w14:textId="68ED4E5D" w:rsidR="00810CE9" w:rsidRPr="002C7A57" w:rsidRDefault="00810CE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 xml:space="preserve">SM for Perceived </w:t>
      </w:r>
      <w:r>
        <w:rPr>
          <w:rFonts w:hint="eastAsia"/>
        </w:rPr>
        <w:t>S</w:t>
      </w:r>
      <w:r>
        <w:t>ituation Model</w:t>
      </w:r>
    </w:p>
  </w:comment>
  <w:comment w:id="6" w:author="Cid" w:date="2018-05-24T21:35:00Z" w:initials="Microsof">
    <w:p w14:paraId="35BFEEB4" w14:textId="0F554377" w:rsidR="00810CE9" w:rsidRDefault="00810CE9" w:rsidP="00131B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原设计不改变</w:t>
      </w:r>
      <w:r>
        <w:t>,5.29</w:t>
      </w:r>
      <w:r>
        <w:rPr>
          <w:rFonts w:hint="eastAsia"/>
        </w:rPr>
        <w:t>版本中每帧刷新</w:t>
      </w:r>
    </w:p>
  </w:comment>
  <w:comment w:id="7" w:author="Cid" w:date="2018-05-29T16:25:00Z" w:initials="Microsof">
    <w:p w14:paraId="7B833DDC" w14:textId="77777777" w:rsidR="00810CE9" w:rsidRDefault="00810CE9" w:rsidP="00F42CC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5.29Cid</w:t>
      </w:r>
      <w:r>
        <w:t>_test1</w:t>
      </w:r>
      <w:r>
        <w:rPr>
          <w:rFonts w:hint="eastAsia"/>
        </w:rPr>
        <w:t>减小抖动</w:t>
      </w:r>
      <w:r>
        <w:t>,</w:t>
      </w:r>
      <w:r>
        <w:rPr>
          <w:rFonts w:hint="eastAsia"/>
        </w:rPr>
        <w:t>方差系数改为0.001</w:t>
      </w:r>
    </w:p>
  </w:comment>
  <w:comment w:id="8" w:author="Cid" w:date="2018-05-24T21:35:00Z" w:initials="Microsof">
    <w:p w14:paraId="731396B7" w14:textId="77777777" w:rsidR="00810CE9" w:rsidRDefault="00810CE9" w:rsidP="009C64B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原设计不改变</w:t>
      </w:r>
      <w:r>
        <w:t>,5.29</w:t>
      </w:r>
      <w:r>
        <w:rPr>
          <w:rFonts w:hint="eastAsia"/>
        </w:rPr>
        <w:t>版本中每帧刷新</w:t>
      </w:r>
    </w:p>
  </w:comment>
  <w:comment w:id="9" w:author="Cid" w:date="2018-05-29T16:25:00Z" w:initials="Microsof">
    <w:p w14:paraId="5594B5F0" w14:textId="77777777" w:rsidR="00810CE9" w:rsidRDefault="00810CE9" w:rsidP="009C64B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5.29Cid</w:t>
      </w:r>
      <w:r>
        <w:t>_test1</w:t>
      </w:r>
      <w:r>
        <w:rPr>
          <w:rFonts w:hint="eastAsia"/>
        </w:rPr>
        <w:t>减小抖动</w:t>
      </w:r>
      <w:r>
        <w:t>,</w:t>
      </w:r>
      <w:r>
        <w:rPr>
          <w:rFonts w:hint="eastAsia"/>
        </w:rPr>
        <w:t>方差系数改为0.001</w:t>
      </w:r>
    </w:p>
  </w:comment>
  <w:comment w:id="10" w:author="Cid" w:date="2018-05-24T21:35:00Z" w:initials="Microsof">
    <w:p w14:paraId="47C814F9" w14:textId="77777777" w:rsidR="00810CE9" w:rsidRDefault="00810CE9" w:rsidP="00C609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原设计不改变</w:t>
      </w:r>
      <w:r>
        <w:t>,5.29</w:t>
      </w:r>
      <w:r>
        <w:rPr>
          <w:rFonts w:hint="eastAsia"/>
        </w:rPr>
        <w:t>版本中每帧刷新</w:t>
      </w:r>
    </w:p>
  </w:comment>
  <w:comment w:id="11" w:author="Cid" w:date="2018-05-29T16:25:00Z" w:initials="Microsof">
    <w:p w14:paraId="61D95FFC" w14:textId="77777777" w:rsidR="00810CE9" w:rsidRDefault="00810CE9" w:rsidP="00C609E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5.29Cid</w:t>
      </w:r>
      <w:r>
        <w:t>_test1</w:t>
      </w:r>
      <w:r>
        <w:rPr>
          <w:rFonts w:hint="eastAsia"/>
        </w:rPr>
        <w:t>减小抖动</w:t>
      </w:r>
      <w:r>
        <w:t>,</w:t>
      </w:r>
      <w:r>
        <w:rPr>
          <w:rFonts w:hint="eastAsia"/>
        </w:rPr>
        <w:t>方差系数改为0.001</w:t>
      </w:r>
    </w:p>
  </w:comment>
  <w:comment w:id="12" w:author="Cid" w:date="2018-05-29T16:39:00Z" w:initials="Microsof">
    <w:p w14:paraId="7430FBD8" w14:textId="7E1F3506" w:rsidR="00810CE9" w:rsidRPr="002D59C6" w:rsidRDefault="00810CE9" w:rsidP="009C1FB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</w:t>
      </w:r>
      <w:r w:rsidR="00084ABB">
        <w:t>FS</w:t>
      </w:r>
      <w:r>
        <w:rPr>
          <w:rFonts w:hint="eastAsia"/>
        </w:rPr>
        <w:t>f</w:t>
      </w:r>
      <w:r>
        <w:t>/</w:t>
      </w:r>
      <w:r w:rsidR="00084ABB">
        <w:t>P</w:t>
      </w:r>
      <w:r>
        <w:rPr>
          <w:rFonts w:hint="eastAsia"/>
        </w:rPr>
        <w:t>SMfreq=1时为0.5，</w:t>
      </w:r>
      <w:r>
        <w:t>0.9</w:t>
      </w:r>
      <w:r>
        <w:rPr>
          <w:rFonts w:hint="eastAsia"/>
        </w:rPr>
        <w:t>时大约为0.6（暂定阈值）</w:t>
      </w:r>
      <w:r w:rsidRPr="002D59C6">
        <w:t xml:space="preserve"> </w:t>
      </w:r>
    </w:p>
  </w:comment>
  <w:comment w:id="13" w:author="Cid" w:date="2018-05-29T16:33:00Z" w:initials="Microsof">
    <w:p w14:paraId="75948F12" w14:textId="77777777" w:rsidR="00DF5C1F" w:rsidRPr="00DC126C" w:rsidRDefault="00DF5C1F" w:rsidP="00DF5C1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5.2</w:t>
      </w:r>
      <w:r>
        <w:t>9</w:t>
      </w:r>
      <w:r>
        <w:rPr>
          <w:rFonts w:hint="eastAsia"/>
        </w:rPr>
        <w:t>版原定</w:t>
      </w:r>
      <w:r>
        <w:t>0.6</w:t>
      </w:r>
      <w:r>
        <w:rPr>
          <w:rFonts w:hint="eastAsia"/>
        </w:rPr>
        <w:t>，</w:t>
      </w:r>
      <w:r>
        <w:rPr>
          <w:rStyle w:val="a4"/>
        </w:rPr>
        <w:annotationRef/>
      </w:r>
      <w:r>
        <w:rPr>
          <w:rFonts w:hint="eastAsia"/>
        </w:rPr>
        <w:t>5.29Cid</w:t>
      </w:r>
      <w:r>
        <w:t>_test1</w:t>
      </w:r>
      <w:r>
        <w:rPr>
          <w:rFonts w:hint="eastAsia"/>
        </w:rPr>
        <w:t>尝试改为0.5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CC083F" w15:done="0"/>
  <w15:commentEx w15:paraId="1BF6DF8B" w15:done="0"/>
  <w15:commentEx w15:paraId="747102E5" w15:done="0"/>
  <w15:commentEx w15:paraId="6B26C888" w15:done="0"/>
  <w15:commentEx w15:paraId="3EA7B04D" w15:done="0"/>
  <w15:commentEx w15:paraId="3722013B" w15:done="0"/>
  <w15:commentEx w15:paraId="35BFEEB4" w15:done="0"/>
  <w15:commentEx w15:paraId="7B833DDC" w15:done="0"/>
  <w15:commentEx w15:paraId="731396B7" w15:done="0"/>
  <w15:commentEx w15:paraId="5594B5F0" w15:done="0"/>
  <w15:commentEx w15:paraId="47C814F9" w15:done="0"/>
  <w15:commentEx w15:paraId="61D95FFC" w15:done="0"/>
  <w15:commentEx w15:paraId="7430FBD8" w15:done="0"/>
  <w15:commentEx w15:paraId="75948F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35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5D2B46"/>
    <w:multiLevelType w:val="hybridMultilevel"/>
    <w:tmpl w:val="3A3ED854"/>
    <w:lvl w:ilvl="0" w:tplc="EDFC60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D1613C"/>
    <w:multiLevelType w:val="hybridMultilevel"/>
    <w:tmpl w:val="0A525BF2"/>
    <w:lvl w:ilvl="0" w:tplc="F17841B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3">
    <w:nsid w:val="0929147C"/>
    <w:multiLevelType w:val="hybridMultilevel"/>
    <w:tmpl w:val="FD08E296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4">
    <w:nsid w:val="11BB56D2"/>
    <w:multiLevelType w:val="hybridMultilevel"/>
    <w:tmpl w:val="EB0A8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2796A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3681E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3F604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8704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AF018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B437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61370B5"/>
    <w:multiLevelType w:val="hybridMultilevel"/>
    <w:tmpl w:val="0A525BF2"/>
    <w:lvl w:ilvl="0" w:tplc="F17841B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2">
    <w:nsid w:val="35DB5D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0042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7230A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725812"/>
    <w:multiLevelType w:val="hybridMultilevel"/>
    <w:tmpl w:val="F760AD38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6">
    <w:nsid w:val="3C735584"/>
    <w:multiLevelType w:val="hybridMultilevel"/>
    <w:tmpl w:val="F760AD38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7">
    <w:nsid w:val="4C1041CF"/>
    <w:multiLevelType w:val="multilevel"/>
    <w:tmpl w:val="08109F6E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0457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A516C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44D6D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7A706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9075C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1"/>
  </w:num>
  <w:num w:numId="6">
    <w:abstractNumId w:val="3"/>
  </w:num>
  <w:num w:numId="7">
    <w:abstractNumId w:val="14"/>
  </w:num>
  <w:num w:numId="8">
    <w:abstractNumId w:val="17"/>
  </w:num>
  <w:num w:numId="9">
    <w:abstractNumId w:val="10"/>
  </w:num>
  <w:num w:numId="10">
    <w:abstractNumId w:val="5"/>
  </w:num>
  <w:num w:numId="11">
    <w:abstractNumId w:val="15"/>
  </w:num>
  <w:num w:numId="12">
    <w:abstractNumId w:val="16"/>
  </w:num>
  <w:num w:numId="13">
    <w:abstractNumId w:val="21"/>
  </w:num>
  <w:num w:numId="14">
    <w:abstractNumId w:val="19"/>
  </w:num>
  <w:num w:numId="15">
    <w:abstractNumId w:val="7"/>
  </w:num>
  <w:num w:numId="16">
    <w:abstractNumId w:val="13"/>
  </w:num>
  <w:num w:numId="17">
    <w:abstractNumId w:val="6"/>
  </w:num>
  <w:num w:numId="18">
    <w:abstractNumId w:val="22"/>
  </w:num>
  <w:num w:numId="19">
    <w:abstractNumId w:val="18"/>
  </w:num>
  <w:num w:numId="20">
    <w:abstractNumId w:val="9"/>
  </w:num>
  <w:num w:numId="21">
    <w:abstractNumId w:val="20"/>
  </w:num>
  <w:num w:numId="22">
    <w:abstractNumId w:val="0"/>
  </w:num>
  <w:num w:numId="23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d">
    <w15:presenceInfo w15:providerId="None" w15:userId="C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A6"/>
    <w:rsid w:val="00001C26"/>
    <w:rsid w:val="0000406A"/>
    <w:rsid w:val="00004BCE"/>
    <w:rsid w:val="00004C66"/>
    <w:rsid w:val="000051F5"/>
    <w:rsid w:val="000057E2"/>
    <w:rsid w:val="00005D8E"/>
    <w:rsid w:val="00006F0F"/>
    <w:rsid w:val="0000749E"/>
    <w:rsid w:val="00007969"/>
    <w:rsid w:val="00010EB9"/>
    <w:rsid w:val="00011132"/>
    <w:rsid w:val="00011314"/>
    <w:rsid w:val="00015419"/>
    <w:rsid w:val="00016347"/>
    <w:rsid w:val="0001762A"/>
    <w:rsid w:val="00021BFC"/>
    <w:rsid w:val="00021E15"/>
    <w:rsid w:val="00022408"/>
    <w:rsid w:val="000234B4"/>
    <w:rsid w:val="000237C5"/>
    <w:rsid w:val="00024690"/>
    <w:rsid w:val="00025725"/>
    <w:rsid w:val="00025FBE"/>
    <w:rsid w:val="0002659B"/>
    <w:rsid w:val="00026748"/>
    <w:rsid w:val="0002724A"/>
    <w:rsid w:val="00030CEC"/>
    <w:rsid w:val="000316A8"/>
    <w:rsid w:val="0003176D"/>
    <w:rsid w:val="00033FB4"/>
    <w:rsid w:val="00033FF5"/>
    <w:rsid w:val="000348CE"/>
    <w:rsid w:val="0003572B"/>
    <w:rsid w:val="0003671F"/>
    <w:rsid w:val="00036EA5"/>
    <w:rsid w:val="00040ADE"/>
    <w:rsid w:val="00040D12"/>
    <w:rsid w:val="00041BBE"/>
    <w:rsid w:val="00041F6D"/>
    <w:rsid w:val="00043516"/>
    <w:rsid w:val="0004383E"/>
    <w:rsid w:val="00044E67"/>
    <w:rsid w:val="00045270"/>
    <w:rsid w:val="00045717"/>
    <w:rsid w:val="00045AB1"/>
    <w:rsid w:val="00045FE6"/>
    <w:rsid w:val="00046CFE"/>
    <w:rsid w:val="000505D8"/>
    <w:rsid w:val="00052BCE"/>
    <w:rsid w:val="00052CF2"/>
    <w:rsid w:val="00052D9E"/>
    <w:rsid w:val="000532B3"/>
    <w:rsid w:val="00053551"/>
    <w:rsid w:val="00053925"/>
    <w:rsid w:val="0005446A"/>
    <w:rsid w:val="00057491"/>
    <w:rsid w:val="000574E4"/>
    <w:rsid w:val="00060470"/>
    <w:rsid w:val="0006274F"/>
    <w:rsid w:val="00062DFA"/>
    <w:rsid w:val="0006358E"/>
    <w:rsid w:val="00064F47"/>
    <w:rsid w:val="0006528B"/>
    <w:rsid w:val="0006591A"/>
    <w:rsid w:val="000663CA"/>
    <w:rsid w:val="000671D5"/>
    <w:rsid w:val="000705AC"/>
    <w:rsid w:val="00070747"/>
    <w:rsid w:val="00072B5E"/>
    <w:rsid w:val="00072CEF"/>
    <w:rsid w:val="00074482"/>
    <w:rsid w:val="00075681"/>
    <w:rsid w:val="00075CC8"/>
    <w:rsid w:val="00076FB0"/>
    <w:rsid w:val="0007724A"/>
    <w:rsid w:val="000817C6"/>
    <w:rsid w:val="0008335A"/>
    <w:rsid w:val="000838BB"/>
    <w:rsid w:val="00083DE3"/>
    <w:rsid w:val="00084216"/>
    <w:rsid w:val="00084ABB"/>
    <w:rsid w:val="00085933"/>
    <w:rsid w:val="00085B7F"/>
    <w:rsid w:val="00087B33"/>
    <w:rsid w:val="000903DF"/>
    <w:rsid w:val="00090BB7"/>
    <w:rsid w:val="00091649"/>
    <w:rsid w:val="00091A98"/>
    <w:rsid w:val="00091D3B"/>
    <w:rsid w:val="00093F08"/>
    <w:rsid w:val="00097574"/>
    <w:rsid w:val="00097978"/>
    <w:rsid w:val="000A0A3C"/>
    <w:rsid w:val="000A16A8"/>
    <w:rsid w:val="000A1FA1"/>
    <w:rsid w:val="000A27C1"/>
    <w:rsid w:val="000A3582"/>
    <w:rsid w:val="000A3B0E"/>
    <w:rsid w:val="000A4671"/>
    <w:rsid w:val="000A4B0F"/>
    <w:rsid w:val="000A5610"/>
    <w:rsid w:val="000A5BFD"/>
    <w:rsid w:val="000A6CBE"/>
    <w:rsid w:val="000A7489"/>
    <w:rsid w:val="000A7C51"/>
    <w:rsid w:val="000B0848"/>
    <w:rsid w:val="000B16BC"/>
    <w:rsid w:val="000B1909"/>
    <w:rsid w:val="000B2ACE"/>
    <w:rsid w:val="000B353A"/>
    <w:rsid w:val="000B3B56"/>
    <w:rsid w:val="000B3D98"/>
    <w:rsid w:val="000B5E18"/>
    <w:rsid w:val="000B6A10"/>
    <w:rsid w:val="000B75CD"/>
    <w:rsid w:val="000B79FB"/>
    <w:rsid w:val="000B7DF4"/>
    <w:rsid w:val="000C00C9"/>
    <w:rsid w:val="000C0833"/>
    <w:rsid w:val="000C1393"/>
    <w:rsid w:val="000C1A72"/>
    <w:rsid w:val="000C31A1"/>
    <w:rsid w:val="000C4A01"/>
    <w:rsid w:val="000C5946"/>
    <w:rsid w:val="000C7510"/>
    <w:rsid w:val="000D00F6"/>
    <w:rsid w:val="000D03BF"/>
    <w:rsid w:val="000D1069"/>
    <w:rsid w:val="000D2996"/>
    <w:rsid w:val="000D3154"/>
    <w:rsid w:val="000D62E4"/>
    <w:rsid w:val="000D62E7"/>
    <w:rsid w:val="000D6D58"/>
    <w:rsid w:val="000D700E"/>
    <w:rsid w:val="000D78D6"/>
    <w:rsid w:val="000D7B0E"/>
    <w:rsid w:val="000E24FD"/>
    <w:rsid w:val="000E2E74"/>
    <w:rsid w:val="000E3E7E"/>
    <w:rsid w:val="000E4221"/>
    <w:rsid w:val="000E47F9"/>
    <w:rsid w:val="000E4D0E"/>
    <w:rsid w:val="000E5689"/>
    <w:rsid w:val="000E5B12"/>
    <w:rsid w:val="000E6718"/>
    <w:rsid w:val="000E725A"/>
    <w:rsid w:val="000F02A4"/>
    <w:rsid w:val="000F2472"/>
    <w:rsid w:val="000F3AE8"/>
    <w:rsid w:val="000F4327"/>
    <w:rsid w:val="000F6680"/>
    <w:rsid w:val="000F67D7"/>
    <w:rsid w:val="000F78D1"/>
    <w:rsid w:val="000F7FFA"/>
    <w:rsid w:val="00101678"/>
    <w:rsid w:val="001037D4"/>
    <w:rsid w:val="001045C2"/>
    <w:rsid w:val="001047DB"/>
    <w:rsid w:val="001053CA"/>
    <w:rsid w:val="00105E82"/>
    <w:rsid w:val="00114735"/>
    <w:rsid w:val="00114B39"/>
    <w:rsid w:val="00114D13"/>
    <w:rsid w:val="00115119"/>
    <w:rsid w:val="001156F6"/>
    <w:rsid w:val="00115B8F"/>
    <w:rsid w:val="001169B3"/>
    <w:rsid w:val="001171FC"/>
    <w:rsid w:val="00117965"/>
    <w:rsid w:val="001204F0"/>
    <w:rsid w:val="00120641"/>
    <w:rsid w:val="00120B2E"/>
    <w:rsid w:val="001213AE"/>
    <w:rsid w:val="001218F3"/>
    <w:rsid w:val="001222BE"/>
    <w:rsid w:val="001226CA"/>
    <w:rsid w:val="00123422"/>
    <w:rsid w:val="00124657"/>
    <w:rsid w:val="00124D8C"/>
    <w:rsid w:val="00126727"/>
    <w:rsid w:val="0012699D"/>
    <w:rsid w:val="0012780E"/>
    <w:rsid w:val="00130487"/>
    <w:rsid w:val="0013076F"/>
    <w:rsid w:val="0013140D"/>
    <w:rsid w:val="00131892"/>
    <w:rsid w:val="001318AD"/>
    <w:rsid w:val="00131B62"/>
    <w:rsid w:val="00133098"/>
    <w:rsid w:val="00135A05"/>
    <w:rsid w:val="00135B39"/>
    <w:rsid w:val="00136545"/>
    <w:rsid w:val="001376B4"/>
    <w:rsid w:val="00141DA0"/>
    <w:rsid w:val="001429D3"/>
    <w:rsid w:val="0014475C"/>
    <w:rsid w:val="00145561"/>
    <w:rsid w:val="00147573"/>
    <w:rsid w:val="00150707"/>
    <w:rsid w:val="00151AA2"/>
    <w:rsid w:val="001529C2"/>
    <w:rsid w:val="00152DBC"/>
    <w:rsid w:val="00154201"/>
    <w:rsid w:val="001550A8"/>
    <w:rsid w:val="001563AF"/>
    <w:rsid w:val="001573A2"/>
    <w:rsid w:val="001575C0"/>
    <w:rsid w:val="00160AC1"/>
    <w:rsid w:val="00160B20"/>
    <w:rsid w:val="001621E6"/>
    <w:rsid w:val="001622A9"/>
    <w:rsid w:val="001625B6"/>
    <w:rsid w:val="00162D5F"/>
    <w:rsid w:val="001637B1"/>
    <w:rsid w:val="00163C06"/>
    <w:rsid w:val="00163E48"/>
    <w:rsid w:val="00163E7E"/>
    <w:rsid w:val="00164A1F"/>
    <w:rsid w:val="0016581D"/>
    <w:rsid w:val="00166297"/>
    <w:rsid w:val="001670E7"/>
    <w:rsid w:val="0017016C"/>
    <w:rsid w:val="00170F1F"/>
    <w:rsid w:val="0017116F"/>
    <w:rsid w:val="00171A4D"/>
    <w:rsid w:val="00172CC9"/>
    <w:rsid w:val="00175160"/>
    <w:rsid w:val="00175EDC"/>
    <w:rsid w:val="00175F14"/>
    <w:rsid w:val="00176D8D"/>
    <w:rsid w:val="00177439"/>
    <w:rsid w:val="001779D8"/>
    <w:rsid w:val="00177B75"/>
    <w:rsid w:val="00180577"/>
    <w:rsid w:val="00181B5B"/>
    <w:rsid w:val="00181D3D"/>
    <w:rsid w:val="00182203"/>
    <w:rsid w:val="00184BCE"/>
    <w:rsid w:val="00185261"/>
    <w:rsid w:val="0018789F"/>
    <w:rsid w:val="00190547"/>
    <w:rsid w:val="00193159"/>
    <w:rsid w:val="001950EF"/>
    <w:rsid w:val="00195C23"/>
    <w:rsid w:val="0019691F"/>
    <w:rsid w:val="00196F2C"/>
    <w:rsid w:val="00197922"/>
    <w:rsid w:val="00197A4D"/>
    <w:rsid w:val="001A0CB7"/>
    <w:rsid w:val="001A168C"/>
    <w:rsid w:val="001A2970"/>
    <w:rsid w:val="001A2BDF"/>
    <w:rsid w:val="001A2C4B"/>
    <w:rsid w:val="001A33D3"/>
    <w:rsid w:val="001A3A61"/>
    <w:rsid w:val="001A3FBF"/>
    <w:rsid w:val="001A49A9"/>
    <w:rsid w:val="001A5840"/>
    <w:rsid w:val="001A589D"/>
    <w:rsid w:val="001A63B1"/>
    <w:rsid w:val="001A6E7B"/>
    <w:rsid w:val="001A7F93"/>
    <w:rsid w:val="001B04C9"/>
    <w:rsid w:val="001B27A9"/>
    <w:rsid w:val="001B350A"/>
    <w:rsid w:val="001B357B"/>
    <w:rsid w:val="001B38AE"/>
    <w:rsid w:val="001B3939"/>
    <w:rsid w:val="001B45E3"/>
    <w:rsid w:val="001B50BD"/>
    <w:rsid w:val="001B6384"/>
    <w:rsid w:val="001B768D"/>
    <w:rsid w:val="001B7F8C"/>
    <w:rsid w:val="001C0439"/>
    <w:rsid w:val="001C1401"/>
    <w:rsid w:val="001C20B4"/>
    <w:rsid w:val="001C268E"/>
    <w:rsid w:val="001C3133"/>
    <w:rsid w:val="001C348F"/>
    <w:rsid w:val="001C3745"/>
    <w:rsid w:val="001C3DF5"/>
    <w:rsid w:val="001C4859"/>
    <w:rsid w:val="001C4E74"/>
    <w:rsid w:val="001C4F24"/>
    <w:rsid w:val="001D02D7"/>
    <w:rsid w:val="001D092B"/>
    <w:rsid w:val="001D1CF0"/>
    <w:rsid w:val="001D20F4"/>
    <w:rsid w:val="001D24CB"/>
    <w:rsid w:val="001D2F4C"/>
    <w:rsid w:val="001D2FB1"/>
    <w:rsid w:val="001D3C74"/>
    <w:rsid w:val="001D44E4"/>
    <w:rsid w:val="001D5676"/>
    <w:rsid w:val="001D60A1"/>
    <w:rsid w:val="001D6CF0"/>
    <w:rsid w:val="001D742E"/>
    <w:rsid w:val="001D77A9"/>
    <w:rsid w:val="001D7B59"/>
    <w:rsid w:val="001E0C7C"/>
    <w:rsid w:val="001E230F"/>
    <w:rsid w:val="001E3A27"/>
    <w:rsid w:val="001E3B05"/>
    <w:rsid w:val="001E4CF5"/>
    <w:rsid w:val="001E6529"/>
    <w:rsid w:val="001E6DCA"/>
    <w:rsid w:val="001E79E1"/>
    <w:rsid w:val="001E7DE5"/>
    <w:rsid w:val="001F086F"/>
    <w:rsid w:val="001F1783"/>
    <w:rsid w:val="001F2930"/>
    <w:rsid w:val="001F4097"/>
    <w:rsid w:val="001F4B3F"/>
    <w:rsid w:val="001F4C9A"/>
    <w:rsid w:val="001F6C64"/>
    <w:rsid w:val="001F70EA"/>
    <w:rsid w:val="0020001B"/>
    <w:rsid w:val="0020485F"/>
    <w:rsid w:val="00204C34"/>
    <w:rsid w:val="002067C2"/>
    <w:rsid w:val="002070FB"/>
    <w:rsid w:val="00207238"/>
    <w:rsid w:val="002118D2"/>
    <w:rsid w:val="00212B07"/>
    <w:rsid w:val="00213D3D"/>
    <w:rsid w:val="0021530B"/>
    <w:rsid w:val="00215DF0"/>
    <w:rsid w:val="00217924"/>
    <w:rsid w:val="00217A62"/>
    <w:rsid w:val="00217F08"/>
    <w:rsid w:val="00220975"/>
    <w:rsid w:val="00221053"/>
    <w:rsid w:val="002236AE"/>
    <w:rsid w:val="00224029"/>
    <w:rsid w:val="0022508D"/>
    <w:rsid w:val="002259AB"/>
    <w:rsid w:val="00225A78"/>
    <w:rsid w:val="00226969"/>
    <w:rsid w:val="00226F9B"/>
    <w:rsid w:val="0022727F"/>
    <w:rsid w:val="00227B18"/>
    <w:rsid w:val="0023020B"/>
    <w:rsid w:val="00230BAE"/>
    <w:rsid w:val="00231640"/>
    <w:rsid w:val="00231D22"/>
    <w:rsid w:val="00233B1D"/>
    <w:rsid w:val="00233E0A"/>
    <w:rsid w:val="00234D71"/>
    <w:rsid w:val="00235052"/>
    <w:rsid w:val="002361B9"/>
    <w:rsid w:val="00237298"/>
    <w:rsid w:val="0024146B"/>
    <w:rsid w:val="00241E6F"/>
    <w:rsid w:val="00242CEF"/>
    <w:rsid w:val="00243760"/>
    <w:rsid w:val="00246C84"/>
    <w:rsid w:val="0024753F"/>
    <w:rsid w:val="002479AD"/>
    <w:rsid w:val="00247A4C"/>
    <w:rsid w:val="002505DA"/>
    <w:rsid w:val="00250C1A"/>
    <w:rsid w:val="00251A42"/>
    <w:rsid w:val="00255334"/>
    <w:rsid w:val="00255EE9"/>
    <w:rsid w:val="00255FDF"/>
    <w:rsid w:val="00260871"/>
    <w:rsid w:val="002610C2"/>
    <w:rsid w:val="002612AE"/>
    <w:rsid w:val="00261AC9"/>
    <w:rsid w:val="002623A4"/>
    <w:rsid w:val="00262A1B"/>
    <w:rsid w:val="00262E26"/>
    <w:rsid w:val="0026318B"/>
    <w:rsid w:val="00265248"/>
    <w:rsid w:val="00265336"/>
    <w:rsid w:val="00265C6F"/>
    <w:rsid w:val="00266797"/>
    <w:rsid w:val="002668A4"/>
    <w:rsid w:val="0027069D"/>
    <w:rsid w:val="00270879"/>
    <w:rsid w:val="00271C1A"/>
    <w:rsid w:val="002743FA"/>
    <w:rsid w:val="00274C31"/>
    <w:rsid w:val="00274C83"/>
    <w:rsid w:val="0027651B"/>
    <w:rsid w:val="00277ADA"/>
    <w:rsid w:val="0028033F"/>
    <w:rsid w:val="00281CF7"/>
    <w:rsid w:val="002825F9"/>
    <w:rsid w:val="002829CB"/>
    <w:rsid w:val="00283002"/>
    <w:rsid w:val="002831B3"/>
    <w:rsid w:val="002832F2"/>
    <w:rsid w:val="002838E0"/>
    <w:rsid w:val="00284CAB"/>
    <w:rsid w:val="00284DEC"/>
    <w:rsid w:val="00285821"/>
    <w:rsid w:val="00286149"/>
    <w:rsid w:val="00286197"/>
    <w:rsid w:val="00286429"/>
    <w:rsid w:val="00286827"/>
    <w:rsid w:val="00286A3E"/>
    <w:rsid w:val="00286A71"/>
    <w:rsid w:val="00286AD0"/>
    <w:rsid w:val="00286EC6"/>
    <w:rsid w:val="002875A2"/>
    <w:rsid w:val="00287FD1"/>
    <w:rsid w:val="0029011E"/>
    <w:rsid w:val="0029129E"/>
    <w:rsid w:val="00292009"/>
    <w:rsid w:val="002932AB"/>
    <w:rsid w:val="00294EB7"/>
    <w:rsid w:val="002964BA"/>
    <w:rsid w:val="0029654A"/>
    <w:rsid w:val="002965E9"/>
    <w:rsid w:val="002A061A"/>
    <w:rsid w:val="002A1932"/>
    <w:rsid w:val="002A3BA3"/>
    <w:rsid w:val="002A4386"/>
    <w:rsid w:val="002A4410"/>
    <w:rsid w:val="002A4AC2"/>
    <w:rsid w:val="002A5E29"/>
    <w:rsid w:val="002A631A"/>
    <w:rsid w:val="002A7122"/>
    <w:rsid w:val="002A7229"/>
    <w:rsid w:val="002B03B1"/>
    <w:rsid w:val="002B09D0"/>
    <w:rsid w:val="002B4657"/>
    <w:rsid w:val="002B4C70"/>
    <w:rsid w:val="002B6722"/>
    <w:rsid w:val="002B6E39"/>
    <w:rsid w:val="002C0AE5"/>
    <w:rsid w:val="002C1DE1"/>
    <w:rsid w:val="002C27FB"/>
    <w:rsid w:val="002C4AF3"/>
    <w:rsid w:val="002C597D"/>
    <w:rsid w:val="002C6143"/>
    <w:rsid w:val="002C6573"/>
    <w:rsid w:val="002C75E6"/>
    <w:rsid w:val="002C7A57"/>
    <w:rsid w:val="002D04A2"/>
    <w:rsid w:val="002D163F"/>
    <w:rsid w:val="002D2742"/>
    <w:rsid w:val="002D2FF0"/>
    <w:rsid w:val="002D3013"/>
    <w:rsid w:val="002D3793"/>
    <w:rsid w:val="002D3FC7"/>
    <w:rsid w:val="002D540F"/>
    <w:rsid w:val="002D59C6"/>
    <w:rsid w:val="002D6F3D"/>
    <w:rsid w:val="002D71E9"/>
    <w:rsid w:val="002D7E67"/>
    <w:rsid w:val="002D7F4A"/>
    <w:rsid w:val="002E0323"/>
    <w:rsid w:val="002E03C0"/>
    <w:rsid w:val="002E13E3"/>
    <w:rsid w:val="002E2CBB"/>
    <w:rsid w:val="002E3B90"/>
    <w:rsid w:val="002E588D"/>
    <w:rsid w:val="002E6C1D"/>
    <w:rsid w:val="002E7DC9"/>
    <w:rsid w:val="002F0EF2"/>
    <w:rsid w:val="002F111D"/>
    <w:rsid w:val="002F3882"/>
    <w:rsid w:val="002F3909"/>
    <w:rsid w:val="002F3E9B"/>
    <w:rsid w:val="002F56FF"/>
    <w:rsid w:val="002F5753"/>
    <w:rsid w:val="002F5E9C"/>
    <w:rsid w:val="002F6567"/>
    <w:rsid w:val="002F79D9"/>
    <w:rsid w:val="00300965"/>
    <w:rsid w:val="00300DA5"/>
    <w:rsid w:val="00301022"/>
    <w:rsid w:val="0030147C"/>
    <w:rsid w:val="003044A9"/>
    <w:rsid w:val="0030537A"/>
    <w:rsid w:val="003061CB"/>
    <w:rsid w:val="00306901"/>
    <w:rsid w:val="00307F3F"/>
    <w:rsid w:val="003100D3"/>
    <w:rsid w:val="003112DA"/>
    <w:rsid w:val="00311448"/>
    <w:rsid w:val="003115EB"/>
    <w:rsid w:val="00312F24"/>
    <w:rsid w:val="0031580E"/>
    <w:rsid w:val="00316243"/>
    <w:rsid w:val="00317F05"/>
    <w:rsid w:val="003206FC"/>
    <w:rsid w:val="00322394"/>
    <w:rsid w:val="0032363D"/>
    <w:rsid w:val="00323C12"/>
    <w:rsid w:val="003256F2"/>
    <w:rsid w:val="00325A33"/>
    <w:rsid w:val="0032678E"/>
    <w:rsid w:val="003268D1"/>
    <w:rsid w:val="00327B7C"/>
    <w:rsid w:val="00330B0B"/>
    <w:rsid w:val="00331F66"/>
    <w:rsid w:val="00333C48"/>
    <w:rsid w:val="00334C63"/>
    <w:rsid w:val="003350F1"/>
    <w:rsid w:val="003356BC"/>
    <w:rsid w:val="00337F9F"/>
    <w:rsid w:val="00340423"/>
    <w:rsid w:val="003410FA"/>
    <w:rsid w:val="00341CF9"/>
    <w:rsid w:val="00343FBF"/>
    <w:rsid w:val="00345973"/>
    <w:rsid w:val="00346EE4"/>
    <w:rsid w:val="00347106"/>
    <w:rsid w:val="003471E5"/>
    <w:rsid w:val="00347DB9"/>
    <w:rsid w:val="003501E7"/>
    <w:rsid w:val="00350365"/>
    <w:rsid w:val="00350454"/>
    <w:rsid w:val="00350FB9"/>
    <w:rsid w:val="00351380"/>
    <w:rsid w:val="00352A6F"/>
    <w:rsid w:val="0035310A"/>
    <w:rsid w:val="00354779"/>
    <w:rsid w:val="00355529"/>
    <w:rsid w:val="00356109"/>
    <w:rsid w:val="00356343"/>
    <w:rsid w:val="00357E74"/>
    <w:rsid w:val="00357E81"/>
    <w:rsid w:val="00360382"/>
    <w:rsid w:val="00360FC4"/>
    <w:rsid w:val="003612F1"/>
    <w:rsid w:val="00361D15"/>
    <w:rsid w:val="00362649"/>
    <w:rsid w:val="00363B53"/>
    <w:rsid w:val="00363C80"/>
    <w:rsid w:val="00363D6D"/>
    <w:rsid w:val="003640DD"/>
    <w:rsid w:val="003651EA"/>
    <w:rsid w:val="0036554B"/>
    <w:rsid w:val="00366BF1"/>
    <w:rsid w:val="00370CCF"/>
    <w:rsid w:val="00371BC0"/>
    <w:rsid w:val="00371F80"/>
    <w:rsid w:val="00374593"/>
    <w:rsid w:val="003749B5"/>
    <w:rsid w:val="00377082"/>
    <w:rsid w:val="00377156"/>
    <w:rsid w:val="00377A7B"/>
    <w:rsid w:val="00377EE9"/>
    <w:rsid w:val="00380E6E"/>
    <w:rsid w:val="00382DF0"/>
    <w:rsid w:val="003838B5"/>
    <w:rsid w:val="00383C7C"/>
    <w:rsid w:val="00383EAA"/>
    <w:rsid w:val="00384B29"/>
    <w:rsid w:val="00384D21"/>
    <w:rsid w:val="00384F97"/>
    <w:rsid w:val="00385DDE"/>
    <w:rsid w:val="00386436"/>
    <w:rsid w:val="00387028"/>
    <w:rsid w:val="00390696"/>
    <w:rsid w:val="003908C7"/>
    <w:rsid w:val="00390A24"/>
    <w:rsid w:val="00391117"/>
    <w:rsid w:val="0039152E"/>
    <w:rsid w:val="003916BB"/>
    <w:rsid w:val="003929F8"/>
    <w:rsid w:val="0039378F"/>
    <w:rsid w:val="00394ADB"/>
    <w:rsid w:val="003955D8"/>
    <w:rsid w:val="0039588F"/>
    <w:rsid w:val="00396524"/>
    <w:rsid w:val="00397710"/>
    <w:rsid w:val="003977A4"/>
    <w:rsid w:val="003A184A"/>
    <w:rsid w:val="003A22BE"/>
    <w:rsid w:val="003A22FE"/>
    <w:rsid w:val="003A2AA5"/>
    <w:rsid w:val="003A2DEB"/>
    <w:rsid w:val="003A382B"/>
    <w:rsid w:val="003A4528"/>
    <w:rsid w:val="003A4655"/>
    <w:rsid w:val="003A51D8"/>
    <w:rsid w:val="003A5662"/>
    <w:rsid w:val="003A73F6"/>
    <w:rsid w:val="003A7B9A"/>
    <w:rsid w:val="003B06C7"/>
    <w:rsid w:val="003B2330"/>
    <w:rsid w:val="003B2FE4"/>
    <w:rsid w:val="003B3587"/>
    <w:rsid w:val="003B379A"/>
    <w:rsid w:val="003B4208"/>
    <w:rsid w:val="003B699F"/>
    <w:rsid w:val="003B7087"/>
    <w:rsid w:val="003B7D4C"/>
    <w:rsid w:val="003C0B7D"/>
    <w:rsid w:val="003C1F83"/>
    <w:rsid w:val="003C28EA"/>
    <w:rsid w:val="003C2D51"/>
    <w:rsid w:val="003C321C"/>
    <w:rsid w:val="003C42D5"/>
    <w:rsid w:val="003C4FF6"/>
    <w:rsid w:val="003C56D6"/>
    <w:rsid w:val="003C64B5"/>
    <w:rsid w:val="003C6815"/>
    <w:rsid w:val="003C6A32"/>
    <w:rsid w:val="003C6B2F"/>
    <w:rsid w:val="003C7A20"/>
    <w:rsid w:val="003C7DFE"/>
    <w:rsid w:val="003D0A74"/>
    <w:rsid w:val="003D143B"/>
    <w:rsid w:val="003D1CE2"/>
    <w:rsid w:val="003D2492"/>
    <w:rsid w:val="003D28E0"/>
    <w:rsid w:val="003D34DE"/>
    <w:rsid w:val="003D4339"/>
    <w:rsid w:val="003D47F8"/>
    <w:rsid w:val="003D494B"/>
    <w:rsid w:val="003D6B2B"/>
    <w:rsid w:val="003E07D4"/>
    <w:rsid w:val="003E0C01"/>
    <w:rsid w:val="003E1079"/>
    <w:rsid w:val="003E1127"/>
    <w:rsid w:val="003E1719"/>
    <w:rsid w:val="003E40DD"/>
    <w:rsid w:val="003E4E2A"/>
    <w:rsid w:val="003E6DBA"/>
    <w:rsid w:val="003E7082"/>
    <w:rsid w:val="003E7B90"/>
    <w:rsid w:val="003F1960"/>
    <w:rsid w:val="003F1BD9"/>
    <w:rsid w:val="003F1C93"/>
    <w:rsid w:val="003F2455"/>
    <w:rsid w:val="003F25C9"/>
    <w:rsid w:val="003F26B7"/>
    <w:rsid w:val="003F3153"/>
    <w:rsid w:val="003F65DA"/>
    <w:rsid w:val="003F7829"/>
    <w:rsid w:val="0040074F"/>
    <w:rsid w:val="00400832"/>
    <w:rsid w:val="0040087A"/>
    <w:rsid w:val="00401B2A"/>
    <w:rsid w:val="0040229B"/>
    <w:rsid w:val="00402906"/>
    <w:rsid w:val="004034EE"/>
    <w:rsid w:val="004035C7"/>
    <w:rsid w:val="0040387C"/>
    <w:rsid w:val="00403965"/>
    <w:rsid w:val="004058A9"/>
    <w:rsid w:val="004062CC"/>
    <w:rsid w:val="00406438"/>
    <w:rsid w:val="004073EE"/>
    <w:rsid w:val="0040772C"/>
    <w:rsid w:val="004100E2"/>
    <w:rsid w:val="0041183F"/>
    <w:rsid w:val="00412196"/>
    <w:rsid w:val="00412E7E"/>
    <w:rsid w:val="004131D7"/>
    <w:rsid w:val="0041330A"/>
    <w:rsid w:val="00414B1C"/>
    <w:rsid w:val="00414E70"/>
    <w:rsid w:val="00415328"/>
    <w:rsid w:val="00415DEE"/>
    <w:rsid w:val="00415FD5"/>
    <w:rsid w:val="00416052"/>
    <w:rsid w:val="00416733"/>
    <w:rsid w:val="00416771"/>
    <w:rsid w:val="00416A4F"/>
    <w:rsid w:val="0041770F"/>
    <w:rsid w:val="00417ADE"/>
    <w:rsid w:val="004205A7"/>
    <w:rsid w:val="004209E5"/>
    <w:rsid w:val="00420B5C"/>
    <w:rsid w:val="0042197C"/>
    <w:rsid w:val="00422B7C"/>
    <w:rsid w:val="004233C3"/>
    <w:rsid w:val="00423D81"/>
    <w:rsid w:val="00423E7A"/>
    <w:rsid w:val="0042403A"/>
    <w:rsid w:val="00424384"/>
    <w:rsid w:val="004243A9"/>
    <w:rsid w:val="00424621"/>
    <w:rsid w:val="00424BA6"/>
    <w:rsid w:val="00424D73"/>
    <w:rsid w:val="00425F2B"/>
    <w:rsid w:val="004269C8"/>
    <w:rsid w:val="00426FBF"/>
    <w:rsid w:val="004303B0"/>
    <w:rsid w:val="00430D14"/>
    <w:rsid w:val="00431168"/>
    <w:rsid w:val="00431297"/>
    <w:rsid w:val="00431CEB"/>
    <w:rsid w:val="0043270A"/>
    <w:rsid w:val="004334F2"/>
    <w:rsid w:val="00433BD5"/>
    <w:rsid w:val="00434D74"/>
    <w:rsid w:val="0043666C"/>
    <w:rsid w:val="004368F1"/>
    <w:rsid w:val="004379F5"/>
    <w:rsid w:val="00437EB0"/>
    <w:rsid w:val="00441C3C"/>
    <w:rsid w:val="00442465"/>
    <w:rsid w:val="00442799"/>
    <w:rsid w:val="00442954"/>
    <w:rsid w:val="00442FCA"/>
    <w:rsid w:val="004435D4"/>
    <w:rsid w:val="00443F6A"/>
    <w:rsid w:val="004447B8"/>
    <w:rsid w:val="00445EF9"/>
    <w:rsid w:val="00445F81"/>
    <w:rsid w:val="0044629C"/>
    <w:rsid w:val="00446525"/>
    <w:rsid w:val="00451322"/>
    <w:rsid w:val="00451E8D"/>
    <w:rsid w:val="00453629"/>
    <w:rsid w:val="00453671"/>
    <w:rsid w:val="00455369"/>
    <w:rsid w:val="00457887"/>
    <w:rsid w:val="00460C99"/>
    <w:rsid w:val="00460D09"/>
    <w:rsid w:val="00462605"/>
    <w:rsid w:val="004626B6"/>
    <w:rsid w:val="004638C8"/>
    <w:rsid w:val="00463A6E"/>
    <w:rsid w:val="0046421C"/>
    <w:rsid w:val="00466066"/>
    <w:rsid w:val="00466947"/>
    <w:rsid w:val="00467989"/>
    <w:rsid w:val="00470853"/>
    <w:rsid w:val="0047141A"/>
    <w:rsid w:val="00474030"/>
    <w:rsid w:val="00474FBB"/>
    <w:rsid w:val="004752F9"/>
    <w:rsid w:val="00475F21"/>
    <w:rsid w:val="00477AF5"/>
    <w:rsid w:val="00477D98"/>
    <w:rsid w:val="00481AD3"/>
    <w:rsid w:val="004820D8"/>
    <w:rsid w:val="00482435"/>
    <w:rsid w:val="0048325A"/>
    <w:rsid w:val="004834F3"/>
    <w:rsid w:val="00484D3E"/>
    <w:rsid w:val="004853B2"/>
    <w:rsid w:val="0048615E"/>
    <w:rsid w:val="00486C7A"/>
    <w:rsid w:val="00494697"/>
    <w:rsid w:val="0049622C"/>
    <w:rsid w:val="0049644E"/>
    <w:rsid w:val="00496B75"/>
    <w:rsid w:val="004974DD"/>
    <w:rsid w:val="00497C47"/>
    <w:rsid w:val="004A006C"/>
    <w:rsid w:val="004A1387"/>
    <w:rsid w:val="004A15A1"/>
    <w:rsid w:val="004A1A08"/>
    <w:rsid w:val="004A209F"/>
    <w:rsid w:val="004A27E8"/>
    <w:rsid w:val="004A543D"/>
    <w:rsid w:val="004A5AF8"/>
    <w:rsid w:val="004A5EF3"/>
    <w:rsid w:val="004A751A"/>
    <w:rsid w:val="004A7827"/>
    <w:rsid w:val="004B01CE"/>
    <w:rsid w:val="004B0F73"/>
    <w:rsid w:val="004B2542"/>
    <w:rsid w:val="004B2907"/>
    <w:rsid w:val="004B338B"/>
    <w:rsid w:val="004B4717"/>
    <w:rsid w:val="004B5360"/>
    <w:rsid w:val="004B5D7F"/>
    <w:rsid w:val="004B5E91"/>
    <w:rsid w:val="004B6199"/>
    <w:rsid w:val="004B699D"/>
    <w:rsid w:val="004B7CD1"/>
    <w:rsid w:val="004C0389"/>
    <w:rsid w:val="004C03D0"/>
    <w:rsid w:val="004C079B"/>
    <w:rsid w:val="004C2AC2"/>
    <w:rsid w:val="004C3655"/>
    <w:rsid w:val="004C5DFB"/>
    <w:rsid w:val="004C5FAC"/>
    <w:rsid w:val="004C6549"/>
    <w:rsid w:val="004D1D12"/>
    <w:rsid w:val="004D217F"/>
    <w:rsid w:val="004D30CE"/>
    <w:rsid w:val="004D331D"/>
    <w:rsid w:val="004D3A16"/>
    <w:rsid w:val="004D3E57"/>
    <w:rsid w:val="004D4128"/>
    <w:rsid w:val="004D5DBF"/>
    <w:rsid w:val="004D6D7E"/>
    <w:rsid w:val="004D6F20"/>
    <w:rsid w:val="004E02EB"/>
    <w:rsid w:val="004E0C65"/>
    <w:rsid w:val="004E100C"/>
    <w:rsid w:val="004E1FC0"/>
    <w:rsid w:val="004E3B27"/>
    <w:rsid w:val="004E5B2D"/>
    <w:rsid w:val="004E6056"/>
    <w:rsid w:val="004F0A58"/>
    <w:rsid w:val="004F12E9"/>
    <w:rsid w:val="004F192D"/>
    <w:rsid w:val="004F225C"/>
    <w:rsid w:val="004F239B"/>
    <w:rsid w:val="004F24FC"/>
    <w:rsid w:val="004F2FA6"/>
    <w:rsid w:val="004F3C56"/>
    <w:rsid w:val="004F767A"/>
    <w:rsid w:val="00500BB0"/>
    <w:rsid w:val="00500F46"/>
    <w:rsid w:val="00504B44"/>
    <w:rsid w:val="00504D12"/>
    <w:rsid w:val="00505EDA"/>
    <w:rsid w:val="0050623F"/>
    <w:rsid w:val="0050626B"/>
    <w:rsid w:val="00506388"/>
    <w:rsid w:val="005065BF"/>
    <w:rsid w:val="0050681A"/>
    <w:rsid w:val="00507192"/>
    <w:rsid w:val="0051074B"/>
    <w:rsid w:val="00511821"/>
    <w:rsid w:val="00511E8F"/>
    <w:rsid w:val="0051630B"/>
    <w:rsid w:val="005166C3"/>
    <w:rsid w:val="005173F7"/>
    <w:rsid w:val="0051779F"/>
    <w:rsid w:val="005209D0"/>
    <w:rsid w:val="005212B8"/>
    <w:rsid w:val="0052148A"/>
    <w:rsid w:val="00521873"/>
    <w:rsid w:val="00522020"/>
    <w:rsid w:val="005232B2"/>
    <w:rsid w:val="005252B4"/>
    <w:rsid w:val="0052550D"/>
    <w:rsid w:val="005300E1"/>
    <w:rsid w:val="005305D5"/>
    <w:rsid w:val="00530EE7"/>
    <w:rsid w:val="00531C9F"/>
    <w:rsid w:val="00534B93"/>
    <w:rsid w:val="00534C18"/>
    <w:rsid w:val="0053578A"/>
    <w:rsid w:val="00535F85"/>
    <w:rsid w:val="0053633F"/>
    <w:rsid w:val="00537319"/>
    <w:rsid w:val="00537C4D"/>
    <w:rsid w:val="0054006F"/>
    <w:rsid w:val="00541053"/>
    <w:rsid w:val="00541847"/>
    <w:rsid w:val="0054222D"/>
    <w:rsid w:val="00542C2D"/>
    <w:rsid w:val="00543858"/>
    <w:rsid w:val="00543948"/>
    <w:rsid w:val="0054608D"/>
    <w:rsid w:val="0054657A"/>
    <w:rsid w:val="0054670C"/>
    <w:rsid w:val="005469C2"/>
    <w:rsid w:val="005471F4"/>
    <w:rsid w:val="005507E2"/>
    <w:rsid w:val="0055117E"/>
    <w:rsid w:val="005512FD"/>
    <w:rsid w:val="00551C00"/>
    <w:rsid w:val="005523AD"/>
    <w:rsid w:val="00552732"/>
    <w:rsid w:val="0055290B"/>
    <w:rsid w:val="00554BED"/>
    <w:rsid w:val="00554DB3"/>
    <w:rsid w:val="00555429"/>
    <w:rsid w:val="00555D2A"/>
    <w:rsid w:val="00556715"/>
    <w:rsid w:val="00557DF0"/>
    <w:rsid w:val="005610BC"/>
    <w:rsid w:val="005619CF"/>
    <w:rsid w:val="00561D0E"/>
    <w:rsid w:val="00561DC3"/>
    <w:rsid w:val="00562325"/>
    <w:rsid w:val="0056349D"/>
    <w:rsid w:val="00564AC8"/>
    <w:rsid w:val="00565519"/>
    <w:rsid w:val="005665E5"/>
    <w:rsid w:val="005677D1"/>
    <w:rsid w:val="00570B89"/>
    <w:rsid w:val="00571785"/>
    <w:rsid w:val="00571F82"/>
    <w:rsid w:val="00572318"/>
    <w:rsid w:val="00573654"/>
    <w:rsid w:val="00573A08"/>
    <w:rsid w:val="00574514"/>
    <w:rsid w:val="00574874"/>
    <w:rsid w:val="005748CE"/>
    <w:rsid w:val="00575CB4"/>
    <w:rsid w:val="00576716"/>
    <w:rsid w:val="00581102"/>
    <w:rsid w:val="005811B3"/>
    <w:rsid w:val="0058146D"/>
    <w:rsid w:val="00582DF3"/>
    <w:rsid w:val="00583029"/>
    <w:rsid w:val="00584269"/>
    <w:rsid w:val="00584582"/>
    <w:rsid w:val="00584BDB"/>
    <w:rsid w:val="00585200"/>
    <w:rsid w:val="00585999"/>
    <w:rsid w:val="005859B3"/>
    <w:rsid w:val="00585A28"/>
    <w:rsid w:val="00585F5C"/>
    <w:rsid w:val="00587C3F"/>
    <w:rsid w:val="00590023"/>
    <w:rsid w:val="005901C2"/>
    <w:rsid w:val="00591009"/>
    <w:rsid w:val="005922F0"/>
    <w:rsid w:val="00592549"/>
    <w:rsid w:val="00592F3A"/>
    <w:rsid w:val="00592FB0"/>
    <w:rsid w:val="00593908"/>
    <w:rsid w:val="00594E85"/>
    <w:rsid w:val="00595DF3"/>
    <w:rsid w:val="005976A0"/>
    <w:rsid w:val="005977D3"/>
    <w:rsid w:val="005A1E65"/>
    <w:rsid w:val="005A2956"/>
    <w:rsid w:val="005A3846"/>
    <w:rsid w:val="005A4AFA"/>
    <w:rsid w:val="005A4C1A"/>
    <w:rsid w:val="005A6445"/>
    <w:rsid w:val="005A7A7F"/>
    <w:rsid w:val="005B01AD"/>
    <w:rsid w:val="005B0F65"/>
    <w:rsid w:val="005B454F"/>
    <w:rsid w:val="005B464A"/>
    <w:rsid w:val="005B5823"/>
    <w:rsid w:val="005B5B45"/>
    <w:rsid w:val="005B6509"/>
    <w:rsid w:val="005B7CAF"/>
    <w:rsid w:val="005C0920"/>
    <w:rsid w:val="005C09F4"/>
    <w:rsid w:val="005C2365"/>
    <w:rsid w:val="005C49D6"/>
    <w:rsid w:val="005C7A55"/>
    <w:rsid w:val="005D06BD"/>
    <w:rsid w:val="005D19A9"/>
    <w:rsid w:val="005D4081"/>
    <w:rsid w:val="005D4CA0"/>
    <w:rsid w:val="005D5C63"/>
    <w:rsid w:val="005D6026"/>
    <w:rsid w:val="005D6602"/>
    <w:rsid w:val="005D7F8F"/>
    <w:rsid w:val="005E0CC4"/>
    <w:rsid w:val="005E12F1"/>
    <w:rsid w:val="005E17D7"/>
    <w:rsid w:val="005E1D25"/>
    <w:rsid w:val="005E1EC3"/>
    <w:rsid w:val="005E213D"/>
    <w:rsid w:val="005E26E1"/>
    <w:rsid w:val="005E3F04"/>
    <w:rsid w:val="005E4245"/>
    <w:rsid w:val="005E4693"/>
    <w:rsid w:val="005E4B60"/>
    <w:rsid w:val="005E58D0"/>
    <w:rsid w:val="005E59CF"/>
    <w:rsid w:val="005E6211"/>
    <w:rsid w:val="005F2D98"/>
    <w:rsid w:val="005F373F"/>
    <w:rsid w:val="006003DC"/>
    <w:rsid w:val="0060061E"/>
    <w:rsid w:val="00600665"/>
    <w:rsid w:val="0060105B"/>
    <w:rsid w:val="0060117C"/>
    <w:rsid w:val="00601B9D"/>
    <w:rsid w:val="00603DDF"/>
    <w:rsid w:val="00606999"/>
    <w:rsid w:val="00606ABB"/>
    <w:rsid w:val="00606CE8"/>
    <w:rsid w:val="006114DC"/>
    <w:rsid w:val="006126D8"/>
    <w:rsid w:val="00612CED"/>
    <w:rsid w:val="00612D5E"/>
    <w:rsid w:val="0061785B"/>
    <w:rsid w:val="00620D44"/>
    <w:rsid w:val="00621934"/>
    <w:rsid w:val="006224D1"/>
    <w:rsid w:val="00622CE0"/>
    <w:rsid w:val="00622F1A"/>
    <w:rsid w:val="00624184"/>
    <w:rsid w:val="00624782"/>
    <w:rsid w:val="00624824"/>
    <w:rsid w:val="00625865"/>
    <w:rsid w:val="00626479"/>
    <w:rsid w:val="006266E1"/>
    <w:rsid w:val="00630B07"/>
    <w:rsid w:val="00632169"/>
    <w:rsid w:val="0063244D"/>
    <w:rsid w:val="006328F9"/>
    <w:rsid w:val="00632E1E"/>
    <w:rsid w:val="00634564"/>
    <w:rsid w:val="00634E77"/>
    <w:rsid w:val="00635568"/>
    <w:rsid w:val="00636CF6"/>
    <w:rsid w:val="00637D7E"/>
    <w:rsid w:val="006405DD"/>
    <w:rsid w:val="006406AD"/>
    <w:rsid w:val="00641036"/>
    <w:rsid w:val="00641088"/>
    <w:rsid w:val="00642E01"/>
    <w:rsid w:val="006439FA"/>
    <w:rsid w:val="00644F33"/>
    <w:rsid w:val="00645D30"/>
    <w:rsid w:val="00645FAA"/>
    <w:rsid w:val="006468B9"/>
    <w:rsid w:val="006478F3"/>
    <w:rsid w:val="0065268A"/>
    <w:rsid w:val="00652BA6"/>
    <w:rsid w:val="006546C2"/>
    <w:rsid w:val="0065522D"/>
    <w:rsid w:val="0065547C"/>
    <w:rsid w:val="00656380"/>
    <w:rsid w:val="0065638F"/>
    <w:rsid w:val="006607C1"/>
    <w:rsid w:val="0066099B"/>
    <w:rsid w:val="00662645"/>
    <w:rsid w:val="0066265E"/>
    <w:rsid w:val="00662DF0"/>
    <w:rsid w:val="00663B9B"/>
    <w:rsid w:val="006667E4"/>
    <w:rsid w:val="00666A6F"/>
    <w:rsid w:val="00666B82"/>
    <w:rsid w:val="00666DCC"/>
    <w:rsid w:val="00667141"/>
    <w:rsid w:val="00667784"/>
    <w:rsid w:val="00667BDA"/>
    <w:rsid w:val="00667D44"/>
    <w:rsid w:val="006700F3"/>
    <w:rsid w:val="00670549"/>
    <w:rsid w:val="0067212F"/>
    <w:rsid w:val="006722BF"/>
    <w:rsid w:val="006724EA"/>
    <w:rsid w:val="006745A0"/>
    <w:rsid w:val="00674F74"/>
    <w:rsid w:val="00675251"/>
    <w:rsid w:val="00677322"/>
    <w:rsid w:val="0068052E"/>
    <w:rsid w:val="006808E3"/>
    <w:rsid w:val="00680F9B"/>
    <w:rsid w:val="006829D8"/>
    <w:rsid w:val="00683994"/>
    <w:rsid w:val="00683C34"/>
    <w:rsid w:val="006848E9"/>
    <w:rsid w:val="0068537B"/>
    <w:rsid w:val="00685D1A"/>
    <w:rsid w:val="00686D18"/>
    <w:rsid w:val="00686E21"/>
    <w:rsid w:val="00690114"/>
    <w:rsid w:val="0069031C"/>
    <w:rsid w:val="0069130E"/>
    <w:rsid w:val="00691CA3"/>
    <w:rsid w:val="00692E5C"/>
    <w:rsid w:val="0069396D"/>
    <w:rsid w:val="00694A09"/>
    <w:rsid w:val="00695A91"/>
    <w:rsid w:val="00695FF6"/>
    <w:rsid w:val="0069719E"/>
    <w:rsid w:val="006A1BAD"/>
    <w:rsid w:val="006A20AB"/>
    <w:rsid w:val="006A254E"/>
    <w:rsid w:val="006A3C97"/>
    <w:rsid w:val="006A46ED"/>
    <w:rsid w:val="006A4AC0"/>
    <w:rsid w:val="006A51CE"/>
    <w:rsid w:val="006A5C5E"/>
    <w:rsid w:val="006A5D7B"/>
    <w:rsid w:val="006A642D"/>
    <w:rsid w:val="006A7092"/>
    <w:rsid w:val="006A73B7"/>
    <w:rsid w:val="006B00D6"/>
    <w:rsid w:val="006B091D"/>
    <w:rsid w:val="006B1859"/>
    <w:rsid w:val="006B2B1E"/>
    <w:rsid w:val="006B3503"/>
    <w:rsid w:val="006B374D"/>
    <w:rsid w:val="006B3A36"/>
    <w:rsid w:val="006B4418"/>
    <w:rsid w:val="006B45DF"/>
    <w:rsid w:val="006B482A"/>
    <w:rsid w:val="006B4AD6"/>
    <w:rsid w:val="006B4C18"/>
    <w:rsid w:val="006B504C"/>
    <w:rsid w:val="006B52A7"/>
    <w:rsid w:val="006B54E2"/>
    <w:rsid w:val="006B672A"/>
    <w:rsid w:val="006B6A56"/>
    <w:rsid w:val="006B7333"/>
    <w:rsid w:val="006B7C0B"/>
    <w:rsid w:val="006C13E5"/>
    <w:rsid w:val="006C205A"/>
    <w:rsid w:val="006C2326"/>
    <w:rsid w:val="006C2FCD"/>
    <w:rsid w:val="006C3FE9"/>
    <w:rsid w:val="006C4F88"/>
    <w:rsid w:val="006C5C64"/>
    <w:rsid w:val="006C6934"/>
    <w:rsid w:val="006C6978"/>
    <w:rsid w:val="006C76B8"/>
    <w:rsid w:val="006C7AA3"/>
    <w:rsid w:val="006D0E9C"/>
    <w:rsid w:val="006D11A2"/>
    <w:rsid w:val="006D3435"/>
    <w:rsid w:val="006D40CC"/>
    <w:rsid w:val="006D551D"/>
    <w:rsid w:val="006D5738"/>
    <w:rsid w:val="006D5779"/>
    <w:rsid w:val="006D5C04"/>
    <w:rsid w:val="006D5D2C"/>
    <w:rsid w:val="006D71A5"/>
    <w:rsid w:val="006D724D"/>
    <w:rsid w:val="006D73AE"/>
    <w:rsid w:val="006D7CDC"/>
    <w:rsid w:val="006E0A8C"/>
    <w:rsid w:val="006E1114"/>
    <w:rsid w:val="006E3787"/>
    <w:rsid w:val="006E483D"/>
    <w:rsid w:val="006E4853"/>
    <w:rsid w:val="006E5730"/>
    <w:rsid w:val="006E58D2"/>
    <w:rsid w:val="006F0385"/>
    <w:rsid w:val="006F0F67"/>
    <w:rsid w:val="006F1032"/>
    <w:rsid w:val="006F302E"/>
    <w:rsid w:val="006F40E2"/>
    <w:rsid w:val="006F468A"/>
    <w:rsid w:val="006F46F8"/>
    <w:rsid w:val="006F53F1"/>
    <w:rsid w:val="006F5543"/>
    <w:rsid w:val="006F57A6"/>
    <w:rsid w:val="006F5940"/>
    <w:rsid w:val="006F6444"/>
    <w:rsid w:val="006F6510"/>
    <w:rsid w:val="006F7200"/>
    <w:rsid w:val="006F765F"/>
    <w:rsid w:val="006F7A61"/>
    <w:rsid w:val="006F7AEB"/>
    <w:rsid w:val="007012C2"/>
    <w:rsid w:val="00702308"/>
    <w:rsid w:val="0070274C"/>
    <w:rsid w:val="0070319D"/>
    <w:rsid w:val="00703886"/>
    <w:rsid w:val="00703CA6"/>
    <w:rsid w:val="007058BF"/>
    <w:rsid w:val="00710454"/>
    <w:rsid w:val="00710608"/>
    <w:rsid w:val="00711947"/>
    <w:rsid w:val="0071200F"/>
    <w:rsid w:val="00712736"/>
    <w:rsid w:val="00712AC9"/>
    <w:rsid w:val="0071387D"/>
    <w:rsid w:val="00714484"/>
    <w:rsid w:val="00714C25"/>
    <w:rsid w:val="007162F4"/>
    <w:rsid w:val="00716551"/>
    <w:rsid w:val="0071757A"/>
    <w:rsid w:val="007214DF"/>
    <w:rsid w:val="00721F1D"/>
    <w:rsid w:val="00722752"/>
    <w:rsid w:val="0072287A"/>
    <w:rsid w:val="00722EF2"/>
    <w:rsid w:val="007231CC"/>
    <w:rsid w:val="00723256"/>
    <w:rsid w:val="00723D53"/>
    <w:rsid w:val="00724540"/>
    <w:rsid w:val="00725D0C"/>
    <w:rsid w:val="0072620A"/>
    <w:rsid w:val="007269C4"/>
    <w:rsid w:val="007275D4"/>
    <w:rsid w:val="007301BD"/>
    <w:rsid w:val="00732D95"/>
    <w:rsid w:val="0073350E"/>
    <w:rsid w:val="0073442F"/>
    <w:rsid w:val="00734D9A"/>
    <w:rsid w:val="00735C38"/>
    <w:rsid w:val="00736019"/>
    <w:rsid w:val="00736304"/>
    <w:rsid w:val="00736395"/>
    <w:rsid w:val="00741533"/>
    <w:rsid w:val="007418B9"/>
    <w:rsid w:val="00741C83"/>
    <w:rsid w:val="0074287C"/>
    <w:rsid w:val="0074328F"/>
    <w:rsid w:val="0074399F"/>
    <w:rsid w:val="007449F8"/>
    <w:rsid w:val="00745234"/>
    <w:rsid w:val="00745F3B"/>
    <w:rsid w:val="007467AD"/>
    <w:rsid w:val="007469F3"/>
    <w:rsid w:val="00746F70"/>
    <w:rsid w:val="007470CC"/>
    <w:rsid w:val="007472E7"/>
    <w:rsid w:val="00752603"/>
    <w:rsid w:val="00756295"/>
    <w:rsid w:val="00756EB3"/>
    <w:rsid w:val="0075706F"/>
    <w:rsid w:val="00757733"/>
    <w:rsid w:val="00757A30"/>
    <w:rsid w:val="0076111D"/>
    <w:rsid w:val="007614A8"/>
    <w:rsid w:val="00761520"/>
    <w:rsid w:val="00761D8C"/>
    <w:rsid w:val="00762D8E"/>
    <w:rsid w:val="007636D0"/>
    <w:rsid w:val="00763809"/>
    <w:rsid w:val="00763941"/>
    <w:rsid w:val="00763B71"/>
    <w:rsid w:val="00765642"/>
    <w:rsid w:val="00765987"/>
    <w:rsid w:val="007673DD"/>
    <w:rsid w:val="0076774D"/>
    <w:rsid w:val="007711B6"/>
    <w:rsid w:val="007714DE"/>
    <w:rsid w:val="00771B3E"/>
    <w:rsid w:val="00771C67"/>
    <w:rsid w:val="0077264A"/>
    <w:rsid w:val="00772B7A"/>
    <w:rsid w:val="00773E08"/>
    <w:rsid w:val="00774CF8"/>
    <w:rsid w:val="00776276"/>
    <w:rsid w:val="00777654"/>
    <w:rsid w:val="00777880"/>
    <w:rsid w:val="007818A3"/>
    <w:rsid w:val="007820EC"/>
    <w:rsid w:val="00782F83"/>
    <w:rsid w:val="0078306B"/>
    <w:rsid w:val="007831C9"/>
    <w:rsid w:val="007844BD"/>
    <w:rsid w:val="007862C0"/>
    <w:rsid w:val="00787C0E"/>
    <w:rsid w:val="007915CE"/>
    <w:rsid w:val="00791BC9"/>
    <w:rsid w:val="00791C52"/>
    <w:rsid w:val="00793318"/>
    <w:rsid w:val="00793550"/>
    <w:rsid w:val="00793B58"/>
    <w:rsid w:val="0079422F"/>
    <w:rsid w:val="007944DA"/>
    <w:rsid w:val="007946C8"/>
    <w:rsid w:val="007957F1"/>
    <w:rsid w:val="0079657A"/>
    <w:rsid w:val="00796C05"/>
    <w:rsid w:val="00797A6A"/>
    <w:rsid w:val="007A0348"/>
    <w:rsid w:val="007A1BA1"/>
    <w:rsid w:val="007A1E19"/>
    <w:rsid w:val="007A208C"/>
    <w:rsid w:val="007A245C"/>
    <w:rsid w:val="007A2574"/>
    <w:rsid w:val="007A4214"/>
    <w:rsid w:val="007A4C46"/>
    <w:rsid w:val="007A5016"/>
    <w:rsid w:val="007A60DC"/>
    <w:rsid w:val="007A61F6"/>
    <w:rsid w:val="007A660B"/>
    <w:rsid w:val="007A66AA"/>
    <w:rsid w:val="007A701A"/>
    <w:rsid w:val="007B182C"/>
    <w:rsid w:val="007B19CF"/>
    <w:rsid w:val="007B25BB"/>
    <w:rsid w:val="007B3969"/>
    <w:rsid w:val="007B3C91"/>
    <w:rsid w:val="007B3E56"/>
    <w:rsid w:val="007B47F1"/>
    <w:rsid w:val="007B4A8A"/>
    <w:rsid w:val="007B503E"/>
    <w:rsid w:val="007B5589"/>
    <w:rsid w:val="007B5C22"/>
    <w:rsid w:val="007B613F"/>
    <w:rsid w:val="007B6BAC"/>
    <w:rsid w:val="007B70CB"/>
    <w:rsid w:val="007B741E"/>
    <w:rsid w:val="007B7E09"/>
    <w:rsid w:val="007C07FF"/>
    <w:rsid w:val="007C0DED"/>
    <w:rsid w:val="007C2A61"/>
    <w:rsid w:val="007C31E2"/>
    <w:rsid w:val="007C4A4A"/>
    <w:rsid w:val="007C4A51"/>
    <w:rsid w:val="007C4FC6"/>
    <w:rsid w:val="007C56FC"/>
    <w:rsid w:val="007C5D8B"/>
    <w:rsid w:val="007C6C01"/>
    <w:rsid w:val="007D00A5"/>
    <w:rsid w:val="007D0730"/>
    <w:rsid w:val="007D1191"/>
    <w:rsid w:val="007D12F0"/>
    <w:rsid w:val="007D130E"/>
    <w:rsid w:val="007D154F"/>
    <w:rsid w:val="007D2BA6"/>
    <w:rsid w:val="007D2E93"/>
    <w:rsid w:val="007D2F14"/>
    <w:rsid w:val="007D35C5"/>
    <w:rsid w:val="007D366C"/>
    <w:rsid w:val="007D36E5"/>
    <w:rsid w:val="007D3AC4"/>
    <w:rsid w:val="007D467E"/>
    <w:rsid w:val="007D54CC"/>
    <w:rsid w:val="007D6673"/>
    <w:rsid w:val="007D7BBF"/>
    <w:rsid w:val="007E1407"/>
    <w:rsid w:val="007E1502"/>
    <w:rsid w:val="007E15B9"/>
    <w:rsid w:val="007E1B76"/>
    <w:rsid w:val="007E1EE9"/>
    <w:rsid w:val="007E228C"/>
    <w:rsid w:val="007E2B57"/>
    <w:rsid w:val="007E2C12"/>
    <w:rsid w:val="007E425B"/>
    <w:rsid w:val="007E561B"/>
    <w:rsid w:val="007E5DCA"/>
    <w:rsid w:val="007E62BD"/>
    <w:rsid w:val="007E6A37"/>
    <w:rsid w:val="007E6BC7"/>
    <w:rsid w:val="007E747B"/>
    <w:rsid w:val="007E7BE9"/>
    <w:rsid w:val="007F0E04"/>
    <w:rsid w:val="007F13C9"/>
    <w:rsid w:val="007F16F8"/>
    <w:rsid w:val="007F22D3"/>
    <w:rsid w:val="007F27D7"/>
    <w:rsid w:val="007F2A3C"/>
    <w:rsid w:val="007F4A37"/>
    <w:rsid w:val="007F7ED7"/>
    <w:rsid w:val="00801917"/>
    <w:rsid w:val="00802076"/>
    <w:rsid w:val="00802630"/>
    <w:rsid w:val="00802923"/>
    <w:rsid w:val="008030F6"/>
    <w:rsid w:val="008039FF"/>
    <w:rsid w:val="00803AC5"/>
    <w:rsid w:val="008046DF"/>
    <w:rsid w:val="00805470"/>
    <w:rsid w:val="0080607B"/>
    <w:rsid w:val="008061F2"/>
    <w:rsid w:val="0080637C"/>
    <w:rsid w:val="008067DB"/>
    <w:rsid w:val="00806F6C"/>
    <w:rsid w:val="00810CE9"/>
    <w:rsid w:val="00810FFB"/>
    <w:rsid w:val="008129DB"/>
    <w:rsid w:val="00814820"/>
    <w:rsid w:val="008154B2"/>
    <w:rsid w:val="008158E6"/>
    <w:rsid w:val="00815909"/>
    <w:rsid w:val="008178A6"/>
    <w:rsid w:val="008201C3"/>
    <w:rsid w:val="008206EA"/>
    <w:rsid w:val="00821037"/>
    <w:rsid w:val="008236EA"/>
    <w:rsid w:val="00823743"/>
    <w:rsid w:val="00825F1E"/>
    <w:rsid w:val="00826933"/>
    <w:rsid w:val="00827260"/>
    <w:rsid w:val="00830019"/>
    <w:rsid w:val="00830125"/>
    <w:rsid w:val="00830771"/>
    <w:rsid w:val="008308F8"/>
    <w:rsid w:val="0083144B"/>
    <w:rsid w:val="00831574"/>
    <w:rsid w:val="00831C55"/>
    <w:rsid w:val="00832BF0"/>
    <w:rsid w:val="00832F4B"/>
    <w:rsid w:val="008333E5"/>
    <w:rsid w:val="008335C5"/>
    <w:rsid w:val="008347FA"/>
    <w:rsid w:val="00834809"/>
    <w:rsid w:val="008367C2"/>
    <w:rsid w:val="00837560"/>
    <w:rsid w:val="00837BAE"/>
    <w:rsid w:val="00841F85"/>
    <w:rsid w:val="00843641"/>
    <w:rsid w:val="00844877"/>
    <w:rsid w:val="00844FD8"/>
    <w:rsid w:val="008463E5"/>
    <w:rsid w:val="00846B86"/>
    <w:rsid w:val="00846BF5"/>
    <w:rsid w:val="00850AD3"/>
    <w:rsid w:val="008516C4"/>
    <w:rsid w:val="008519F9"/>
    <w:rsid w:val="00852669"/>
    <w:rsid w:val="00852D42"/>
    <w:rsid w:val="0085347A"/>
    <w:rsid w:val="008534AB"/>
    <w:rsid w:val="00854321"/>
    <w:rsid w:val="0085442E"/>
    <w:rsid w:val="0085490B"/>
    <w:rsid w:val="00855F35"/>
    <w:rsid w:val="00856B11"/>
    <w:rsid w:val="00857E44"/>
    <w:rsid w:val="0086155A"/>
    <w:rsid w:val="008615EE"/>
    <w:rsid w:val="00861992"/>
    <w:rsid w:val="00863876"/>
    <w:rsid w:val="00863D61"/>
    <w:rsid w:val="00863D7C"/>
    <w:rsid w:val="00864EC0"/>
    <w:rsid w:val="00865011"/>
    <w:rsid w:val="00865863"/>
    <w:rsid w:val="008663A4"/>
    <w:rsid w:val="0086665F"/>
    <w:rsid w:val="008667EF"/>
    <w:rsid w:val="0086701D"/>
    <w:rsid w:val="00867A4B"/>
    <w:rsid w:val="00870A6E"/>
    <w:rsid w:val="00871A60"/>
    <w:rsid w:val="00872AE4"/>
    <w:rsid w:val="00872EB9"/>
    <w:rsid w:val="00873517"/>
    <w:rsid w:val="00873A08"/>
    <w:rsid w:val="008743B8"/>
    <w:rsid w:val="008764D4"/>
    <w:rsid w:val="00876A5F"/>
    <w:rsid w:val="00876FCE"/>
    <w:rsid w:val="00876FEA"/>
    <w:rsid w:val="00880C18"/>
    <w:rsid w:val="008818B3"/>
    <w:rsid w:val="008824F1"/>
    <w:rsid w:val="008826AB"/>
    <w:rsid w:val="0088419A"/>
    <w:rsid w:val="00884FC1"/>
    <w:rsid w:val="00885CC1"/>
    <w:rsid w:val="00890CBC"/>
    <w:rsid w:val="00890F76"/>
    <w:rsid w:val="008918E8"/>
    <w:rsid w:val="00892BDB"/>
    <w:rsid w:val="00895233"/>
    <w:rsid w:val="00897A33"/>
    <w:rsid w:val="008A12E0"/>
    <w:rsid w:val="008A164C"/>
    <w:rsid w:val="008A179C"/>
    <w:rsid w:val="008A17E8"/>
    <w:rsid w:val="008A330D"/>
    <w:rsid w:val="008A414F"/>
    <w:rsid w:val="008A4879"/>
    <w:rsid w:val="008A48A1"/>
    <w:rsid w:val="008A5022"/>
    <w:rsid w:val="008A5BF8"/>
    <w:rsid w:val="008A6692"/>
    <w:rsid w:val="008A7730"/>
    <w:rsid w:val="008A7BEF"/>
    <w:rsid w:val="008B1E98"/>
    <w:rsid w:val="008B25D0"/>
    <w:rsid w:val="008B26D4"/>
    <w:rsid w:val="008B28F2"/>
    <w:rsid w:val="008B34E7"/>
    <w:rsid w:val="008B38CA"/>
    <w:rsid w:val="008B3912"/>
    <w:rsid w:val="008B3AE8"/>
    <w:rsid w:val="008B4752"/>
    <w:rsid w:val="008B4FD6"/>
    <w:rsid w:val="008B52DF"/>
    <w:rsid w:val="008B56F4"/>
    <w:rsid w:val="008B621E"/>
    <w:rsid w:val="008B73BE"/>
    <w:rsid w:val="008C0DBE"/>
    <w:rsid w:val="008C12BB"/>
    <w:rsid w:val="008C289E"/>
    <w:rsid w:val="008C2B86"/>
    <w:rsid w:val="008C4CB9"/>
    <w:rsid w:val="008C5EA0"/>
    <w:rsid w:val="008C6258"/>
    <w:rsid w:val="008C66B1"/>
    <w:rsid w:val="008C759E"/>
    <w:rsid w:val="008C7FF7"/>
    <w:rsid w:val="008D09E1"/>
    <w:rsid w:val="008D105C"/>
    <w:rsid w:val="008D1E54"/>
    <w:rsid w:val="008D28B1"/>
    <w:rsid w:val="008D2FEE"/>
    <w:rsid w:val="008D33CC"/>
    <w:rsid w:val="008D4942"/>
    <w:rsid w:val="008D4F5E"/>
    <w:rsid w:val="008D5668"/>
    <w:rsid w:val="008D6A1A"/>
    <w:rsid w:val="008E0B74"/>
    <w:rsid w:val="008E29FC"/>
    <w:rsid w:val="008E2A06"/>
    <w:rsid w:val="008E3E6C"/>
    <w:rsid w:val="008E3F4D"/>
    <w:rsid w:val="008E4211"/>
    <w:rsid w:val="008E4F18"/>
    <w:rsid w:val="008E66F2"/>
    <w:rsid w:val="008F043B"/>
    <w:rsid w:val="008F065F"/>
    <w:rsid w:val="008F2AC5"/>
    <w:rsid w:val="008F3B8F"/>
    <w:rsid w:val="008F643C"/>
    <w:rsid w:val="008F692F"/>
    <w:rsid w:val="008F7970"/>
    <w:rsid w:val="008F7C09"/>
    <w:rsid w:val="008F7D66"/>
    <w:rsid w:val="00900063"/>
    <w:rsid w:val="009001D0"/>
    <w:rsid w:val="00900FDF"/>
    <w:rsid w:val="00902361"/>
    <w:rsid w:val="00903EA8"/>
    <w:rsid w:val="00904AA3"/>
    <w:rsid w:val="00904F38"/>
    <w:rsid w:val="009058DF"/>
    <w:rsid w:val="00906B3C"/>
    <w:rsid w:val="00910233"/>
    <w:rsid w:val="0091125F"/>
    <w:rsid w:val="0091262C"/>
    <w:rsid w:val="009126AE"/>
    <w:rsid w:val="00912EDD"/>
    <w:rsid w:val="00912F74"/>
    <w:rsid w:val="00914B6B"/>
    <w:rsid w:val="00914BD6"/>
    <w:rsid w:val="00915A67"/>
    <w:rsid w:val="00915B05"/>
    <w:rsid w:val="00915FF5"/>
    <w:rsid w:val="00916A36"/>
    <w:rsid w:val="00916F88"/>
    <w:rsid w:val="00917BA0"/>
    <w:rsid w:val="00917BB9"/>
    <w:rsid w:val="00920053"/>
    <w:rsid w:val="009220CF"/>
    <w:rsid w:val="0092400A"/>
    <w:rsid w:val="009242B9"/>
    <w:rsid w:val="009242EE"/>
    <w:rsid w:val="00924334"/>
    <w:rsid w:val="009266E8"/>
    <w:rsid w:val="00926886"/>
    <w:rsid w:val="00927427"/>
    <w:rsid w:val="009323A9"/>
    <w:rsid w:val="00932B8A"/>
    <w:rsid w:val="009334FB"/>
    <w:rsid w:val="0093368A"/>
    <w:rsid w:val="00934BAB"/>
    <w:rsid w:val="00936D50"/>
    <w:rsid w:val="00937554"/>
    <w:rsid w:val="0094034B"/>
    <w:rsid w:val="00940435"/>
    <w:rsid w:val="00943157"/>
    <w:rsid w:val="009431F8"/>
    <w:rsid w:val="009434EB"/>
    <w:rsid w:val="00944348"/>
    <w:rsid w:val="009444F3"/>
    <w:rsid w:val="00945B13"/>
    <w:rsid w:val="00946AD5"/>
    <w:rsid w:val="00946C30"/>
    <w:rsid w:val="00947F0A"/>
    <w:rsid w:val="00947FD8"/>
    <w:rsid w:val="00950618"/>
    <w:rsid w:val="009508A4"/>
    <w:rsid w:val="00950A70"/>
    <w:rsid w:val="00951286"/>
    <w:rsid w:val="009513E8"/>
    <w:rsid w:val="009517AF"/>
    <w:rsid w:val="0095259A"/>
    <w:rsid w:val="00953142"/>
    <w:rsid w:val="00953570"/>
    <w:rsid w:val="009538B9"/>
    <w:rsid w:val="00953B11"/>
    <w:rsid w:val="00953D19"/>
    <w:rsid w:val="0095720A"/>
    <w:rsid w:val="009600F5"/>
    <w:rsid w:val="00962394"/>
    <w:rsid w:val="00962DC9"/>
    <w:rsid w:val="0096490E"/>
    <w:rsid w:val="00966E11"/>
    <w:rsid w:val="00967D1C"/>
    <w:rsid w:val="00970E3D"/>
    <w:rsid w:val="00971543"/>
    <w:rsid w:val="00971D59"/>
    <w:rsid w:val="00972755"/>
    <w:rsid w:val="009733A1"/>
    <w:rsid w:val="00974641"/>
    <w:rsid w:val="00974D1F"/>
    <w:rsid w:val="0097503D"/>
    <w:rsid w:val="0097539D"/>
    <w:rsid w:val="00976317"/>
    <w:rsid w:val="0097685C"/>
    <w:rsid w:val="00976FA1"/>
    <w:rsid w:val="00977176"/>
    <w:rsid w:val="00977C3B"/>
    <w:rsid w:val="00980729"/>
    <w:rsid w:val="009814CF"/>
    <w:rsid w:val="0098151C"/>
    <w:rsid w:val="00981A77"/>
    <w:rsid w:val="00981E99"/>
    <w:rsid w:val="00982CFD"/>
    <w:rsid w:val="00984359"/>
    <w:rsid w:val="0098561D"/>
    <w:rsid w:val="0098767D"/>
    <w:rsid w:val="0098787E"/>
    <w:rsid w:val="00987AC2"/>
    <w:rsid w:val="009916A1"/>
    <w:rsid w:val="00992D7F"/>
    <w:rsid w:val="00992F6B"/>
    <w:rsid w:val="009937E5"/>
    <w:rsid w:val="00994623"/>
    <w:rsid w:val="0099497A"/>
    <w:rsid w:val="00994E8E"/>
    <w:rsid w:val="0099523B"/>
    <w:rsid w:val="009A000C"/>
    <w:rsid w:val="009A0144"/>
    <w:rsid w:val="009A1349"/>
    <w:rsid w:val="009A1EC8"/>
    <w:rsid w:val="009A2861"/>
    <w:rsid w:val="009A3E00"/>
    <w:rsid w:val="009A47C1"/>
    <w:rsid w:val="009A6707"/>
    <w:rsid w:val="009A6CFB"/>
    <w:rsid w:val="009A6FFA"/>
    <w:rsid w:val="009A74BC"/>
    <w:rsid w:val="009A7DB2"/>
    <w:rsid w:val="009A7F61"/>
    <w:rsid w:val="009B0A76"/>
    <w:rsid w:val="009B286C"/>
    <w:rsid w:val="009B39E7"/>
    <w:rsid w:val="009B3D4A"/>
    <w:rsid w:val="009B5744"/>
    <w:rsid w:val="009C15CC"/>
    <w:rsid w:val="009C1FBC"/>
    <w:rsid w:val="009C21AD"/>
    <w:rsid w:val="009C25F5"/>
    <w:rsid w:val="009C29FF"/>
    <w:rsid w:val="009C2AA2"/>
    <w:rsid w:val="009C2BBA"/>
    <w:rsid w:val="009C46D5"/>
    <w:rsid w:val="009C4EE2"/>
    <w:rsid w:val="009C59E1"/>
    <w:rsid w:val="009C64BE"/>
    <w:rsid w:val="009C7F3E"/>
    <w:rsid w:val="009D1C49"/>
    <w:rsid w:val="009D20F2"/>
    <w:rsid w:val="009D226F"/>
    <w:rsid w:val="009D378F"/>
    <w:rsid w:val="009D4B11"/>
    <w:rsid w:val="009D4C05"/>
    <w:rsid w:val="009D4E99"/>
    <w:rsid w:val="009D4EF3"/>
    <w:rsid w:val="009D5591"/>
    <w:rsid w:val="009D6E7E"/>
    <w:rsid w:val="009D709B"/>
    <w:rsid w:val="009E0398"/>
    <w:rsid w:val="009E216D"/>
    <w:rsid w:val="009E2E0E"/>
    <w:rsid w:val="009E388F"/>
    <w:rsid w:val="009E41B6"/>
    <w:rsid w:val="009E5579"/>
    <w:rsid w:val="009E5950"/>
    <w:rsid w:val="009E5A15"/>
    <w:rsid w:val="009E5F18"/>
    <w:rsid w:val="009E60DF"/>
    <w:rsid w:val="009E6ABD"/>
    <w:rsid w:val="009E6E9A"/>
    <w:rsid w:val="009E6EE9"/>
    <w:rsid w:val="009E71AC"/>
    <w:rsid w:val="009F192C"/>
    <w:rsid w:val="009F301C"/>
    <w:rsid w:val="009F321E"/>
    <w:rsid w:val="009F5168"/>
    <w:rsid w:val="009F552E"/>
    <w:rsid w:val="009F5AA3"/>
    <w:rsid w:val="009F6DEC"/>
    <w:rsid w:val="009F6F1E"/>
    <w:rsid w:val="00A01756"/>
    <w:rsid w:val="00A01D55"/>
    <w:rsid w:val="00A02ADF"/>
    <w:rsid w:val="00A04D9E"/>
    <w:rsid w:val="00A054A8"/>
    <w:rsid w:val="00A060CD"/>
    <w:rsid w:val="00A063CD"/>
    <w:rsid w:val="00A06529"/>
    <w:rsid w:val="00A07B0D"/>
    <w:rsid w:val="00A11A9A"/>
    <w:rsid w:val="00A13C05"/>
    <w:rsid w:val="00A1616C"/>
    <w:rsid w:val="00A1703A"/>
    <w:rsid w:val="00A176F4"/>
    <w:rsid w:val="00A1794F"/>
    <w:rsid w:val="00A21026"/>
    <w:rsid w:val="00A21F2E"/>
    <w:rsid w:val="00A22593"/>
    <w:rsid w:val="00A22624"/>
    <w:rsid w:val="00A22CD4"/>
    <w:rsid w:val="00A233F1"/>
    <w:rsid w:val="00A23C08"/>
    <w:rsid w:val="00A262A6"/>
    <w:rsid w:val="00A267DF"/>
    <w:rsid w:val="00A26E20"/>
    <w:rsid w:val="00A271D6"/>
    <w:rsid w:val="00A302C8"/>
    <w:rsid w:val="00A30AA8"/>
    <w:rsid w:val="00A31403"/>
    <w:rsid w:val="00A31812"/>
    <w:rsid w:val="00A3293F"/>
    <w:rsid w:val="00A32F10"/>
    <w:rsid w:val="00A3315F"/>
    <w:rsid w:val="00A33650"/>
    <w:rsid w:val="00A34193"/>
    <w:rsid w:val="00A34266"/>
    <w:rsid w:val="00A34472"/>
    <w:rsid w:val="00A35B14"/>
    <w:rsid w:val="00A35D33"/>
    <w:rsid w:val="00A36F36"/>
    <w:rsid w:val="00A37EC4"/>
    <w:rsid w:val="00A40818"/>
    <w:rsid w:val="00A415A6"/>
    <w:rsid w:val="00A4163A"/>
    <w:rsid w:val="00A418F6"/>
    <w:rsid w:val="00A41EAB"/>
    <w:rsid w:val="00A42239"/>
    <w:rsid w:val="00A429BC"/>
    <w:rsid w:val="00A43E87"/>
    <w:rsid w:val="00A445C2"/>
    <w:rsid w:val="00A44813"/>
    <w:rsid w:val="00A44840"/>
    <w:rsid w:val="00A45198"/>
    <w:rsid w:val="00A45FDF"/>
    <w:rsid w:val="00A46BBB"/>
    <w:rsid w:val="00A47EA7"/>
    <w:rsid w:val="00A50694"/>
    <w:rsid w:val="00A535E0"/>
    <w:rsid w:val="00A53C1D"/>
    <w:rsid w:val="00A54439"/>
    <w:rsid w:val="00A54A5C"/>
    <w:rsid w:val="00A54D3B"/>
    <w:rsid w:val="00A56298"/>
    <w:rsid w:val="00A568C3"/>
    <w:rsid w:val="00A57881"/>
    <w:rsid w:val="00A60E29"/>
    <w:rsid w:val="00A60E73"/>
    <w:rsid w:val="00A639A2"/>
    <w:rsid w:val="00A63D4B"/>
    <w:rsid w:val="00A63F56"/>
    <w:rsid w:val="00A64721"/>
    <w:rsid w:val="00A64BAE"/>
    <w:rsid w:val="00A653AE"/>
    <w:rsid w:val="00A65D42"/>
    <w:rsid w:val="00A660B9"/>
    <w:rsid w:val="00A70EF9"/>
    <w:rsid w:val="00A716A5"/>
    <w:rsid w:val="00A72B1F"/>
    <w:rsid w:val="00A73949"/>
    <w:rsid w:val="00A7607C"/>
    <w:rsid w:val="00A76F70"/>
    <w:rsid w:val="00A77292"/>
    <w:rsid w:val="00A77700"/>
    <w:rsid w:val="00A77B95"/>
    <w:rsid w:val="00A81593"/>
    <w:rsid w:val="00A81989"/>
    <w:rsid w:val="00A81FB1"/>
    <w:rsid w:val="00A8289D"/>
    <w:rsid w:val="00A83529"/>
    <w:rsid w:val="00A83FA4"/>
    <w:rsid w:val="00A8422C"/>
    <w:rsid w:val="00A843E8"/>
    <w:rsid w:val="00A850C6"/>
    <w:rsid w:val="00A853C6"/>
    <w:rsid w:val="00A85565"/>
    <w:rsid w:val="00A8615E"/>
    <w:rsid w:val="00A879EB"/>
    <w:rsid w:val="00A9067D"/>
    <w:rsid w:val="00A9071E"/>
    <w:rsid w:val="00A90A75"/>
    <w:rsid w:val="00A917F5"/>
    <w:rsid w:val="00A91A79"/>
    <w:rsid w:val="00A9236E"/>
    <w:rsid w:val="00A926B2"/>
    <w:rsid w:val="00A9342F"/>
    <w:rsid w:val="00A93589"/>
    <w:rsid w:val="00A93D07"/>
    <w:rsid w:val="00A94EF7"/>
    <w:rsid w:val="00A95266"/>
    <w:rsid w:val="00A952DD"/>
    <w:rsid w:val="00A95947"/>
    <w:rsid w:val="00A96208"/>
    <w:rsid w:val="00A96A58"/>
    <w:rsid w:val="00A96B51"/>
    <w:rsid w:val="00A97364"/>
    <w:rsid w:val="00AA0BE6"/>
    <w:rsid w:val="00AA2355"/>
    <w:rsid w:val="00AA3117"/>
    <w:rsid w:val="00AA34C9"/>
    <w:rsid w:val="00AA480F"/>
    <w:rsid w:val="00AA4C7A"/>
    <w:rsid w:val="00AA5F4F"/>
    <w:rsid w:val="00AA62DD"/>
    <w:rsid w:val="00AA676F"/>
    <w:rsid w:val="00AA6955"/>
    <w:rsid w:val="00AA726E"/>
    <w:rsid w:val="00AA75FF"/>
    <w:rsid w:val="00AA7E4E"/>
    <w:rsid w:val="00AB00BE"/>
    <w:rsid w:val="00AB09C1"/>
    <w:rsid w:val="00AB2631"/>
    <w:rsid w:val="00AB4797"/>
    <w:rsid w:val="00AB7074"/>
    <w:rsid w:val="00AB7078"/>
    <w:rsid w:val="00AC146D"/>
    <w:rsid w:val="00AC2503"/>
    <w:rsid w:val="00AC34FA"/>
    <w:rsid w:val="00AC43E9"/>
    <w:rsid w:val="00AC549E"/>
    <w:rsid w:val="00AC5707"/>
    <w:rsid w:val="00AC5C2D"/>
    <w:rsid w:val="00AC7ED4"/>
    <w:rsid w:val="00AD0556"/>
    <w:rsid w:val="00AD1741"/>
    <w:rsid w:val="00AD1961"/>
    <w:rsid w:val="00AD5F77"/>
    <w:rsid w:val="00AD739E"/>
    <w:rsid w:val="00AE005E"/>
    <w:rsid w:val="00AE03BA"/>
    <w:rsid w:val="00AE0835"/>
    <w:rsid w:val="00AE0A25"/>
    <w:rsid w:val="00AE163A"/>
    <w:rsid w:val="00AE1D70"/>
    <w:rsid w:val="00AE1EB3"/>
    <w:rsid w:val="00AE2292"/>
    <w:rsid w:val="00AE34E0"/>
    <w:rsid w:val="00AE3B4F"/>
    <w:rsid w:val="00AE3C37"/>
    <w:rsid w:val="00AE3D7B"/>
    <w:rsid w:val="00AE5DFD"/>
    <w:rsid w:val="00AE5F7F"/>
    <w:rsid w:val="00AE62DB"/>
    <w:rsid w:val="00AE7629"/>
    <w:rsid w:val="00AE7ECE"/>
    <w:rsid w:val="00AF26C5"/>
    <w:rsid w:val="00AF40CB"/>
    <w:rsid w:val="00AF56C5"/>
    <w:rsid w:val="00AF60C4"/>
    <w:rsid w:val="00B00C83"/>
    <w:rsid w:val="00B00CC9"/>
    <w:rsid w:val="00B01771"/>
    <w:rsid w:val="00B01959"/>
    <w:rsid w:val="00B01AA6"/>
    <w:rsid w:val="00B025DD"/>
    <w:rsid w:val="00B02951"/>
    <w:rsid w:val="00B02F5C"/>
    <w:rsid w:val="00B03712"/>
    <w:rsid w:val="00B03A45"/>
    <w:rsid w:val="00B06AE3"/>
    <w:rsid w:val="00B06E18"/>
    <w:rsid w:val="00B07780"/>
    <w:rsid w:val="00B079B2"/>
    <w:rsid w:val="00B11659"/>
    <w:rsid w:val="00B11689"/>
    <w:rsid w:val="00B13915"/>
    <w:rsid w:val="00B13C5D"/>
    <w:rsid w:val="00B13DE7"/>
    <w:rsid w:val="00B141F7"/>
    <w:rsid w:val="00B16BC6"/>
    <w:rsid w:val="00B211FE"/>
    <w:rsid w:val="00B227D5"/>
    <w:rsid w:val="00B23D7D"/>
    <w:rsid w:val="00B24423"/>
    <w:rsid w:val="00B258E1"/>
    <w:rsid w:val="00B25D63"/>
    <w:rsid w:val="00B25F4F"/>
    <w:rsid w:val="00B2721D"/>
    <w:rsid w:val="00B276E5"/>
    <w:rsid w:val="00B30443"/>
    <w:rsid w:val="00B31896"/>
    <w:rsid w:val="00B321D4"/>
    <w:rsid w:val="00B32D55"/>
    <w:rsid w:val="00B333FB"/>
    <w:rsid w:val="00B344DF"/>
    <w:rsid w:val="00B377DF"/>
    <w:rsid w:val="00B406F4"/>
    <w:rsid w:val="00B40B65"/>
    <w:rsid w:val="00B4144B"/>
    <w:rsid w:val="00B415AD"/>
    <w:rsid w:val="00B4213E"/>
    <w:rsid w:val="00B44F3A"/>
    <w:rsid w:val="00B45468"/>
    <w:rsid w:val="00B4738F"/>
    <w:rsid w:val="00B50781"/>
    <w:rsid w:val="00B52561"/>
    <w:rsid w:val="00B52664"/>
    <w:rsid w:val="00B534A8"/>
    <w:rsid w:val="00B53C9A"/>
    <w:rsid w:val="00B54A9D"/>
    <w:rsid w:val="00B560DD"/>
    <w:rsid w:val="00B563FB"/>
    <w:rsid w:val="00B56A3A"/>
    <w:rsid w:val="00B56F78"/>
    <w:rsid w:val="00B57898"/>
    <w:rsid w:val="00B60301"/>
    <w:rsid w:val="00B60E05"/>
    <w:rsid w:val="00B60E74"/>
    <w:rsid w:val="00B61378"/>
    <w:rsid w:val="00B6306D"/>
    <w:rsid w:val="00B6398E"/>
    <w:rsid w:val="00B639CC"/>
    <w:rsid w:val="00B640B8"/>
    <w:rsid w:val="00B64122"/>
    <w:rsid w:val="00B646AC"/>
    <w:rsid w:val="00B655D8"/>
    <w:rsid w:val="00B65BF5"/>
    <w:rsid w:val="00B65D32"/>
    <w:rsid w:val="00B661F0"/>
    <w:rsid w:val="00B66984"/>
    <w:rsid w:val="00B67B88"/>
    <w:rsid w:val="00B67FA0"/>
    <w:rsid w:val="00B7021A"/>
    <w:rsid w:val="00B709FC"/>
    <w:rsid w:val="00B718BE"/>
    <w:rsid w:val="00B71F81"/>
    <w:rsid w:val="00B7267F"/>
    <w:rsid w:val="00B72BBC"/>
    <w:rsid w:val="00B72D11"/>
    <w:rsid w:val="00B731A8"/>
    <w:rsid w:val="00B7347A"/>
    <w:rsid w:val="00B73A60"/>
    <w:rsid w:val="00B73B06"/>
    <w:rsid w:val="00B75E9B"/>
    <w:rsid w:val="00B76F47"/>
    <w:rsid w:val="00B77F6F"/>
    <w:rsid w:val="00B80F72"/>
    <w:rsid w:val="00B81E53"/>
    <w:rsid w:val="00B81F80"/>
    <w:rsid w:val="00B82615"/>
    <w:rsid w:val="00B8429F"/>
    <w:rsid w:val="00B8459A"/>
    <w:rsid w:val="00B85B60"/>
    <w:rsid w:val="00B861C3"/>
    <w:rsid w:val="00B86697"/>
    <w:rsid w:val="00B86C2B"/>
    <w:rsid w:val="00B87556"/>
    <w:rsid w:val="00B8799A"/>
    <w:rsid w:val="00B87D55"/>
    <w:rsid w:val="00B87F61"/>
    <w:rsid w:val="00B90760"/>
    <w:rsid w:val="00B90A9C"/>
    <w:rsid w:val="00B9133A"/>
    <w:rsid w:val="00B93679"/>
    <w:rsid w:val="00B93AED"/>
    <w:rsid w:val="00B93C76"/>
    <w:rsid w:val="00B944B1"/>
    <w:rsid w:val="00B94ADD"/>
    <w:rsid w:val="00B94F16"/>
    <w:rsid w:val="00B953BC"/>
    <w:rsid w:val="00B971E2"/>
    <w:rsid w:val="00B97618"/>
    <w:rsid w:val="00B97E69"/>
    <w:rsid w:val="00BA02FB"/>
    <w:rsid w:val="00BA36E3"/>
    <w:rsid w:val="00BA4E60"/>
    <w:rsid w:val="00BA524B"/>
    <w:rsid w:val="00BA628C"/>
    <w:rsid w:val="00BB6AEA"/>
    <w:rsid w:val="00BB72C7"/>
    <w:rsid w:val="00BC275A"/>
    <w:rsid w:val="00BC27CA"/>
    <w:rsid w:val="00BC4FD2"/>
    <w:rsid w:val="00BC563F"/>
    <w:rsid w:val="00BC5C7C"/>
    <w:rsid w:val="00BC6272"/>
    <w:rsid w:val="00BD0E0B"/>
    <w:rsid w:val="00BD1379"/>
    <w:rsid w:val="00BD17F2"/>
    <w:rsid w:val="00BD1FBE"/>
    <w:rsid w:val="00BD2B41"/>
    <w:rsid w:val="00BD3182"/>
    <w:rsid w:val="00BD3E36"/>
    <w:rsid w:val="00BD4271"/>
    <w:rsid w:val="00BD4B0E"/>
    <w:rsid w:val="00BD5829"/>
    <w:rsid w:val="00BD64D8"/>
    <w:rsid w:val="00BD7068"/>
    <w:rsid w:val="00BD7110"/>
    <w:rsid w:val="00BD7439"/>
    <w:rsid w:val="00BE0332"/>
    <w:rsid w:val="00BE3991"/>
    <w:rsid w:val="00BE4079"/>
    <w:rsid w:val="00BE490B"/>
    <w:rsid w:val="00BE58DC"/>
    <w:rsid w:val="00BE6433"/>
    <w:rsid w:val="00BE6BEB"/>
    <w:rsid w:val="00BE7CF7"/>
    <w:rsid w:val="00BF08E8"/>
    <w:rsid w:val="00BF1FC3"/>
    <w:rsid w:val="00BF4217"/>
    <w:rsid w:val="00BF4517"/>
    <w:rsid w:val="00BF4535"/>
    <w:rsid w:val="00BF55AE"/>
    <w:rsid w:val="00BF6B08"/>
    <w:rsid w:val="00C00D2F"/>
    <w:rsid w:val="00C02FC5"/>
    <w:rsid w:val="00C04AA8"/>
    <w:rsid w:val="00C05263"/>
    <w:rsid w:val="00C107EB"/>
    <w:rsid w:val="00C11506"/>
    <w:rsid w:val="00C11877"/>
    <w:rsid w:val="00C11914"/>
    <w:rsid w:val="00C11A81"/>
    <w:rsid w:val="00C12638"/>
    <w:rsid w:val="00C1267E"/>
    <w:rsid w:val="00C1476C"/>
    <w:rsid w:val="00C16C38"/>
    <w:rsid w:val="00C17800"/>
    <w:rsid w:val="00C1795F"/>
    <w:rsid w:val="00C2011C"/>
    <w:rsid w:val="00C228F2"/>
    <w:rsid w:val="00C22DCE"/>
    <w:rsid w:val="00C233A5"/>
    <w:rsid w:val="00C23775"/>
    <w:rsid w:val="00C24937"/>
    <w:rsid w:val="00C25331"/>
    <w:rsid w:val="00C27EEE"/>
    <w:rsid w:val="00C30DE8"/>
    <w:rsid w:val="00C31505"/>
    <w:rsid w:val="00C327C1"/>
    <w:rsid w:val="00C32D28"/>
    <w:rsid w:val="00C334CD"/>
    <w:rsid w:val="00C33AC4"/>
    <w:rsid w:val="00C36407"/>
    <w:rsid w:val="00C36554"/>
    <w:rsid w:val="00C41B25"/>
    <w:rsid w:val="00C4212D"/>
    <w:rsid w:val="00C42F56"/>
    <w:rsid w:val="00C43B91"/>
    <w:rsid w:val="00C44804"/>
    <w:rsid w:val="00C45553"/>
    <w:rsid w:val="00C46456"/>
    <w:rsid w:val="00C46B62"/>
    <w:rsid w:val="00C46C02"/>
    <w:rsid w:val="00C47078"/>
    <w:rsid w:val="00C470F3"/>
    <w:rsid w:val="00C50C67"/>
    <w:rsid w:val="00C5116D"/>
    <w:rsid w:val="00C52AC0"/>
    <w:rsid w:val="00C52E7D"/>
    <w:rsid w:val="00C538AC"/>
    <w:rsid w:val="00C55539"/>
    <w:rsid w:val="00C560DA"/>
    <w:rsid w:val="00C561B7"/>
    <w:rsid w:val="00C56F77"/>
    <w:rsid w:val="00C56FCB"/>
    <w:rsid w:val="00C57590"/>
    <w:rsid w:val="00C6003B"/>
    <w:rsid w:val="00C604EB"/>
    <w:rsid w:val="00C60852"/>
    <w:rsid w:val="00C609EE"/>
    <w:rsid w:val="00C60A9B"/>
    <w:rsid w:val="00C6184C"/>
    <w:rsid w:val="00C62464"/>
    <w:rsid w:val="00C62FDA"/>
    <w:rsid w:val="00C649E6"/>
    <w:rsid w:val="00C64AED"/>
    <w:rsid w:val="00C706EA"/>
    <w:rsid w:val="00C731DE"/>
    <w:rsid w:val="00C7358B"/>
    <w:rsid w:val="00C73E53"/>
    <w:rsid w:val="00C75FCA"/>
    <w:rsid w:val="00C7643F"/>
    <w:rsid w:val="00C779F4"/>
    <w:rsid w:val="00C77F17"/>
    <w:rsid w:val="00C809BC"/>
    <w:rsid w:val="00C82576"/>
    <w:rsid w:val="00C83987"/>
    <w:rsid w:val="00C841DA"/>
    <w:rsid w:val="00C844AA"/>
    <w:rsid w:val="00C847BB"/>
    <w:rsid w:val="00C859F9"/>
    <w:rsid w:val="00C86DC2"/>
    <w:rsid w:val="00C8746B"/>
    <w:rsid w:val="00C90A7F"/>
    <w:rsid w:val="00C91477"/>
    <w:rsid w:val="00C92171"/>
    <w:rsid w:val="00C92224"/>
    <w:rsid w:val="00C92499"/>
    <w:rsid w:val="00C924D5"/>
    <w:rsid w:val="00C927D0"/>
    <w:rsid w:val="00C943D7"/>
    <w:rsid w:val="00C94A33"/>
    <w:rsid w:val="00C95D47"/>
    <w:rsid w:val="00C95F78"/>
    <w:rsid w:val="00C960E1"/>
    <w:rsid w:val="00CA02CF"/>
    <w:rsid w:val="00CA099E"/>
    <w:rsid w:val="00CA263F"/>
    <w:rsid w:val="00CA29C5"/>
    <w:rsid w:val="00CA3D99"/>
    <w:rsid w:val="00CA4DB2"/>
    <w:rsid w:val="00CA53F2"/>
    <w:rsid w:val="00CA603C"/>
    <w:rsid w:val="00CA6B98"/>
    <w:rsid w:val="00CA728C"/>
    <w:rsid w:val="00CA7E5E"/>
    <w:rsid w:val="00CB0104"/>
    <w:rsid w:val="00CB04A4"/>
    <w:rsid w:val="00CB0DB6"/>
    <w:rsid w:val="00CB30BA"/>
    <w:rsid w:val="00CB4D25"/>
    <w:rsid w:val="00CB695A"/>
    <w:rsid w:val="00CB6EB4"/>
    <w:rsid w:val="00CC19FE"/>
    <w:rsid w:val="00CC3D60"/>
    <w:rsid w:val="00CC595B"/>
    <w:rsid w:val="00CC5B69"/>
    <w:rsid w:val="00CC5EB1"/>
    <w:rsid w:val="00CC6496"/>
    <w:rsid w:val="00CC6A78"/>
    <w:rsid w:val="00CC73CB"/>
    <w:rsid w:val="00CD0239"/>
    <w:rsid w:val="00CD0770"/>
    <w:rsid w:val="00CD088B"/>
    <w:rsid w:val="00CD11E6"/>
    <w:rsid w:val="00CD28B1"/>
    <w:rsid w:val="00CD307F"/>
    <w:rsid w:val="00CD3E82"/>
    <w:rsid w:val="00CD3FFA"/>
    <w:rsid w:val="00CD4092"/>
    <w:rsid w:val="00CD69AF"/>
    <w:rsid w:val="00CD707B"/>
    <w:rsid w:val="00CE0705"/>
    <w:rsid w:val="00CE0E4E"/>
    <w:rsid w:val="00CE10C6"/>
    <w:rsid w:val="00CE1BA1"/>
    <w:rsid w:val="00CE3452"/>
    <w:rsid w:val="00CE3948"/>
    <w:rsid w:val="00CE3D59"/>
    <w:rsid w:val="00CE3DA4"/>
    <w:rsid w:val="00CE427B"/>
    <w:rsid w:val="00CE498F"/>
    <w:rsid w:val="00CE5BA2"/>
    <w:rsid w:val="00CE6310"/>
    <w:rsid w:val="00CE67FA"/>
    <w:rsid w:val="00CE7354"/>
    <w:rsid w:val="00CE79E4"/>
    <w:rsid w:val="00CE79FF"/>
    <w:rsid w:val="00CF199F"/>
    <w:rsid w:val="00CF1F5E"/>
    <w:rsid w:val="00CF2366"/>
    <w:rsid w:val="00CF27AC"/>
    <w:rsid w:val="00CF2D56"/>
    <w:rsid w:val="00CF483D"/>
    <w:rsid w:val="00CF6889"/>
    <w:rsid w:val="00CF6D37"/>
    <w:rsid w:val="00CF73EF"/>
    <w:rsid w:val="00CF7455"/>
    <w:rsid w:val="00CF78DF"/>
    <w:rsid w:val="00D00868"/>
    <w:rsid w:val="00D01C94"/>
    <w:rsid w:val="00D06298"/>
    <w:rsid w:val="00D10A96"/>
    <w:rsid w:val="00D113B4"/>
    <w:rsid w:val="00D11EDA"/>
    <w:rsid w:val="00D14B11"/>
    <w:rsid w:val="00D150A9"/>
    <w:rsid w:val="00D1653B"/>
    <w:rsid w:val="00D16D48"/>
    <w:rsid w:val="00D16EEF"/>
    <w:rsid w:val="00D20940"/>
    <w:rsid w:val="00D22AF5"/>
    <w:rsid w:val="00D23599"/>
    <w:rsid w:val="00D2391E"/>
    <w:rsid w:val="00D24309"/>
    <w:rsid w:val="00D24E96"/>
    <w:rsid w:val="00D2579C"/>
    <w:rsid w:val="00D25E38"/>
    <w:rsid w:val="00D261D4"/>
    <w:rsid w:val="00D26BD8"/>
    <w:rsid w:val="00D27C88"/>
    <w:rsid w:val="00D30446"/>
    <w:rsid w:val="00D30E20"/>
    <w:rsid w:val="00D32DB1"/>
    <w:rsid w:val="00D3365B"/>
    <w:rsid w:val="00D3548D"/>
    <w:rsid w:val="00D354DA"/>
    <w:rsid w:val="00D37164"/>
    <w:rsid w:val="00D40B2B"/>
    <w:rsid w:val="00D41A0F"/>
    <w:rsid w:val="00D41ABA"/>
    <w:rsid w:val="00D42112"/>
    <w:rsid w:val="00D4487D"/>
    <w:rsid w:val="00D4500E"/>
    <w:rsid w:val="00D45013"/>
    <w:rsid w:val="00D4540D"/>
    <w:rsid w:val="00D45EBF"/>
    <w:rsid w:val="00D47091"/>
    <w:rsid w:val="00D4795C"/>
    <w:rsid w:val="00D47C08"/>
    <w:rsid w:val="00D47C5E"/>
    <w:rsid w:val="00D5085A"/>
    <w:rsid w:val="00D51730"/>
    <w:rsid w:val="00D52809"/>
    <w:rsid w:val="00D53C2B"/>
    <w:rsid w:val="00D540AB"/>
    <w:rsid w:val="00D5510D"/>
    <w:rsid w:val="00D560D2"/>
    <w:rsid w:val="00D5626D"/>
    <w:rsid w:val="00D56749"/>
    <w:rsid w:val="00D5698C"/>
    <w:rsid w:val="00D56B82"/>
    <w:rsid w:val="00D56DB2"/>
    <w:rsid w:val="00D5761A"/>
    <w:rsid w:val="00D60BEE"/>
    <w:rsid w:val="00D61C46"/>
    <w:rsid w:val="00D623FC"/>
    <w:rsid w:val="00D62C9A"/>
    <w:rsid w:val="00D638D3"/>
    <w:rsid w:val="00D63BEC"/>
    <w:rsid w:val="00D641D8"/>
    <w:rsid w:val="00D642C1"/>
    <w:rsid w:val="00D6690C"/>
    <w:rsid w:val="00D66C19"/>
    <w:rsid w:val="00D67C58"/>
    <w:rsid w:val="00D700E1"/>
    <w:rsid w:val="00D713E0"/>
    <w:rsid w:val="00D721A1"/>
    <w:rsid w:val="00D722F1"/>
    <w:rsid w:val="00D723AD"/>
    <w:rsid w:val="00D73582"/>
    <w:rsid w:val="00D737F8"/>
    <w:rsid w:val="00D740B8"/>
    <w:rsid w:val="00D74A51"/>
    <w:rsid w:val="00D74AF6"/>
    <w:rsid w:val="00D74F84"/>
    <w:rsid w:val="00D753A7"/>
    <w:rsid w:val="00D772BE"/>
    <w:rsid w:val="00D77343"/>
    <w:rsid w:val="00D77491"/>
    <w:rsid w:val="00D8050B"/>
    <w:rsid w:val="00D808E5"/>
    <w:rsid w:val="00D8105E"/>
    <w:rsid w:val="00D8255E"/>
    <w:rsid w:val="00D83D68"/>
    <w:rsid w:val="00D848D1"/>
    <w:rsid w:val="00D8539E"/>
    <w:rsid w:val="00D86471"/>
    <w:rsid w:val="00D86A84"/>
    <w:rsid w:val="00D86B80"/>
    <w:rsid w:val="00D86E3C"/>
    <w:rsid w:val="00D909A2"/>
    <w:rsid w:val="00D91305"/>
    <w:rsid w:val="00D91D26"/>
    <w:rsid w:val="00D92FAF"/>
    <w:rsid w:val="00D935FA"/>
    <w:rsid w:val="00D93EC8"/>
    <w:rsid w:val="00D94B5B"/>
    <w:rsid w:val="00D9607A"/>
    <w:rsid w:val="00D960AC"/>
    <w:rsid w:val="00D96844"/>
    <w:rsid w:val="00D970AD"/>
    <w:rsid w:val="00D97550"/>
    <w:rsid w:val="00DA02CB"/>
    <w:rsid w:val="00DA2318"/>
    <w:rsid w:val="00DA43ED"/>
    <w:rsid w:val="00DA50F2"/>
    <w:rsid w:val="00DA5820"/>
    <w:rsid w:val="00DA5911"/>
    <w:rsid w:val="00DA5F99"/>
    <w:rsid w:val="00DA65F5"/>
    <w:rsid w:val="00DA6D1B"/>
    <w:rsid w:val="00DA7080"/>
    <w:rsid w:val="00DA7238"/>
    <w:rsid w:val="00DA7690"/>
    <w:rsid w:val="00DA7892"/>
    <w:rsid w:val="00DA7E70"/>
    <w:rsid w:val="00DB0851"/>
    <w:rsid w:val="00DB0948"/>
    <w:rsid w:val="00DB13AE"/>
    <w:rsid w:val="00DB14A5"/>
    <w:rsid w:val="00DB14B8"/>
    <w:rsid w:val="00DB267F"/>
    <w:rsid w:val="00DB2B50"/>
    <w:rsid w:val="00DB2F5D"/>
    <w:rsid w:val="00DB311E"/>
    <w:rsid w:val="00DB51C6"/>
    <w:rsid w:val="00DB5E13"/>
    <w:rsid w:val="00DB67A0"/>
    <w:rsid w:val="00DB6BE3"/>
    <w:rsid w:val="00DC0A9B"/>
    <w:rsid w:val="00DC0C5A"/>
    <w:rsid w:val="00DC126C"/>
    <w:rsid w:val="00DC274E"/>
    <w:rsid w:val="00DC4A23"/>
    <w:rsid w:val="00DC6225"/>
    <w:rsid w:val="00DC6E65"/>
    <w:rsid w:val="00DC7BF1"/>
    <w:rsid w:val="00DD4B15"/>
    <w:rsid w:val="00DD5478"/>
    <w:rsid w:val="00DD600F"/>
    <w:rsid w:val="00DD6768"/>
    <w:rsid w:val="00DE1488"/>
    <w:rsid w:val="00DE184F"/>
    <w:rsid w:val="00DE20BE"/>
    <w:rsid w:val="00DE2A9F"/>
    <w:rsid w:val="00DE4330"/>
    <w:rsid w:val="00DE44E7"/>
    <w:rsid w:val="00DE4DAA"/>
    <w:rsid w:val="00DE58C4"/>
    <w:rsid w:val="00DE733C"/>
    <w:rsid w:val="00DF2E96"/>
    <w:rsid w:val="00DF3CC7"/>
    <w:rsid w:val="00DF40C0"/>
    <w:rsid w:val="00DF5C1F"/>
    <w:rsid w:val="00DF5D91"/>
    <w:rsid w:val="00DF6FC3"/>
    <w:rsid w:val="00DF7F52"/>
    <w:rsid w:val="00E000B2"/>
    <w:rsid w:val="00E003CB"/>
    <w:rsid w:val="00E00739"/>
    <w:rsid w:val="00E0150A"/>
    <w:rsid w:val="00E0155E"/>
    <w:rsid w:val="00E0263E"/>
    <w:rsid w:val="00E030C5"/>
    <w:rsid w:val="00E0410B"/>
    <w:rsid w:val="00E06509"/>
    <w:rsid w:val="00E073DE"/>
    <w:rsid w:val="00E07D16"/>
    <w:rsid w:val="00E10EE4"/>
    <w:rsid w:val="00E11590"/>
    <w:rsid w:val="00E118C2"/>
    <w:rsid w:val="00E12EE9"/>
    <w:rsid w:val="00E15FFF"/>
    <w:rsid w:val="00E21551"/>
    <w:rsid w:val="00E21E8B"/>
    <w:rsid w:val="00E2209E"/>
    <w:rsid w:val="00E22C1E"/>
    <w:rsid w:val="00E22FBE"/>
    <w:rsid w:val="00E240E0"/>
    <w:rsid w:val="00E24E8A"/>
    <w:rsid w:val="00E258D3"/>
    <w:rsid w:val="00E27C8E"/>
    <w:rsid w:val="00E303E1"/>
    <w:rsid w:val="00E30E92"/>
    <w:rsid w:val="00E319B1"/>
    <w:rsid w:val="00E31F42"/>
    <w:rsid w:val="00E32FF3"/>
    <w:rsid w:val="00E34A6C"/>
    <w:rsid w:val="00E36615"/>
    <w:rsid w:val="00E36A90"/>
    <w:rsid w:val="00E36E24"/>
    <w:rsid w:val="00E3739A"/>
    <w:rsid w:val="00E40284"/>
    <w:rsid w:val="00E40558"/>
    <w:rsid w:val="00E41555"/>
    <w:rsid w:val="00E41806"/>
    <w:rsid w:val="00E41D65"/>
    <w:rsid w:val="00E434E1"/>
    <w:rsid w:val="00E43731"/>
    <w:rsid w:val="00E43EB2"/>
    <w:rsid w:val="00E4440C"/>
    <w:rsid w:val="00E4598E"/>
    <w:rsid w:val="00E47836"/>
    <w:rsid w:val="00E50916"/>
    <w:rsid w:val="00E511A4"/>
    <w:rsid w:val="00E51521"/>
    <w:rsid w:val="00E52486"/>
    <w:rsid w:val="00E5340B"/>
    <w:rsid w:val="00E53C90"/>
    <w:rsid w:val="00E53CE4"/>
    <w:rsid w:val="00E53D89"/>
    <w:rsid w:val="00E54133"/>
    <w:rsid w:val="00E55AB6"/>
    <w:rsid w:val="00E55F5A"/>
    <w:rsid w:val="00E574F1"/>
    <w:rsid w:val="00E57EDE"/>
    <w:rsid w:val="00E6210C"/>
    <w:rsid w:val="00E630FD"/>
    <w:rsid w:val="00E63890"/>
    <w:rsid w:val="00E64174"/>
    <w:rsid w:val="00E66C54"/>
    <w:rsid w:val="00E67B00"/>
    <w:rsid w:val="00E67B4E"/>
    <w:rsid w:val="00E70633"/>
    <w:rsid w:val="00E71B1D"/>
    <w:rsid w:val="00E722C6"/>
    <w:rsid w:val="00E726CE"/>
    <w:rsid w:val="00E7378A"/>
    <w:rsid w:val="00E73FFD"/>
    <w:rsid w:val="00E76017"/>
    <w:rsid w:val="00E7669A"/>
    <w:rsid w:val="00E7696E"/>
    <w:rsid w:val="00E77418"/>
    <w:rsid w:val="00E77B01"/>
    <w:rsid w:val="00E804A8"/>
    <w:rsid w:val="00E811B7"/>
    <w:rsid w:val="00E81B7E"/>
    <w:rsid w:val="00E82930"/>
    <w:rsid w:val="00E834C5"/>
    <w:rsid w:val="00E83663"/>
    <w:rsid w:val="00E848C6"/>
    <w:rsid w:val="00E84F1B"/>
    <w:rsid w:val="00E852E9"/>
    <w:rsid w:val="00E85892"/>
    <w:rsid w:val="00E85E31"/>
    <w:rsid w:val="00E86D2C"/>
    <w:rsid w:val="00E86FE2"/>
    <w:rsid w:val="00E8717C"/>
    <w:rsid w:val="00E904A0"/>
    <w:rsid w:val="00E9159A"/>
    <w:rsid w:val="00E91DD3"/>
    <w:rsid w:val="00E948BF"/>
    <w:rsid w:val="00E952F2"/>
    <w:rsid w:val="00E960A5"/>
    <w:rsid w:val="00E966F0"/>
    <w:rsid w:val="00E96C35"/>
    <w:rsid w:val="00E97D9B"/>
    <w:rsid w:val="00EA0725"/>
    <w:rsid w:val="00EA0E90"/>
    <w:rsid w:val="00EA170E"/>
    <w:rsid w:val="00EA2674"/>
    <w:rsid w:val="00EA2B88"/>
    <w:rsid w:val="00EA30DA"/>
    <w:rsid w:val="00EA323C"/>
    <w:rsid w:val="00EA4616"/>
    <w:rsid w:val="00EA5162"/>
    <w:rsid w:val="00EA58BC"/>
    <w:rsid w:val="00EB0744"/>
    <w:rsid w:val="00EB142A"/>
    <w:rsid w:val="00EB1C99"/>
    <w:rsid w:val="00EB1E7F"/>
    <w:rsid w:val="00EB3F63"/>
    <w:rsid w:val="00EB5641"/>
    <w:rsid w:val="00EB5C69"/>
    <w:rsid w:val="00EB62A2"/>
    <w:rsid w:val="00EC0579"/>
    <w:rsid w:val="00EC0890"/>
    <w:rsid w:val="00EC4941"/>
    <w:rsid w:val="00EC4E41"/>
    <w:rsid w:val="00EC5820"/>
    <w:rsid w:val="00EC5ADF"/>
    <w:rsid w:val="00EC75E8"/>
    <w:rsid w:val="00EC76B0"/>
    <w:rsid w:val="00ED02EC"/>
    <w:rsid w:val="00ED2A92"/>
    <w:rsid w:val="00ED3BB3"/>
    <w:rsid w:val="00ED3EDF"/>
    <w:rsid w:val="00ED63CA"/>
    <w:rsid w:val="00ED6C11"/>
    <w:rsid w:val="00ED7536"/>
    <w:rsid w:val="00EE17BC"/>
    <w:rsid w:val="00EE205C"/>
    <w:rsid w:val="00EE2830"/>
    <w:rsid w:val="00EE3467"/>
    <w:rsid w:val="00EE4054"/>
    <w:rsid w:val="00EE4530"/>
    <w:rsid w:val="00EE4C5F"/>
    <w:rsid w:val="00EE5325"/>
    <w:rsid w:val="00EE5365"/>
    <w:rsid w:val="00EE57F7"/>
    <w:rsid w:val="00EE58A4"/>
    <w:rsid w:val="00EE6603"/>
    <w:rsid w:val="00EE690B"/>
    <w:rsid w:val="00EE7440"/>
    <w:rsid w:val="00EE7AF1"/>
    <w:rsid w:val="00EE7B7A"/>
    <w:rsid w:val="00EF01B4"/>
    <w:rsid w:val="00EF04C1"/>
    <w:rsid w:val="00EF0F1B"/>
    <w:rsid w:val="00EF1B09"/>
    <w:rsid w:val="00EF2A8C"/>
    <w:rsid w:val="00EF35D4"/>
    <w:rsid w:val="00EF3957"/>
    <w:rsid w:val="00EF3D2B"/>
    <w:rsid w:val="00EF44CD"/>
    <w:rsid w:val="00EF4DCE"/>
    <w:rsid w:val="00EF5734"/>
    <w:rsid w:val="00EF6BAD"/>
    <w:rsid w:val="00EF7783"/>
    <w:rsid w:val="00F00529"/>
    <w:rsid w:val="00F012A7"/>
    <w:rsid w:val="00F0138A"/>
    <w:rsid w:val="00F01804"/>
    <w:rsid w:val="00F01906"/>
    <w:rsid w:val="00F028A2"/>
    <w:rsid w:val="00F02D22"/>
    <w:rsid w:val="00F02EFE"/>
    <w:rsid w:val="00F055F0"/>
    <w:rsid w:val="00F05732"/>
    <w:rsid w:val="00F05942"/>
    <w:rsid w:val="00F05CE9"/>
    <w:rsid w:val="00F115BE"/>
    <w:rsid w:val="00F1309A"/>
    <w:rsid w:val="00F14502"/>
    <w:rsid w:val="00F20EE1"/>
    <w:rsid w:val="00F21721"/>
    <w:rsid w:val="00F229C8"/>
    <w:rsid w:val="00F23D0B"/>
    <w:rsid w:val="00F2549A"/>
    <w:rsid w:val="00F2689C"/>
    <w:rsid w:val="00F277D9"/>
    <w:rsid w:val="00F27F7C"/>
    <w:rsid w:val="00F3081B"/>
    <w:rsid w:val="00F3096A"/>
    <w:rsid w:val="00F30D5B"/>
    <w:rsid w:val="00F326CE"/>
    <w:rsid w:val="00F32AE3"/>
    <w:rsid w:val="00F3351B"/>
    <w:rsid w:val="00F34048"/>
    <w:rsid w:val="00F36533"/>
    <w:rsid w:val="00F37A0B"/>
    <w:rsid w:val="00F4093C"/>
    <w:rsid w:val="00F4289C"/>
    <w:rsid w:val="00F428C1"/>
    <w:rsid w:val="00F42CCD"/>
    <w:rsid w:val="00F4526E"/>
    <w:rsid w:val="00F4568B"/>
    <w:rsid w:val="00F46054"/>
    <w:rsid w:val="00F46208"/>
    <w:rsid w:val="00F47DDE"/>
    <w:rsid w:val="00F508B1"/>
    <w:rsid w:val="00F51506"/>
    <w:rsid w:val="00F539E3"/>
    <w:rsid w:val="00F53E0B"/>
    <w:rsid w:val="00F54B75"/>
    <w:rsid w:val="00F57771"/>
    <w:rsid w:val="00F6066E"/>
    <w:rsid w:val="00F60A2F"/>
    <w:rsid w:val="00F60E48"/>
    <w:rsid w:val="00F61377"/>
    <w:rsid w:val="00F65976"/>
    <w:rsid w:val="00F66E77"/>
    <w:rsid w:val="00F700E1"/>
    <w:rsid w:val="00F700E4"/>
    <w:rsid w:val="00F70658"/>
    <w:rsid w:val="00F71592"/>
    <w:rsid w:val="00F71DE6"/>
    <w:rsid w:val="00F7233A"/>
    <w:rsid w:val="00F73397"/>
    <w:rsid w:val="00F76D46"/>
    <w:rsid w:val="00F77764"/>
    <w:rsid w:val="00F80696"/>
    <w:rsid w:val="00F808C8"/>
    <w:rsid w:val="00F808EC"/>
    <w:rsid w:val="00F8172C"/>
    <w:rsid w:val="00F81F28"/>
    <w:rsid w:val="00F84D51"/>
    <w:rsid w:val="00F8510F"/>
    <w:rsid w:val="00F8521E"/>
    <w:rsid w:val="00F85861"/>
    <w:rsid w:val="00F85AEB"/>
    <w:rsid w:val="00F86DCD"/>
    <w:rsid w:val="00F87BDF"/>
    <w:rsid w:val="00F90AE8"/>
    <w:rsid w:val="00F91385"/>
    <w:rsid w:val="00F91554"/>
    <w:rsid w:val="00F93D05"/>
    <w:rsid w:val="00F93F54"/>
    <w:rsid w:val="00F94B45"/>
    <w:rsid w:val="00F94B56"/>
    <w:rsid w:val="00F95D9C"/>
    <w:rsid w:val="00F96154"/>
    <w:rsid w:val="00FA02B2"/>
    <w:rsid w:val="00FA09BF"/>
    <w:rsid w:val="00FA101C"/>
    <w:rsid w:val="00FA17AF"/>
    <w:rsid w:val="00FA18DF"/>
    <w:rsid w:val="00FA1D26"/>
    <w:rsid w:val="00FA34D4"/>
    <w:rsid w:val="00FA3571"/>
    <w:rsid w:val="00FA4F87"/>
    <w:rsid w:val="00FA5A12"/>
    <w:rsid w:val="00FA5C40"/>
    <w:rsid w:val="00FB001D"/>
    <w:rsid w:val="00FB26DE"/>
    <w:rsid w:val="00FB3613"/>
    <w:rsid w:val="00FB5CAA"/>
    <w:rsid w:val="00FB67C1"/>
    <w:rsid w:val="00FB7392"/>
    <w:rsid w:val="00FC0DA0"/>
    <w:rsid w:val="00FC180D"/>
    <w:rsid w:val="00FC191B"/>
    <w:rsid w:val="00FC27D5"/>
    <w:rsid w:val="00FC2F16"/>
    <w:rsid w:val="00FC3C1A"/>
    <w:rsid w:val="00FC40E0"/>
    <w:rsid w:val="00FC459B"/>
    <w:rsid w:val="00FC5B4B"/>
    <w:rsid w:val="00FC61BF"/>
    <w:rsid w:val="00FC7201"/>
    <w:rsid w:val="00FD028C"/>
    <w:rsid w:val="00FD06EE"/>
    <w:rsid w:val="00FD0EEA"/>
    <w:rsid w:val="00FD17E9"/>
    <w:rsid w:val="00FD23EE"/>
    <w:rsid w:val="00FD268A"/>
    <w:rsid w:val="00FD3111"/>
    <w:rsid w:val="00FD3F18"/>
    <w:rsid w:val="00FD3F42"/>
    <w:rsid w:val="00FD6373"/>
    <w:rsid w:val="00FE0999"/>
    <w:rsid w:val="00FE12C4"/>
    <w:rsid w:val="00FE1E09"/>
    <w:rsid w:val="00FE20D4"/>
    <w:rsid w:val="00FE337C"/>
    <w:rsid w:val="00FE470E"/>
    <w:rsid w:val="00FE585C"/>
    <w:rsid w:val="00FE6000"/>
    <w:rsid w:val="00FE7497"/>
    <w:rsid w:val="00FF31D2"/>
    <w:rsid w:val="00FF35E4"/>
    <w:rsid w:val="00FF4931"/>
    <w:rsid w:val="00FF537B"/>
    <w:rsid w:val="00FF6D7C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69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SimSu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4593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97"/>
    <w:pPr>
      <w:widowControl w:val="0"/>
      <w:ind w:firstLineChars="200" w:firstLine="420"/>
      <w:jc w:val="both"/>
    </w:pPr>
    <w:rPr>
      <w:rFonts w:ascii="宋体" w:hAnsi="SimSun"/>
      <w:kern w:val="2"/>
      <w:sz w:val="21"/>
    </w:rPr>
  </w:style>
  <w:style w:type="character" w:styleId="a4">
    <w:name w:val="annotation reference"/>
    <w:uiPriority w:val="99"/>
    <w:semiHidden/>
    <w:unhideWhenUsed/>
    <w:rsid w:val="003B06C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B06C7"/>
    <w:pPr>
      <w:widowControl w:val="0"/>
    </w:pPr>
    <w:rPr>
      <w:rFonts w:ascii="宋体" w:hAnsi="SimSun"/>
      <w:kern w:val="2"/>
      <w:sz w:val="21"/>
    </w:rPr>
  </w:style>
  <w:style w:type="character" w:customStyle="1" w:styleId="a6">
    <w:name w:val="批注文字字符"/>
    <w:basedOn w:val="a0"/>
    <w:link w:val="a5"/>
    <w:uiPriority w:val="99"/>
    <w:semiHidden/>
    <w:rsid w:val="003B06C7"/>
  </w:style>
  <w:style w:type="paragraph" w:styleId="a7">
    <w:name w:val="annotation subject"/>
    <w:basedOn w:val="a5"/>
    <w:next w:val="a5"/>
    <w:link w:val="a8"/>
    <w:uiPriority w:val="99"/>
    <w:semiHidden/>
    <w:unhideWhenUsed/>
    <w:rsid w:val="003B06C7"/>
    <w:rPr>
      <w:b/>
      <w:bCs/>
    </w:rPr>
  </w:style>
  <w:style w:type="character" w:customStyle="1" w:styleId="a8">
    <w:name w:val="批注主题字符"/>
    <w:link w:val="a7"/>
    <w:uiPriority w:val="99"/>
    <w:semiHidden/>
    <w:rsid w:val="003B06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B06C7"/>
    <w:pPr>
      <w:widowControl w:val="0"/>
      <w:jc w:val="both"/>
    </w:pPr>
    <w:rPr>
      <w:rFonts w:ascii="宋体" w:hAnsi="SimSun"/>
      <w:kern w:val="2"/>
      <w:sz w:val="18"/>
      <w:szCs w:val="18"/>
    </w:rPr>
  </w:style>
  <w:style w:type="character" w:customStyle="1" w:styleId="aa">
    <w:name w:val="批注框文本字符"/>
    <w:link w:val="a9"/>
    <w:uiPriority w:val="99"/>
    <w:semiHidden/>
    <w:rsid w:val="003B06C7"/>
    <w:rPr>
      <w:sz w:val="18"/>
      <w:szCs w:val="18"/>
    </w:rPr>
  </w:style>
  <w:style w:type="character" w:styleId="ab">
    <w:name w:val="Placeholder Text"/>
    <w:uiPriority w:val="99"/>
    <w:semiHidden/>
    <w:rsid w:val="00B03712"/>
    <w:rPr>
      <w:color w:val="808080"/>
    </w:rPr>
  </w:style>
  <w:style w:type="table" w:styleId="ac">
    <w:name w:val="Table Grid"/>
    <w:basedOn w:val="a1"/>
    <w:uiPriority w:val="39"/>
    <w:rsid w:val="00E40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ae"/>
    <w:uiPriority w:val="99"/>
    <w:semiHidden/>
    <w:unhideWhenUsed/>
    <w:rsid w:val="00AB7078"/>
    <w:rPr>
      <w:rFonts w:ascii="宋体"/>
    </w:rPr>
  </w:style>
  <w:style w:type="character" w:customStyle="1" w:styleId="ae">
    <w:name w:val="文档结构图字符"/>
    <w:basedOn w:val="a0"/>
    <w:link w:val="ad"/>
    <w:uiPriority w:val="99"/>
    <w:semiHidden/>
    <w:rsid w:val="00AB7078"/>
    <w:rPr>
      <w:rFonts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5C77945-9552-C345-B4D1-D90D665E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496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</dc:creator>
  <cp:keywords/>
  <dc:description/>
  <cp:lastModifiedBy>Cid</cp:lastModifiedBy>
  <cp:revision>37</cp:revision>
  <cp:lastPrinted>2018-05-16T14:48:00Z</cp:lastPrinted>
  <dcterms:created xsi:type="dcterms:W3CDTF">2018-05-31T11:07:00Z</dcterms:created>
  <dcterms:modified xsi:type="dcterms:W3CDTF">2018-05-31T11:26:00Z</dcterms:modified>
</cp:coreProperties>
</file>