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K8s</w:t>
      </w:r>
      <w:r>
        <w:rPr>
          <w:rFonts w:eastAsia="等线" w:ascii="Arial" w:cs="Arial" w:hAnsi="Arial"/>
          <w:b w:val="true"/>
          <w:sz w:val="52"/>
        </w:rPr>
        <w:t>集群中的认证和授权</w:t>
      </w:r>
    </w:p>
    <w:p>
      <w:pPr>
        <w:pStyle w:val="1"/>
        <w:spacing w:before="380" w:after="140" w:line="288" w:lineRule="auto"/>
        <w:ind w:left="0"/>
        <w:jc w:val="left"/>
        <w:outlineLvl w:val="0"/>
      </w:pPr>
      <w:r>
        <w:rPr>
          <w:rFonts w:eastAsia="等线" w:ascii="Arial" w:cs="Arial" w:hAnsi="Arial"/>
          <w:b w:val="true"/>
          <w:sz w:val="36"/>
        </w:rPr>
        <w:t>K8s</w:t>
      </w:r>
      <w:r>
        <w:rPr>
          <w:rFonts w:eastAsia="等线" w:ascii="Arial" w:cs="Arial" w:hAnsi="Arial"/>
          <w:b w:val="true"/>
          <w:sz w:val="36"/>
        </w:rPr>
        <w:t>里的两类用户</w:t>
      </w:r>
    </w:p>
    <w:p>
      <w:pPr>
        <w:spacing w:before="120" w:after="120" w:line="288" w:lineRule="auto"/>
        <w:ind w:left="0"/>
        <w:jc w:val="left"/>
      </w:pPr>
      <w:r>
        <w:rPr>
          <w:rFonts w:eastAsia="等线" w:ascii="Arial" w:cs="Arial" w:hAnsi="Arial"/>
          <w:sz w:val="22"/>
        </w:rPr>
        <w:t>K8s</w:t>
      </w:r>
      <w:r>
        <w:rPr>
          <w:rFonts w:eastAsia="等线" w:ascii="Arial" w:cs="Arial" w:hAnsi="Arial"/>
          <w:sz w:val="22"/>
        </w:rPr>
        <w:t>提供了丰富的认证和授权机制，可以满足各种场景细粒度的访问控制。在k8s中有两类用户使用客户端访问，第一类是</w:t>
      </w:r>
      <w:r>
        <w:rPr>
          <w:rFonts w:eastAsia="等线" w:ascii="Arial" w:cs="Arial" w:hAnsi="Arial"/>
          <w:b w:val="true"/>
          <w:sz w:val="22"/>
        </w:rPr>
        <w:t>用户账户（UserAccount）</w:t>
      </w:r>
      <w:r>
        <w:rPr>
          <w:rFonts w:eastAsia="等线" w:ascii="Arial" w:cs="Arial" w:hAnsi="Arial"/>
          <w:sz w:val="22"/>
        </w:rPr>
        <w:t>，一般是集群外部使用。例如，运维人员或者集群管理人员，使用kubectl命令的发起者就是用户账户。第二类是</w:t>
      </w:r>
      <w:r>
        <w:rPr>
          <w:rFonts w:eastAsia="等线" w:ascii="Arial" w:cs="Arial" w:hAnsi="Arial"/>
          <w:b w:val="true"/>
          <w:sz w:val="22"/>
        </w:rPr>
        <w:t>服务账户（ServiceAccount），</w:t>
      </w:r>
      <w:r>
        <w:rPr>
          <w:rFonts w:eastAsia="等线" w:ascii="Arial" w:cs="Arial" w:hAnsi="Arial"/>
          <w:sz w:val="22"/>
        </w:rPr>
        <w:t>一般是给集群内部的</w:t>
      </w:r>
      <w:r>
        <w:rPr>
          <w:rFonts w:eastAsia="等线" w:ascii="Arial" w:cs="Arial" w:hAnsi="Arial"/>
          <w:sz w:val="22"/>
        </w:rPr>
        <w:t>Pod</w:t>
      </w:r>
      <w:r>
        <w:rPr>
          <w:rFonts w:eastAsia="等线" w:ascii="Arial" w:cs="Arial" w:hAnsi="Arial"/>
          <w:sz w:val="22"/>
        </w:rPr>
        <w:t>做身份认证。比如，Pod中的进程需要访问</w:t>
      </w:r>
      <w:r>
        <w:rPr>
          <w:rFonts w:eastAsia="等线" w:ascii="Arial" w:cs="Arial" w:hAnsi="Arial"/>
          <w:sz w:val="22"/>
        </w:rPr>
        <w:t>API</w:t>
      </w:r>
      <w:r>
        <w:rPr>
          <w:rFonts w:eastAsia="等线" w:ascii="Arial" w:cs="Arial" w:hAnsi="Arial"/>
          <w:sz w:val="22"/>
        </w:rPr>
        <w:t xml:space="preserve"> Server获取一些信息，此时使用的就是ServiceAccount。</w:t>
      </w:r>
    </w:p>
    <w:p>
      <w:pPr>
        <w:pStyle w:val="1"/>
        <w:spacing w:before="380" w:after="140" w:line="288" w:lineRule="auto"/>
        <w:ind w:left="0"/>
        <w:jc w:val="left"/>
        <w:outlineLvl w:val="0"/>
      </w:pPr>
      <w:r>
        <w:rPr>
          <w:rFonts w:eastAsia="等线" w:ascii="Arial" w:cs="Arial" w:hAnsi="Arial"/>
          <w:b w:val="true"/>
          <w:sz w:val="36"/>
        </w:rPr>
        <w:t>UserAccount的认证及权限管控</w:t>
      </w:r>
    </w:p>
    <w:p>
      <w:pPr>
        <w:pStyle w:val="2"/>
        <w:spacing w:before="320" w:after="120" w:line="288" w:lineRule="auto"/>
        <w:ind w:left="0"/>
        <w:jc w:val="left"/>
        <w:outlineLvl w:val="1"/>
      </w:pPr>
      <w:r>
        <w:rPr>
          <w:rFonts w:eastAsia="等线" w:ascii="Arial" w:cs="Arial" w:hAnsi="Arial"/>
          <w:b w:val="true"/>
          <w:sz w:val="32"/>
        </w:rPr>
        <w:t>背景</w:t>
      </w:r>
    </w:p>
    <w:p>
      <w:pPr>
        <w:spacing w:before="120" w:after="120" w:line="288" w:lineRule="auto"/>
        <w:ind w:left="0"/>
        <w:jc w:val="left"/>
      </w:pPr>
      <w:r>
        <w:rPr>
          <w:rFonts w:eastAsia="等线" w:ascii="Arial" w:cs="Arial" w:hAnsi="Arial"/>
          <w:sz w:val="22"/>
        </w:rPr>
        <w:t>建立一个</w:t>
      </w:r>
      <w:r>
        <w:rPr>
          <w:rFonts w:eastAsia="等线" w:ascii="Arial" w:cs="Arial" w:hAnsi="Arial"/>
          <w:sz w:val="22"/>
        </w:rPr>
        <w:t>dev</w:t>
      </w:r>
      <w:r>
        <w:rPr>
          <w:rFonts w:eastAsia="等线" w:ascii="Arial" w:cs="Arial" w:hAnsi="Arial"/>
          <w:sz w:val="22"/>
        </w:rPr>
        <w:t>集群用作开发工作，在dev集群中，前端开发人员xiaoming在命名空间fronted中工作，后端开发人员xiaohong在命名空间backend中工作。xiaoming和xiaohong访问</w:t>
      </w:r>
      <w:r>
        <w:rPr>
          <w:rFonts w:eastAsia="等线" w:ascii="Arial" w:cs="Arial" w:hAnsi="Arial"/>
          <w:sz w:val="22"/>
        </w:rPr>
        <w:t>API</w:t>
      </w:r>
      <w:r>
        <w:rPr>
          <w:rFonts w:eastAsia="等线" w:ascii="Arial" w:cs="Arial" w:hAnsi="Arial"/>
          <w:sz w:val="22"/>
        </w:rPr>
        <w:t xml:space="preserve"> Server需要x509机制认证自己身份，然后仅可以在自身的命名空间里进行操作，不可以跳转获取其他命名空间的资源。</w:t>
      </w:r>
    </w:p>
    <w:p>
      <w:pPr>
        <w:pStyle w:val="2"/>
        <w:spacing w:before="320" w:after="120" w:line="288" w:lineRule="auto"/>
        <w:ind w:left="0"/>
        <w:jc w:val="left"/>
        <w:outlineLvl w:val="1"/>
      </w:pPr>
      <w:r>
        <w:rPr>
          <w:rFonts w:eastAsia="等线" w:ascii="Arial" w:cs="Arial" w:hAnsi="Arial"/>
          <w:b w:val="true"/>
          <w:sz w:val="32"/>
        </w:rPr>
        <w:t>kubeconfig内容详解</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YAML</w:t>
              <w:br w:type="textWrapping"/>
            </w:r>
            <w:r>
              <w:rPr>
                <w:rFonts w:eastAsia="Consolas" w:ascii="Consolas" w:cs="Consolas" w:hAnsi="Consolas"/>
                <w:sz w:val="22"/>
              </w:rPr>
              <w:t>apiVersion: v1</w:t>
              <w:br/>
              <w:t>clusters: # 这个意思是需要连接到哪个集群【下面3-6行为一组】，需要添加多少新集群，就复制3-6行添加到6行下面并修改相关信息</w:t>
              <w:br/>
              <w:t>cluster: # 集群开头【3-6行为一组】</w:t>
              <w:br/>
              <w:t xml:space="preserve">              certificate-authority-data: #这个是指定用于验证 API 服务器证书的 CA（证书颁发机构）的 Base64 编码格式的数据</w:t>
              <w:br/>
            </w:r>
            <w:r>
              <w:rPr>
                <w:rFonts w:eastAsia="Consolas" w:ascii="Consolas" w:cs="Consolas" w:hAnsi="Consolas"/>
                <w:sz w:val="22"/>
              </w:rPr>
              <w:t xml:space="preserve">              server: </w:t>
            </w:r>
            <w:r>
              <w:rPr>
                <w:rFonts w:eastAsia="Consolas" w:ascii="Consolas" w:cs="Consolas" w:hAnsi="Consolas"/>
                <w:sz w:val="22"/>
              </w:rPr>
              <w:t>https://XX.XX.XX.XX:6443</w:t>
            </w:r>
            <w:r>
              <w:rPr>
                <w:rFonts w:eastAsia="Consolas" w:ascii="Consolas" w:cs="Consolas" w:hAnsi="Consolas"/>
                <w:sz w:val="22"/>
              </w:rPr>
              <w:t xml:space="preserve"> #这个集群的master节点ip</w:t>
              <w:br/>
              <w:t xml:space="preserve">      name: kubernetes #集群名称，可以自定义</w:t>
              <w:br/>
              <w:t>contexts:#上下文，将上面的集群【clusters】和下面的用户【users】绑定在一起【未绑定前他们是相互独立的】</w:t>
              <w:br/>
              <w:t xml:space="preserve">      - context: #上下文开头【8-12行为一组】，有多少集群添加多少上下文，放12行下面</w:t>
              <w:br/>
              <w:t xml:space="preserve">              cluster: kubernetes #这个是上面cluster的name</w:t>
              <w:br/>
              <w:t xml:space="preserve">              namespace: default #所处命名空间【默认default】</w:t>
              <w:br/>
              <w:t xml:space="preserve">              user: kubernetes-admin #这个是下面user的name</w:t>
              <w:br/>
              <w:t xml:space="preserve">       name: kubernetes-admin@kubernetes # 这个上下文名称可以自定义</w:t>
              <w:br/>
              <w:t>current-context: kubernetes-admin@kubernetes # 这个是默认上下文名称【cluster的name】【比如有多个集群，使用哪个上下文，就默认在哪个集群下】</w:t>
              <w:br/>
              <w:t>kind: Config</w:t>
              <w:br/>
              <w:t>preferences: {}</w:t>
              <w:br/>
              <w:t>users: # 这指定用户信息【下面17-20为一组】，有多少集群添加多少用户【复制内容放20行下面】</w:t>
              <w:br/>
              <w:t xml:space="preserve">      - name: kubernetes-admin  # 用户名称可以自定义</w:t>
              <w:br/>
              <w:t xml:space="preserve">              user:</w:t>
              <w:br/>
              <w:t xml:space="preserve">                      client-certificate-data: #指定用于客户端进行身份验证的证书的 Base64 编码格式的数据</w:t>
              <w:br/>
            </w:r>
            <w:r>
              <w:rPr>
                <w:rFonts w:eastAsia="Consolas" w:ascii="Consolas" w:cs="Consolas" w:hAnsi="Consolas"/>
                <w:sz w:val="22"/>
              </w:rPr>
              <w:t xml:space="preserve">                      client-key-data: #指定用于客户端身份验证的客户端私钥的 Base64 编码格式的数据</w:t>
            </w:r>
          </w:p>
        </w:tc>
      </w:tr>
    </w:tbl>
    <w:p>
      <w:pPr>
        <w:spacing w:before="120" w:after="120" w:line="288" w:lineRule="auto"/>
        <w:ind w:left="0"/>
        <w:jc w:val="left"/>
      </w:pPr>
      <w:r>
        <w:rPr>
          <w:rFonts w:eastAsia="等线" w:ascii="Arial" w:cs="Arial" w:hAnsi="Arial"/>
          <w:sz w:val="22"/>
        </w:rPr>
        <w:t>简要来说，一个kubeconfig由三大部分构成。第一部分是</w:t>
      </w:r>
      <w:r>
        <w:rPr>
          <w:rFonts w:eastAsia="等线" w:ascii="Arial" w:cs="Arial" w:hAnsi="Arial"/>
          <w:b w:val="true"/>
          <w:sz w:val="22"/>
        </w:rPr>
        <w:t>cluster的配置</w:t>
      </w:r>
      <w:r>
        <w:rPr>
          <w:rFonts w:eastAsia="等线" w:ascii="Arial" w:cs="Arial" w:hAnsi="Arial"/>
          <w:sz w:val="22"/>
        </w:rPr>
        <w:t>，指定你要连接的集群。第二部分是</w:t>
      </w:r>
      <w:r>
        <w:rPr>
          <w:rFonts w:eastAsia="等线" w:ascii="Arial" w:cs="Arial" w:hAnsi="Arial"/>
          <w:b w:val="true"/>
          <w:sz w:val="22"/>
        </w:rPr>
        <w:t>contexts</w:t>
      </w:r>
      <w:r>
        <w:rPr>
          <w:rFonts w:eastAsia="等线" w:ascii="Arial" w:cs="Arial" w:hAnsi="Arial"/>
          <w:sz w:val="22"/>
        </w:rPr>
        <w:t>，指定上下文连接的配置，即哪个用户（who）连接集群（where）的哪个命名空间（which）。第三部分指定</w:t>
      </w:r>
      <w:r>
        <w:rPr>
          <w:rFonts w:eastAsia="等线" w:ascii="Arial" w:cs="Arial" w:hAnsi="Arial"/>
          <w:b w:val="true"/>
          <w:sz w:val="22"/>
        </w:rPr>
        <w:t>用户的配置</w:t>
      </w:r>
      <w:r>
        <w:rPr>
          <w:rFonts w:eastAsia="等线" w:ascii="Arial" w:cs="Arial" w:hAnsi="Arial"/>
          <w:sz w:val="22"/>
        </w:rPr>
        <w:t>，即用户认证需要的Key值。</w:t>
      </w:r>
    </w:p>
    <w:p>
      <w:pPr>
        <w:pStyle w:val="2"/>
        <w:spacing w:before="320" w:after="120" w:line="288" w:lineRule="auto"/>
        <w:ind w:left="0"/>
        <w:jc w:val="left"/>
        <w:outlineLvl w:val="1"/>
      </w:pPr>
      <w:r>
        <w:rPr>
          <w:rFonts w:eastAsia="等线" w:ascii="Arial" w:cs="Arial" w:hAnsi="Arial"/>
          <w:b w:val="true"/>
          <w:sz w:val="32"/>
        </w:rPr>
        <w:t>创建证书key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openssl genrsa -out xiaoming.key 2048</w:t>
              <w:br/>
              <w:t>openssl req -new -key xiaoming.key -out xiaoming.csr -subj '/CN=xiaoming'</w:t>
              <w:br/>
            </w:r>
            <w:r>
              <w:rPr>
                <w:rFonts w:eastAsia="Consolas" w:ascii="Consolas" w:cs="Consolas" w:hAnsi="Consolas"/>
                <w:sz w:val="22"/>
              </w:rPr>
              <w:t>openssl x509 -req -in xiaoming.csr -CA /etc/kubernetes/pki/ca.crt -CAkey /etc/kubernetes/pki/ca.key -CAcreateserial -out xiaoming.crt -days 3650</w:t>
            </w:r>
          </w:p>
        </w:tc>
      </w:tr>
    </w:tbl>
    <w:p>
      <w:pPr>
        <w:spacing w:before="120" w:after="120" w:line="288" w:lineRule="auto"/>
        <w:ind w:left="0"/>
        <w:jc w:val="left"/>
      </w:pPr>
      <w:r>
        <w:rPr>
          <w:rFonts w:eastAsia="等线" w:ascii="Arial" w:cs="Arial" w:hAnsi="Arial"/>
          <w:sz w:val="22"/>
        </w:rPr>
        <w:t>openssl常见选项：</w:t>
      </w:r>
    </w:p>
    <w:p>
      <w:pPr>
        <w:numPr>
          <w:numId w:val="1"/>
        </w:numPr>
        <w:spacing w:before="120" w:after="120" w:line="288" w:lineRule="auto"/>
        <w:ind w:left="0"/>
        <w:jc w:val="left"/>
      </w:pPr>
      <w:r>
        <w:rPr>
          <w:rFonts w:eastAsia="等线" w:ascii="Arial" w:cs="Arial" w:hAnsi="Arial"/>
          <w:sz w:val="22"/>
        </w:rPr>
        <w:t>days：指定证书过期时间</w:t>
      </w:r>
    </w:p>
    <w:p>
      <w:pPr>
        <w:numPr>
          <w:numId w:val="2"/>
        </w:numPr>
        <w:spacing w:before="120" w:after="120" w:line="288" w:lineRule="auto"/>
        <w:ind w:left="0"/>
        <w:jc w:val="left"/>
      </w:pPr>
      <w:r>
        <w:rPr>
          <w:rFonts w:eastAsia="等线" w:ascii="Arial" w:cs="Arial" w:hAnsi="Arial"/>
          <w:sz w:val="22"/>
        </w:rPr>
        <w:t>-CA：指定使用的CA证书</w:t>
      </w:r>
    </w:p>
    <w:p>
      <w:pPr>
        <w:numPr>
          <w:numId w:val="3"/>
        </w:numPr>
        <w:spacing w:before="120" w:after="120" w:line="288" w:lineRule="auto"/>
        <w:ind w:left="0"/>
        <w:jc w:val="left"/>
      </w:pPr>
      <w:r>
        <w:rPr>
          <w:rFonts w:eastAsia="等线" w:ascii="Arial" w:cs="Arial" w:hAnsi="Arial"/>
          <w:sz w:val="22"/>
        </w:rPr>
        <w:t>-CAkey：指定使用CA证书的私钥</w:t>
      </w:r>
    </w:p>
    <w:p>
      <w:pPr>
        <w:numPr>
          <w:numId w:val="4"/>
        </w:numPr>
        <w:spacing w:before="120" w:after="120" w:line="288" w:lineRule="auto"/>
        <w:ind w:left="0"/>
        <w:jc w:val="left"/>
      </w:pPr>
      <w:r>
        <w:rPr>
          <w:rFonts w:eastAsia="等线" w:ascii="Arial" w:cs="Arial" w:hAnsi="Arial"/>
          <w:sz w:val="22"/>
        </w:rPr>
        <w:t>-CAcreateserial：自动创建CA的序列号</w:t>
      </w:r>
    </w:p>
    <w:p>
      <w:pPr>
        <w:numPr>
          <w:numId w:val="5"/>
        </w:numPr>
        <w:spacing w:before="120" w:after="120" w:line="288" w:lineRule="auto"/>
        <w:ind w:left="0"/>
        <w:jc w:val="left"/>
      </w:pPr>
      <w:r>
        <w:rPr>
          <w:rFonts w:eastAsia="等线" w:ascii="Arial" w:cs="Arial" w:hAnsi="Arial"/>
          <w:sz w:val="22"/>
        </w:rPr>
        <w:t>-in：待签名的文件</w:t>
      </w:r>
    </w:p>
    <w:p>
      <w:pPr>
        <w:numPr>
          <w:numId w:val="6"/>
        </w:numPr>
        <w:spacing w:before="120" w:after="120" w:line="288" w:lineRule="auto"/>
        <w:ind w:left="0"/>
        <w:jc w:val="left"/>
      </w:pPr>
      <w:r>
        <w:rPr>
          <w:rFonts w:eastAsia="等线" w:ascii="Arial" w:cs="Arial" w:hAnsi="Arial"/>
          <w:sz w:val="22"/>
        </w:rPr>
        <w:t>-out：输出</w:t>
      </w:r>
    </w:p>
    <w:p>
      <w:pPr>
        <w:spacing w:before="120" w:after="120" w:line="288" w:lineRule="auto"/>
        <w:ind w:left="0"/>
        <w:jc w:val="left"/>
      </w:pPr>
      <w:r>
        <w:rPr>
          <w:rFonts w:eastAsia="等线" w:ascii="Arial" w:cs="Arial" w:hAnsi="Arial"/>
          <w:sz w:val="22"/>
        </w:rPr>
        <w:t>结果如下：</w:t>
      </w:r>
    </w:p>
    <w:p>
      <w:pPr>
        <w:spacing w:before="120" w:after="120" w:line="288" w:lineRule="auto"/>
        <w:ind w:left="0"/>
        <w:jc w:val="center"/>
      </w:pPr>
      <w:r>
        <w:drawing>
          <wp:inline distT="0" distR="0" distB="0" distL="0">
            <wp:extent cx="5257800" cy="4762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47625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更改集群配置和用户上下文</w:t>
      </w:r>
    </w:p>
    <w:p>
      <w:pPr>
        <w:spacing w:before="120" w:after="120" w:line="288" w:lineRule="auto"/>
        <w:ind w:left="0"/>
        <w:jc w:val="left"/>
      </w:pPr>
      <w:r>
        <w:rPr>
          <w:rFonts w:eastAsia="等线" w:ascii="Arial" w:cs="Arial" w:hAnsi="Arial"/>
          <w:sz w:val="22"/>
        </w:rPr>
        <w:t>这三步就是构建kubeconfig的三大组成结构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set-cluster</w:t>
              <w:br/>
              <w:t>kubectl config set-cluster dev \</w:t>
              <w:br/>
              <w:t xml:space="preserve">  --certificate-authority=/etc/kubernetes/pki/ca.crt \</w:t>
              <w:br/>
              <w:t xml:space="preserve">  --embed-certs=true \</w:t>
              <w:br/>
            </w:r>
            <w:r>
              <w:rPr>
                <w:rFonts w:eastAsia="Consolas" w:ascii="Consolas" w:cs="Consolas" w:hAnsi="Consolas"/>
                <w:sz w:val="22"/>
              </w:rPr>
              <w:t xml:space="preserve">  --server=</w:t>
            </w:r>
            <w:r>
              <w:rPr>
                <w:rFonts w:eastAsia="Consolas" w:ascii="Consolas" w:cs="Consolas" w:hAnsi="Consolas"/>
                <w:sz w:val="22"/>
              </w:rPr>
              <w:t>http://xx.xx.xx.xx:6443</w:t>
            </w:r>
            <w:r>
              <w:rPr>
                <w:rFonts w:eastAsia="Consolas" w:ascii="Consolas" w:cs="Consolas" w:hAnsi="Consolas"/>
                <w:sz w:val="22"/>
              </w:rPr>
              <w:t xml:space="preserve"> \</w:t>
              <w:br/>
              <w:t xml:space="preserve">  --kubeconfig=xiaoming.kubeconfig</w:t>
              <w:br/>
              <w:t xml:space="preserve">  </w:t>
              <w:br/>
              <w:t>set-credentials</w:t>
              <w:br/>
              <w:t>kubectl config set-credentials xiaoming \</w:t>
              <w:br/>
              <w:t xml:space="preserve">  --client-certificate=/root/xiaoming.crt \</w:t>
              <w:br/>
              <w:t xml:space="preserve">  --embed-certs=true \</w:t>
              <w:br/>
              <w:t xml:space="preserve">  --client-key=/root/xiaoming.key \</w:t>
              <w:br/>
              <w:t xml:space="preserve">  --kubeconfig=xiaoming.kubeconfig</w:t>
              <w:br/>
              <w:t xml:space="preserve">  </w:t>
              <w:br/>
              <w:t>set-context</w:t>
              <w:br/>
              <w:t>kubectl config set-context dev-fronted \</w:t>
              <w:br/>
              <w:t xml:space="preserve">  --cluster=dev \</w:t>
              <w:br/>
              <w:t xml:space="preserve">  --user=xiaoming \</w:t>
              <w:br/>
              <w:t xml:space="preserve">  --namespace=fronted \</w:t>
              <w:br/>
            </w:r>
            <w:r>
              <w:rPr>
                <w:rFonts w:eastAsia="Consolas" w:ascii="Consolas" w:cs="Consolas" w:hAnsi="Consolas"/>
                <w:sz w:val="22"/>
              </w:rPr>
              <w:t xml:space="preserve">  --kubeconfig=xiaoming.kubeconfig</w:t>
            </w:r>
          </w:p>
        </w:tc>
      </w:tr>
    </w:tbl>
    <w:p>
      <w:pPr>
        <w:spacing w:before="120" w:after="120" w:line="288" w:lineRule="auto"/>
        <w:ind w:left="0"/>
        <w:jc w:val="left"/>
      </w:pPr>
      <w:r>
        <w:rPr>
          <w:rFonts w:eastAsia="等线" w:ascii="Arial" w:cs="Arial" w:hAnsi="Arial"/>
          <w:sz w:val="22"/>
        </w:rPr>
        <w:t>参数说明：</w:t>
      </w:r>
    </w:p>
    <w:p>
      <w:pPr>
        <w:numPr>
          <w:numId w:val="7"/>
        </w:numPr>
        <w:spacing w:before="120" w:after="120" w:line="288" w:lineRule="auto"/>
        <w:ind w:left="0"/>
        <w:jc w:val="left"/>
      </w:pPr>
      <w:r>
        <w:rPr>
          <w:rFonts w:eastAsia="等线" w:ascii="Arial" w:cs="Arial" w:hAnsi="Arial"/>
          <w:sz w:val="22"/>
        </w:rPr>
        <w:t>--embed-certs=true：表示将CA证书内容写入到此kubeconfig中</w:t>
      </w:r>
    </w:p>
    <w:p>
      <w:pPr>
        <w:numPr>
          <w:numId w:val="8"/>
        </w:numPr>
        <w:spacing w:before="120" w:after="120" w:line="288" w:lineRule="auto"/>
        <w:ind w:left="0"/>
        <w:jc w:val="left"/>
      </w:pPr>
      <w:r>
        <w:rPr>
          <w:rFonts w:eastAsia="等线" w:ascii="Arial" w:cs="Arial" w:hAnsi="Arial"/>
          <w:sz w:val="22"/>
        </w:rPr>
        <w:t>--certificate-authority：指定CA证书</w:t>
      </w:r>
    </w:p>
    <w:p>
      <w:pPr>
        <w:numPr>
          <w:numId w:val="9"/>
        </w:numPr>
        <w:spacing w:before="120" w:after="120" w:line="288" w:lineRule="auto"/>
        <w:ind w:left="0"/>
        <w:jc w:val="left"/>
      </w:pPr>
      <w:r>
        <w:rPr>
          <w:rFonts w:eastAsia="等线" w:ascii="Arial" w:cs="Arial" w:hAnsi="Arial"/>
          <w:sz w:val="22"/>
        </w:rPr>
        <w:t>--kubeconfig=xiaoming.kubeconfig：指定内容写入xiaoming.kubeconfig中</w:t>
      </w:r>
    </w:p>
    <w:p>
      <w:pPr>
        <w:spacing w:before="120" w:after="120" w:line="288" w:lineRule="auto"/>
        <w:ind w:left="0"/>
        <w:jc w:val="left"/>
      </w:pPr>
      <w:r>
        <w:rPr>
          <w:rFonts w:eastAsia="等线" w:ascii="Arial" w:cs="Arial" w:hAnsi="Arial"/>
          <w:sz w:val="22"/>
        </w:rPr>
        <w:t>最后，切换上下文</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kubectl config use-context dev-fronted --kubeconfig=xiaoming.kubeconfig</w:t>
            </w:r>
          </w:p>
        </w:tc>
      </w:tr>
    </w:tbl>
    <w:p>
      <w:pPr>
        <w:spacing w:before="120" w:after="120" w:line="288" w:lineRule="auto"/>
        <w:ind w:left="0"/>
        <w:jc w:val="left"/>
      </w:pPr>
      <w:r>
        <w:rPr>
          <w:rFonts w:eastAsia="等线" w:ascii="Arial" w:cs="Arial" w:hAnsi="Arial"/>
          <w:sz w:val="22"/>
        </w:rPr>
        <w:t>此时已完成认证功能，随便找个客户端，使用xiaoming.kubeconfig即可和</w:t>
      </w:r>
      <w:r>
        <w:rPr>
          <w:rFonts w:eastAsia="等线" w:ascii="Arial" w:cs="Arial" w:hAnsi="Arial"/>
          <w:sz w:val="22"/>
        </w:rPr>
        <w:t>API</w:t>
      </w:r>
      <w:r>
        <w:rPr>
          <w:rFonts w:eastAsia="等线" w:ascii="Arial" w:cs="Arial" w:hAnsi="Arial"/>
          <w:sz w:val="22"/>
        </w:rPr>
        <w:t xml:space="preserve"> Server通信。注意，此时用户xiaoming是没有任何授权的，换言之，它是admin用户。如果想将用户xiaoming的权限规范起来，就必须为用户xiaming配置</w:t>
      </w:r>
      <w:r>
        <w:rPr>
          <w:rFonts w:eastAsia="等线" w:ascii="Arial" w:cs="Arial" w:hAnsi="Arial"/>
          <w:sz w:val="22"/>
        </w:rPr>
        <w:t>rbac</w:t>
      </w:r>
      <w:r>
        <w:rPr>
          <w:rFonts w:eastAsia="等线" w:ascii="Arial" w:cs="Arial" w:hAnsi="Arial"/>
          <w:sz w:val="22"/>
        </w:rPr>
        <w:t>。</w:t>
      </w:r>
    </w:p>
    <w:p>
      <w:pPr>
        <w:pStyle w:val="2"/>
        <w:spacing w:before="320" w:after="120" w:line="288" w:lineRule="auto"/>
        <w:ind w:left="0"/>
        <w:jc w:val="left"/>
        <w:outlineLvl w:val="1"/>
      </w:pPr>
      <w:r>
        <w:rPr>
          <w:rFonts w:eastAsia="等线" w:ascii="Arial" w:cs="Arial" w:hAnsi="Arial"/>
          <w:b w:val="true"/>
          <w:sz w:val="32"/>
        </w:rPr>
        <w:t>创建角色身份</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YAML</w:t>
              <w:br w:type="textWrapping"/>
            </w:r>
            <w:r>
              <w:rPr>
                <w:rFonts w:eastAsia="Consolas" w:ascii="Consolas" w:cs="Consolas" w:hAnsi="Consolas"/>
                <w:sz w:val="22"/>
              </w:rPr>
              <w:t>kind: Role</w:t>
              <w:br/>
              <w:t>apiVersion: rbac.authorization.k8s.io/v1</w:t>
              <w:br/>
              <w:t>metadata:</w:t>
              <w:br/>
              <w:t xml:space="preserve">  namespace: fronted</w:t>
              <w:br/>
              <w:t xml:space="preserve">  name: xiaoming</w:t>
              <w:br/>
              <w:t>rules:</w:t>
              <w:br/>
            </w:r>
            <w:r>
              <w:rPr>
                <w:rFonts w:eastAsia="Consolas" w:ascii="Consolas" w:cs="Consolas" w:hAnsi="Consolas"/>
                <w:sz w:val="22"/>
              </w:rPr>
              <w:t xml:space="preserve">  - apiGroups: ["*</w:t>
            </w:r>
            <w:r>
              <w:rPr>
                <w:rFonts w:eastAsia="Consolas" w:ascii="Consolas" w:cs="Consolas" w:hAnsi="Consolas"/>
                <w:i w:val="true"/>
                <w:sz w:val="22"/>
              </w:rPr>
              <w:t>"]</w:t>
              <w:br/>
            </w:r>
            <w:r>
              <w:rPr>
                <w:rFonts w:eastAsia="Consolas" w:ascii="Consolas" w:cs="Consolas" w:hAnsi="Consolas"/>
                <w:sz w:val="22"/>
              </w:rPr>
              <w:t xml:space="preserve">    resources: ["*"]</w:t>
              <w:br/>
            </w:r>
            <w:r>
              <w:rPr>
                <w:rFonts w:eastAsia="Consolas" w:ascii="Consolas" w:cs="Consolas" w:hAnsi="Consolas"/>
                <w:sz w:val="22"/>
              </w:rPr>
              <w:t xml:space="preserve">    verbs: ['get', 'watch', 'list', 'delete', 'create', 'patch', 'update']</w:t>
            </w:r>
          </w:p>
        </w:tc>
      </w:tr>
    </w:tbl>
    <w:p>
      <w:pPr>
        <w:spacing w:before="120" w:after="120" w:line="288" w:lineRule="auto"/>
        <w:ind w:left="0"/>
        <w:jc w:val="left"/>
      </w:pPr>
      <w:r>
        <w:rPr>
          <w:rFonts w:eastAsia="等线" w:ascii="Arial" w:cs="Arial" w:hAnsi="Arial"/>
          <w:sz w:val="22"/>
        </w:rPr>
        <w:t>使用</w:t>
      </w:r>
      <w:r>
        <w:rPr>
          <w:rFonts w:eastAsia="Consolas" w:ascii="Consolas" w:cs="Consolas" w:hAnsi="Consolas"/>
          <w:sz w:val="22"/>
          <w:shd w:fill="EFF0F1"/>
        </w:rPr>
        <w:t>kubectl apply -f role.yaml</w:t>
      </w:r>
      <w:r>
        <w:rPr>
          <w:rFonts w:eastAsia="等线" w:ascii="Arial" w:cs="Arial" w:hAnsi="Arial"/>
          <w:sz w:val="22"/>
        </w:rPr>
        <w:t>定义xiaoming角色和权限规则。在role.yaml文件中定义了xiaoming仅能够对命名空间为fronted下的所有的资源具备get、wathch、list、delete、create等权限。</w:t>
      </w:r>
    </w:p>
    <w:p>
      <w:pPr>
        <w:pStyle w:val="2"/>
        <w:spacing w:before="320" w:after="120" w:line="288" w:lineRule="auto"/>
        <w:ind w:left="0"/>
        <w:jc w:val="left"/>
        <w:outlineLvl w:val="1"/>
      </w:pPr>
      <w:r>
        <w:rPr>
          <w:rFonts w:eastAsia="等线" w:ascii="Arial" w:cs="Arial" w:hAnsi="Arial"/>
          <w:b w:val="true"/>
          <w:sz w:val="32"/>
        </w:rPr>
        <w:t>创建角色绑定</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YAML</w:t>
              <w:br w:type="textWrapping"/>
            </w:r>
            <w:r>
              <w:rPr>
                <w:rFonts w:eastAsia="Consolas" w:ascii="Consolas" w:cs="Consolas" w:hAnsi="Consolas"/>
                <w:sz w:val="22"/>
              </w:rPr>
              <w:t>kind: RoleBinding</w:t>
              <w:br/>
              <w:t>apiVersion: rbac.authorization.k8s.io/v1</w:t>
              <w:br/>
              <w:t>metadata:</w:t>
              <w:br/>
              <w:t xml:space="preserve">  name: xiaoming</w:t>
              <w:br/>
              <w:t xml:space="preserve">  namespace: fronted</w:t>
              <w:br/>
              <w:t>subjects:</w:t>
              <w:br/>
              <w:t>- kind: User</w:t>
              <w:br/>
              <w:t xml:space="preserve">  name: xiaoming</w:t>
              <w:br/>
              <w:t xml:space="preserve">  apiGroup: rbac.authorization.k8s.io</w:t>
              <w:br/>
              <w:t>roleRef:</w:t>
              <w:br/>
              <w:t xml:space="preserve">  kind: Role</w:t>
              <w:br/>
              <w:t xml:space="preserve">  name: xiaoming</w:t>
              <w:br/>
            </w:r>
            <w:r>
              <w:rPr>
                <w:rFonts w:eastAsia="Consolas" w:ascii="Consolas" w:cs="Consolas" w:hAnsi="Consolas"/>
                <w:sz w:val="22"/>
              </w:rPr>
              <w:t xml:space="preserve">  apiGroup: rbac.authorization.k8s.io</w:t>
            </w:r>
          </w:p>
        </w:tc>
      </w:tr>
    </w:tbl>
    <w:p>
      <w:pPr>
        <w:spacing w:before="120" w:after="120" w:line="288" w:lineRule="auto"/>
        <w:ind w:left="0"/>
        <w:jc w:val="left"/>
      </w:pPr>
      <w:r>
        <w:rPr>
          <w:rFonts w:eastAsia="等线" w:ascii="Arial" w:cs="Arial" w:hAnsi="Arial"/>
          <w:sz w:val="22"/>
        </w:rPr>
        <w:t>使用</w:t>
      </w:r>
      <w:r>
        <w:rPr>
          <w:rFonts w:eastAsia="Consolas" w:ascii="Consolas" w:cs="Consolas" w:hAnsi="Consolas"/>
          <w:sz w:val="22"/>
          <w:shd w:fill="EFF0F1"/>
        </w:rPr>
        <w:t>kubectl apply -f rolebinding.yaml</w:t>
      </w:r>
      <w:r>
        <w:rPr>
          <w:rFonts w:eastAsia="等线" w:ascii="Arial" w:cs="Arial" w:hAnsi="Arial"/>
          <w:sz w:val="22"/>
        </w:rPr>
        <w:t>将Role绑定用户账户。</w:t>
      </w:r>
    </w:p>
    <w:p>
      <w:pPr>
        <w:spacing w:before="120" w:after="120" w:line="288" w:lineRule="auto"/>
        <w:ind w:left="0"/>
        <w:jc w:val="left"/>
      </w:pPr>
      <w:r>
        <w:rPr>
          <w:rFonts w:eastAsia="等线" w:ascii="Arial" w:cs="Arial" w:hAnsi="Arial"/>
          <w:sz w:val="22"/>
        </w:rPr>
        <w:t>最后一步</w:t>
      </w:r>
      <w:r>
        <w:rPr>
          <w:rFonts w:eastAsia="等线" w:ascii="Arial" w:cs="Arial" w:hAnsi="Arial"/>
          <w:b w:val="true"/>
          <w:sz w:val="22"/>
        </w:rPr>
        <w:t>切换上下文</w:t>
      </w:r>
      <w:r>
        <w:rPr>
          <w:rFonts w:eastAsia="等线" w:ascii="Arial" w:cs="Arial" w:hAnsi="Arial"/>
          <w:sz w:val="22"/>
        </w:rPr>
        <w:t>：</w:t>
      </w:r>
      <w:r>
        <w:rPr>
          <w:rFonts w:eastAsia="Consolas" w:ascii="Consolas" w:cs="Consolas" w:hAnsi="Consolas"/>
          <w:sz w:val="22"/>
          <w:shd w:fill="EFF0F1"/>
        </w:rPr>
        <w:t>kubectl config use-context dev-fronted --kubeconfig=xiaoming.kubeconfig</w:t>
      </w:r>
    </w:p>
    <w:p>
      <w:pPr>
        <w:pStyle w:val="2"/>
        <w:spacing w:before="320" w:after="120" w:line="288" w:lineRule="auto"/>
        <w:ind w:left="0"/>
        <w:jc w:val="left"/>
        <w:outlineLvl w:val="1"/>
      </w:pPr>
      <w:r>
        <w:rPr>
          <w:rFonts w:eastAsia="等线" w:ascii="Arial" w:cs="Arial" w:hAnsi="Arial"/>
          <w:b w:val="true"/>
          <w:sz w:val="32"/>
        </w:rPr>
        <w:t>验证</w:t>
      </w:r>
    </w:p>
    <w:p>
      <w:pPr>
        <w:spacing w:before="120" w:after="120" w:line="288" w:lineRule="auto"/>
        <w:ind w:left="0"/>
        <w:jc w:val="left"/>
      </w:pPr>
      <w:r>
        <w:rPr>
          <w:rFonts w:eastAsia="等线" w:ascii="Arial" w:cs="Arial" w:hAnsi="Arial"/>
          <w:sz w:val="22"/>
        </w:rPr>
        <w:t>用户xiaoming想使用</w:t>
      </w:r>
    </w:p>
    <w:p>
      <w:pPr>
        <w:spacing w:before="120" w:after="120" w:line="288" w:lineRule="auto"/>
        <w:ind w:left="0"/>
        <w:jc w:val="center"/>
      </w:pPr>
      <w:r>
        <w:drawing>
          <wp:inline distT="0" distR="0" distB="0" distL="0">
            <wp:extent cx="5257800" cy="342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42900"/>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ServiceAccount认证及权限管控</w:t>
      </w:r>
    </w:p>
    <w:p>
      <w:pPr>
        <w:spacing w:before="120" w:after="120" w:line="288" w:lineRule="auto"/>
        <w:ind w:left="0"/>
        <w:jc w:val="left"/>
      </w:pPr>
      <w:r>
        <w:rPr>
          <w:rFonts w:eastAsia="等线" w:ascii="Arial" w:cs="Arial" w:hAnsi="Arial"/>
          <w:sz w:val="22"/>
        </w:rPr>
        <w:t>Service Account常用的认证方式是service account token。该token定义了一个</w:t>
      </w:r>
      <w:r>
        <w:rPr>
          <w:rFonts w:eastAsia="等线" w:ascii="Arial" w:cs="Arial" w:hAnsi="Arial"/>
          <w:sz w:val="22"/>
        </w:rPr>
        <w:t>pod</w:t>
      </w:r>
      <w:r>
        <w:rPr>
          <w:rFonts w:eastAsia="等线" w:ascii="Arial" w:cs="Arial" w:hAnsi="Arial"/>
          <w:sz w:val="22"/>
        </w:rPr>
        <w:t>具有怎样的权限。</w:t>
      </w:r>
    </w:p>
    <w:p>
      <w:pPr>
        <w:spacing w:before="120" w:after="120" w:line="288" w:lineRule="auto"/>
        <w:ind w:left="0"/>
        <w:jc w:val="left"/>
      </w:pPr>
      <w:r>
        <w:rPr>
          <w:rFonts w:eastAsia="等线" w:ascii="Arial" w:cs="Arial" w:hAnsi="Arial"/>
          <w:sz w:val="22"/>
        </w:rPr>
        <w:t>一个service account主要包括三个内容：namespace、token和ca</w:t>
      </w:r>
    </w:p>
    <w:p>
      <w:pPr>
        <w:numPr>
          <w:numId w:val="10"/>
        </w:numPr>
        <w:spacing w:before="120" w:after="120" w:line="288" w:lineRule="auto"/>
        <w:ind w:left="0"/>
        <w:jc w:val="left"/>
      </w:pPr>
      <w:r>
        <w:rPr>
          <w:rFonts w:eastAsia="等线" w:ascii="Arial" w:cs="Arial" w:hAnsi="Arial"/>
          <w:sz w:val="22"/>
        </w:rPr>
        <w:t>namespace：指定</w:t>
      </w:r>
      <w:r>
        <w:rPr>
          <w:rFonts w:eastAsia="等线" w:ascii="Arial" w:cs="Arial" w:hAnsi="Arial"/>
          <w:sz w:val="22"/>
        </w:rPr>
        <w:t>pod</w:t>
      </w:r>
      <w:r>
        <w:rPr>
          <w:rFonts w:eastAsia="等线" w:ascii="Arial" w:cs="Arial" w:hAnsi="Arial"/>
          <w:sz w:val="22"/>
        </w:rPr>
        <w:t>所在的namespace</w:t>
      </w:r>
    </w:p>
    <w:p>
      <w:pPr>
        <w:numPr>
          <w:numId w:val="11"/>
        </w:numPr>
        <w:spacing w:before="120" w:after="120" w:line="288" w:lineRule="auto"/>
        <w:ind w:left="0"/>
        <w:jc w:val="left"/>
      </w:pPr>
      <w:r>
        <w:rPr>
          <w:rFonts w:eastAsia="等线" w:ascii="Arial" w:cs="Arial" w:hAnsi="Arial"/>
          <w:sz w:val="22"/>
        </w:rPr>
        <w:t>token：用作身份认证</w:t>
      </w:r>
    </w:p>
    <w:p>
      <w:pPr>
        <w:numPr>
          <w:numId w:val="12"/>
        </w:numPr>
        <w:spacing w:before="120" w:after="120" w:line="288" w:lineRule="auto"/>
        <w:ind w:left="0"/>
        <w:jc w:val="left"/>
      </w:pPr>
      <w:r>
        <w:rPr>
          <w:rFonts w:eastAsia="等线" w:ascii="Arial" w:cs="Arial" w:hAnsi="Arial"/>
          <w:sz w:val="22"/>
        </w:rPr>
        <w:t>ca：验证</w:t>
      </w:r>
      <w:r>
        <w:rPr>
          <w:rFonts w:eastAsia="等线" w:ascii="Arial" w:cs="Arial" w:hAnsi="Arial"/>
          <w:sz w:val="22"/>
        </w:rPr>
        <w:t>API</w:t>
      </w:r>
      <w:r>
        <w:rPr>
          <w:rFonts w:eastAsia="等线" w:ascii="Arial" w:cs="Arial" w:hAnsi="Arial"/>
          <w:sz w:val="22"/>
        </w:rPr>
        <w:t xml:space="preserve"> Server的身份</w:t>
      </w:r>
    </w:p>
    <w:p>
      <w:pPr>
        <w:spacing w:before="120" w:after="120" w:line="288" w:lineRule="auto"/>
        <w:ind w:left="0"/>
        <w:jc w:val="center"/>
      </w:pPr>
      <w:r>
        <w:drawing>
          <wp:inline distT="0" distR="0" distB="0" distL="0">
            <wp:extent cx="5257800" cy="23526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35267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背景</w:t>
      </w:r>
    </w:p>
    <w:p>
      <w:pPr>
        <w:spacing w:before="120" w:after="120" w:line="288" w:lineRule="auto"/>
        <w:ind w:left="0"/>
        <w:jc w:val="left"/>
      </w:pPr>
      <w:r>
        <w:rPr>
          <w:rFonts w:eastAsia="等线" w:ascii="Arial" w:cs="Arial" w:hAnsi="Arial"/>
          <w:sz w:val="22"/>
        </w:rPr>
        <w:t>集群管理员针对</w:t>
      </w:r>
      <w:r>
        <w:rPr>
          <w:rFonts w:eastAsia="等线" w:ascii="Arial" w:cs="Arial" w:hAnsi="Arial"/>
          <w:sz w:val="22"/>
        </w:rPr>
        <w:t>pod</w:t>
      </w:r>
      <w:r>
        <w:rPr>
          <w:rFonts w:eastAsia="等线" w:ascii="Arial" w:cs="Arial" w:hAnsi="Arial"/>
          <w:sz w:val="22"/>
        </w:rPr>
        <w:t>的需求，定制化service account，做到权限最小分配的原则，只对有需要的pod配置相应较高的service account，其他pod使用默认的service account。</w:t>
      </w:r>
    </w:p>
    <w:p>
      <w:pPr>
        <w:pStyle w:val="2"/>
        <w:spacing w:before="320" w:after="120" w:line="288" w:lineRule="auto"/>
        <w:ind w:left="0"/>
        <w:jc w:val="left"/>
        <w:outlineLvl w:val="1"/>
      </w:pPr>
      <w:r>
        <w:rPr>
          <w:rFonts w:eastAsia="等线" w:ascii="Arial" w:cs="Arial" w:hAnsi="Arial"/>
          <w:b w:val="true"/>
          <w:sz w:val="32"/>
        </w:rPr>
        <w:t>创建sa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kubectl create sa foo</w:t>
            </w:r>
          </w:p>
        </w:tc>
      </w:tr>
    </w:tbl>
    <w:p>
      <w:pPr>
        <w:spacing w:before="120" w:after="120" w:line="288" w:lineRule="auto"/>
        <w:ind w:left="0"/>
        <w:jc w:val="center"/>
      </w:pPr>
      <w:r>
        <w:drawing>
          <wp:inline distT="0" distR="0" distB="0" distL="0">
            <wp:extent cx="5257800" cy="17716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77165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查看foo的详细信息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kubectl get sa foo -o wide</w:t>
            </w:r>
          </w:p>
        </w:tc>
      </w:tr>
    </w:tbl>
    <w:p>
      <w:pPr>
        <w:spacing w:before="120" w:after="120" w:line="288" w:lineRule="auto"/>
        <w:ind w:left="0"/>
        <w:jc w:val="center"/>
      </w:pPr>
      <w:r>
        <w:drawing>
          <wp:inline distT="0" distR="0" distB="0" distL="0">
            <wp:extent cx="5257800" cy="25146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5146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当创建一个sa时，会自动绑定一个secret。</w:t>
      </w:r>
    </w:p>
    <w:p>
      <w:pPr>
        <w:spacing w:before="120" w:after="120" w:line="288" w:lineRule="auto"/>
        <w:ind w:left="0"/>
        <w:jc w:val="left"/>
      </w:pPr>
      <w:r>
        <w:rPr>
          <w:rFonts w:eastAsia="等线" w:ascii="Arial" w:cs="Arial" w:hAnsi="Arial"/>
          <w:sz w:val="22"/>
        </w:rPr>
        <w:t>注：此时在</w:t>
      </w:r>
      <w:r>
        <w:rPr>
          <w:rFonts w:eastAsia="等线" w:ascii="Arial" w:cs="Arial" w:hAnsi="Arial"/>
          <w:sz w:val="22"/>
        </w:rPr>
        <w:t>pod</w:t>
      </w:r>
      <w:r>
        <w:rPr>
          <w:rFonts w:eastAsia="等线" w:ascii="Arial" w:cs="Arial" w:hAnsi="Arial"/>
          <w:sz w:val="22"/>
        </w:rPr>
        <w:t>中直接使用secret和</w:t>
      </w:r>
      <w:r>
        <w:rPr>
          <w:rFonts w:eastAsia="等线" w:ascii="Arial" w:cs="Arial" w:hAnsi="Arial"/>
          <w:sz w:val="22"/>
        </w:rPr>
        <w:t>API</w:t>
      </w:r>
      <w:r>
        <w:rPr>
          <w:rFonts w:eastAsia="等线" w:ascii="Arial" w:cs="Arial" w:hAnsi="Arial"/>
          <w:sz w:val="22"/>
        </w:rPr>
        <w:t xml:space="preserve"> SERVER交互是被拒绝的。因为sa还没有被授权。</w:t>
      </w:r>
    </w:p>
    <w:p>
      <w:pPr>
        <w:pStyle w:val="2"/>
        <w:spacing w:before="320" w:after="120" w:line="288" w:lineRule="auto"/>
        <w:ind w:left="0"/>
        <w:jc w:val="left"/>
        <w:outlineLvl w:val="1"/>
      </w:pPr>
      <w:r>
        <w:rPr>
          <w:rFonts w:eastAsia="等线" w:ascii="Arial" w:cs="Arial" w:hAnsi="Arial"/>
          <w:b w:val="true"/>
          <w:sz w:val="32"/>
        </w:rPr>
        <w:t>创建角色身份</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YAML</w:t>
              <w:br w:type="textWrapping"/>
            </w:r>
            <w:r>
              <w:rPr>
                <w:rFonts w:eastAsia="Consolas" w:ascii="Consolas" w:cs="Consolas" w:hAnsi="Consolas"/>
                <w:sz w:val="22"/>
              </w:rPr>
              <w:t>apiVersion: rbac.authorization.k8s.io/v1</w:t>
              <w:br/>
              <w:t>kind: Role</w:t>
              <w:br/>
              <w:t>metadata:</w:t>
              <w:br/>
              <w:t xml:space="preserve">  namespace: default</w:t>
              <w:br/>
              <w:t xml:space="preserve">  name: test</w:t>
              <w:br/>
              <w:t>rules:</w:t>
              <w:br/>
            </w:r>
            <w:r>
              <w:rPr>
                <w:rFonts w:eastAsia="Consolas" w:ascii="Consolas" w:cs="Consolas" w:hAnsi="Consolas"/>
                <w:sz w:val="22"/>
              </w:rPr>
              <w:t>apiGroups: ["*</w:t>
            </w:r>
            <w:r>
              <w:rPr>
                <w:rFonts w:eastAsia="Consolas" w:ascii="Consolas" w:cs="Consolas" w:hAnsi="Consolas"/>
                <w:i w:val="true"/>
                <w:sz w:val="22"/>
              </w:rPr>
              <w:t>"]</w:t>
              <w:br/>
              <w:t>verbs: ['get','list', 'watch','delete', 'create', 'patch', 'update']</w:t>
              <w:br/>
            </w:r>
            <w:r>
              <w:rPr>
                <w:rFonts w:eastAsia="Consolas" w:ascii="Consolas" w:cs="Consolas" w:hAnsi="Consolas"/>
                <w:sz w:val="22"/>
              </w:rPr>
              <w:t>resources: ['*']</w:t>
            </w:r>
          </w:p>
        </w:tc>
      </w:tr>
    </w:tbl>
    <w:p>
      <w:pPr>
        <w:spacing w:before="120" w:after="120" w:line="288" w:lineRule="auto"/>
        <w:ind w:left="0"/>
        <w:jc w:val="center"/>
      </w:pPr>
      <w:r>
        <w:drawing>
          <wp:inline distT="0" distR="0" distB="0" distL="0">
            <wp:extent cx="5257800" cy="9906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9906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创建角色绑定</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YAML</w:t>
              <w:br w:type="textWrapping"/>
            </w:r>
            <w:r>
              <w:rPr>
                <w:rFonts w:eastAsia="Consolas" w:ascii="Consolas" w:cs="Consolas" w:hAnsi="Consolas"/>
                <w:sz w:val="22"/>
              </w:rPr>
              <w:t>kind: RoleBinding</w:t>
              <w:br/>
              <w:t>apiVersion: rbac.authorization.k8s.io/v1</w:t>
              <w:br/>
              <w:t>metadata:</w:t>
              <w:br/>
              <w:t xml:space="preserve">  name: test</w:t>
              <w:br/>
              <w:t xml:space="preserve">  namespace: default</w:t>
              <w:br/>
              <w:t>subjects:</w:t>
              <w:br/>
              <w:t>- kind: ServiceAccount</w:t>
              <w:br/>
              <w:t xml:space="preserve">  name: foo</w:t>
              <w:br/>
              <w:t>roleRef:</w:t>
              <w:br/>
              <w:t>kind: Role</w:t>
              <w:br/>
              <w:t>name: test</w:t>
              <w:br/>
            </w:r>
            <w:r>
              <w:rPr>
                <w:rFonts w:eastAsia="Consolas" w:ascii="Consolas" w:cs="Consolas" w:hAnsi="Consolas"/>
                <w:sz w:val="22"/>
              </w:rPr>
              <w:t>apiGroup: rbac.authorization.k8s.io</w:t>
            </w:r>
          </w:p>
        </w:tc>
      </w:tr>
    </w:tbl>
    <w:p>
      <w:pPr>
        <w:pStyle w:val="2"/>
        <w:spacing w:before="320" w:after="120" w:line="288" w:lineRule="auto"/>
        <w:ind w:left="0"/>
        <w:jc w:val="left"/>
        <w:outlineLvl w:val="1"/>
      </w:pPr>
      <w:r>
        <w:rPr>
          <w:rFonts w:eastAsia="等线" w:ascii="Arial" w:cs="Arial" w:hAnsi="Arial"/>
          <w:b w:val="true"/>
          <w:sz w:val="32"/>
        </w:rPr>
        <w:t>绑定</w:t>
      </w:r>
      <w:r>
        <w:rPr>
          <w:rFonts w:eastAsia="等线" w:ascii="Arial" w:cs="Arial" w:hAnsi="Arial"/>
          <w:b w:val="true"/>
          <w:sz w:val="32"/>
        </w:rPr>
        <w:t>pod</w:t>
      </w:r>
      <w:r>
        <w:rPr>
          <w:rFonts w:eastAsia="等线" w:ascii="Arial" w:cs="Arial" w:hAnsi="Arial"/>
          <w:b w:val="true"/>
          <w:sz w:val="32"/>
        </w:rPr>
        <w:t>和sa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YAML</w:t>
              <w:br w:type="textWrapping"/>
            </w:r>
            <w:r>
              <w:rPr>
                <w:rFonts w:eastAsia="Consolas" w:ascii="Consolas" w:cs="Consolas" w:hAnsi="Consolas"/>
                <w:sz w:val="22"/>
              </w:rPr>
              <w:t>apiVersion: v1</w:t>
              <w:br/>
              <w:t>kind: Pod</w:t>
              <w:br/>
              <w:t>metadata:</w:t>
              <w:br/>
              <w:t xml:space="preserve">  name: curl-custome-sa</w:t>
              <w:br/>
              <w:t>spec:</w:t>
              <w:br/>
              <w:t xml:space="preserve">  #指定pod使用哪个serviceaccount</w:t>
              <w:br/>
              <w:t xml:space="preserve">  serviceAccountName: foo</w:t>
              <w:br/>
              <w:t xml:space="preserve">  containers:</w:t>
              <w:br/>
              <w:t xml:space="preserve">    - name: main</w:t>
              <w:br/>
              <w:t xml:space="preserve">      image: tutum/curl</w:t>
              <w:br/>
            </w:r>
            <w:r>
              <w:rPr>
                <w:rFonts w:eastAsia="Consolas" w:ascii="Consolas" w:cs="Consolas" w:hAnsi="Consolas"/>
                <w:sz w:val="22"/>
              </w:rPr>
              <w:t xml:space="preserve">      command: ['sleep','9999999']</w:t>
            </w:r>
          </w:p>
        </w:tc>
      </w:tr>
    </w:tbl>
    <w:p>
      <w:pPr>
        <w:spacing w:before="120" w:after="120" w:line="288" w:lineRule="auto"/>
        <w:ind w:left="0"/>
        <w:jc w:val="center"/>
      </w:pPr>
      <w:r>
        <w:drawing>
          <wp:inline distT="0" distR="0" distB="0" distL="0">
            <wp:extent cx="5257800" cy="5429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5429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可见，sa和</w:t>
      </w:r>
      <w:r>
        <w:rPr>
          <w:rFonts w:eastAsia="等线" w:ascii="Arial" w:cs="Arial" w:hAnsi="Arial"/>
          <w:sz w:val="22"/>
        </w:rPr>
        <w:t>pod</w:t>
      </w:r>
      <w:r>
        <w:rPr>
          <w:rFonts w:eastAsia="等线" w:ascii="Arial" w:cs="Arial" w:hAnsi="Arial"/>
          <w:sz w:val="22"/>
        </w:rPr>
        <w:t>已经互相绑定。pod会携带这个自定义的foo去和</w:t>
      </w:r>
      <w:r>
        <w:rPr>
          <w:rFonts w:eastAsia="等线" w:ascii="Arial" w:cs="Arial" w:hAnsi="Arial"/>
          <w:sz w:val="22"/>
        </w:rPr>
        <w:t>API</w:t>
      </w:r>
      <w:r>
        <w:rPr>
          <w:rFonts w:eastAsia="等线" w:ascii="Arial" w:cs="Arial" w:hAnsi="Arial"/>
          <w:sz w:val="22"/>
        </w:rPr>
        <w:t xml:space="preserve"> Server交互。</w:t>
      </w:r>
    </w:p>
    <w:p>
      <w:pPr>
        <w:pStyle w:val="2"/>
        <w:spacing w:before="320" w:after="120" w:line="288" w:lineRule="auto"/>
        <w:ind w:left="0"/>
        <w:jc w:val="left"/>
        <w:outlineLvl w:val="1"/>
      </w:pPr>
      <w:r>
        <w:rPr>
          <w:rFonts w:eastAsia="等线" w:ascii="Arial" w:cs="Arial" w:hAnsi="Arial"/>
          <w:b w:val="true"/>
          <w:sz w:val="32"/>
        </w:rPr>
        <w:t>验证（攻击者视角）</w:t>
      </w:r>
    </w:p>
    <w:p>
      <w:pPr>
        <w:spacing w:before="120" w:after="120" w:line="288" w:lineRule="auto"/>
        <w:ind w:left="0"/>
        <w:jc w:val="left"/>
      </w:pPr>
      <w:r>
        <w:rPr>
          <w:rFonts w:eastAsia="等线" w:ascii="Arial" w:cs="Arial" w:hAnsi="Arial"/>
          <w:sz w:val="22"/>
        </w:rPr>
        <w:t>根据上面的生成过程，我们其实是创建了一个高权限的sa账户。一个</w:t>
      </w:r>
      <w:r>
        <w:rPr>
          <w:rFonts w:eastAsia="等线" w:ascii="Arial" w:cs="Arial" w:hAnsi="Arial"/>
          <w:sz w:val="22"/>
        </w:rPr>
        <w:t>pod</w:t>
      </w:r>
      <w:r>
        <w:rPr>
          <w:rFonts w:eastAsia="等线" w:ascii="Arial" w:cs="Arial" w:hAnsi="Arial"/>
          <w:sz w:val="22"/>
        </w:rPr>
        <w:t>的生成，默认情况下会将sa挂载到pod。接下来，将以攻击者的视角模拟利用高权限的sa和</w:t>
      </w:r>
      <w:r>
        <w:rPr>
          <w:rFonts w:eastAsia="等线" w:ascii="Arial" w:cs="Arial" w:hAnsi="Arial"/>
          <w:sz w:val="22"/>
        </w:rPr>
        <w:t>API</w:t>
      </w:r>
      <w:r>
        <w:rPr>
          <w:rFonts w:eastAsia="等线" w:ascii="Arial" w:cs="Arial" w:hAnsi="Arial"/>
          <w:sz w:val="22"/>
        </w:rPr>
        <w:t xml:space="preserve"> Server交互的过程。</w:t>
      </w:r>
    </w:p>
    <w:p>
      <w:pPr>
        <w:pStyle w:val="3"/>
        <w:spacing w:before="300" w:after="120" w:line="288" w:lineRule="auto"/>
        <w:ind w:left="0"/>
        <w:jc w:val="left"/>
        <w:outlineLvl w:val="2"/>
      </w:pPr>
      <w:r>
        <w:rPr>
          <w:rFonts w:eastAsia="等线" w:ascii="Arial" w:cs="Arial" w:hAnsi="Arial"/>
          <w:b w:val="true"/>
          <w:sz w:val="30"/>
        </w:rPr>
        <w:t>获取高敏感的token</w:t>
      </w:r>
    </w:p>
    <w:p>
      <w:pPr>
        <w:spacing w:before="120" w:after="120" w:line="288" w:lineRule="auto"/>
        <w:ind w:left="0"/>
        <w:jc w:val="left"/>
      </w:pPr>
      <w:r>
        <w:rPr>
          <w:rFonts w:eastAsia="等线" w:ascii="Arial" w:cs="Arial" w:hAnsi="Arial"/>
          <w:sz w:val="22"/>
        </w:rPr>
        <w:t>攻击者拿下一个</w:t>
      </w:r>
      <w:r>
        <w:rPr>
          <w:rFonts w:eastAsia="等线" w:ascii="Arial" w:cs="Arial" w:hAnsi="Arial"/>
          <w:sz w:val="22"/>
        </w:rPr>
        <w:t>pod</w:t>
      </w:r>
      <w:r>
        <w:rPr>
          <w:rFonts w:eastAsia="等线" w:ascii="Arial" w:cs="Arial" w:hAnsi="Arial"/>
          <w:sz w:val="22"/>
        </w:rPr>
        <w:t>后，一般先会从环境变量中搜寻关于</w:t>
      </w:r>
      <w:r>
        <w:rPr>
          <w:rFonts w:eastAsia="等线" w:ascii="Arial" w:cs="Arial" w:hAnsi="Arial"/>
          <w:sz w:val="22"/>
        </w:rPr>
        <w:t>API</w:t>
      </w:r>
      <w:r>
        <w:rPr>
          <w:rFonts w:eastAsia="等线" w:ascii="Arial" w:cs="Arial" w:hAnsi="Arial"/>
          <w:sz w:val="22"/>
        </w:rPr>
        <w:t xml:space="preserve"> Server的IP地址。此外，还会在/var/run/secrets/kubernetes.io/serviceaccount/token路径下获取token信息。</w:t>
      </w:r>
    </w:p>
    <w:p>
      <w:pPr>
        <w:spacing w:before="120" w:after="120" w:line="288" w:lineRule="auto"/>
        <w:ind w:left="0"/>
        <w:jc w:val="center"/>
      </w:pPr>
      <w:r>
        <w:drawing>
          <wp:inline distT="0" distR="0" distB="0" distL="0">
            <wp:extent cx="5257800" cy="6286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62865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查看</w:t>
      </w:r>
      <w:r>
        <w:rPr>
          <w:rFonts w:eastAsia="等线" w:ascii="Arial" w:cs="Arial" w:hAnsi="Arial"/>
          <w:b w:val="true"/>
          <w:sz w:val="30"/>
        </w:rPr>
        <w:t>pod</w:t>
      </w:r>
      <w:r>
        <w:rPr>
          <w:rFonts w:eastAsia="等线" w:ascii="Arial" w:cs="Arial" w:hAnsi="Arial"/>
          <w:b w:val="true"/>
          <w:sz w:val="30"/>
        </w:rPr>
        <w:t>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curl -k -H 'Authorization: Bearer eyJhbGciOiJSUzI1NiIsImtpZCI6IiJ9.eyJpc3MiOiJrdWJlcm5ldGVzL3NlcnZpY2VhY2NvdW50Iiwia3ViZXJuZXRlcy5pby9zZXJ2aWNlYWNjb3VudC9uYW1lc3BhY2UiOiJrdWJlLXN5c3RlbSIsImt1YmVybmV0ZXMuaW8vc2VydmljZWFjY291bnQvc2VjcmV0Lm5hbWUiOiJkZWZhdWx0LXRva2VuLWprdzV2Iiwia3ViZXJuZXRlcy5pby9zZXJ2aWNlYWNjb3VudC9zZXJ2aWNlLWFjY291bnQubmFtZSI6ImRlZmF1bHQiLCJrdWJlcm5ldGVzLmlvL3NlcnZpY2VhY2NvdW50L3NlcnZpY2UtYWNjb3VudC51aWQiOiJjYzczOTZjNC04MjhkLTExZWUtOTMyZS05MjEwNjIwYTgzNDkiLCJzdWIiOiJzeXN0ZW06c2VydmljZWFjY291bnQ6a3ViZS1zeXN0ZW06ZGVmYXVsdCJ9.fwX8Uq6PIFPLW8Qlg9RLf_rHquGrxddMzGKcajYfROo6UFmFRgWANYlSxluGGSbzV8YpCq62Qd6e6KzfhkUomteie0fkRZRw6Z7R2GuSg4TS9awXQexqazhPTpFGKpY1OeTM-uYZzFXwpd0jIQyKdmDMcxLXODDmBrBL9LRy4i2Qhj364HZFyUZBsHFgYbpDK7GoK87MkFO_k2ZixrdbbJ6pT49fwuG0zbHByEwhYvlHWnaTue6pmIEp8uJ7J5IlobdyfEo0KcEe99Uyt4Dwce0wsR0e6sxGzq59T8cDYA7ZoYycrkTEstYoeNiJUDXxFL-pTlBSkzAneYlrF_T1aw' https://10.192.0.2:6443/api/v1/pods</w:t>
            </w:r>
          </w:p>
        </w:tc>
      </w:tr>
    </w:tbl>
    <w:p>
      <w:pPr>
        <w:spacing w:before="120" w:after="120" w:line="288" w:lineRule="auto"/>
        <w:ind w:left="0"/>
        <w:jc w:val="center"/>
      </w:pPr>
      <w:r>
        <w:drawing>
          <wp:inline distT="0" distR="0" distB="0" distL="0">
            <wp:extent cx="5257800" cy="466725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466725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创建</w:t>
      </w:r>
      <w:r>
        <w:rPr>
          <w:rFonts w:eastAsia="等线" w:ascii="Arial" w:cs="Arial" w:hAnsi="Arial"/>
          <w:b w:val="true"/>
          <w:sz w:val="30"/>
        </w:rPr>
        <w:t>pod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curl -k -H "Content-Type: application/json" -H "Authorization: Bearer eyJhbGciOiJSUzI1NiIsImtpZCI6IiJ9.eyJpc3MiOiJrdWJlcm5ldGVzL3NlcnZpY2VhY2NvdW50Iiwia3ViZXJuZXRlcy5pby9zZXJ2aWNlYWNjb3VudC9uYW1lc3BhY2UiOiJrdWJlLXN5c3RlbSIsImt1YmVybmV0ZXMuaW8vc2VydmljZWFjY291bnQvc2VjcmV0Lm5hbWUiOiJkZWZhdWx0LXRva2VuLWprdzV2Iiwia3ViZXJuZXRlcy5pby9zZXJ2aWNlYWNjb3VudC9zZXJ2aWNlLWFjY291bnQubmFtZSI6ImRlZmF1bHQiLCJrdWJlcm5ldGVzLmlvL3NlcnZpY2VhY2NvdW50L3NlcnZpY2UtYWNjb3VudC51aWQiOiJjYzczOTZjNC04MjhkLTExZWUtOTMyZS05MjEwNjIwYTgzNDkiLCJzdWIiOiJzeXN0ZW06c2VydmljZWFjY291bnQ6a3ViZS1zeXN0ZW06ZGVmYXVsdCJ9.fwX8Uq6PIFPLW8Qlg9RLf_rHquGrxddMzGKcajYfROo6UFmFRgWANYlSxluGGSbzV8YpCq62Qd6e6KzfhkUomteie0fkRZRw6Z7R2GuSg4TS9awXQexqazhPTpFGKpY1OeTM-uYZzFXwpd0jIQyKdmDMcxLXODDmBrBL9LRy4i2Qhj364HZFyUZBsHFgYbpDK7GoK87MkFO_k2ZixrdbbJ6pT49fwuG0zbHByEwhYvlHWnaTue6pmIEp8uJ7J5IlobdyfEo0KcEe99Uyt4Dwce0wsR0e6sxGzq59T8cDYA7ZoYycrkTEstYoeNiJUDXxFL-pTlBSkzAneYlrF_T1aw" -X POST https://10.192.0.2:6443/api/v1/namespaces/default/pods -d '{</w:t>
              <w:br/>
              <w:t xml:space="preserve">     "apiVersion": "v1",</w:t>
              <w:br/>
              <w:t xml:space="preserve">     "kind": "Pod",</w:t>
              <w:br/>
              <w:t xml:space="preserve">     "metadata": {</w:t>
              <w:br/>
              <w:t xml:space="preserve">          "annotations": {</w:t>
              <w:br/>
              <w:t xml:space="preserve">               "kubectl.kubernetes.io/last-applied-configuration": "{\"apiVersion\":\"v1\",\"kind\":\"Pod\",\"metadata\":{\"annotations\": {},\"name\":\"test\",\"namespace\":\"default\"},\"spec\":{\"containers\": [{\"image\":\"nginx\",\"name\":\"test\",\"volumeMounts\":[{\"mountPath\":\"/host\",\"name\":\"host\"}]}],\"volumes\":[{\"hostPath\": {\"path\":\"/\",\"type\":\"Directory\"},\"name\":\"host\"}]}}\n"</w:t>
              <w:br/>
              <w:t xml:space="preserve">          },</w:t>
              <w:br/>
              <w:t xml:space="preserve">          "name": "test",</w:t>
              <w:br/>
              <w:t xml:space="preserve">          "namespace": "default"</w:t>
              <w:br/>
              <w:t xml:space="preserve">     },</w:t>
              <w:br/>
              <w:t xml:space="preserve">     "spec": {</w:t>
              <w:br/>
              <w:t xml:space="preserve">          "containers": [</w:t>
              <w:br/>
              <w:t xml:space="preserve">               {</w:t>
              <w:br/>
              <w:t xml:space="preserve">                    "image": "nginx",</w:t>
              <w:br/>
              <w:t xml:space="preserve">                    "name": "test",</w:t>
              <w:br/>
              <w:t xml:space="preserve">                    "volumeMounts": [</w:t>
              <w:br/>
              <w:t xml:space="preserve">                         {</w:t>
              <w:br/>
              <w:t xml:space="preserve">                              "mountPath": "/host",</w:t>
              <w:br/>
              <w:t xml:space="preserve">                              "name": "host"</w:t>
              <w:br/>
              <w:t xml:space="preserve">                         }</w:t>
              <w:br/>
              <w:t xml:space="preserve">                    ]</w:t>
              <w:br/>
              <w:t xml:space="preserve">               }</w:t>
              <w:br/>
              <w:t xml:space="preserve">          ],</w:t>
              <w:br/>
              <w:t xml:space="preserve">          "volumes": [</w:t>
              <w:br/>
              <w:t xml:space="preserve">               {</w:t>
              <w:br/>
              <w:t xml:space="preserve">                    "hostPath": {</w:t>
              <w:br/>
              <w:t xml:space="preserve">                         "path": "/",</w:t>
              <w:br/>
              <w:t xml:space="preserve">                         "type": "Directory"</w:t>
              <w:br/>
              <w:t xml:space="preserve">                    },</w:t>
              <w:br/>
              <w:t xml:space="preserve">                    "name": "host"</w:t>
              <w:br/>
              <w:t xml:space="preserve">               }</w:t>
              <w:br/>
              <w:t xml:space="preserve">          ]</w:t>
              <w:br/>
              <w:t xml:space="preserve">     }</w:t>
              <w:br/>
            </w:r>
            <w:r>
              <w:rPr>
                <w:rFonts w:eastAsia="Consolas" w:ascii="Consolas" w:cs="Consolas" w:hAnsi="Consolas"/>
                <w:sz w:val="22"/>
              </w:rPr>
              <w:t>}'</w:t>
            </w:r>
          </w:p>
        </w:tc>
      </w:tr>
    </w:tbl>
    <w:p>
      <w:pPr>
        <w:spacing w:before="120" w:after="120" w:line="288" w:lineRule="auto"/>
        <w:ind w:left="0"/>
        <w:jc w:val="center"/>
      </w:pPr>
      <w:r>
        <w:drawing>
          <wp:inline distT="0" distR="0" distB="0" distL="0">
            <wp:extent cx="5257800" cy="74295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742950"/>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注：</w:t>
      </w:r>
      <w:r>
        <w:rPr>
          <w:rFonts w:eastAsia="等线" w:ascii="Arial" w:cs="Arial" w:hAnsi="Arial"/>
          <w:sz w:val="22"/>
        </w:rPr>
        <w:t>这里</w:t>
      </w:r>
      <w:r>
        <w:rPr>
          <w:rFonts w:eastAsia="等线" w:ascii="Arial" w:cs="Arial" w:hAnsi="Arial"/>
          <w:sz w:val="22"/>
        </w:rPr>
        <w:t>pod</w:t>
      </w:r>
      <w:r>
        <w:rPr>
          <w:rFonts w:eastAsia="等线" w:ascii="Arial" w:cs="Arial" w:hAnsi="Arial"/>
          <w:sz w:val="22"/>
        </w:rPr>
        <w:t>没创建成功是网络问题，没能把镜像拉下来。但是通过token和</w:t>
      </w:r>
      <w:r>
        <w:rPr>
          <w:rFonts w:eastAsia="等线" w:ascii="Arial" w:cs="Arial" w:hAnsi="Arial"/>
          <w:sz w:val="22"/>
        </w:rPr>
        <w:t>API</w:t>
      </w:r>
      <w:r>
        <w:rPr>
          <w:rFonts w:eastAsia="等线" w:ascii="Arial" w:cs="Arial" w:hAnsi="Arial"/>
          <w:sz w:val="22"/>
        </w:rPr>
        <w:t xml:space="preserve"> SERVER交互的指令是成功的。</w:t>
      </w:r>
    </w:p>
    <w:p>
      <w:pPr>
        <w:spacing w:before="120" w:after="120" w:line="288" w:lineRule="auto"/>
        <w:ind w:left="0"/>
        <w:jc w:val="left"/>
      </w:pPr>
    </w:p>
    <w:sectPr>
      <w:footerReference w:type="default" r:id="rId3"/>
      <w:headerReference w:type="default" r:id="rId15"/>
      <w:headerReference w:type="first" r:id="rId16"/>
      <w:headerReference w:type="even" r:id="rId1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33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马嘉伟 8431 2023年12月17日 16:09"/>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马嘉伟 8431 2023年12月17日 16:0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马嘉伟 8431 2023年12月17日 16:09"/>
        </v:shape>
      </w:pict>
    </w:r>
  </w:p>
</w:hdr>
</file>

<file path=word/numbering.xml><?xml version="1.0" encoding="utf-8"?>
<w:numbering xmlns:w="http://schemas.openxmlformats.org/wordprocessingml/2006/main">
  <w:abstractNum w:abstractNumId="42687">
    <w:lvl>
      <w:numFmt w:val="bullet"/>
      <w:suff w:val="tab"/>
      <w:lvlText w:val="•"/>
      <w:rPr>
        <w:color w:val="3370ff"/>
      </w:rPr>
    </w:lvl>
  </w:abstractNum>
  <w:abstractNum w:abstractNumId="42688">
    <w:lvl>
      <w:numFmt w:val="bullet"/>
      <w:suff w:val="tab"/>
      <w:lvlText w:val="•"/>
      <w:rPr>
        <w:color w:val="3370ff"/>
      </w:rPr>
    </w:lvl>
  </w:abstractNum>
  <w:abstractNum w:abstractNumId="42689">
    <w:lvl>
      <w:numFmt w:val="bullet"/>
      <w:suff w:val="tab"/>
      <w:lvlText w:val="•"/>
      <w:rPr>
        <w:color w:val="3370ff"/>
      </w:rPr>
    </w:lvl>
  </w:abstractNum>
  <w:abstractNum w:abstractNumId="42690">
    <w:lvl>
      <w:numFmt w:val="bullet"/>
      <w:suff w:val="tab"/>
      <w:lvlText w:val="•"/>
      <w:rPr>
        <w:color w:val="3370ff"/>
      </w:rPr>
    </w:lvl>
  </w:abstractNum>
  <w:abstractNum w:abstractNumId="42691">
    <w:lvl>
      <w:numFmt w:val="bullet"/>
      <w:suff w:val="tab"/>
      <w:lvlText w:val="•"/>
      <w:rPr>
        <w:color w:val="3370ff"/>
      </w:rPr>
    </w:lvl>
  </w:abstractNum>
  <w:abstractNum w:abstractNumId="42692">
    <w:lvl>
      <w:numFmt w:val="bullet"/>
      <w:suff w:val="tab"/>
      <w:lvlText w:val="•"/>
      <w:rPr>
        <w:color w:val="3370ff"/>
      </w:rPr>
    </w:lvl>
  </w:abstractNum>
  <w:abstractNum w:abstractNumId="42693">
    <w:lvl>
      <w:numFmt w:val="bullet"/>
      <w:suff w:val="tab"/>
      <w:lvlText w:val="•"/>
      <w:rPr>
        <w:color w:val="3370ff"/>
      </w:rPr>
    </w:lvl>
  </w:abstractNum>
  <w:abstractNum w:abstractNumId="42694">
    <w:lvl>
      <w:numFmt w:val="bullet"/>
      <w:suff w:val="tab"/>
      <w:lvlText w:val="•"/>
      <w:rPr>
        <w:color w:val="3370ff"/>
      </w:rPr>
    </w:lvl>
  </w:abstractNum>
  <w:abstractNum w:abstractNumId="42695">
    <w:lvl>
      <w:numFmt w:val="bullet"/>
      <w:suff w:val="tab"/>
      <w:lvlText w:val="•"/>
      <w:rPr>
        <w:color w:val="3370ff"/>
      </w:rPr>
    </w:lvl>
  </w:abstractNum>
  <w:abstractNum w:abstractNumId="42696">
    <w:lvl>
      <w:numFmt w:val="bullet"/>
      <w:suff w:val="tab"/>
      <w:lvlText w:val="•"/>
      <w:rPr>
        <w:color w:val="3370ff"/>
      </w:rPr>
    </w:lvl>
  </w:abstractNum>
  <w:abstractNum w:abstractNumId="42697">
    <w:lvl>
      <w:numFmt w:val="bullet"/>
      <w:suff w:val="tab"/>
      <w:lvlText w:val="•"/>
      <w:rPr>
        <w:color w:val="3370ff"/>
      </w:rPr>
    </w:lvl>
  </w:abstractNum>
  <w:abstractNum w:abstractNumId="42698">
    <w:lvl>
      <w:numFmt w:val="bullet"/>
      <w:suff w:val="tab"/>
      <w:lvlText w:val="•"/>
      <w:rPr>
        <w:color w:val="3370ff"/>
      </w:rPr>
    </w:lvl>
  </w:abstractNum>
  <w:num w:numId="1">
    <w:abstractNumId w:val="42687"/>
  </w:num>
  <w:num w:numId="2">
    <w:abstractNumId w:val="42688"/>
  </w:num>
  <w:num w:numId="3">
    <w:abstractNumId w:val="42689"/>
  </w:num>
  <w:num w:numId="4">
    <w:abstractNumId w:val="42690"/>
  </w:num>
  <w:num w:numId="5">
    <w:abstractNumId w:val="42691"/>
  </w:num>
  <w:num w:numId="6">
    <w:abstractNumId w:val="42692"/>
  </w:num>
  <w:num w:numId="7">
    <w:abstractNumId w:val="42693"/>
  </w:num>
  <w:num w:numId="8">
    <w:abstractNumId w:val="42694"/>
  </w:num>
  <w:num w:numId="9">
    <w:abstractNumId w:val="42695"/>
  </w:num>
  <w:num w:numId="10">
    <w:abstractNumId w:val="42696"/>
  </w:num>
  <w:num w:numId="11">
    <w:abstractNumId w:val="42697"/>
  </w:num>
  <w:num w:numId="12">
    <w:abstractNumId w:val="4269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header1.xml" Type="http://schemas.openxmlformats.org/officeDocument/2006/relationships/header"/><Relationship Id="rId16" Target="header2.xml" Type="http://schemas.openxmlformats.org/officeDocument/2006/relationships/header"/><Relationship Id="rId17"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2023-12-17T08:09:02Z</dcterms:created>
  <dc:creator>Apache POI</dc:creator>
</cp:coreProperties>
</file>