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3A" w:rsidRPr="0069097F" w:rsidRDefault="0069097F" w:rsidP="0069097F">
      <w:pPr>
        <w:jc w:val="center"/>
        <w:rPr>
          <w:b/>
          <w:sz w:val="28"/>
          <w:szCs w:val="28"/>
        </w:rPr>
      </w:pPr>
      <w:r w:rsidRPr="0069097F">
        <w:rPr>
          <w:rFonts w:hint="eastAsia"/>
          <w:b/>
          <w:sz w:val="28"/>
          <w:szCs w:val="28"/>
        </w:rPr>
        <w:t>程序</w:t>
      </w:r>
      <w:r w:rsidRPr="0069097F">
        <w:rPr>
          <w:b/>
          <w:sz w:val="28"/>
          <w:szCs w:val="28"/>
        </w:rPr>
        <w:t>流程图和实现模块</w:t>
      </w:r>
    </w:p>
    <w:p w:rsidR="0069097F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 w:rsidRPr="00504DA3">
        <w:rPr>
          <w:rFonts w:hint="eastAsia"/>
          <w:b/>
        </w:rPr>
        <w:t>整体</w:t>
      </w:r>
      <w:r w:rsidRPr="00504DA3">
        <w:rPr>
          <w:b/>
        </w:rPr>
        <w:t>流程</w:t>
      </w:r>
    </w:p>
    <w:p w:rsidR="00504DA3" w:rsidRDefault="00504DA3" w:rsidP="00504DA3">
      <w:pPr>
        <w:pStyle w:val="a3"/>
        <w:ind w:left="420"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242060" cy="218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892" cy="21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各</w:t>
      </w:r>
      <w:r>
        <w:rPr>
          <w:b/>
        </w:rPr>
        <w:t>模块说明</w:t>
      </w:r>
    </w:p>
    <w:p w:rsidR="00504DA3" w:rsidRDefault="00504DA3" w:rsidP="00504DA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前景</w:t>
      </w:r>
      <w:r>
        <w:rPr>
          <w:b/>
        </w:rPr>
        <w:t>提取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源代码</w:t>
      </w:r>
    </w:p>
    <w:p w:rsidR="00504DA3" w:rsidRPr="00504DA3" w:rsidRDefault="00504DA3" w:rsidP="00504DA3">
      <w:pPr>
        <w:ind w:left="420"/>
        <w:rPr>
          <w:rFonts w:hint="eastAsia"/>
        </w:rPr>
      </w:pPr>
      <w:r>
        <w:t>d</w:t>
      </w:r>
      <w:r>
        <w:rPr>
          <w:rFonts w:hint="eastAsia"/>
        </w:rPr>
        <w:t>iffer</w:t>
      </w:r>
      <w:r>
        <w:t>RGB</w:t>
      </w:r>
      <w:r>
        <w:rPr>
          <w:rFonts w:hint="eastAsia"/>
        </w:rPr>
        <w:t>.cpp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流程</w:t>
      </w:r>
    </w:p>
    <w:p w:rsidR="00DF2BB6" w:rsidRDefault="00DF2BB6" w:rsidP="00DF2BB6">
      <w:pPr>
        <w:pStyle w:val="a3"/>
        <w:ind w:left="840" w:firstLineChars="0" w:firstLine="0"/>
        <w:rPr>
          <w:rFonts w:hint="eastAsia"/>
          <w:b/>
        </w:rPr>
      </w:pPr>
      <w:bookmarkStart w:id="0" w:name="_GoBack"/>
      <w:r>
        <w:rPr>
          <w:rFonts w:hint="eastAsia"/>
          <w:b/>
          <w:noProof/>
        </w:rPr>
        <w:drawing>
          <wp:inline distT="0" distB="0" distL="0" distR="0">
            <wp:extent cx="3255010" cy="41516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前景提取 differRGB.c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690" cy="41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58E3" w:rsidRDefault="00D358E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注意</w:t>
      </w:r>
    </w:p>
    <w:p w:rsidR="00D358E3" w:rsidRPr="00D358E3" w:rsidRDefault="00D358E3" w:rsidP="00D358E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相似度</w:t>
      </w:r>
      <w:r>
        <w:t>判断用到了阈值</w:t>
      </w:r>
    </w:p>
    <w:p w:rsidR="00504DA3" w:rsidRPr="00504DA3" w:rsidRDefault="00504DA3" w:rsidP="00504DA3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</w:p>
    <w:sectPr w:rsidR="00504DA3" w:rsidRPr="00504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5149D"/>
    <w:multiLevelType w:val="hybridMultilevel"/>
    <w:tmpl w:val="E3782C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C229B2"/>
    <w:multiLevelType w:val="hybridMultilevel"/>
    <w:tmpl w:val="8836F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0D77A8"/>
    <w:multiLevelType w:val="hybridMultilevel"/>
    <w:tmpl w:val="62329A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F"/>
    <w:rsid w:val="0013154F"/>
    <w:rsid w:val="003C2757"/>
    <w:rsid w:val="0042388A"/>
    <w:rsid w:val="00504DA3"/>
    <w:rsid w:val="00620CC7"/>
    <w:rsid w:val="00627D1A"/>
    <w:rsid w:val="0069097F"/>
    <w:rsid w:val="008A773A"/>
    <w:rsid w:val="009878D0"/>
    <w:rsid w:val="00A879C1"/>
    <w:rsid w:val="00C806D6"/>
    <w:rsid w:val="00D358E3"/>
    <w:rsid w:val="00DF2BB6"/>
    <w:rsid w:val="00EC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D4EA3-3457-412D-A9A0-1CC1D07F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yongwu</dc:creator>
  <cp:keywords/>
  <dc:description/>
  <cp:lastModifiedBy>yongwu</cp:lastModifiedBy>
  <cp:revision>4</cp:revision>
  <dcterms:created xsi:type="dcterms:W3CDTF">2017-04-20T02:19:00Z</dcterms:created>
  <dcterms:modified xsi:type="dcterms:W3CDTF">2017-04-20T02:34:00Z</dcterms:modified>
</cp:coreProperties>
</file>