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POLITECHNIKA  KRAKOWSKA   im. T. KOŚCIUSZKI</w:t>
      </w:r>
    </w:p>
    <w:p>
      <w:pPr>
        <w:pStyle w:val="Normal"/>
        <w:jc w:val="center"/>
        <w:rPr/>
      </w:pPr>
      <w:r>
        <w:rPr/>
        <w:t>WYDZIAŁ INŻYNIERII ELEKTRYCZNEJ I KOMPUTEROWEJ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Technologie obiektowe</w:t>
      </w:r>
    </w:p>
    <w:p>
      <w:pPr>
        <w:pStyle w:val="Normal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b/>
        </w:rPr>
      </w:pPr>
      <w:r>
        <w:rPr/>
        <w:tab/>
        <w:t xml:space="preserve">                </w:t>
        <w:tab/>
        <w:tab/>
        <w:tab/>
        <w:t xml:space="preserve">    </w:t>
        <w:tab/>
        <w:tab/>
      </w:r>
      <w:r>
        <w:rPr>
          <w:b/>
        </w:rPr>
        <w:t xml:space="preserve">                          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ab/>
        <w:t xml:space="preserve">  </w:t>
      </w:r>
    </w:p>
    <w:p>
      <w:pPr>
        <w:pStyle w:val="Normal"/>
        <w:jc w:val="right"/>
        <w:rPr>
          <w:b/>
        </w:rPr>
      </w:pPr>
      <w:r>
        <w:rPr>
          <w:b/>
        </w:rPr>
        <w:t>CIEPIELA ADRIAN</w:t>
      </w:r>
    </w:p>
    <w:p>
      <w:pPr>
        <w:pStyle w:val="Normal"/>
        <w:jc w:val="right"/>
        <w:rPr>
          <w:b/>
        </w:rPr>
      </w:pPr>
      <w:r>
        <w:rPr>
          <w:b/>
        </w:rPr>
        <w:t>GÓRA PATRYK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 xml:space="preserve"> </w:t>
        <w:tab/>
        <w:t xml:space="preserve">  IWANOWICZ MICHAŁ</w:t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Semestr  5</w:t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Rok akademicki  2016/2017</w:t>
      </w:r>
    </w:p>
    <w:p>
      <w:pPr>
        <w:pStyle w:val="Normal"/>
        <w:ind w:left="5670" w:right="0" w:hanging="0"/>
        <w:jc w:val="right"/>
        <w:rPr/>
      </w:pPr>
      <w:r>
        <w:rPr/>
        <w:t>Grupa 21i</w:t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Cel i zakres projektu:</w:t>
      </w:r>
    </w:p>
    <w:p>
      <w:pPr>
        <w:pStyle w:val="ListParagraph"/>
        <w:spacing w:lineRule="auto" w:line="276" w:before="0" w:after="200"/>
        <w:ind w:left="360" w:right="0" w:hanging="0"/>
        <w:contextualSpacing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Celem projektu jest zaprojektowanie i zaimplementowanie aplikacji desktopowej, która będzie umożliwiała obsługę </w:t>
        <w:br/>
        <w:t>i zarządzanie siecią kin. Aplikacja będzie posiadała funkcjonalności odpowiadające za pracę zarówno menadżera jak i kasjera. Funkcjonalność oferowana przez aplikację będzie wystarczająca, aby skutecznie i efektywnie zarządzać i obsługiwać sieć kin.</w:t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Charakterystyka użytkowników:</w:t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a) kasjer: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zajmuje się obsługą klientów,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pracuje w recepcji,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przyjmuje od klientów pieniądze,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207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wydaje bilety.</w:t>
      </w:r>
    </w:p>
    <w:p>
      <w:pPr>
        <w:pStyle w:val="ListParagraph"/>
        <w:tabs>
          <w:tab w:val="left" w:pos="63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b) menadżer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2340" w:right="0" w:hanging="360"/>
        <w:contextualSpacing/>
        <w:jc w:val="left"/>
        <w:rPr>
          <w:sz w:val="28"/>
        </w:rPr>
      </w:pPr>
      <w:r>
        <w:rPr>
          <w:sz w:val="28"/>
        </w:rPr>
        <w:t>zajmuje się obsługą kina (szef oddziału),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2340" w:right="0" w:hanging="360"/>
        <w:contextualSpacing/>
        <w:jc w:val="left"/>
        <w:rPr>
          <w:sz w:val="28"/>
        </w:rPr>
      </w:pPr>
      <w:r>
        <w:rPr>
          <w:sz w:val="28"/>
        </w:rPr>
        <w:t>zarządza praca kasjerów,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2340" w:right="0" w:hanging="360"/>
        <w:contextualSpacing/>
        <w:jc w:val="left"/>
        <w:rPr>
          <w:sz w:val="28"/>
        </w:rPr>
      </w:pPr>
      <w:r>
        <w:rPr>
          <w:sz w:val="28"/>
        </w:rPr>
        <w:t>ustala liczbę seansów w danym dniu,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2340" w:right="0" w:hanging="360"/>
        <w:contextualSpacing/>
        <w:jc w:val="left"/>
        <w:rPr>
          <w:sz w:val="28"/>
        </w:rPr>
      </w:pPr>
      <w:r>
        <w:rPr>
          <w:sz w:val="28"/>
        </w:rPr>
        <w:t>decyduje ile dni będzie wyświetlany dany film,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2340" w:right="0" w:hanging="360"/>
        <w:contextualSpacing/>
        <w:jc w:val="left"/>
        <w:rPr>
          <w:sz w:val="28"/>
        </w:rPr>
      </w:pPr>
      <w:r>
        <w:rPr>
          <w:sz w:val="28"/>
        </w:rPr>
        <w:t>wybiera sale w których będzie wyświetlany konkretny film.</w:t>
      </w:r>
    </w:p>
    <w:p>
      <w:pPr>
        <w:pStyle w:val="Normal"/>
        <w:tabs>
          <w:tab w:val="left" w:pos="810" w:leader="none"/>
        </w:tabs>
        <w:ind w:left="18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Główne funkcje produktu: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a) funkcje obsługiwane przez kasjera: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wydawanie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wymiana biletu,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rezerwacja miejsc,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wydanie karty stałego klienta,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informacji o cenach i zniżkach,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repertuaru.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b) funkcje obsługiwane przez menadżera: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zatrudnianie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zwalnianie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wprowadzanie filmów do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usuwanie filmów z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informacja o tym ile razy wyświetlany jest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ustalanie w jakich salach będzie wyświetlany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modyfikacja cen biletów.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c) funkcje dodatkowe: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1425" w:right="0" w:hanging="360"/>
        <w:contextualSpacing/>
        <w:jc w:val="left"/>
        <w:rPr>
          <w:sz w:val="28"/>
        </w:rPr>
      </w:pPr>
      <w:r>
        <w:rPr>
          <w:sz w:val="28"/>
        </w:rPr>
        <w:t>automatyczne wysyłanie e-maili z przypomnieniem.</w:t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>
      <w:pPr>
        <w:pStyle w:val="ListParagraph"/>
        <w:ind w:left="36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Wymagania funkcjonalne:</w:t>
      </w:r>
    </w:p>
    <w:p>
      <w:pPr>
        <w:pStyle w:val="ListParagraph"/>
        <w:spacing w:lineRule="auto" w:line="360"/>
        <w:ind w:left="18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sprzedaż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wymiana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rezerwowanie miejsc na danych seansach,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modyfikacja cen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rejestracja stałych klientów,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danych stałych klientów,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wyświetlanie informacji o seansach,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wyświetlanie cennika, </w:t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cen,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repertuaru,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filmów,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pracowników,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logowanie się do systemu - użytkownik loguje się do systemu za pomocą swojego unikalnego loginu i hasła. W zależności od rodzaju konta otrzymuje wachlarz funkcji określonych w pkt. 3,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powiadomienie klienta - wysyłanie e-maili do klienta </w:t>
        <w:br/>
        <w:t>z przypomnieniami.</w:t>
      </w:r>
    </w:p>
    <w:p>
      <w:pPr>
        <w:pStyle w:val="ListParagraph"/>
        <w:spacing w:lineRule="auto" w:line="360"/>
        <w:ind w:left="540" w:right="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90" w:right="0" w:hanging="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>
      <w:pPr>
        <w:pStyle w:val="ListParagraph"/>
        <w:spacing w:lineRule="auto" w:line="360"/>
        <w:ind w:left="9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360"/>
        <w:ind w:left="810" w:right="0" w:hanging="360"/>
        <w:jc w:val="both"/>
        <w:rPr>
          <w:sz w:val="28"/>
        </w:rPr>
      </w:pPr>
      <w:r>
        <w:rPr>
          <w:sz w:val="28"/>
        </w:rPr>
        <w:t xml:space="preserve">przydatność: wzrost efektywności i szybkości pracy kasjera </w:t>
        <w:br/>
        <w:t>i menadżera kina,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bezpieczeństwo: oddzielny panel aplikacji dla kasjera oraz</w:t>
        <w:br/>
        <w:t>menadżera, zabezpieczone konta użytkowników przez indywidualne loginy i hasła,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  <w:br/>
        <w:t>w godzinach pracy kina, prace administracyjne będą odbywać się po godzinach funkcjonowania kina,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wydajność: aplikacja działa sprawnie i bez długiego oczekiwania na reakcje nawet przy dużej ilości użytkowników,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wielowątkowość – możliwość współdzielenia danych oraz wykonywania operacji przez wielu użytkowników jednocześnie,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  <w:br/>
        <w:t>i mieć możliwość zmiany oraz wprowadzanie nowych funkcji,</w:t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platforma: oprogramowanie - system Windows, Linux,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integracja z innymi systemami: aplikacja współpracuje  </w:t>
        <w:br/>
        <w:t>z systemem bazodanowym.</w:t>
      </w:r>
    </w:p>
    <w:p>
      <w:pPr>
        <w:pStyle w:val="ListParagraph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890" w:footer="709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/>
    </w:pPr>
    <w:r>
      <w:rPr/>
      <w:t>Kraków, listopad 2016</w:t>
      <w:tab/>
      <w:tab/>
      <w:t xml:space="preserve">Wykonali: Ciepiela, Góra, Iwanowicz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2"/>
        <w:szCs w:val="22"/>
        <w:lang w:val="pl-PL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61eff"/>
    <w:pPr>
      <w:widowControl/>
      <w:suppressAutoHyphens w:val="true"/>
      <w:bidi w:val="0"/>
      <w:jc w:val="left"/>
    </w:pPr>
    <w:rPr>
      <w:rFonts w:ascii="Calibri" w:hAnsi="Calibri" w:eastAsia="Droid Sans" w:cs="Times New Roman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c7d9c"/>
    <w:basedOn w:val="DefaultParagraphFont"/>
    <w:rPr>
      <w:rFonts w:ascii="Tahoma" w:hAnsi="Tahoma" w:cs="Tahoma"/>
      <w:sz w:val="16"/>
      <w:szCs w:val="16"/>
    </w:rPr>
  </w:style>
  <w:style w:type="character" w:styleId="EndnoteTextChar" w:customStyle="1">
    <w:name w:val="Endnote Text Char"/>
    <w:uiPriority w:val="99"/>
    <w:semiHidden/>
    <w:link w:val="EndnoteText"/>
    <w:rsid w:val="00507b5b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507b5b"/>
    <w:basedOn w:val="DefaultParagraphFont"/>
    <w:rPr>
      <w:vertAlign w:val="superscript"/>
    </w:rPr>
  </w:style>
  <w:style w:type="character" w:styleId="NagwekZnak" w:customStyle="1">
    <w:name w:val="Nagłówek Znak"/>
    <w:uiPriority w:val="99"/>
    <w:link w:val="Nagwek"/>
    <w:rsid w:val="00cf1d09"/>
    <w:basedOn w:val="DefaultParagraphFont"/>
    <w:rPr/>
  </w:style>
  <w:style w:type="character" w:styleId="StopkaZnak" w:customStyle="1">
    <w:name w:val="Stopka Znak"/>
    <w:uiPriority w:val="99"/>
    <w:link w:val="Stopka"/>
    <w:rsid w:val="00cf1d09"/>
    <w:basedOn w:val="DefaultParagraphFont"/>
    <w:rPr/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paragraph" w:styleId="Nagwek" w:customStyle="1">
    <w:name w:val="Nagłówek"/>
    <w:link w:val="NagwekZnak"/>
    <w:basedOn w:val="Normal"/>
    <w:next w:val="Tretekstu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Tretekstu"/>
    <w:pPr/>
    <w:rPr>
      <w:rFonts w:cs="FreeSans"/>
    </w:rPr>
  </w:style>
  <w:style w:type="paragraph" w:styleId="Podpis" w:customStyle="1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c7d9c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507b5b"/>
    <w:basedOn w:val="Normal"/>
    <w:pPr>
      <w:spacing w:before="0" w:after="0"/>
      <w:ind w:left="720" w:right="0" w:hanging="0"/>
      <w:contextualSpacing/>
    </w:pPr>
    <w:rPr/>
  </w:style>
  <w:style w:type="paragraph" w:styleId="Endnotetext">
    <w:name w:val="endnote text"/>
    <w:uiPriority w:val="99"/>
    <w:semiHidden/>
    <w:unhideWhenUsed/>
    <w:link w:val="EndnoteTextChar"/>
    <w:rsid w:val="00507b5b"/>
    <w:basedOn w:val="Normal"/>
    <w:pPr/>
    <w:rPr>
      <w:sz w:val="20"/>
      <w:szCs w:val="20"/>
    </w:rPr>
  </w:style>
  <w:style w:type="paragraph" w:styleId="Gwka" w:customStyle="1">
    <w:name w:val="Główka"/>
    <w:uiPriority w:val="99"/>
    <w:unhideWhenUsed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 w:customStyle="1">
    <w:name w:val="Stopka"/>
    <w:uiPriority w:val="99"/>
    <w:unhideWhenUsed/>
    <w:link w:val="StopkaZnak"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rsid w:val="00ab035d"/>
    <w:pPr>
      <w:widowControl/>
      <w:suppressAutoHyphens w:val="true"/>
      <w:bidi w:val="0"/>
      <w:jc w:val="left"/>
    </w:pPr>
    <w:rPr>
      <w:rFonts w:ascii="Cambria" w:hAnsi="Cambria" w:eastAsia="Droid Sans" w:cs="Cambria"/>
      <w:color w:val="000000"/>
      <w:sz w:val="24"/>
      <w:szCs w:val="24"/>
      <w:lang w:val="pl-PL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035d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Jasnecieniowanie1">
    <w:name w:val="Jasne cieniowanie1"/>
    <w:basedOn w:val="TableNormal"/>
    <w:uiPriority w:val="60"/>
    <w:rsid w:val="009f5cda"/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2016-10-26T07:22:00Z</dcterms:created>
  <dc:creator>PG</dc:creator>
  <dc:language>pl-PL</dc:language>
  <cp:lastModifiedBy>Ciepiela, Adrian</cp:lastModifiedBy>
  <cp:lastPrinted>2011-01-11T23:52:00Z</cp:lastPrinted>
  <dcterms:modified xsi:type="dcterms:W3CDTF">2016-11-04T15:24:00Z</dcterms:modified>
  <cp:revision>6</cp:revision>
</cp:coreProperties>
</file>