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6CEA45" w14:textId="60094BBD" w:rsidR="00B02C31" w:rsidRPr="00FF6E63" w:rsidRDefault="00B02C31" w:rsidP="00FF6E63">
      <w:pPr>
        <w:spacing w:line="240" w:lineRule="auto"/>
        <w:rPr>
          <w:rFonts w:ascii="Times New Roman" w:hAnsi="Times New Roman" w:cs="Times New Roman"/>
        </w:rPr>
      </w:pPr>
      <w:r w:rsidRPr="00FF6E63">
        <w:rPr>
          <w:rFonts w:ascii="Times New Roman" w:hAnsi="Times New Roman" w:cs="Times New Roman"/>
        </w:rPr>
        <w:t>ISTA 421 Final Project</w:t>
      </w:r>
    </w:p>
    <w:p w14:paraId="524A1100" w14:textId="1DA72B2C" w:rsidR="00B02C31" w:rsidRPr="00FF6E63" w:rsidRDefault="009D369E" w:rsidP="00FF6E63">
      <w:pPr>
        <w:spacing w:line="240" w:lineRule="auto"/>
        <w:rPr>
          <w:rFonts w:ascii="Times New Roman" w:hAnsi="Times New Roman" w:cs="Times New Roman"/>
        </w:rPr>
      </w:pPr>
      <w:r w:rsidRPr="00FF6E63">
        <w:rPr>
          <w:rFonts w:ascii="Times New Roman" w:hAnsi="Times New Roman" w:cs="Times New Roman"/>
        </w:rPr>
        <w:t>Problem Statement</w:t>
      </w:r>
    </w:p>
    <w:p w14:paraId="69DEAB10" w14:textId="77777777" w:rsidR="00FF6E63" w:rsidRPr="00FF6E63" w:rsidRDefault="00FF6E63" w:rsidP="00FF6E63">
      <w:pPr>
        <w:shd w:val="clear" w:color="auto" w:fill="FFFFFF"/>
        <w:spacing w:before="100" w:beforeAutospacing="1" w:after="100" w:afterAutospacing="1" w:line="240" w:lineRule="auto"/>
        <w:rPr>
          <w:rFonts w:ascii="Times New Roman" w:eastAsia="Times New Roman" w:hAnsi="Times New Roman" w:cs="Times New Roman"/>
          <w:color w:val="202122"/>
          <w:spacing w:val="3"/>
          <w:kern w:val="0"/>
          <w14:ligatures w14:val="none"/>
        </w:rPr>
      </w:pPr>
      <w:r w:rsidRPr="00FF6E63">
        <w:rPr>
          <w:rFonts w:ascii="Times New Roman" w:eastAsia="Times New Roman" w:hAnsi="Times New Roman" w:cs="Times New Roman"/>
          <w:color w:val="202122"/>
          <w:spacing w:val="3"/>
          <w:kern w:val="0"/>
          <w14:ligatures w14:val="none"/>
        </w:rPr>
        <w:t xml:space="preserve">Survival timeline and remission status appears inconsistent with little to no correlation, for the most part, treatment plans follow a general guideline with no personalization towards an individual. With cancer being a volatile, daunting, and unpredictable disease, being able to provide peace of mind can give the patient the assurance they need that cancer is beatable and not all is lost. Considering patient characteristics, lifestyle choices, demographic factors, cancer type, etc. may assist in predicting treatment outcomes which will then provide oncologists the ability to tailor treatment plans towards individuals, thus identifying high risk patients, and optimizing time and resources towards an effective treatment. </w:t>
      </w:r>
    </w:p>
    <w:p w14:paraId="16C6BC98" w14:textId="77777777" w:rsidR="009D369E" w:rsidRPr="00FF6E63" w:rsidRDefault="009D369E" w:rsidP="00FF6E63">
      <w:pPr>
        <w:spacing w:line="240" w:lineRule="auto"/>
        <w:rPr>
          <w:rFonts w:ascii="Times New Roman" w:hAnsi="Times New Roman" w:cs="Times New Roman"/>
        </w:rPr>
      </w:pPr>
    </w:p>
    <w:p w14:paraId="1A41693C" w14:textId="3B7C448F" w:rsidR="009D369E" w:rsidRPr="00FF6E63" w:rsidRDefault="009D369E" w:rsidP="00FF6E63">
      <w:pPr>
        <w:spacing w:line="240" w:lineRule="auto"/>
        <w:rPr>
          <w:rFonts w:ascii="Times New Roman" w:hAnsi="Times New Roman" w:cs="Times New Roman"/>
          <w:highlight w:val="yellow"/>
        </w:rPr>
      </w:pPr>
      <w:r w:rsidRPr="00FF6E63">
        <w:rPr>
          <w:rFonts w:ascii="Times New Roman" w:hAnsi="Times New Roman" w:cs="Times New Roman"/>
          <w:highlight w:val="yellow"/>
        </w:rPr>
        <w:t>Significance</w:t>
      </w:r>
    </w:p>
    <w:p w14:paraId="3DBFF11B" w14:textId="42480742" w:rsidR="009D369E" w:rsidRDefault="00FF6E63" w:rsidP="00FF6E63">
      <w:pPr>
        <w:spacing w:line="240" w:lineRule="auto"/>
        <w:rPr>
          <w:rFonts w:ascii="Times New Roman" w:eastAsia="Times New Roman" w:hAnsi="Times New Roman" w:cs="Times New Roman"/>
          <w:color w:val="202122"/>
          <w:spacing w:val="3"/>
          <w:kern w:val="0"/>
          <w14:ligatures w14:val="none"/>
        </w:rPr>
      </w:pPr>
      <w:r w:rsidRPr="00FF6E63">
        <w:rPr>
          <w:rFonts w:ascii="Times New Roman" w:eastAsia="Times New Roman" w:hAnsi="Times New Roman" w:cs="Times New Roman"/>
          <w:color w:val="202122"/>
          <w:spacing w:val="3"/>
          <w:kern w:val="0"/>
          <w:highlight w:val="yellow"/>
          <w14:ligatures w14:val="none"/>
        </w:rPr>
        <w:t>Cancer is a financial and psychological burden on both the patient and healthcare system. Projected annual costs by 2030 are estimated to be around $246 billion and despite all the investment, remission and survival are vary greatly among cancer types and stages.</w:t>
      </w:r>
    </w:p>
    <w:p w14:paraId="5D3C617C" w14:textId="77777777" w:rsidR="00FF6E63" w:rsidRPr="00FF6E63" w:rsidRDefault="00FF6E63" w:rsidP="00FF6E63">
      <w:pPr>
        <w:spacing w:line="240" w:lineRule="auto"/>
        <w:rPr>
          <w:rFonts w:ascii="Times New Roman" w:hAnsi="Times New Roman" w:cs="Times New Roman"/>
        </w:rPr>
      </w:pPr>
    </w:p>
    <w:p w14:paraId="6F86B764" w14:textId="2C4162DB" w:rsidR="009D369E" w:rsidRPr="00FF6E63" w:rsidRDefault="009D369E" w:rsidP="00FF6E63">
      <w:pPr>
        <w:spacing w:line="240" w:lineRule="auto"/>
        <w:rPr>
          <w:rFonts w:ascii="Times New Roman" w:hAnsi="Times New Roman" w:cs="Times New Roman"/>
          <w:highlight w:val="yellow"/>
        </w:rPr>
      </w:pPr>
      <w:r w:rsidRPr="00FF6E63">
        <w:rPr>
          <w:rFonts w:ascii="Times New Roman" w:hAnsi="Times New Roman" w:cs="Times New Roman"/>
          <w:highlight w:val="yellow"/>
        </w:rPr>
        <w:t>Dataset Description</w:t>
      </w:r>
    </w:p>
    <w:p w14:paraId="63581C26" w14:textId="66748974" w:rsidR="009D369E" w:rsidRDefault="00FF6E63" w:rsidP="00FF6E63">
      <w:pPr>
        <w:spacing w:line="240" w:lineRule="auto"/>
        <w:rPr>
          <w:rFonts w:ascii="Times New Roman" w:eastAsia="Times New Roman" w:hAnsi="Times New Roman" w:cs="Times New Roman"/>
          <w:color w:val="202122"/>
          <w:spacing w:val="3"/>
          <w:kern w:val="0"/>
          <w14:ligatures w14:val="none"/>
        </w:rPr>
      </w:pPr>
      <w:r w:rsidRPr="00FF6E63">
        <w:rPr>
          <w:rFonts w:ascii="Times New Roman" w:eastAsia="Times New Roman" w:hAnsi="Times New Roman" w:cs="Times New Roman"/>
          <w:color w:val="202122"/>
          <w:spacing w:val="3"/>
          <w:kern w:val="0"/>
          <w:highlight w:val="yellow"/>
          <w14:ligatures w14:val="none"/>
        </w:rPr>
        <w:t>Dataset provided by Kaggle consisting of 16 columns and 17686 rows. Included are 6 types of cancer, the stage of cancer at diagnostic, months given for survival at diagnostic, and the eventual outcome (complete, partial, or no remission).</w:t>
      </w:r>
    </w:p>
    <w:p w14:paraId="18533DB8" w14:textId="77777777" w:rsidR="00FF6E63" w:rsidRPr="00FF6E63" w:rsidRDefault="00FF6E63" w:rsidP="00FF6E63">
      <w:pPr>
        <w:spacing w:line="240" w:lineRule="auto"/>
        <w:rPr>
          <w:rFonts w:ascii="Times New Roman" w:hAnsi="Times New Roman" w:cs="Times New Roman"/>
        </w:rPr>
      </w:pPr>
    </w:p>
    <w:p w14:paraId="25FE7CD8" w14:textId="5A52B4BA" w:rsidR="009D369E" w:rsidRPr="00FF6E63" w:rsidRDefault="009D369E" w:rsidP="00FF6E63">
      <w:pPr>
        <w:spacing w:line="240" w:lineRule="auto"/>
        <w:rPr>
          <w:rFonts w:ascii="Times New Roman" w:hAnsi="Times New Roman" w:cs="Times New Roman"/>
          <w:highlight w:val="yellow"/>
        </w:rPr>
      </w:pPr>
      <w:r w:rsidRPr="00FF6E63">
        <w:rPr>
          <w:rFonts w:ascii="Times New Roman" w:hAnsi="Times New Roman" w:cs="Times New Roman"/>
          <w:highlight w:val="yellow"/>
        </w:rPr>
        <w:t>Data Exploration</w:t>
      </w:r>
    </w:p>
    <w:p w14:paraId="4DC8ED6E" w14:textId="694EABC7" w:rsidR="009D369E" w:rsidRDefault="00FF6E63" w:rsidP="00FF6E63">
      <w:pPr>
        <w:spacing w:line="240" w:lineRule="auto"/>
        <w:rPr>
          <w:rFonts w:ascii="Times New Roman" w:eastAsia="Times New Roman" w:hAnsi="Times New Roman" w:cs="Times New Roman"/>
          <w:color w:val="202122"/>
          <w:spacing w:val="3"/>
          <w:kern w:val="0"/>
          <w14:ligatures w14:val="none"/>
        </w:rPr>
      </w:pPr>
      <w:r w:rsidRPr="00FF6E63">
        <w:rPr>
          <w:rFonts w:ascii="Times New Roman" w:eastAsia="Times New Roman" w:hAnsi="Times New Roman" w:cs="Times New Roman"/>
          <w:color w:val="202122"/>
          <w:spacing w:val="3"/>
          <w:kern w:val="0"/>
          <w:highlight w:val="yellow"/>
          <w14:ligatures w14:val="none"/>
        </w:rPr>
        <w:t xml:space="preserve">Ran with the usual </w:t>
      </w:r>
      <w:proofErr w:type="spellStart"/>
      <w:r w:rsidRPr="00FF6E63">
        <w:rPr>
          <w:rFonts w:ascii="Times New Roman" w:eastAsia="Times New Roman" w:hAnsi="Times New Roman" w:cs="Times New Roman"/>
          <w:color w:val="202122"/>
          <w:spacing w:val="3"/>
          <w:kern w:val="0"/>
          <w:highlight w:val="yellow"/>
          <w14:ligatures w14:val="none"/>
        </w:rPr>
        <w:t>pairplots</w:t>
      </w:r>
      <w:proofErr w:type="spellEnd"/>
      <w:r w:rsidRPr="00FF6E63">
        <w:rPr>
          <w:rFonts w:ascii="Times New Roman" w:eastAsia="Times New Roman" w:hAnsi="Times New Roman" w:cs="Times New Roman"/>
          <w:color w:val="202122"/>
          <w:spacing w:val="3"/>
          <w:kern w:val="0"/>
          <w:highlight w:val="yellow"/>
          <w14:ligatures w14:val="none"/>
        </w:rPr>
        <w:t>, heat maps, correlation matrix to get an initial idea of what features to focus on. Then used PCA and K-Means clustering to identify subgroups revolving around features such as Tumor Size, Cancer Type, and Age.</w:t>
      </w:r>
    </w:p>
    <w:p w14:paraId="03AAACA8" w14:textId="77777777" w:rsidR="00FF6E63" w:rsidRPr="00FF6E63" w:rsidRDefault="00FF6E63" w:rsidP="00FF6E63">
      <w:pPr>
        <w:spacing w:line="240" w:lineRule="auto"/>
        <w:rPr>
          <w:rFonts w:ascii="Times New Roman" w:hAnsi="Times New Roman" w:cs="Times New Roman"/>
        </w:rPr>
      </w:pPr>
    </w:p>
    <w:p w14:paraId="0FB3178A" w14:textId="0299A369" w:rsidR="009D369E" w:rsidRPr="00FF6E63" w:rsidRDefault="009D369E" w:rsidP="00FF6E63">
      <w:pPr>
        <w:spacing w:line="240" w:lineRule="auto"/>
        <w:rPr>
          <w:rFonts w:ascii="Times New Roman" w:hAnsi="Times New Roman" w:cs="Times New Roman"/>
        </w:rPr>
      </w:pPr>
      <w:r w:rsidRPr="00FF6E63">
        <w:rPr>
          <w:rFonts w:ascii="Times New Roman" w:hAnsi="Times New Roman" w:cs="Times New Roman"/>
        </w:rPr>
        <w:t>Data Handling</w:t>
      </w:r>
    </w:p>
    <w:p w14:paraId="41B17606" w14:textId="7105E63F" w:rsidR="009D369E" w:rsidRDefault="00FF6E63" w:rsidP="00FF6E63">
      <w:pPr>
        <w:spacing w:line="240" w:lineRule="auto"/>
        <w:rPr>
          <w:rFonts w:ascii="Times New Roman" w:eastAsia="Times New Roman" w:hAnsi="Times New Roman" w:cs="Times New Roman"/>
          <w:color w:val="202122"/>
          <w:spacing w:val="3"/>
          <w:kern w:val="0"/>
          <w14:ligatures w14:val="none"/>
        </w:rPr>
      </w:pPr>
      <w:r w:rsidRPr="00FF6E63">
        <w:rPr>
          <w:rFonts w:ascii="Times New Roman" w:eastAsia="Times New Roman" w:hAnsi="Times New Roman" w:cs="Times New Roman"/>
          <w:color w:val="202122"/>
          <w:spacing w:val="3"/>
          <w:kern w:val="0"/>
          <w14:ligatures w14:val="none"/>
        </w:rPr>
        <w:t>The dataset had already been cleaned prior to pulling from Kaggle, therefore there was no missing data that needed to be handled, nor was there any imbalance as all cancer types were more or less equally represented.</w:t>
      </w:r>
    </w:p>
    <w:p w14:paraId="4A28DB0A" w14:textId="77777777" w:rsidR="00FF6E63" w:rsidRPr="00FF6E63" w:rsidRDefault="00FF6E63" w:rsidP="00FF6E63">
      <w:pPr>
        <w:spacing w:line="240" w:lineRule="auto"/>
        <w:rPr>
          <w:rFonts w:ascii="Times New Roman" w:hAnsi="Times New Roman" w:cs="Times New Roman"/>
        </w:rPr>
      </w:pPr>
    </w:p>
    <w:p w14:paraId="1A7BE8F3" w14:textId="249B1FA1" w:rsidR="009D369E" w:rsidRPr="00FF6E63" w:rsidRDefault="009D369E" w:rsidP="00FF6E63">
      <w:pPr>
        <w:spacing w:line="240" w:lineRule="auto"/>
        <w:rPr>
          <w:rFonts w:ascii="Times New Roman" w:hAnsi="Times New Roman" w:cs="Times New Roman"/>
        </w:rPr>
      </w:pPr>
      <w:r w:rsidRPr="00FF6E63">
        <w:rPr>
          <w:rFonts w:ascii="Times New Roman" w:hAnsi="Times New Roman" w:cs="Times New Roman"/>
        </w:rPr>
        <w:t>Data Visualization</w:t>
      </w:r>
    </w:p>
    <w:p w14:paraId="58BFF7C8" w14:textId="77777777" w:rsidR="009D369E" w:rsidRPr="00FF6E63" w:rsidRDefault="009D369E" w:rsidP="00FF6E63">
      <w:pPr>
        <w:spacing w:line="240" w:lineRule="auto"/>
        <w:rPr>
          <w:rFonts w:ascii="Times New Roman" w:hAnsi="Times New Roman" w:cs="Times New Roman"/>
        </w:rPr>
      </w:pPr>
    </w:p>
    <w:p w14:paraId="089FF3C6" w14:textId="0A8429D0" w:rsidR="009D369E" w:rsidRPr="00FF6E63" w:rsidRDefault="009D369E" w:rsidP="00FF6E63">
      <w:pPr>
        <w:spacing w:line="240" w:lineRule="auto"/>
        <w:rPr>
          <w:rFonts w:ascii="Times New Roman" w:hAnsi="Times New Roman" w:cs="Times New Roman"/>
        </w:rPr>
      </w:pPr>
      <w:r w:rsidRPr="00FF6E63">
        <w:rPr>
          <w:rFonts w:ascii="Times New Roman" w:hAnsi="Times New Roman" w:cs="Times New Roman"/>
        </w:rPr>
        <w:t>Model Choice</w:t>
      </w:r>
    </w:p>
    <w:p w14:paraId="6A800A04" w14:textId="558D686D" w:rsidR="009D369E" w:rsidRPr="00FF6E63" w:rsidRDefault="00FF6E63" w:rsidP="00FF6E63">
      <w:pPr>
        <w:spacing w:line="240" w:lineRule="auto"/>
        <w:rPr>
          <w:rFonts w:ascii="Times New Roman" w:hAnsi="Times New Roman" w:cs="Times New Roman"/>
        </w:rPr>
      </w:pPr>
      <w:r>
        <w:rPr>
          <w:rFonts w:ascii="Times New Roman" w:hAnsi="Times New Roman" w:cs="Times New Roman"/>
        </w:rPr>
        <w:lastRenderedPageBreak/>
        <w:t xml:space="preserve">For my model choice, I opted for two models to predict the remission status and survival timeline. For remission status, the choice was a Random Forest Classifier as </w:t>
      </w:r>
    </w:p>
    <w:p w14:paraId="0BD0FA95" w14:textId="13FE6784" w:rsidR="009D369E" w:rsidRPr="00FF6E63" w:rsidRDefault="009D369E" w:rsidP="00FF6E63">
      <w:pPr>
        <w:spacing w:line="240" w:lineRule="auto"/>
        <w:rPr>
          <w:rFonts w:ascii="Times New Roman" w:hAnsi="Times New Roman" w:cs="Times New Roman"/>
        </w:rPr>
      </w:pPr>
      <w:r w:rsidRPr="00FF6E63">
        <w:rPr>
          <w:rFonts w:ascii="Times New Roman" w:hAnsi="Times New Roman" w:cs="Times New Roman"/>
        </w:rPr>
        <w:t>Method Applications</w:t>
      </w:r>
    </w:p>
    <w:p w14:paraId="289F1CFC" w14:textId="77777777" w:rsidR="009D369E" w:rsidRPr="00FF6E63" w:rsidRDefault="009D369E" w:rsidP="00FF6E63">
      <w:pPr>
        <w:spacing w:line="240" w:lineRule="auto"/>
        <w:rPr>
          <w:rFonts w:ascii="Times New Roman" w:hAnsi="Times New Roman" w:cs="Times New Roman"/>
        </w:rPr>
      </w:pPr>
    </w:p>
    <w:p w14:paraId="3DB0EBCE" w14:textId="67261B8C" w:rsidR="009D369E" w:rsidRPr="00FF6E63" w:rsidRDefault="009D369E" w:rsidP="00FF6E63">
      <w:pPr>
        <w:spacing w:line="240" w:lineRule="auto"/>
        <w:rPr>
          <w:rFonts w:ascii="Times New Roman" w:hAnsi="Times New Roman" w:cs="Times New Roman"/>
        </w:rPr>
      </w:pPr>
      <w:r w:rsidRPr="00FF6E63">
        <w:rPr>
          <w:rFonts w:ascii="Times New Roman" w:hAnsi="Times New Roman" w:cs="Times New Roman"/>
        </w:rPr>
        <w:t>Model Evaluation</w:t>
      </w:r>
    </w:p>
    <w:p w14:paraId="42533E37" w14:textId="77777777" w:rsidR="009D369E" w:rsidRPr="00FF6E63" w:rsidRDefault="009D369E" w:rsidP="00FF6E63">
      <w:pPr>
        <w:spacing w:line="240" w:lineRule="auto"/>
        <w:rPr>
          <w:rFonts w:ascii="Times New Roman" w:hAnsi="Times New Roman" w:cs="Times New Roman"/>
        </w:rPr>
      </w:pPr>
    </w:p>
    <w:p w14:paraId="5A7BB453" w14:textId="4B881AAB" w:rsidR="009D369E" w:rsidRPr="00FF6E63" w:rsidRDefault="009D369E" w:rsidP="00FF6E63">
      <w:pPr>
        <w:spacing w:line="240" w:lineRule="auto"/>
        <w:rPr>
          <w:rFonts w:ascii="Times New Roman" w:hAnsi="Times New Roman" w:cs="Times New Roman"/>
        </w:rPr>
      </w:pPr>
      <w:r w:rsidRPr="00FF6E63">
        <w:rPr>
          <w:rFonts w:ascii="Times New Roman" w:hAnsi="Times New Roman" w:cs="Times New Roman"/>
        </w:rPr>
        <w:t>Results Presentation</w:t>
      </w:r>
    </w:p>
    <w:p w14:paraId="5C94D505" w14:textId="77777777" w:rsidR="009D369E" w:rsidRPr="00FF6E63" w:rsidRDefault="009D369E" w:rsidP="00FF6E63">
      <w:pPr>
        <w:spacing w:line="240" w:lineRule="auto"/>
        <w:rPr>
          <w:rFonts w:ascii="Times New Roman" w:hAnsi="Times New Roman" w:cs="Times New Roman"/>
        </w:rPr>
      </w:pPr>
    </w:p>
    <w:p w14:paraId="75721C74" w14:textId="63420C7B" w:rsidR="009D369E" w:rsidRPr="00FF6E63" w:rsidRDefault="009D369E" w:rsidP="00FF6E63">
      <w:pPr>
        <w:spacing w:line="240" w:lineRule="auto"/>
        <w:rPr>
          <w:rFonts w:ascii="Times New Roman" w:hAnsi="Times New Roman" w:cs="Times New Roman"/>
        </w:rPr>
      </w:pPr>
      <w:r w:rsidRPr="00FF6E63">
        <w:rPr>
          <w:rFonts w:ascii="Times New Roman" w:hAnsi="Times New Roman" w:cs="Times New Roman"/>
        </w:rPr>
        <w:t>Conclusions</w:t>
      </w:r>
    </w:p>
    <w:p w14:paraId="4443A80B" w14:textId="77777777" w:rsidR="009D369E" w:rsidRPr="00FF6E63" w:rsidRDefault="009D369E" w:rsidP="00FF6E63">
      <w:pPr>
        <w:spacing w:line="240" w:lineRule="auto"/>
        <w:rPr>
          <w:rFonts w:ascii="Times New Roman" w:hAnsi="Times New Roman" w:cs="Times New Roman"/>
        </w:rPr>
      </w:pPr>
    </w:p>
    <w:p w14:paraId="7B9CE0F6" w14:textId="56853383" w:rsidR="009D369E" w:rsidRPr="00FF6E63" w:rsidRDefault="009D369E" w:rsidP="00FF6E63">
      <w:pPr>
        <w:spacing w:line="240" w:lineRule="auto"/>
        <w:rPr>
          <w:rFonts w:ascii="Times New Roman" w:hAnsi="Times New Roman" w:cs="Times New Roman"/>
        </w:rPr>
      </w:pPr>
      <w:r w:rsidRPr="00FF6E63">
        <w:rPr>
          <w:rFonts w:ascii="Times New Roman" w:hAnsi="Times New Roman" w:cs="Times New Roman"/>
        </w:rPr>
        <w:t>Future Preparation</w:t>
      </w:r>
    </w:p>
    <w:sectPr w:rsidR="009D369E" w:rsidRPr="00FF6E6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3D45B21"/>
    <w:multiLevelType w:val="multilevel"/>
    <w:tmpl w:val="90CEA26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23625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2C31"/>
    <w:rsid w:val="003D24EF"/>
    <w:rsid w:val="009D369E"/>
    <w:rsid w:val="00A60DBE"/>
    <w:rsid w:val="00B02C31"/>
    <w:rsid w:val="00FF6E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6F24E4D"/>
  <w15:chartTrackingRefBased/>
  <w15:docId w15:val="{7116195D-0BC3-E546-B88D-3656C40B23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02C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02C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02C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2C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2C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2C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2C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2C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2C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2C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02C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02C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2C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2C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2C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2C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2C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2C31"/>
    <w:rPr>
      <w:rFonts w:eastAsiaTheme="majorEastAsia" w:cstheme="majorBidi"/>
      <w:color w:val="272727" w:themeColor="text1" w:themeTint="D8"/>
    </w:rPr>
  </w:style>
  <w:style w:type="paragraph" w:styleId="Title">
    <w:name w:val="Title"/>
    <w:basedOn w:val="Normal"/>
    <w:next w:val="Normal"/>
    <w:link w:val="TitleChar"/>
    <w:uiPriority w:val="10"/>
    <w:qFormat/>
    <w:rsid w:val="00B02C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2C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2C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2C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2C31"/>
    <w:pPr>
      <w:spacing w:before="160"/>
      <w:jc w:val="center"/>
    </w:pPr>
    <w:rPr>
      <w:i/>
      <w:iCs/>
      <w:color w:val="404040" w:themeColor="text1" w:themeTint="BF"/>
    </w:rPr>
  </w:style>
  <w:style w:type="character" w:customStyle="1" w:styleId="QuoteChar">
    <w:name w:val="Quote Char"/>
    <w:basedOn w:val="DefaultParagraphFont"/>
    <w:link w:val="Quote"/>
    <w:uiPriority w:val="29"/>
    <w:rsid w:val="00B02C31"/>
    <w:rPr>
      <w:i/>
      <w:iCs/>
      <w:color w:val="404040" w:themeColor="text1" w:themeTint="BF"/>
    </w:rPr>
  </w:style>
  <w:style w:type="paragraph" w:styleId="ListParagraph">
    <w:name w:val="List Paragraph"/>
    <w:basedOn w:val="Normal"/>
    <w:uiPriority w:val="34"/>
    <w:qFormat/>
    <w:rsid w:val="00B02C31"/>
    <w:pPr>
      <w:ind w:left="720"/>
      <w:contextualSpacing/>
    </w:pPr>
  </w:style>
  <w:style w:type="character" w:styleId="IntenseEmphasis">
    <w:name w:val="Intense Emphasis"/>
    <w:basedOn w:val="DefaultParagraphFont"/>
    <w:uiPriority w:val="21"/>
    <w:qFormat/>
    <w:rsid w:val="00B02C31"/>
    <w:rPr>
      <w:i/>
      <w:iCs/>
      <w:color w:val="0F4761" w:themeColor="accent1" w:themeShade="BF"/>
    </w:rPr>
  </w:style>
  <w:style w:type="paragraph" w:styleId="IntenseQuote">
    <w:name w:val="Intense Quote"/>
    <w:basedOn w:val="Normal"/>
    <w:next w:val="Normal"/>
    <w:link w:val="IntenseQuoteChar"/>
    <w:uiPriority w:val="30"/>
    <w:qFormat/>
    <w:rsid w:val="00B02C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2C31"/>
    <w:rPr>
      <w:i/>
      <w:iCs/>
      <w:color w:val="0F4761" w:themeColor="accent1" w:themeShade="BF"/>
    </w:rPr>
  </w:style>
  <w:style w:type="character" w:styleId="IntenseReference">
    <w:name w:val="Intense Reference"/>
    <w:basedOn w:val="DefaultParagraphFont"/>
    <w:uiPriority w:val="32"/>
    <w:qFormat/>
    <w:rsid w:val="00B02C3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57</TotalTime>
  <Pages>2</Pages>
  <Words>312</Words>
  <Characters>1782</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Cieran Wong (IT)</dc:creator>
  <cp:keywords/>
  <dc:description/>
  <cp:lastModifiedBy>Cieran Wong (IT)</cp:lastModifiedBy>
  <cp:revision>1</cp:revision>
  <dcterms:created xsi:type="dcterms:W3CDTF">2025-05-12T20:49:00Z</dcterms:created>
  <dcterms:modified xsi:type="dcterms:W3CDTF">2025-05-13T00:20:00Z</dcterms:modified>
</cp:coreProperties>
</file>