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EA45" w14:textId="60094BBD" w:rsidR="00B02C31" w:rsidRPr="00FF6E63" w:rsidRDefault="00B02C31" w:rsidP="00AB289C">
      <w:pPr>
        <w:spacing w:line="240" w:lineRule="auto"/>
        <w:rPr>
          <w:rFonts w:ascii="Times New Roman" w:hAnsi="Times New Roman" w:cs="Times New Roman"/>
        </w:rPr>
      </w:pPr>
      <w:r w:rsidRPr="00FF6E63">
        <w:rPr>
          <w:rFonts w:ascii="Times New Roman" w:hAnsi="Times New Roman" w:cs="Times New Roman"/>
        </w:rPr>
        <w:t>ISTA 421 Final Project</w:t>
      </w:r>
    </w:p>
    <w:p w14:paraId="524A1100" w14:textId="1DA72B2C" w:rsidR="00B02C31"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Problem Statement</w:t>
      </w:r>
    </w:p>
    <w:p w14:paraId="69DEAB10" w14:textId="77777777" w:rsidR="00FF6E63" w:rsidRPr="00FF6E63" w:rsidRDefault="00FF6E63" w:rsidP="00AB289C">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14:ligatures w14:val="none"/>
        </w:rPr>
      </w:pPr>
      <w:r w:rsidRPr="00FF6E63">
        <w:rPr>
          <w:rFonts w:ascii="Times New Roman" w:eastAsia="Times New Roman" w:hAnsi="Times New Roman" w:cs="Times New Roman"/>
          <w:color w:val="202122"/>
          <w:spacing w:val="3"/>
          <w:kern w:val="0"/>
          <w14:ligatures w14:val="none"/>
        </w:rPr>
        <w:t xml:space="preserve">Survival timeline and remission status appears inconsistent with little to no correlation, for the most part, treatment plans follow a general guideline with no personalization towards an individual. With cancer being a volatile, daunting, and unpredictable disease, being able to provide peace of mind can give the patient the assurance they need that cancer is beatable and not all is lost. Considering patient characteristics, lifestyle choices, demographic factors, cancer type, etc. may assist in predicting treatment outcomes which will then provide oncologists the ability to tailor treatment plans towards individuals, thus identifying high risk patients, and optimizing time and resources towards an effective treatment. </w:t>
      </w:r>
    </w:p>
    <w:p w14:paraId="16C6BC98" w14:textId="77777777" w:rsidR="009D369E" w:rsidRPr="00FF6E63" w:rsidRDefault="009D369E" w:rsidP="00AB289C">
      <w:pPr>
        <w:spacing w:line="240" w:lineRule="auto"/>
        <w:rPr>
          <w:rFonts w:ascii="Times New Roman" w:hAnsi="Times New Roman" w:cs="Times New Roman"/>
        </w:rPr>
      </w:pPr>
    </w:p>
    <w:p w14:paraId="1A41693C" w14:textId="3B7C448F" w:rsidR="009D369E" w:rsidRPr="001D1C28" w:rsidRDefault="009D369E" w:rsidP="00AB289C">
      <w:pPr>
        <w:spacing w:line="240" w:lineRule="auto"/>
        <w:rPr>
          <w:rFonts w:ascii="Times New Roman" w:hAnsi="Times New Roman" w:cs="Times New Roman"/>
          <w:u w:val="single"/>
        </w:rPr>
      </w:pPr>
      <w:r w:rsidRPr="001D1C28">
        <w:rPr>
          <w:rFonts w:ascii="Times New Roman" w:hAnsi="Times New Roman" w:cs="Times New Roman"/>
          <w:u w:val="single"/>
        </w:rPr>
        <w:t>Significance</w:t>
      </w:r>
    </w:p>
    <w:p w14:paraId="3DBFF11B" w14:textId="48FC4027" w:rsidR="009D369E" w:rsidRDefault="00FF6E63" w:rsidP="00AB289C">
      <w:pPr>
        <w:spacing w:line="240" w:lineRule="auto"/>
        <w:rPr>
          <w:rFonts w:ascii="Times New Roman" w:eastAsia="Times New Roman" w:hAnsi="Times New Roman" w:cs="Times New Roman"/>
          <w:color w:val="202122"/>
          <w:spacing w:val="3"/>
          <w:kern w:val="0"/>
          <w14:ligatures w14:val="none"/>
        </w:rPr>
      </w:pPr>
      <w:r w:rsidRPr="001D1C28">
        <w:rPr>
          <w:rFonts w:ascii="Times New Roman" w:eastAsia="Times New Roman" w:hAnsi="Times New Roman" w:cs="Times New Roman"/>
          <w:color w:val="202122"/>
          <w:spacing w:val="3"/>
          <w:kern w:val="0"/>
          <w14:ligatures w14:val="none"/>
        </w:rPr>
        <w:t>Cancer is a financial and psychological burden on both the patient and healthcare system. Projected annual costs by 2030 are estimated to be around $246 billion and despite all the investment, remission and survival are vary greatly among cancer types and stages</w:t>
      </w:r>
      <w:r w:rsidR="001D1C28" w:rsidRPr="001D1C28">
        <w:rPr>
          <w:rFonts w:ascii="Times New Roman" w:eastAsia="Times New Roman" w:hAnsi="Times New Roman" w:cs="Times New Roman"/>
          <w:color w:val="202122"/>
          <w:spacing w:val="3"/>
          <w:kern w:val="0"/>
          <w14:ligatures w14:val="none"/>
        </w:rPr>
        <w:t xml:space="preserve">. Being able to reduce these costs by having curated, personalized treatment plans will remove any trial-and-error phases that will concur unnecessary charges. Not only will this be more cost effective, </w:t>
      </w:r>
      <w:r w:rsidR="00243662" w:rsidRPr="001D1C28">
        <w:rPr>
          <w:rFonts w:ascii="Times New Roman" w:eastAsia="Times New Roman" w:hAnsi="Times New Roman" w:cs="Times New Roman"/>
          <w:color w:val="202122"/>
          <w:spacing w:val="3"/>
          <w:kern w:val="0"/>
          <w14:ligatures w14:val="none"/>
        </w:rPr>
        <w:t>but it</w:t>
      </w:r>
      <w:r w:rsidR="001D1C28" w:rsidRPr="001D1C28">
        <w:rPr>
          <w:rFonts w:ascii="Times New Roman" w:eastAsia="Times New Roman" w:hAnsi="Times New Roman" w:cs="Times New Roman"/>
          <w:color w:val="202122"/>
          <w:spacing w:val="3"/>
          <w:kern w:val="0"/>
          <w14:ligatures w14:val="none"/>
        </w:rPr>
        <w:t xml:space="preserve"> will also assist in giving patients a better peace of mind as they have concrete facts and evidence to go with as they are progressing through treatment.</w:t>
      </w:r>
    </w:p>
    <w:p w14:paraId="5D3C617C" w14:textId="77777777" w:rsidR="00FF6E63" w:rsidRPr="00FF6E63" w:rsidRDefault="00FF6E63" w:rsidP="00AB289C">
      <w:pPr>
        <w:spacing w:line="240" w:lineRule="auto"/>
        <w:rPr>
          <w:rFonts w:ascii="Times New Roman" w:hAnsi="Times New Roman" w:cs="Times New Roman"/>
        </w:rPr>
      </w:pPr>
    </w:p>
    <w:p w14:paraId="6F86B764" w14:textId="2C4162DB" w:rsidR="009D369E" w:rsidRPr="00243662" w:rsidRDefault="009D369E" w:rsidP="00AB289C">
      <w:pPr>
        <w:spacing w:line="240" w:lineRule="auto"/>
        <w:rPr>
          <w:rFonts w:ascii="Times New Roman" w:hAnsi="Times New Roman" w:cs="Times New Roman"/>
          <w:u w:val="single"/>
        </w:rPr>
      </w:pPr>
      <w:r w:rsidRPr="00243662">
        <w:rPr>
          <w:rFonts w:ascii="Times New Roman" w:hAnsi="Times New Roman" w:cs="Times New Roman"/>
          <w:u w:val="single"/>
        </w:rPr>
        <w:t>Dataset Description</w:t>
      </w:r>
    </w:p>
    <w:p w14:paraId="63581C26" w14:textId="5413AAE7" w:rsidR="009D369E" w:rsidRDefault="00243662" w:rsidP="00AB289C">
      <w:pPr>
        <w:spacing w:line="240" w:lineRule="auto"/>
        <w:rPr>
          <w:rFonts w:ascii="Times New Roman" w:eastAsia="Times New Roman" w:hAnsi="Times New Roman" w:cs="Times New Roman"/>
          <w:color w:val="202122"/>
          <w:spacing w:val="3"/>
          <w:kern w:val="0"/>
          <w14:ligatures w14:val="none"/>
        </w:rPr>
      </w:pPr>
      <w:r w:rsidRPr="00243662">
        <w:rPr>
          <w:rFonts w:ascii="Times New Roman" w:eastAsia="Times New Roman" w:hAnsi="Times New Roman" w:cs="Times New Roman"/>
          <w:color w:val="202122"/>
          <w:spacing w:val="3"/>
          <w:kern w:val="0"/>
          <w14:ligatures w14:val="none"/>
        </w:rPr>
        <w:t>The d</w:t>
      </w:r>
      <w:r w:rsidR="00FF6E63" w:rsidRPr="00243662">
        <w:rPr>
          <w:rFonts w:ascii="Times New Roman" w:eastAsia="Times New Roman" w:hAnsi="Times New Roman" w:cs="Times New Roman"/>
          <w:color w:val="202122"/>
          <w:spacing w:val="3"/>
          <w:kern w:val="0"/>
          <w14:ligatures w14:val="none"/>
        </w:rPr>
        <w:t>ataset</w:t>
      </w:r>
      <w:r w:rsidRPr="00243662">
        <w:rPr>
          <w:rFonts w:ascii="Times New Roman" w:eastAsia="Times New Roman" w:hAnsi="Times New Roman" w:cs="Times New Roman"/>
          <w:color w:val="202122"/>
          <w:spacing w:val="3"/>
          <w:kern w:val="0"/>
          <w14:ligatures w14:val="none"/>
        </w:rPr>
        <w:t xml:space="preserve"> was found on</w:t>
      </w:r>
      <w:r w:rsidR="00FF6E63" w:rsidRPr="00243662">
        <w:rPr>
          <w:rFonts w:ascii="Times New Roman" w:eastAsia="Times New Roman" w:hAnsi="Times New Roman" w:cs="Times New Roman"/>
          <w:color w:val="202122"/>
          <w:spacing w:val="3"/>
          <w:kern w:val="0"/>
          <w14:ligatures w14:val="none"/>
        </w:rPr>
        <w:t xml:space="preserve"> Kaggle</w:t>
      </w:r>
      <w:r w:rsidRPr="00243662">
        <w:rPr>
          <w:rFonts w:ascii="Times New Roman" w:eastAsia="Times New Roman" w:hAnsi="Times New Roman" w:cs="Times New Roman"/>
          <w:color w:val="202122"/>
          <w:spacing w:val="3"/>
          <w:kern w:val="0"/>
          <w14:ligatures w14:val="none"/>
        </w:rPr>
        <w:t>,</w:t>
      </w:r>
      <w:r w:rsidR="00FF6E63" w:rsidRPr="00243662">
        <w:rPr>
          <w:rFonts w:ascii="Times New Roman" w:eastAsia="Times New Roman" w:hAnsi="Times New Roman" w:cs="Times New Roman"/>
          <w:color w:val="202122"/>
          <w:spacing w:val="3"/>
          <w:kern w:val="0"/>
          <w14:ligatures w14:val="none"/>
        </w:rPr>
        <w:t xml:space="preserve"> </w:t>
      </w:r>
      <w:r w:rsidRPr="00243662">
        <w:rPr>
          <w:rFonts w:ascii="Times New Roman" w:eastAsia="Times New Roman" w:hAnsi="Times New Roman" w:cs="Times New Roman"/>
          <w:color w:val="202122"/>
          <w:spacing w:val="3"/>
          <w:kern w:val="0"/>
          <w14:ligatures w14:val="none"/>
        </w:rPr>
        <w:t xml:space="preserve">and it consisted </w:t>
      </w:r>
      <w:r w:rsidR="00FF6E63" w:rsidRPr="00243662">
        <w:rPr>
          <w:rFonts w:ascii="Times New Roman" w:eastAsia="Times New Roman" w:hAnsi="Times New Roman" w:cs="Times New Roman"/>
          <w:color w:val="202122"/>
          <w:spacing w:val="3"/>
          <w:kern w:val="0"/>
          <w14:ligatures w14:val="none"/>
        </w:rPr>
        <w:t>of 16 columns and 17686 rows. Included</w:t>
      </w:r>
      <w:r w:rsidR="001D1C28" w:rsidRPr="00243662">
        <w:rPr>
          <w:rFonts w:ascii="Times New Roman" w:eastAsia="Times New Roman" w:hAnsi="Times New Roman" w:cs="Times New Roman"/>
          <w:color w:val="202122"/>
          <w:spacing w:val="3"/>
          <w:kern w:val="0"/>
          <w14:ligatures w14:val="none"/>
        </w:rPr>
        <w:t xml:space="preserve"> in the dataset</w:t>
      </w:r>
      <w:r w:rsidR="00FF6E63" w:rsidRPr="00243662">
        <w:rPr>
          <w:rFonts w:ascii="Times New Roman" w:eastAsia="Times New Roman" w:hAnsi="Times New Roman" w:cs="Times New Roman"/>
          <w:color w:val="202122"/>
          <w:spacing w:val="3"/>
          <w:kern w:val="0"/>
          <w14:ligatures w14:val="none"/>
        </w:rPr>
        <w:t xml:space="preserve"> are 6 types of cancer, the stage of cancer at diagnostic, months given for survival at diagnostic, and the eventual outcome (complete, partial, or no remission).</w:t>
      </w:r>
      <w:r w:rsidR="001D1C28" w:rsidRPr="00243662">
        <w:rPr>
          <w:rFonts w:ascii="Times New Roman" w:eastAsia="Times New Roman" w:hAnsi="Times New Roman" w:cs="Times New Roman"/>
          <w:color w:val="202122"/>
          <w:spacing w:val="3"/>
          <w:kern w:val="0"/>
          <w14:ligatures w14:val="none"/>
        </w:rPr>
        <w:t xml:space="preserve"> The dataset also lists patient characteristics such as age, smoke status, </w:t>
      </w:r>
      <w:r w:rsidRPr="00243662">
        <w:rPr>
          <w:rFonts w:ascii="Times New Roman" w:eastAsia="Times New Roman" w:hAnsi="Times New Roman" w:cs="Times New Roman"/>
          <w:color w:val="202122"/>
          <w:spacing w:val="3"/>
          <w:kern w:val="0"/>
          <w14:ligatures w14:val="none"/>
        </w:rPr>
        <w:t>BMI, gender, family history, and ethnicity.</w:t>
      </w:r>
      <w:r>
        <w:rPr>
          <w:rFonts w:ascii="Times New Roman" w:eastAsia="Times New Roman" w:hAnsi="Times New Roman" w:cs="Times New Roman"/>
          <w:color w:val="202122"/>
          <w:spacing w:val="3"/>
          <w:kern w:val="0"/>
          <w14:ligatures w14:val="none"/>
        </w:rPr>
        <w:t xml:space="preserve"> </w:t>
      </w:r>
    </w:p>
    <w:p w14:paraId="18533DB8" w14:textId="77777777" w:rsidR="00FF6E63" w:rsidRPr="00FF6E63" w:rsidRDefault="00FF6E63" w:rsidP="00AB289C">
      <w:pPr>
        <w:spacing w:line="240" w:lineRule="auto"/>
        <w:rPr>
          <w:rFonts w:ascii="Times New Roman" w:hAnsi="Times New Roman" w:cs="Times New Roman"/>
        </w:rPr>
      </w:pPr>
    </w:p>
    <w:p w14:paraId="25FE7CD8" w14:textId="5A52B4BA" w:rsidR="009D369E" w:rsidRPr="0030710D" w:rsidRDefault="009D369E" w:rsidP="00AB289C">
      <w:pPr>
        <w:spacing w:line="240" w:lineRule="auto"/>
        <w:rPr>
          <w:rFonts w:ascii="Times New Roman" w:hAnsi="Times New Roman" w:cs="Times New Roman"/>
          <w:u w:val="single"/>
        </w:rPr>
      </w:pPr>
      <w:r w:rsidRPr="0030710D">
        <w:rPr>
          <w:rFonts w:ascii="Times New Roman" w:hAnsi="Times New Roman" w:cs="Times New Roman"/>
          <w:u w:val="single"/>
        </w:rPr>
        <w:t>Data Exploration</w:t>
      </w:r>
    </w:p>
    <w:p w14:paraId="4DC8ED6E" w14:textId="630239A1" w:rsidR="009D369E" w:rsidRDefault="009C4714" w:rsidP="00AB289C">
      <w:pPr>
        <w:spacing w:line="240" w:lineRule="auto"/>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The dataset had some interesting relationships at first, because of the size of the dataset and the nature of all demographics/parameters being so equally represented, scatter plots, histograms, and boxplots were fairly equally distributed across the board. PCA and K-Means clustering was not helpful at all with the large amount of data being processed</w:t>
      </w:r>
      <w:r w:rsidR="0030710D">
        <w:rPr>
          <w:rFonts w:ascii="Times New Roman" w:eastAsia="Times New Roman" w:hAnsi="Times New Roman" w:cs="Times New Roman"/>
          <w:color w:val="202122"/>
          <w:spacing w:val="3"/>
          <w:kern w:val="0"/>
          <w14:ligatures w14:val="none"/>
        </w:rPr>
        <w:t xml:space="preserve">, it was difficult to identify any representation of a relationship or correlation. Feature Importance was the biggest difference when examining relationships as there was a clear distinct idea if one feature was more important than the other. In an attempt to find a relationship using PCA, K-Means, histograms, and more, I shrunk the dataset down to 10% of its original size, set the random seed to 421 and ran all the plots again. The correlation matrix had little to no change, not enough for there to be a difference. PCA was significantly less crowded and K-Means, whilst easier to see, was still broadly distributed. Using the data provided by Feature </w:t>
      </w:r>
      <w:r w:rsidR="0030710D">
        <w:rPr>
          <w:rFonts w:ascii="Times New Roman" w:eastAsia="Times New Roman" w:hAnsi="Times New Roman" w:cs="Times New Roman"/>
          <w:color w:val="202122"/>
          <w:spacing w:val="3"/>
          <w:kern w:val="0"/>
          <w14:ligatures w14:val="none"/>
        </w:rPr>
        <w:lastRenderedPageBreak/>
        <w:t xml:space="preserve">Importance, the main parameters I chose to explore were Age, BMI, </w:t>
      </w:r>
      <w:proofErr w:type="spellStart"/>
      <w:r w:rsidR="0030710D">
        <w:rPr>
          <w:rFonts w:ascii="Times New Roman" w:eastAsia="Times New Roman" w:hAnsi="Times New Roman" w:cs="Times New Roman"/>
          <w:color w:val="202122"/>
          <w:spacing w:val="3"/>
          <w:kern w:val="0"/>
          <w14:ligatures w14:val="none"/>
        </w:rPr>
        <w:t>TumorSize</w:t>
      </w:r>
      <w:proofErr w:type="spellEnd"/>
      <w:r w:rsidR="0030710D">
        <w:rPr>
          <w:rFonts w:ascii="Times New Roman" w:eastAsia="Times New Roman" w:hAnsi="Times New Roman" w:cs="Times New Roman"/>
          <w:color w:val="202122"/>
          <w:spacing w:val="3"/>
          <w:kern w:val="0"/>
          <w14:ligatures w14:val="none"/>
        </w:rPr>
        <w:t xml:space="preserve">, </w:t>
      </w:r>
      <w:proofErr w:type="spellStart"/>
      <w:r w:rsidR="0030710D">
        <w:rPr>
          <w:rFonts w:ascii="Times New Roman" w:eastAsia="Times New Roman" w:hAnsi="Times New Roman" w:cs="Times New Roman"/>
          <w:color w:val="202122"/>
          <w:spacing w:val="3"/>
          <w:kern w:val="0"/>
          <w14:ligatures w14:val="none"/>
        </w:rPr>
        <w:t>SurvivalMonths</w:t>
      </w:r>
      <w:proofErr w:type="spellEnd"/>
      <w:r w:rsidR="0030710D">
        <w:rPr>
          <w:rFonts w:ascii="Times New Roman" w:eastAsia="Times New Roman" w:hAnsi="Times New Roman" w:cs="Times New Roman"/>
          <w:color w:val="202122"/>
          <w:spacing w:val="3"/>
          <w:kern w:val="0"/>
          <w14:ligatures w14:val="none"/>
        </w:rPr>
        <w:t xml:space="preserve">, and </w:t>
      </w:r>
      <w:proofErr w:type="spellStart"/>
      <w:r w:rsidR="0030710D">
        <w:rPr>
          <w:rFonts w:ascii="Times New Roman" w:eastAsia="Times New Roman" w:hAnsi="Times New Roman" w:cs="Times New Roman"/>
          <w:color w:val="202122"/>
          <w:spacing w:val="3"/>
          <w:kern w:val="0"/>
          <w14:ligatures w14:val="none"/>
        </w:rPr>
        <w:t>GeneticMarker</w:t>
      </w:r>
      <w:proofErr w:type="spellEnd"/>
      <w:r w:rsidR="0030710D">
        <w:rPr>
          <w:rFonts w:ascii="Times New Roman" w:eastAsia="Times New Roman" w:hAnsi="Times New Roman" w:cs="Times New Roman"/>
          <w:color w:val="202122"/>
          <w:spacing w:val="3"/>
          <w:kern w:val="0"/>
          <w14:ligatures w14:val="none"/>
        </w:rPr>
        <w:t xml:space="preserve">. </w:t>
      </w:r>
      <w:proofErr w:type="spellStart"/>
      <w:r w:rsidR="0030710D">
        <w:rPr>
          <w:rFonts w:ascii="Times New Roman" w:eastAsia="Times New Roman" w:hAnsi="Times New Roman" w:cs="Times New Roman"/>
          <w:color w:val="202122"/>
          <w:spacing w:val="3"/>
          <w:kern w:val="0"/>
          <w14:ligatures w14:val="none"/>
        </w:rPr>
        <w:t>TreatmentType</w:t>
      </w:r>
      <w:proofErr w:type="spellEnd"/>
      <w:r w:rsidR="0030710D">
        <w:rPr>
          <w:rFonts w:ascii="Times New Roman" w:eastAsia="Times New Roman" w:hAnsi="Times New Roman" w:cs="Times New Roman"/>
          <w:color w:val="202122"/>
          <w:spacing w:val="3"/>
          <w:kern w:val="0"/>
          <w14:ligatures w14:val="none"/>
        </w:rPr>
        <w:t xml:space="preserve"> and </w:t>
      </w:r>
      <w:proofErr w:type="spellStart"/>
      <w:r w:rsidR="0030710D">
        <w:rPr>
          <w:rFonts w:ascii="Times New Roman" w:eastAsia="Times New Roman" w:hAnsi="Times New Roman" w:cs="Times New Roman"/>
          <w:color w:val="202122"/>
          <w:spacing w:val="3"/>
          <w:kern w:val="0"/>
          <w14:ligatures w14:val="none"/>
        </w:rPr>
        <w:t>TreatmentResponse</w:t>
      </w:r>
      <w:proofErr w:type="spellEnd"/>
      <w:r w:rsidR="0030710D">
        <w:rPr>
          <w:rFonts w:ascii="Times New Roman" w:eastAsia="Times New Roman" w:hAnsi="Times New Roman" w:cs="Times New Roman"/>
          <w:color w:val="202122"/>
          <w:spacing w:val="3"/>
          <w:kern w:val="0"/>
          <w14:ligatures w14:val="none"/>
        </w:rPr>
        <w:t xml:space="preserve"> were related to </w:t>
      </w:r>
      <w:proofErr w:type="spellStart"/>
      <w:proofErr w:type="gramStart"/>
      <w:r w:rsidR="0030710D">
        <w:rPr>
          <w:rFonts w:ascii="Times New Roman" w:eastAsia="Times New Roman" w:hAnsi="Times New Roman" w:cs="Times New Roman"/>
          <w:color w:val="202122"/>
          <w:spacing w:val="3"/>
          <w:kern w:val="0"/>
          <w14:ligatures w14:val="none"/>
        </w:rPr>
        <w:t>CancerType</w:t>
      </w:r>
      <w:proofErr w:type="spellEnd"/>
      <w:proofErr w:type="gramEnd"/>
      <w:r w:rsidR="0030710D">
        <w:rPr>
          <w:rFonts w:ascii="Times New Roman" w:eastAsia="Times New Roman" w:hAnsi="Times New Roman" w:cs="Times New Roman"/>
          <w:color w:val="202122"/>
          <w:spacing w:val="3"/>
          <w:kern w:val="0"/>
          <w14:ligatures w14:val="none"/>
        </w:rPr>
        <w:t xml:space="preserve"> and I would explore that through the Random Forest Classifier later on. </w:t>
      </w:r>
      <w:proofErr w:type="spellStart"/>
      <w:r w:rsidR="0030710D">
        <w:rPr>
          <w:rFonts w:ascii="Times New Roman" w:eastAsia="Times New Roman" w:hAnsi="Times New Roman" w:cs="Times New Roman"/>
          <w:color w:val="202122"/>
          <w:spacing w:val="3"/>
          <w:kern w:val="0"/>
          <w14:ligatures w14:val="none"/>
        </w:rPr>
        <w:t>FamilyHistory</w:t>
      </w:r>
      <w:proofErr w:type="spellEnd"/>
      <w:r w:rsidR="0030710D">
        <w:rPr>
          <w:rFonts w:ascii="Times New Roman" w:eastAsia="Times New Roman" w:hAnsi="Times New Roman" w:cs="Times New Roman"/>
          <w:color w:val="202122"/>
          <w:spacing w:val="3"/>
          <w:kern w:val="0"/>
          <w14:ligatures w14:val="none"/>
        </w:rPr>
        <w:t xml:space="preserve"> and Recurrence did not have as great of a significance as I thought they would, which was slightly odd given that there was an equal showing of both yes and no for family members with cancer or history of cancer. </w:t>
      </w:r>
    </w:p>
    <w:p w14:paraId="03AAACA8" w14:textId="77777777" w:rsidR="00FF6E63" w:rsidRPr="00FF6E63" w:rsidRDefault="00FF6E63" w:rsidP="00AB289C">
      <w:pPr>
        <w:spacing w:line="240" w:lineRule="auto"/>
        <w:rPr>
          <w:rFonts w:ascii="Times New Roman" w:hAnsi="Times New Roman" w:cs="Times New Roman"/>
        </w:rPr>
      </w:pPr>
    </w:p>
    <w:p w14:paraId="0FB3178A" w14:textId="66DDC217"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Data Handling</w:t>
      </w:r>
      <w:r w:rsidR="00243662">
        <w:rPr>
          <w:rFonts w:ascii="Times New Roman" w:hAnsi="Times New Roman" w:cs="Times New Roman"/>
          <w:u w:val="single"/>
        </w:rPr>
        <w:t xml:space="preserve"> of Missing/Null Datapoints</w:t>
      </w:r>
    </w:p>
    <w:p w14:paraId="41B17606" w14:textId="1BDBF8FD" w:rsidR="009D369E" w:rsidRDefault="00FF6E63" w:rsidP="00AB289C">
      <w:pPr>
        <w:spacing w:line="240" w:lineRule="auto"/>
        <w:rPr>
          <w:rFonts w:ascii="Times New Roman" w:eastAsia="Times New Roman" w:hAnsi="Times New Roman" w:cs="Times New Roman"/>
          <w:color w:val="202122"/>
          <w:spacing w:val="3"/>
          <w:kern w:val="0"/>
          <w14:ligatures w14:val="none"/>
        </w:rPr>
      </w:pPr>
      <w:r w:rsidRPr="00FF6E63">
        <w:rPr>
          <w:rFonts w:ascii="Times New Roman" w:eastAsia="Times New Roman" w:hAnsi="Times New Roman" w:cs="Times New Roman"/>
          <w:color w:val="202122"/>
          <w:spacing w:val="3"/>
          <w:kern w:val="0"/>
          <w14:ligatures w14:val="none"/>
        </w:rPr>
        <w:t>The dataset had already been cleaned prior to pulling from Kaggle, therefore there was no missing data that needed to be handled, nor was there any imbalance as all cancer types were more or less equally represented.</w:t>
      </w:r>
      <w:r w:rsidR="001F28C3">
        <w:rPr>
          <w:rFonts w:ascii="Times New Roman" w:eastAsia="Times New Roman" w:hAnsi="Times New Roman" w:cs="Times New Roman"/>
          <w:color w:val="202122"/>
          <w:spacing w:val="3"/>
          <w:kern w:val="0"/>
          <w14:ligatures w14:val="none"/>
        </w:rPr>
        <w:t xml:space="preserve"> However, in the ‘</w:t>
      </w:r>
      <w:proofErr w:type="spellStart"/>
      <w:r w:rsidR="001F28C3">
        <w:rPr>
          <w:rFonts w:ascii="Times New Roman" w:eastAsia="Times New Roman" w:hAnsi="Times New Roman" w:cs="Times New Roman"/>
          <w:color w:val="202122"/>
          <w:spacing w:val="3"/>
          <w:kern w:val="0"/>
          <w14:ligatures w14:val="none"/>
        </w:rPr>
        <w:t>GeneticMarker</w:t>
      </w:r>
      <w:proofErr w:type="spellEnd"/>
      <w:r w:rsidR="001F28C3">
        <w:rPr>
          <w:rFonts w:ascii="Times New Roman" w:eastAsia="Times New Roman" w:hAnsi="Times New Roman" w:cs="Times New Roman"/>
          <w:color w:val="202122"/>
          <w:spacing w:val="3"/>
          <w:kern w:val="0"/>
          <w14:ligatures w14:val="none"/>
        </w:rPr>
        <w:t>’ column ‘None’ values were handled as ‘</w:t>
      </w:r>
      <w:proofErr w:type="spellStart"/>
      <w:r w:rsidR="001F28C3">
        <w:rPr>
          <w:rFonts w:ascii="Times New Roman" w:eastAsia="Times New Roman" w:hAnsi="Times New Roman" w:cs="Times New Roman"/>
          <w:color w:val="202122"/>
          <w:spacing w:val="3"/>
          <w:kern w:val="0"/>
          <w14:ligatures w14:val="none"/>
        </w:rPr>
        <w:t>NaN</w:t>
      </w:r>
      <w:proofErr w:type="spellEnd"/>
      <w:r w:rsidR="001F28C3">
        <w:rPr>
          <w:rFonts w:ascii="Times New Roman" w:eastAsia="Times New Roman" w:hAnsi="Times New Roman" w:cs="Times New Roman"/>
          <w:color w:val="202122"/>
          <w:spacing w:val="3"/>
          <w:kern w:val="0"/>
          <w14:ligatures w14:val="none"/>
        </w:rPr>
        <w:t xml:space="preserve">’ initially, but after cleaning was reclassified as 0. For majority of the columns, the main issue was converting the data type from object to categorical or numerical. This was done so that the columns could be quantified and used in the models. Examples of this included ‘Male/Female’ to ‘0/1’, assigning numbers to respective </w:t>
      </w:r>
      <w:proofErr w:type="spellStart"/>
      <w:r w:rsidR="001F28C3">
        <w:rPr>
          <w:rFonts w:ascii="Times New Roman" w:eastAsia="Times New Roman" w:hAnsi="Times New Roman" w:cs="Times New Roman"/>
          <w:color w:val="202122"/>
          <w:spacing w:val="3"/>
          <w:kern w:val="0"/>
          <w14:ligatures w14:val="none"/>
        </w:rPr>
        <w:t>GeneticMarkers</w:t>
      </w:r>
      <w:proofErr w:type="spellEnd"/>
      <w:r w:rsidR="001F28C3">
        <w:rPr>
          <w:rFonts w:ascii="Times New Roman" w:eastAsia="Times New Roman" w:hAnsi="Times New Roman" w:cs="Times New Roman"/>
          <w:color w:val="202122"/>
          <w:spacing w:val="3"/>
          <w:kern w:val="0"/>
          <w14:ligatures w14:val="none"/>
        </w:rPr>
        <w:t xml:space="preserve">, </w:t>
      </w:r>
      <w:proofErr w:type="spellStart"/>
      <w:r w:rsidR="001F28C3">
        <w:rPr>
          <w:rFonts w:ascii="Times New Roman" w:eastAsia="Times New Roman" w:hAnsi="Times New Roman" w:cs="Times New Roman"/>
          <w:color w:val="202122"/>
          <w:spacing w:val="3"/>
          <w:kern w:val="0"/>
          <w14:ligatures w14:val="none"/>
        </w:rPr>
        <w:t>CancerTypes</w:t>
      </w:r>
      <w:proofErr w:type="spellEnd"/>
      <w:r w:rsidR="001F28C3">
        <w:rPr>
          <w:rFonts w:ascii="Times New Roman" w:eastAsia="Times New Roman" w:hAnsi="Times New Roman" w:cs="Times New Roman"/>
          <w:color w:val="202122"/>
          <w:spacing w:val="3"/>
          <w:kern w:val="0"/>
          <w14:ligatures w14:val="none"/>
        </w:rPr>
        <w:t xml:space="preserve">, </w:t>
      </w:r>
      <w:proofErr w:type="spellStart"/>
      <w:r w:rsidR="001F28C3">
        <w:rPr>
          <w:rFonts w:ascii="Times New Roman" w:eastAsia="Times New Roman" w:hAnsi="Times New Roman" w:cs="Times New Roman"/>
          <w:color w:val="202122"/>
          <w:spacing w:val="3"/>
          <w:kern w:val="0"/>
          <w14:ligatures w14:val="none"/>
        </w:rPr>
        <w:t>TreatmentTypes</w:t>
      </w:r>
      <w:proofErr w:type="spellEnd"/>
      <w:r w:rsidR="001F28C3">
        <w:rPr>
          <w:rFonts w:ascii="Times New Roman" w:eastAsia="Times New Roman" w:hAnsi="Times New Roman" w:cs="Times New Roman"/>
          <w:color w:val="202122"/>
          <w:spacing w:val="3"/>
          <w:kern w:val="0"/>
          <w14:ligatures w14:val="none"/>
        </w:rPr>
        <w:t xml:space="preserve">, etc. </w:t>
      </w:r>
    </w:p>
    <w:p w14:paraId="4A28DB0A" w14:textId="77777777" w:rsidR="00FF6E63" w:rsidRPr="00FF6E63" w:rsidRDefault="00FF6E63" w:rsidP="00AB289C">
      <w:pPr>
        <w:spacing w:line="240" w:lineRule="auto"/>
        <w:rPr>
          <w:rFonts w:ascii="Times New Roman" w:hAnsi="Times New Roman" w:cs="Times New Roman"/>
        </w:rPr>
      </w:pPr>
    </w:p>
    <w:p w14:paraId="1A7BE8F3" w14:textId="249B1FA1"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Data Visualization</w:t>
      </w:r>
    </w:p>
    <w:p w14:paraId="58BFF7C8" w14:textId="541FE7B9" w:rsidR="009D369E" w:rsidRDefault="00414AF3" w:rsidP="00AB289C">
      <w:pPr>
        <w:spacing w:line="240" w:lineRule="auto"/>
        <w:rPr>
          <w:rFonts w:ascii="Times New Roman" w:hAnsi="Times New Roman" w:cs="Times New Roman"/>
        </w:rPr>
      </w:pPr>
      <w:r>
        <w:rPr>
          <w:rFonts w:ascii="Times New Roman" w:hAnsi="Times New Roman" w:cs="Times New Roman"/>
          <w:noProof/>
        </w:rPr>
        <w:drawing>
          <wp:inline distT="0" distB="0" distL="0" distR="0" wp14:anchorId="670988FC" wp14:editId="30EA7B5D">
            <wp:extent cx="5943600" cy="3447415"/>
            <wp:effectExtent l="0" t="0" r="0" b="0"/>
            <wp:docPr id="2098147541"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47541" name="Picture 2" descr="A graph of a bar 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447415"/>
                    </a:xfrm>
                    <a:prstGeom prst="rect">
                      <a:avLst/>
                    </a:prstGeom>
                  </pic:spPr>
                </pic:pic>
              </a:graphicData>
            </a:graphic>
          </wp:inline>
        </w:drawing>
      </w:r>
    </w:p>
    <w:p w14:paraId="1FDB08BC" w14:textId="7CAFE24A" w:rsidR="00414AF3" w:rsidRDefault="00414AF3" w:rsidP="00AB289C">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7ED86D7F" wp14:editId="1D046644">
            <wp:extent cx="5943600" cy="3343275"/>
            <wp:effectExtent l="0" t="0" r="0" b="0"/>
            <wp:docPr id="813509972" name="Picture 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9972" name="Picture 3" descr="A graph of a bar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9E8364" w14:textId="20CFFDF0" w:rsidR="00414AF3" w:rsidRDefault="00414AF3" w:rsidP="00AB289C">
      <w:pPr>
        <w:spacing w:line="240" w:lineRule="auto"/>
        <w:rPr>
          <w:rFonts w:ascii="Times New Roman" w:hAnsi="Times New Roman" w:cs="Times New Roman"/>
        </w:rPr>
      </w:pPr>
      <w:r>
        <w:rPr>
          <w:rFonts w:ascii="Times New Roman" w:hAnsi="Times New Roman" w:cs="Times New Roman"/>
          <w:noProof/>
        </w:rPr>
        <w:drawing>
          <wp:inline distT="0" distB="0" distL="0" distR="0" wp14:anchorId="64C323F2" wp14:editId="2A62504A">
            <wp:extent cx="5943600" cy="3739515"/>
            <wp:effectExtent l="0" t="0" r="0" b="0"/>
            <wp:docPr id="1740010701" name="Picture 5" descr="A colorful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10701" name="Picture 5" descr="A colorful dots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14:paraId="616CAA59" w14:textId="77777777" w:rsidR="00414AF3" w:rsidRPr="00FF6E63" w:rsidRDefault="00414AF3" w:rsidP="00AB289C">
      <w:pPr>
        <w:spacing w:line="240" w:lineRule="auto"/>
        <w:rPr>
          <w:rFonts w:ascii="Times New Roman" w:hAnsi="Times New Roman" w:cs="Times New Roman"/>
        </w:rPr>
      </w:pPr>
    </w:p>
    <w:p w14:paraId="089FF3C6" w14:textId="0A8429D0"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Model Choice</w:t>
      </w:r>
    </w:p>
    <w:p w14:paraId="6A800A04" w14:textId="382D470B" w:rsidR="009D369E" w:rsidRDefault="00FF6E63" w:rsidP="00AB289C">
      <w:pPr>
        <w:spacing w:line="240" w:lineRule="auto"/>
        <w:rPr>
          <w:rFonts w:ascii="Times New Roman" w:hAnsi="Times New Roman" w:cs="Times New Roman"/>
        </w:rPr>
      </w:pPr>
      <w:r>
        <w:rPr>
          <w:rFonts w:ascii="Times New Roman" w:hAnsi="Times New Roman" w:cs="Times New Roman"/>
        </w:rPr>
        <w:t xml:space="preserve">For my model choice, I opted for two models to predict the remission status and survival timeline. For remission status, the choice was a Random Forest Classifier as </w:t>
      </w:r>
      <w:r w:rsidR="00C501AF">
        <w:rPr>
          <w:rFonts w:ascii="Times New Roman" w:hAnsi="Times New Roman" w:cs="Times New Roman"/>
        </w:rPr>
        <w:t xml:space="preserve">worked well with </w:t>
      </w:r>
      <w:r w:rsidR="00C501AF">
        <w:rPr>
          <w:rFonts w:ascii="Times New Roman" w:hAnsi="Times New Roman" w:cs="Times New Roman"/>
        </w:rPr>
        <w:lastRenderedPageBreak/>
        <w:t>my dataset, given that I had parameters of different data types (both categorical and numerical). Random Forest allowed for handling of nonlinear relationships</w:t>
      </w:r>
      <w:r w:rsidR="00D17647">
        <w:rPr>
          <w:rFonts w:ascii="Times New Roman" w:hAnsi="Times New Roman" w:cs="Times New Roman"/>
        </w:rPr>
        <w:t xml:space="preserve">, risk of overfitting, and outliers/noise within the dataset. </w:t>
      </w:r>
    </w:p>
    <w:p w14:paraId="16A7B7E9" w14:textId="6D48036B" w:rsidR="00D17647" w:rsidRDefault="00D17647" w:rsidP="00AB289C">
      <w:pPr>
        <w:spacing w:line="240" w:lineRule="auto"/>
        <w:rPr>
          <w:rFonts w:ascii="Times New Roman" w:hAnsi="Times New Roman" w:cs="Times New Roman"/>
        </w:rPr>
      </w:pPr>
      <w:r>
        <w:rPr>
          <w:rFonts w:ascii="Times New Roman" w:hAnsi="Times New Roman" w:cs="Times New Roman"/>
        </w:rPr>
        <w:t xml:space="preserve">I chose Logistic Regression to predict survival time as a binary outcome, using anything less than or equal to </w:t>
      </w:r>
      <w:r w:rsidR="00414AF3">
        <w:rPr>
          <w:rFonts w:ascii="Times New Roman" w:hAnsi="Times New Roman" w:cs="Times New Roman"/>
        </w:rPr>
        <w:t>24</w:t>
      </w:r>
      <w:r>
        <w:rPr>
          <w:rFonts w:ascii="Times New Roman" w:hAnsi="Times New Roman" w:cs="Times New Roman"/>
        </w:rPr>
        <w:t xml:space="preserve"> months as my 0 and anything greater than </w:t>
      </w:r>
      <w:r w:rsidR="00414AF3">
        <w:rPr>
          <w:rFonts w:ascii="Times New Roman" w:hAnsi="Times New Roman" w:cs="Times New Roman"/>
        </w:rPr>
        <w:t>24</w:t>
      </w:r>
      <w:r>
        <w:rPr>
          <w:rFonts w:ascii="Times New Roman" w:hAnsi="Times New Roman" w:cs="Times New Roman"/>
        </w:rPr>
        <w:t xml:space="preserve"> months as my 1. This was done to ensure clear prediction outcomes as to whether or not the patient will have a </w:t>
      </w:r>
      <w:r w:rsidR="00F208CD">
        <w:rPr>
          <w:rFonts w:ascii="Times New Roman" w:hAnsi="Times New Roman" w:cs="Times New Roman"/>
        </w:rPr>
        <w:t>long-term</w:t>
      </w:r>
      <w:r>
        <w:rPr>
          <w:rFonts w:ascii="Times New Roman" w:hAnsi="Times New Roman" w:cs="Times New Roman"/>
        </w:rPr>
        <w:t xml:space="preserve"> survival period. </w:t>
      </w:r>
      <w:r w:rsidR="00F208CD">
        <w:rPr>
          <w:rFonts w:ascii="Times New Roman" w:hAnsi="Times New Roman" w:cs="Times New Roman"/>
        </w:rPr>
        <w:t xml:space="preserve">Logistic Regression makes the results easy to understand and interpret, even for people with no background in machine learning or data science. </w:t>
      </w:r>
    </w:p>
    <w:p w14:paraId="240FD3CB" w14:textId="77777777" w:rsidR="006A1CE1" w:rsidRPr="00FF6E63" w:rsidRDefault="006A1CE1" w:rsidP="00AB289C">
      <w:pPr>
        <w:spacing w:line="240" w:lineRule="auto"/>
        <w:rPr>
          <w:rFonts w:ascii="Times New Roman" w:hAnsi="Times New Roman" w:cs="Times New Roman"/>
        </w:rPr>
      </w:pPr>
    </w:p>
    <w:p w14:paraId="0BD0FA95" w14:textId="13FE6784"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Method Applications</w:t>
      </w:r>
    </w:p>
    <w:p w14:paraId="289F1CFC" w14:textId="7DEEE146" w:rsidR="009D369E" w:rsidRDefault="006B3C6C" w:rsidP="00AB289C">
      <w:pPr>
        <w:spacing w:line="240" w:lineRule="auto"/>
        <w:rPr>
          <w:rFonts w:ascii="Times New Roman" w:hAnsi="Times New Roman" w:cs="Times New Roman"/>
        </w:rPr>
      </w:pPr>
      <w:hyperlink r:id="rId8" w:history="1">
        <w:r w:rsidRPr="00E51C25">
          <w:rPr>
            <w:rStyle w:val="Hyperlink"/>
            <w:rFonts w:ascii="Times New Roman" w:hAnsi="Times New Roman" w:cs="Times New Roman"/>
          </w:rPr>
          <w:t>https://github.com/CieranW/ISTA421/tree/main/final-project</w:t>
        </w:r>
      </w:hyperlink>
      <w:r>
        <w:rPr>
          <w:rFonts w:ascii="Times New Roman" w:hAnsi="Times New Roman" w:cs="Times New Roman"/>
        </w:rPr>
        <w:t xml:space="preserve"> </w:t>
      </w:r>
    </w:p>
    <w:p w14:paraId="4E59968D" w14:textId="77777777" w:rsidR="00414AF3" w:rsidRPr="00FF6E63" w:rsidRDefault="00414AF3" w:rsidP="00AB289C">
      <w:pPr>
        <w:spacing w:line="240" w:lineRule="auto"/>
        <w:rPr>
          <w:rFonts w:ascii="Times New Roman" w:hAnsi="Times New Roman" w:cs="Times New Roman"/>
        </w:rPr>
      </w:pPr>
    </w:p>
    <w:p w14:paraId="3DB0EBCE" w14:textId="67261B8C"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Model Evaluation</w:t>
      </w:r>
    </w:p>
    <w:p w14:paraId="42533E37" w14:textId="15AFF5CE" w:rsidR="009D369E" w:rsidRDefault="006B3C6C" w:rsidP="00AB289C">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1A758F91" wp14:editId="17D0331D">
            <wp:extent cx="5943600" cy="7573010"/>
            <wp:effectExtent l="0" t="0" r="0" b="0"/>
            <wp:docPr id="162750881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08812" name="Picture 6"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573010"/>
                    </a:xfrm>
                    <a:prstGeom prst="rect">
                      <a:avLst/>
                    </a:prstGeom>
                  </pic:spPr>
                </pic:pic>
              </a:graphicData>
            </a:graphic>
          </wp:inline>
        </w:drawing>
      </w:r>
    </w:p>
    <w:p w14:paraId="16D02B28" w14:textId="6830CD48" w:rsidR="006B3C6C" w:rsidRDefault="006B3C6C" w:rsidP="00AB289C">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334040D0" wp14:editId="4C2E1704">
            <wp:extent cx="5943600" cy="6913880"/>
            <wp:effectExtent l="0" t="0" r="0" b="0"/>
            <wp:docPr id="56441114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1143" name="Picture 7"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913880"/>
                    </a:xfrm>
                    <a:prstGeom prst="rect">
                      <a:avLst/>
                    </a:prstGeom>
                  </pic:spPr>
                </pic:pic>
              </a:graphicData>
            </a:graphic>
          </wp:inline>
        </w:drawing>
      </w:r>
    </w:p>
    <w:p w14:paraId="5A7BB453" w14:textId="4B881AAB"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Results Presentation</w:t>
      </w:r>
    </w:p>
    <w:p w14:paraId="1530FBCE" w14:textId="23BC329F" w:rsidR="00414AF3" w:rsidRDefault="0071176B" w:rsidP="00AB289C">
      <w:pPr>
        <w:spacing w:line="240" w:lineRule="auto"/>
        <w:rPr>
          <w:rFonts w:ascii="Times New Roman" w:hAnsi="Times New Roman" w:cs="Times New Roman"/>
        </w:rPr>
      </w:pPr>
      <w:r>
        <w:rPr>
          <w:rFonts w:ascii="Times New Roman" w:hAnsi="Times New Roman" w:cs="Times New Roman"/>
        </w:rPr>
        <w:t xml:space="preserve">Using the entire dataset for the Random Forest model yielded the above. When separated into subsets, the model performed significantly better. The Logistic Regression model had a decent accuracy score, though that number may be skewed due to 20% of the data being 24 months or less in </w:t>
      </w:r>
      <w:proofErr w:type="spellStart"/>
      <w:r>
        <w:rPr>
          <w:rFonts w:ascii="Times New Roman" w:hAnsi="Times New Roman" w:cs="Times New Roman"/>
        </w:rPr>
        <w:t>SurvivalMonths</w:t>
      </w:r>
      <w:proofErr w:type="spellEnd"/>
      <w:r>
        <w:rPr>
          <w:rFonts w:ascii="Times New Roman" w:hAnsi="Times New Roman" w:cs="Times New Roman"/>
        </w:rPr>
        <w:t xml:space="preserve">. </w:t>
      </w:r>
      <w:r w:rsidR="0068795F">
        <w:rPr>
          <w:rFonts w:ascii="Times New Roman" w:hAnsi="Times New Roman" w:cs="Times New Roman"/>
        </w:rPr>
        <w:t xml:space="preserve">60 months was considered although that caused the accuracy to drop to about 49%. </w:t>
      </w:r>
    </w:p>
    <w:p w14:paraId="7A8C6741" w14:textId="77777777" w:rsidR="00414AF3" w:rsidRPr="00FF6E63" w:rsidRDefault="00414AF3" w:rsidP="00AB289C">
      <w:pPr>
        <w:spacing w:line="240" w:lineRule="auto"/>
        <w:rPr>
          <w:rFonts w:ascii="Times New Roman" w:hAnsi="Times New Roman" w:cs="Times New Roman"/>
        </w:rPr>
      </w:pPr>
    </w:p>
    <w:p w14:paraId="75721C74" w14:textId="63420C7B"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Conclusions</w:t>
      </w:r>
    </w:p>
    <w:p w14:paraId="1A45F88B" w14:textId="16C97957" w:rsidR="00F477BF" w:rsidRPr="00FF6E63" w:rsidRDefault="0068795F" w:rsidP="00F477BF">
      <w:pPr>
        <w:spacing w:line="240" w:lineRule="auto"/>
        <w:rPr>
          <w:rFonts w:ascii="Times New Roman" w:hAnsi="Times New Roman" w:cs="Times New Roman"/>
        </w:rPr>
      </w:pPr>
      <w:r>
        <w:rPr>
          <w:rFonts w:ascii="Times New Roman" w:hAnsi="Times New Roman" w:cs="Times New Roman"/>
        </w:rPr>
        <w:t xml:space="preserve">The results obtained did ultimately support </w:t>
      </w:r>
      <w:r w:rsidR="00886055">
        <w:rPr>
          <w:rFonts w:ascii="Times New Roman" w:hAnsi="Times New Roman" w:cs="Times New Roman"/>
        </w:rPr>
        <w:t>the problem statement that treatment outcomes could be predicted using patient characteristics as shown through the feature importance scores. Global models have a poor accuracy score whilst personalizing the dataset towards specific cancer types improved upon those scores. Key patient characteristics such as Age, Tumor Size, and BMI were consistently critical no matter the cancer type, thus carrying high predictive power. To further improve upon the results, subsets separated by Stages, Tumor Size, and BMI could be interesting.</w:t>
      </w:r>
      <w:r w:rsidR="00F477BF" w:rsidRPr="00F477BF">
        <w:rPr>
          <w:rFonts w:ascii="Times New Roman" w:hAnsi="Times New Roman" w:cs="Times New Roman"/>
        </w:rPr>
        <w:t xml:space="preserve"> </w:t>
      </w:r>
      <w:r w:rsidR="00F2357B">
        <w:rPr>
          <w:rFonts w:ascii="Times New Roman" w:hAnsi="Times New Roman" w:cs="Times New Roman"/>
        </w:rPr>
        <w:t xml:space="preserve">I would also like to run the model through a more comprehensive dataset, this current dataset is lacking in other characteristics like potential allergies (related to medication that a patient might be unable to take), lifestyle choices (ex. how often and long does the patient exercise for), etc. </w:t>
      </w:r>
    </w:p>
    <w:p w14:paraId="4443A80B" w14:textId="095CA705" w:rsidR="009D369E" w:rsidRPr="00FF6E63" w:rsidRDefault="009D369E" w:rsidP="00AB289C">
      <w:pPr>
        <w:spacing w:line="240" w:lineRule="auto"/>
        <w:rPr>
          <w:rFonts w:ascii="Times New Roman" w:hAnsi="Times New Roman" w:cs="Times New Roman"/>
        </w:rPr>
      </w:pPr>
    </w:p>
    <w:p w14:paraId="7B9CE0F6" w14:textId="56853383" w:rsidR="009D369E" w:rsidRPr="006A1CE1" w:rsidRDefault="009D369E" w:rsidP="00AB289C">
      <w:pPr>
        <w:spacing w:line="240" w:lineRule="auto"/>
        <w:rPr>
          <w:rFonts w:ascii="Times New Roman" w:hAnsi="Times New Roman" w:cs="Times New Roman"/>
          <w:u w:val="single"/>
        </w:rPr>
      </w:pPr>
      <w:r w:rsidRPr="006A1CE1">
        <w:rPr>
          <w:rFonts w:ascii="Times New Roman" w:hAnsi="Times New Roman" w:cs="Times New Roman"/>
          <w:u w:val="single"/>
        </w:rPr>
        <w:t>Future Preparation</w:t>
      </w:r>
    </w:p>
    <w:p w14:paraId="1018C1C7" w14:textId="352D8761" w:rsidR="008B3FBF" w:rsidRDefault="00F2357B" w:rsidP="00AB289C">
      <w:pPr>
        <w:spacing w:line="240" w:lineRule="auto"/>
        <w:rPr>
          <w:rFonts w:ascii="Times New Roman" w:hAnsi="Times New Roman" w:cs="Times New Roman"/>
        </w:rPr>
      </w:pPr>
      <w:r>
        <w:rPr>
          <w:rFonts w:ascii="Times New Roman" w:hAnsi="Times New Roman" w:cs="Times New Roman"/>
        </w:rPr>
        <w:t>I think this project has assisted in developing and improving my analysis skills, especially when it comes to dealing with a large dataset that can be daunting to handle at first. Secondly it has made me appreciate the libraries and packages that are regularly maintained for all our machine learning purposes as coding these models from scratch and fine tuning them to do exactly what you want has been a tedious process. It’s a valuable skill that I’m grateful to have taken the time and effort to pursue but I can’t say that I want to do it all the time now. I think in particular with the cancer dataset that I’ve been working on, I’ve begun to see and appreciate the detail and complexity that goes into making a medical decision with the limited amount of information on hand. Hopefully I can take it further and refine the model to where it can accurately predict the outcomes for a personalized effective treatment plan.</w:t>
      </w:r>
    </w:p>
    <w:p w14:paraId="318F3984" w14:textId="17EB14AD" w:rsidR="008B3FBF" w:rsidRPr="006A1CE1" w:rsidRDefault="008B3FBF" w:rsidP="00AB289C">
      <w:pPr>
        <w:spacing w:line="240" w:lineRule="auto"/>
        <w:rPr>
          <w:rFonts w:ascii="Times New Roman" w:hAnsi="Times New Roman" w:cs="Times New Roman"/>
          <w:u w:val="single"/>
        </w:rPr>
      </w:pPr>
      <w:r w:rsidRPr="006A1CE1">
        <w:rPr>
          <w:rFonts w:ascii="Times New Roman" w:hAnsi="Times New Roman" w:cs="Times New Roman"/>
          <w:u w:val="single"/>
        </w:rPr>
        <w:t>References</w:t>
      </w:r>
    </w:p>
    <w:p w14:paraId="764EE947" w14:textId="40D16A1C" w:rsidR="008B3FBF" w:rsidRDefault="00AB289C" w:rsidP="00AB289C">
      <w:pPr>
        <w:spacing w:line="240" w:lineRule="auto"/>
        <w:rPr>
          <w:rFonts w:ascii="Times New Roman" w:hAnsi="Times New Roman" w:cs="Times New Roman"/>
        </w:rPr>
      </w:pPr>
      <w:hyperlink r:id="rId11" w:history="1">
        <w:r w:rsidRPr="00E51C25">
          <w:rPr>
            <w:rStyle w:val="Hyperlink"/>
            <w:rFonts w:ascii="Times New Roman" w:hAnsi="Times New Roman" w:cs="Times New Roman"/>
          </w:rPr>
          <w:t>https://machinelearningmastery.com/implement-random-forest-scratch-python/</w:t>
        </w:r>
      </w:hyperlink>
      <w:r>
        <w:rPr>
          <w:rFonts w:ascii="Times New Roman" w:hAnsi="Times New Roman" w:cs="Times New Roman"/>
        </w:rPr>
        <w:t xml:space="preserve"> </w:t>
      </w:r>
    </w:p>
    <w:p w14:paraId="52A5732D" w14:textId="4C07127F" w:rsidR="00AB289C" w:rsidRDefault="00AB289C" w:rsidP="00AB289C">
      <w:pPr>
        <w:spacing w:line="240" w:lineRule="auto"/>
        <w:rPr>
          <w:rFonts w:ascii="Times New Roman" w:hAnsi="Times New Roman" w:cs="Times New Roman"/>
        </w:rPr>
      </w:pPr>
      <w:hyperlink r:id="rId12" w:history="1">
        <w:r w:rsidRPr="00E51C25">
          <w:rPr>
            <w:rStyle w:val="Hyperlink"/>
            <w:rFonts w:ascii="Times New Roman" w:hAnsi="Times New Roman" w:cs="Times New Roman"/>
          </w:rPr>
          <w:t>https://medium.com/@koushikkushal95/logistic-regression-from-scratch-dfb8527a4226</w:t>
        </w:r>
      </w:hyperlink>
      <w:r>
        <w:rPr>
          <w:rFonts w:ascii="Times New Roman" w:hAnsi="Times New Roman" w:cs="Times New Roman"/>
        </w:rPr>
        <w:t xml:space="preserve"> </w:t>
      </w:r>
    </w:p>
    <w:p w14:paraId="2703E432" w14:textId="7B4F0C8E" w:rsidR="00AB289C" w:rsidRDefault="00AB289C" w:rsidP="00AB289C">
      <w:pPr>
        <w:spacing w:line="240" w:lineRule="auto"/>
        <w:rPr>
          <w:rFonts w:ascii="Times New Roman" w:hAnsi="Times New Roman" w:cs="Times New Roman"/>
        </w:rPr>
      </w:pPr>
      <w:hyperlink r:id="rId13" w:history="1">
        <w:r w:rsidRPr="00E51C25">
          <w:rPr>
            <w:rStyle w:val="Hyperlink"/>
            <w:rFonts w:ascii="Times New Roman" w:hAnsi="Times New Roman" w:cs="Times New Roman"/>
          </w:rPr>
          <w:t>https://medium.com/@enozeren/building-a-random-forest-model-from-scratch-81583cbaa7a9</w:t>
        </w:r>
      </w:hyperlink>
      <w:r>
        <w:rPr>
          <w:rFonts w:ascii="Times New Roman" w:hAnsi="Times New Roman" w:cs="Times New Roman"/>
        </w:rPr>
        <w:t xml:space="preserve"> </w:t>
      </w:r>
    </w:p>
    <w:p w14:paraId="39BE39B0" w14:textId="3C31914E" w:rsidR="00AB289C" w:rsidRDefault="00F82332" w:rsidP="00AB289C">
      <w:pPr>
        <w:spacing w:line="240" w:lineRule="auto"/>
        <w:rPr>
          <w:rFonts w:ascii="Times New Roman" w:hAnsi="Times New Roman" w:cs="Times New Roman"/>
        </w:rPr>
      </w:pPr>
      <w:hyperlink r:id="rId14" w:history="1">
        <w:r w:rsidRPr="00E51C25">
          <w:rPr>
            <w:rStyle w:val="Hyperlink"/>
            <w:rFonts w:ascii="Times New Roman" w:hAnsi="Times New Roman" w:cs="Times New Roman"/>
          </w:rPr>
          <w:t>https://carbonati.github.io/posts/random-forests-from-scratch/</w:t>
        </w:r>
      </w:hyperlink>
      <w:r>
        <w:rPr>
          <w:rFonts w:ascii="Times New Roman" w:hAnsi="Times New Roman" w:cs="Times New Roman"/>
        </w:rPr>
        <w:t xml:space="preserve"> </w:t>
      </w:r>
    </w:p>
    <w:p w14:paraId="408406C3" w14:textId="77777777" w:rsidR="00F82332" w:rsidRPr="00FF6E63" w:rsidRDefault="00F82332" w:rsidP="00AB289C">
      <w:pPr>
        <w:spacing w:line="240" w:lineRule="auto"/>
        <w:rPr>
          <w:rFonts w:ascii="Times New Roman" w:hAnsi="Times New Roman" w:cs="Times New Roman"/>
        </w:rPr>
      </w:pPr>
    </w:p>
    <w:sectPr w:rsidR="00F82332" w:rsidRPr="00FF6E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45B21"/>
    <w:multiLevelType w:val="multilevel"/>
    <w:tmpl w:val="90CEA2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36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C31"/>
    <w:rsid w:val="001D1C28"/>
    <w:rsid w:val="001F28C3"/>
    <w:rsid w:val="00203EE9"/>
    <w:rsid w:val="00243662"/>
    <w:rsid w:val="0030710D"/>
    <w:rsid w:val="003D24EF"/>
    <w:rsid w:val="00414AF3"/>
    <w:rsid w:val="0068795F"/>
    <w:rsid w:val="006A1CE1"/>
    <w:rsid w:val="006B3C6C"/>
    <w:rsid w:val="0071176B"/>
    <w:rsid w:val="00886055"/>
    <w:rsid w:val="008B3FBF"/>
    <w:rsid w:val="009C4714"/>
    <w:rsid w:val="009D369E"/>
    <w:rsid w:val="00A60DBE"/>
    <w:rsid w:val="00AB289C"/>
    <w:rsid w:val="00B02C31"/>
    <w:rsid w:val="00C501AF"/>
    <w:rsid w:val="00D17647"/>
    <w:rsid w:val="00F208CD"/>
    <w:rsid w:val="00F2357B"/>
    <w:rsid w:val="00F477BF"/>
    <w:rsid w:val="00F82332"/>
    <w:rsid w:val="00FF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F24E4D"/>
  <w15:chartTrackingRefBased/>
  <w15:docId w15:val="{7116195D-0BC3-E546-B88D-3656C40B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C31"/>
    <w:rPr>
      <w:rFonts w:eastAsiaTheme="majorEastAsia" w:cstheme="majorBidi"/>
      <w:color w:val="272727" w:themeColor="text1" w:themeTint="D8"/>
    </w:rPr>
  </w:style>
  <w:style w:type="paragraph" w:styleId="Title">
    <w:name w:val="Title"/>
    <w:basedOn w:val="Normal"/>
    <w:next w:val="Normal"/>
    <w:link w:val="TitleChar"/>
    <w:uiPriority w:val="10"/>
    <w:qFormat/>
    <w:rsid w:val="00B02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C31"/>
    <w:pPr>
      <w:spacing w:before="160"/>
      <w:jc w:val="center"/>
    </w:pPr>
    <w:rPr>
      <w:i/>
      <w:iCs/>
      <w:color w:val="404040" w:themeColor="text1" w:themeTint="BF"/>
    </w:rPr>
  </w:style>
  <w:style w:type="character" w:customStyle="1" w:styleId="QuoteChar">
    <w:name w:val="Quote Char"/>
    <w:basedOn w:val="DefaultParagraphFont"/>
    <w:link w:val="Quote"/>
    <w:uiPriority w:val="29"/>
    <w:rsid w:val="00B02C31"/>
    <w:rPr>
      <w:i/>
      <w:iCs/>
      <w:color w:val="404040" w:themeColor="text1" w:themeTint="BF"/>
    </w:rPr>
  </w:style>
  <w:style w:type="paragraph" w:styleId="ListParagraph">
    <w:name w:val="List Paragraph"/>
    <w:basedOn w:val="Normal"/>
    <w:uiPriority w:val="34"/>
    <w:qFormat/>
    <w:rsid w:val="00B02C31"/>
    <w:pPr>
      <w:ind w:left="720"/>
      <w:contextualSpacing/>
    </w:pPr>
  </w:style>
  <w:style w:type="character" w:styleId="IntenseEmphasis">
    <w:name w:val="Intense Emphasis"/>
    <w:basedOn w:val="DefaultParagraphFont"/>
    <w:uiPriority w:val="21"/>
    <w:qFormat/>
    <w:rsid w:val="00B02C31"/>
    <w:rPr>
      <w:i/>
      <w:iCs/>
      <w:color w:val="0F4761" w:themeColor="accent1" w:themeShade="BF"/>
    </w:rPr>
  </w:style>
  <w:style w:type="paragraph" w:styleId="IntenseQuote">
    <w:name w:val="Intense Quote"/>
    <w:basedOn w:val="Normal"/>
    <w:next w:val="Normal"/>
    <w:link w:val="IntenseQuoteChar"/>
    <w:uiPriority w:val="30"/>
    <w:qFormat/>
    <w:rsid w:val="00B0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C31"/>
    <w:rPr>
      <w:i/>
      <w:iCs/>
      <w:color w:val="0F4761" w:themeColor="accent1" w:themeShade="BF"/>
    </w:rPr>
  </w:style>
  <w:style w:type="character" w:styleId="IntenseReference">
    <w:name w:val="Intense Reference"/>
    <w:basedOn w:val="DefaultParagraphFont"/>
    <w:uiPriority w:val="32"/>
    <w:qFormat/>
    <w:rsid w:val="00B02C31"/>
    <w:rPr>
      <w:b/>
      <w:bCs/>
      <w:smallCaps/>
      <w:color w:val="0F4761" w:themeColor="accent1" w:themeShade="BF"/>
      <w:spacing w:val="5"/>
    </w:rPr>
  </w:style>
  <w:style w:type="character" w:styleId="Hyperlink">
    <w:name w:val="Hyperlink"/>
    <w:basedOn w:val="DefaultParagraphFont"/>
    <w:uiPriority w:val="99"/>
    <w:unhideWhenUsed/>
    <w:rsid w:val="00AB289C"/>
    <w:rPr>
      <w:color w:val="467886" w:themeColor="hyperlink"/>
      <w:u w:val="single"/>
    </w:rPr>
  </w:style>
  <w:style w:type="character" w:styleId="UnresolvedMention">
    <w:name w:val="Unresolved Mention"/>
    <w:basedOn w:val="DefaultParagraphFont"/>
    <w:uiPriority w:val="99"/>
    <w:semiHidden/>
    <w:unhideWhenUsed/>
    <w:rsid w:val="00AB289C"/>
    <w:rPr>
      <w:color w:val="605E5C"/>
      <w:shd w:val="clear" w:color="auto" w:fill="E1DFDD"/>
    </w:rPr>
  </w:style>
  <w:style w:type="table" w:styleId="TableGrid">
    <w:name w:val="Table Grid"/>
    <w:basedOn w:val="TableNormal"/>
    <w:uiPriority w:val="39"/>
    <w:rsid w:val="006B3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ieranW/ISTA421/tree/main/final-project" TargetMode="External"/><Relationship Id="rId13" Type="http://schemas.openxmlformats.org/officeDocument/2006/relationships/hyperlink" Target="https://medium.com/@enozeren/building-a-random-forest-model-from-scratch-81583cbaa7a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dium.com/@koushikkushal95/logistic-regression-from-scratch-dfb8527a42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chinelearningmastery.com/implement-random-forest-scratch-python/"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arbonati.github.io/posts/random-forests-from-scr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Cieran Wong (IT)</dc:creator>
  <cp:keywords/>
  <dc:description/>
  <cp:lastModifiedBy>Cieran Wong (IT)</cp:lastModifiedBy>
  <cp:revision>4</cp:revision>
  <dcterms:created xsi:type="dcterms:W3CDTF">2025-05-12T20:49:00Z</dcterms:created>
  <dcterms:modified xsi:type="dcterms:W3CDTF">2025-05-14T01:43:00Z</dcterms:modified>
</cp:coreProperties>
</file>