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C4" w:rsidRDefault="00E31CC4" w:rsidP="00E31CC4">
      <w:pPr>
        <w:pStyle w:val="Tytu"/>
        <w:rPr>
          <w:lang w:val="pl-PL"/>
        </w:rPr>
      </w:pPr>
      <w:proofErr w:type="spellStart"/>
      <w:r>
        <w:rPr>
          <w:lang w:val="pl-PL"/>
        </w:rPr>
        <w:t>EgzaminełAPI</w:t>
      </w:r>
      <w:proofErr w:type="spellEnd"/>
    </w:p>
    <w:p w:rsidR="00E31CC4" w:rsidRDefault="00E31CC4">
      <w:pPr>
        <w:rPr>
          <w:lang w:val="pl-PL"/>
        </w:rPr>
      </w:pPr>
    </w:p>
    <w:p w:rsidR="00E31CC4" w:rsidRDefault="00E31CC4">
      <w:pPr>
        <w:rPr>
          <w:lang w:val="pl-PL"/>
        </w:rPr>
      </w:pPr>
      <w:r>
        <w:rPr>
          <w:lang w:val="pl-PL"/>
        </w:rPr>
        <w:t>Aplikacja „</w:t>
      </w:r>
      <w:proofErr w:type="spellStart"/>
      <w:r>
        <w:rPr>
          <w:lang w:val="pl-PL"/>
        </w:rPr>
        <w:t>EgzaminełAPI</w:t>
      </w:r>
      <w:proofErr w:type="spellEnd"/>
      <w:r>
        <w:rPr>
          <w:lang w:val="pl-PL"/>
        </w:rPr>
        <w:t xml:space="preserve">” ma służyć do obsługi bazy danych, poprzez zapytania </w:t>
      </w:r>
      <w:proofErr w:type="spellStart"/>
      <w:r>
        <w:rPr>
          <w:lang w:val="pl-PL"/>
        </w:rPr>
        <w:t>RESTowe</w:t>
      </w:r>
      <w:proofErr w:type="spellEnd"/>
      <w:r>
        <w:rPr>
          <w:lang w:val="pl-PL"/>
        </w:rPr>
        <w:t xml:space="preserve"> klientów.</w:t>
      </w:r>
    </w:p>
    <w:p w:rsidR="00E31CC4" w:rsidRDefault="00E31CC4">
      <w:pPr>
        <w:rPr>
          <w:lang w:val="pl-PL"/>
        </w:rPr>
      </w:pPr>
      <w:r>
        <w:rPr>
          <w:lang w:val="pl-PL"/>
        </w:rPr>
        <w:t xml:space="preserve">Aplikacja została napisana przy użyciu </w:t>
      </w:r>
      <w:r w:rsidR="00EF1F35">
        <w:rPr>
          <w:lang w:val="pl-PL"/>
        </w:rPr>
        <w:t xml:space="preserve">technologii </w:t>
      </w:r>
      <w:r w:rsidR="00EF1F35" w:rsidRPr="00EF1F35">
        <w:rPr>
          <w:b/>
          <w:lang w:val="pl-PL"/>
        </w:rPr>
        <w:t xml:space="preserve">ASP.NET </w:t>
      </w:r>
      <w:proofErr w:type="spellStart"/>
      <w:r w:rsidR="00EF1F35" w:rsidRPr="00EF1F35">
        <w:rPr>
          <w:b/>
          <w:lang w:val="pl-PL"/>
        </w:rPr>
        <w:t>Core</w:t>
      </w:r>
      <w:proofErr w:type="spellEnd"/>
      <w:r w:rsidR="00EF1F35" w:rsidRPr="00EF1F35">
        <w:rPr>
          <w:b/>
          <w:lang w:val="pl-PL"/>
        </w:rPr>
        <w:t xml:space="preserve"> 2.</w:t>
      </w:r>
    </w:p>
    <w:p w:rsidR="00E31CC4" w:rsidRDefault="00EF1F35">
      <w:r w:rsidRPr="00EF1F35">
        <w:rPr>
          <w:b/>
        </w:rPr>
        <w:t>Bitbucket</w:t>
      </w:r>
      <w:r w:rsidRPr="00EF1F35">
        <w:t xml:space="preserve">: </w:t>
      </w:r>
      <w:hyperlink r:id="rId6" w:history="1">
        <w:r w:rsidRPr="000E7737">
          <w:rPr>
            <w:rStyle w:val="Hipercze"/>
          </w:rPr>
          <w:t>https://bitbucket.org/Cililing/v2-egzaminelapi/overview</w:t>
        </w:r>
      </w:hyperlink>
    </w:p>
    <w:p w:rsidR="00EF1F35" w:rsidRDefault="00EF1F35"/>
    <w:p w:rsidR="00EF1F35" w:rsidRPr="00A305A6" w:rsidRDefault="00EF1F35" w:rsidP="00EF1F35">
      <w:pPr>
        <w:pStyle w:val="Nagwek1"/>
        <w:rPr>
          <w:lang w:val="pl-PL"/>
        </w:rPr>
      </w:pPr>
      <w:r w:rsidRPr="00A305A6">
        <w:rPr>
          <w:lang w:val="pl-PL"/>
        </w:rPr>
        <w:t>Baza danych</w:t>
      </w:r>
    </w:p>
    <w:p w:rsidR="00E31CC4" w:rsidRDefault="00E31CC4">
      <w:pPr>
        <w:rPr>
          <w:lang w:val="pl-PL"/>
        </w:rPr>
      </w:pPr>
      <w:r>
        <w:rPr>
          <w:lang w:val="pl-PL"/>
        </w:rPr>
        <w:t xml:space="preserve">Baza danych </w:t>
      </w:r>
      <w:r w:rsidR="00A305A6">
        <w:rPr>
          <w:lang w:val="pl-PL"/>
        </w:rPr>
        <w:t xml:space="preserve">(MySQL) </w:t>
      </w:r>
      <w:r>
        <w:rPr>
          <w:lang w:val="pl-PL"/>
        </w:rPr>
        <w:t>ma następujący schemat:</w:t>
      </w:r>
    </w:p>
    <w:p w:rsidR="00E31CC4" w:rsidRDefault="00E31CC4">
      <w:pPr>
        <w:rPr>
          <w:lang w:val="pl-PL"/>
        </w:rPr>
      </w:pPr>
      <w:r>
        <w:rPr>
          <w:noProof/>
        </w:rPr>
        <w:drawing>
          <wp:inline distT="0" distB="0" distL="0" distR="0" wp14:anchorId="40235F12" wp14:editId="41A0B83D">
            <wp:extent cx="5972810" cy="283210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C4" w:rsidRDefault="00E31CC4">
      <w:pPr>
        <w:rPr>
          <w:lang w:val="pl-PL"/>
        </w:rPr>
      </w:pPr>
    </w:p>
    <w:p w:rsidR="00E31CC4" w:rsidRDefault="00E31CC4">
      <w:pPr>
        <w:rPr>
          <w:lang w:val="pl-PL"/>
        </w:rPr>
      </w:pPr>
      <w:r>
        <w:rPr>
          <w:lang w:val="pl-PL"/>
        </w:rPr>
        <w:t>Tabele przechowują odpowiednio:</w:t>
      </w:r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groups</w:t>
      </w:r>
      <w:proofErr w:type="spellEnd"/>
      <w:r>
        <w:rPr>
          <w:lang w:val="pl-PL"/>
        </w:rPr>
        <w:t xml:space="preserve"> – informacje na temat grup</w:t>
      </w:r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events_groups</w:t>
      </w:r>
      <w:proofErr w:type="spellEnd"/>
      <w:r>
        <w:rPr>
          <w:lang w:val="pl-PL"/>
        </w:rPr>
        <w:t xml:space="preserve"> – informacje na temat wydarzeń w grupie</w:t>
      </w:r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subjects</w:t>
      </w:r>
      <w:proofErr w:type="spellEnd"/>
      <w:r>
        <w:rPr>
          <w:lang w:val="pl-PL"/>
        </w:rPr>
        <w:t xml:space="preserve"> – informacje na temat kursów</w:t>
      </w:r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events_subject</w:t>
      </w:r>
      <w:proofErr w:type="spellEnd"/>
      <w:r>
        <w:rPr>
          <w:lang w:val="pl-PL"/>
        </w:rPr>
        <w:t xml:space="preserve"> – informacje na temat wydarzeń w kursie</w:t>
      </w:r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subject_groups</w:t>
      </w:r>
      <w:proofErr w:type="spellEnd"/>
      <w:r>
        <w:rPr>
          <w:lang w:val="pl-PL"/>
        </w:rPr>
        <w:t xml:space="preserve"> – informacje na temat poszczególnych grup kursów</w:t>
      </w:r>
    </w:p>
    <w:p w:rsidR="00E31CC4" w:rsidRDefault="00E31CC4" w:rsidP="00E31CC4">
      <w:pPr>
        <w:pStyle w:val="Akapitzlist"/>
        <w:numPr>
          <w:ilvl w:val="0"/>
          <w:numId w:val="1"/>
        </w:numPr>
      </w:pPr>
      <w:proofErr w:type="spellStart"/>
      <w:r w:rsidRPr="00E31CC4">
        <w:t>events_subjects_group</w:t>
      </w:r>
      <w:proofErr w:type="spellEnd"/>
      <w:r w:rsidRPr="00E31CC4">
        <w:t xml:space="preserve"> – </w:t>
      </w:r>
      <w:proofErr w:type="spellStart"/>
      <w:r w:rsidRPr="00E31CC4">
        <w:t>wydarzenia</w:t>
      </w:r>
      <w:proofErr w:type="spellEnd"/>
      <w:r w:rsidRPr="00E31CC4">
        <w:t xml:space="preserve"> dot.</w:t>
      </w:r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kursów</w:t>
      </w:r>
      <w:proofErr w:type="spellEnd"/>
    </w:p>
    <w:p w:rsidR="00E31CC4" w:rsidRDefault="00E31CC4" w:rsidP="00E31CC4">
      <w:pPr>
        <w:pStyle w:val="Akapitzlist"/>
        <w:numPr>
          <w:ilvl w:val="0"/>
          <w:numId w:val="1"/>
        </w:numPr>
      </w:pPr>
      <w:r>
        <w:t xml:space="preserve">users –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E31CC4">
        <w:rPr>
          <w:lang w:val="pl-PL"/>
        </w:rPr>
        <w:t>groups_permissions</w:t>
      </w:r>
      <w:proofErr w:type="spellEnd"/>
      <w:r w:rsidRPr="00E31CC4">
        <w:rPr>
          <w:lang w:val="pl-PL"/>
        </w:rPr>
        <w:t xml:space="preserve"> – pozwolenia do edycji</w:t>
      </w:r>
      <w:r>
        <w:rPr>
          <w:lang w:val="pl-PL"/>
        </w:rPr>
        <w:t xml:space="preserve"> grupy dla poszczególnych </w:t>
      </w:r>
      <w:proofErr w:type="spellStart"/>
      <w:r>
        <w:rPr>
          <w:lang w:val="pl-PL"/>
        </w:rPr>
        <w:t>userów</w:t>
      </w:r>
      <w:proofErr w:type="spellEnd"/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E31CC4">
        <w:rPr>
          <w:lang w:val="pl-PL"/>
        </w:rPr>
        <w:t>subject_groups_permissions</w:t>
      </w:r>
      <w:proofErr w:type="spellEnd"/>
      <w:r w:rsidRPr="00E31CC4">
        <w:rPr>
          <w:lang w:val="pl-PL"/>
        </w:rPr>
        <w:t xml:space="preserve"> – pozwolenia do edycji</w:t>
      </w:r>
      <w:r>
        <w:rPr>
          <w:lang w:val="pl-PL"/>
        </w:rPr>
        <w:t xml:space="preserve"> grupy przedmiotu</w:t>
      </w:r>
      <w:r w:rsidRPr="00E31CC4">
        <w:rPr>
          <w:lang w:val="pl-PL"/>
        </w:rPr>
        <w:t xml:space="preserve"> dla p</w:t>
      </w:r>
      <w:r>
        <w:rPr>
          <w:lang w:val="pl-PL"/>
        </w:rPr>
        <w:t xml:space="preserve">oszczególnych </w:t>
      </w:r>
      <w:proofErr w:type="spellStart"/>
      <w:r>
        <w:rPr>
          <w:lang w:val="pl-PL"/>
        </w:rPr>
        <w:t>userów.</w:t>
      </w:r>
      <w:proofErr w:type="spellEnd"/>
    </w:p>
    <w:p w:rsidR="00EF1F35" w:rsidRDefault="00E31CC4" w:rsidP="00EF1F35">
      <w:pPr>
        <w:rPr>
          <w:lang w:val="pl-PL"/>
        </w:rPr>
      </w:pPr>
      <w:r w:rsidRPr="00E31CC4">
        <w:rPr>
          <w:lang w:val="pl-PL"/>
        </w:rPr>
        <w:t xml:space="preserve">Aby edytować tabele </w:t>
      </w:r>
      <w:proofErr w:type="spellStart"/>
      <w:r w:rsidRPr="00E31CC4">
        <w:rPr>
          <w:lang w:val="pl-PL"/>
        </w:rPr>
        <w:t>events</w:t>
      </w:r>
      <w:proofErr w:type="spellEnd"/>
      <w:r w:rsidRPr="00E31CC4">
        <w:rPr>
          <w:lang w:val="pl-PL"/>
        </w:rPr>
        <w:t>_* należy posiadać uprawnienia do *.</w:t>
      </w:r>
    </w:p>
    <w:p w:rsidR="00E31CC4" w:rsidRDefault="00E31CC4" w:rsidP="00EF1F35">
      <w:pPr>
        <w:rPr>
          <w:lang w:val="pl-PL"/>
        </w:rPr>
      </w:pPr>
      <w:r>
        <w:rPr>
          <w:lang w:val="pl-PL"/>
        </w:rPr>
        <w:lastRenderedPageBreak/>
        <w:t>Uprawnienia do „</w:t>
      </w:r>
      <w:proofErr w:type="spellStart"/>
      <w:r>
        <w:rPr>
          <w:lang w:val="pl-PL"/>
        </w:rPr>
        <w:t>subjects</w:t>
      </w:r>
      <w:proofErr w:type="spellEnd"/>
      <w:r>
        <w:rPr>
          <w:lang w:val="pl-PL"/>
        </w:rPr>
        <w:t>” są równoznacznie z uprawnieniami do grupy.</w:t>
      </w:r>
    </w:p>
    <w:p w:rsidR="00EF1F35" w:rsidRDefault="00EF1F35" w:rsidP="00EF1F35">
      <w:pPr>
        <w:rPr>
          <w:lang w:val="pl-PL"/>
        </w:rPr>
      </w:pPr>
      <w:r>
        <w:rPr>
          <w:lang w:val="pl-PL"/>
        </w:rPr>
        <w:t xml:space="preserve">Walidacji wymagają wszystkie operacje poza czytaniem zawartości tabel </w:t>
      </w:r>
      <w:proofErr w:type="spellStart"/>
      <w:r>
        <w:rPr>
          <w:lang w:val="pl-PL"/>
        </w:rPr>
        <w:t>groups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subjects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subject_groups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events</w:t>
      </w:r>
      <w:proofErr w:type="spellEnd"/>
      <w:r>
        <w:rPr>
          <w:lang w:val="pl-PL"/>
        </w:rPr>
        <w:t>_*.</w:t>
      </w:r>
    </w:p>
    <w:p w:rsidR="00EF1F35" w:rsidRDefault="00EF1F35" w:rsidP="00EF1F35">
      <w:pPr>
        <w:rPr>
          <w:b/>
          <w:lang w:val="pl-PL"/>
        </w:rPr>
      </w:pPr>
      <w:r>
        <w:rPr>
          <w:lang w:val="pl-PL"/>
        </w:rPr>
        <w:t xml:space="preserve">Struktura bazy danych znajduje się w </w:t>
      </w:r>
      <w:r w:rsidR="00465FF7">
        <w:rPr>
          <w:b/>
          <w:lang w:val="pl-PL"/>
        </w:rPr>
        <w:t>[master]</w:t>
      </w:r>
      <w:r w:rsidRPr="00EF1F35">
        <w:rPr>
          <w:b/>
          <w:lang w:val="pl-PL"/>
        </w:rPr>
        <w:t>/_Info/</w:t>
      </w:r>
      <w:proofErr w:type="spellStart"/>
      <w:r w:rsidRPr="00EF1F35">
        <w:rPr>
          <w:b/>
          <w:lang w:val="pl-PL"/>
        </w:rPr>
        <w:t>egzaminel_db.sql</w:t>
      </w:r>
      <w:proofErr w:type="spellEnd"/>
    </w:p>
    <w:p w:rsidR="00A305A6" w:rsidRPr="00EF1F35" w:rsidRDefault="00A305A6" w:rsidP="00EF1F35">
      <w:pPr>
        <w:rPr>
          <w:b/>
          <w:lang w:val="pl-PL"/>
        </w:rPr>
      </w:pPr>
      <w:r>
        <w:rPr>
          <w:b/>
          <w:lang w:val="pl-PL"/>
        </w:rPr>
        <w:t xml:space="preserve">Aby zmienić w projekcie </w:t>
      </w:r>
      <w:proofErr w:type="spellStart"/>
      <w:r>
        <w:rPr>
          <w:b/>
          <w:lang w:val="pl-PL"/>
        </w:rPr>
        <w:t>connectionString</w:t>
      </w:r>
      <w:proofErr w:type="spellEnd"/>
      <w:r>
        <w:rPr>
          <w:b/>
          <w:lang w:val="pl-PL"/>
        </w:rPr>
        <w:t xml:space="preserve"> należy zrobić to w pliku </w:t>
      </w:r>
      <w:proofErr w:type="spellStart"/>
      <w:r>
        <w:rPr>
          <w:b/>
          <w:lang w:val="pl-PL"/>
        </w:rPr>
        <w:t>appsettigins.json</w:t>
      </w:r>
      <w:proofErr w:type="spellEnd"/>
      <w:r>
        <w:rPr>
          <w:b/>
          <w:lang w:val="pl-PL"/>
        </w:rPr>
        <w:t xml:space="preserve">. </w:t>
      </w:r>
      <w:r w:rsidR="00965313">
        <w:rPr>
          <w:b/>
          <w:lang w:val="pl-PL"/>
        </w:rPr>
        <w:t xml:space="preserve">Aby zmienić sposób dostarczania </w:t>
      </w:r>
      <w:proofErr w:type="spellStart"/>
      <w:r w:rsidR="00965313">
        <w:rPr>
          <w:b/>
          <w:lang w:val="pl-PL"/>
        </w:rPr>
        <w:t>connectionStringa</w:t>
      </w:r>
      <w:proofErr w:type="spellEnd"/>
      <w:r w:rsidR="00965313">
        <w:rPr>
          <w:b/>
          <w:lang w:val="pl-PL"/>
        </w:rPr>
        <w:t xml:space="preserve"> można zrobić to w klasie </w:t>
      </w:r>
      <w:proofErr w:type="spellStart"/>
      <w:r w:rsidR="00965313">
        <w:rPr>
          <w:b/>
          <w:lang w:val="pl-PL"/>
        </w:rPr>
        <w:t>IConfig</w:t>
      </w:r>
      <w:proofErr w:type="spellEnd"/>
      <w:r w:rsidR="00965313">
        <w:rPr>
          <w:b/>
          <w:lang w:val="pl-PL"/>
        </w:rPr>
        <w:t>.</w:t>
      </w:r>
    </w:p>
    <w:p w:rsidR="00EF1F35" w:rsidRDefault="00EF1F35">
      <w:pPr>
        <w:rPr>
          <w:lang w:val="pl-PL"/>
        </w:rPr>
      </w:pPr>
    </w:p>
    <w:p w:rsidR="00EF1F35" w:rsidRDefault="00EF1F35" w:rsidP="00EF1F35">
      <w:pPr>
        <w:pStyle w:val="Nagwek1"/>
        <w:rPr>
          <w:lang w:val="pl-PL"/>
        </w:rPr>
      </w:pPr>
      <w:r>
        <w:rPr>
          <w:lang w:val="pl-PL"/>
        </w:rPr>
        <w:t>Aplikacja</w:t>
      </w:r>
    </w:p>
    <w:p w:rsidR="00EF1F35" w:rsidRDefault="00EF1F35" w:rsidP="00EF1F35">
      <w:pPr>
        <w:pStyle w:val="Nagwek2"/>
        <w:rPr>
          <w:lang w:val="pl-PL"/>
        </w:rPr>
      </w:pPr>
      <w:r>
        <w:rPr>
          <w:lang w:val="pl-PL"/>
        </w:rPr>
        <w:t>Walidacja użytkownika</w:t>
      </w:r>
    </w:p>
    <w:p w:rsidR="00EF1F35" w:rsidRDefault="00EF1F35" w:rsidP="00EF1F35">
      <w:pPr>
        <w:rPr>
          <w:lang w:val="pl-PL"/>
        </w:rPr>
      </w:pPr>
      <w:r>
        <w:rPr>
          <w:lang w:val="pl-PL"/>
        </w:rPr>
        <w:t xml:space="preserve">Walidacja użytkownika odbywa się przez metodę </w:t>
      </w:r>
      <w:proofErr w:type="spellStart"/>
      <w:r w:rsidRPr="00EF1F35">
        <w:rPr>
          <w:b/>
          <w:lang w:val="pl-PL"/>
        </w:rPr>
        <w:t>api</w:t>
      </w:r>
      <w:proofErr w:type="spellEnd"/>
      <w:r w:rsidRPr="00EF1F35">
        <w:rPr>
          <w:b/>
          <w:lang w:val="pl-PL"/>
        </w:rPr>
        <w:t>/</w:t>
      </w:r>
      <w:proofErr w:type="spellStart"/>
      <w:r w:rsidRPr="00EF1F35">
        <w:rPr>
          <w:b/>
          <w:lang w:val="pl-PL"/>
        </w:rPr>
        <w:t>users</w:t>
      </w:r>
      <w:proofErr w:type="spellEnd"/>
      <w:r w:rsidRPr="00EF1F35">
        <w:rPr>
          <w:b/>
          <w:lang w:val="pl-PL"/>
        </w:rPr>
        <w:t>/login</w:t>
      </w:r>
      <w:r>
        <w:rPr>
          <w:lang w:val="pl-PL"/>
        </w:rPr>
        <w:t xml:space="preserve">. Należy podać id i hasło, po walidacji API odeśle w </w:t>
      </w:r>
      <w:proofErr w:type="spellStart"/>
      <w:r>
        <w:rPr>
          <w:lang w:val="pl-PL"/>
        </w:rPr>
        <w:t>headerze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token</w:t>
      </w:r>
      <w:proofErr w:type="spellEnd"/>
      <w:r>
        <w:rPr>
          <w:lang w:val="pl-PL"/>
        </w:rPr>
        <w:t xml:space="preserve"> ważny przez 20 min (odnawia się po każdym użyciu). Należy podawać go w zapytaniu </w:t>
      </w:r>
      <w:proofErr w:type="spellStart"/>
      <w:r>
        <w:rPr>
          <w:lang w:val="pl-PL"/>
        </w:rPr>
        <w:t>restowym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headerze</w:t>
      </w:r>
      <w:proofErr w:type="spellEnd"/>
      <w:r>
        <w:rPr>
          <w:lang w:val="pl-PL"/>
        </w:rPr>
        <w:t xml:space="preserve"> „</w:t>
      </w:r>
      <w:proofErr w:type="spellStart"/>
      <w:r>
        <w:rPr>
          <w:lang w:val="pl-PL"/>
        </w:rPr>
        <w:t>Authorization</w:t>
      </w:r>
      <w:proofErr w:type="spellEnd"/>
      <w:r>
        <w:rPr>
          <w:lang w:val="pl-PL"/>
        </w:rPr>
        <w:t>”.</w:t>
      </w:r>
    </w:p>
    <w:p w:rsidR="00EF1F35" w:rsidRDefault="00EF1F35" w:rsidP="00EF1F35">
      <w:pPr>
        <w:rPr>
          <w:lang w:val="pl-PL"/>
        </w:rPr>
      </w:pPr>
      <w:r>
        <w:rPr>
          <w:lang w:val="pl-PL"/>
        </w:rPr>
        <w:t>W przypadku negatywnej walidacji API wyrzuca odpowiedni wyjątek.</w:t>
      </w:r>
    </w:p>
    <w:p w:rsidR="00E31CC4" w:rsidRDefault="00A305A6" w:rsidP="00EF1F35">
      <w:pPr>
        <w:pStyle w:val="Nagwek2"/>
        <w:rPr>
          <w:lang w:val="pl-PL"/>
        </w:rPr>
      </w:pPr>
      <w:r>
        <w:rPr>
          <w:lang w:val="pl-PL"/>
        </w:rPr>
        <w:t>Schemat działania aplikacji</w:t>
      </w:r>
    </w:p>
    <w:p w:rsidR="00A305A6" w:rsidRDefault="00A305A6" w:rsidP="00A305A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Walidacja ważności </w:t>
      </w:r>
      <w:proofErr w:type="spellStart"/>
      <w:r>
        <w:rPr>
          <w:lang w:val="pl-PL"/>
        </w:rPr>
        <w:t>tokenu</w:t>
      </w:r>
      <w:proofErr w:type="spellEnd"/>
      <w:r>
        <w:rPr>
          <w:lang w:val="pl-PL"/>
        </w:rPr>
        <w:t xml:space="preserve"> (dotyczy tylko niektórych metod). </w:t>
      </w:r>
      <w:proofErr w:type="spellStart"/>
      <w:r>
        <w:rPr>
          <w:lang w:val="pl-PL"/>
        </w:rPr>
        <w:t>TokenValidator</w:t>
      </w:r>
      <w:proofErr w:type="spellEnd"/>
      <w:r>
        <w:rPr>
          <w:lang w:val="pl-PL"/>
        </w:rPr>
        <w:t xml:space="preserve"> łączy się z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w celu walidacji </w:t>
      </w:r>
      <w:proofErr w:type="spellStart"/>
      <w:r>
        <w:rPr>
          <w:lang w:val="pl-PL"/>
        </w:rPr>
        <w:t>tokenu</w:t>
      </w:r>
      <w:proofErr w:type="spellEnd"/>
      <w:r>
        <w:rPr>
          <w:lang w:val="pl-PL"/>
        </w:rPr>
        <w:t>.</w:t>
      </w:r>
    </w:p>
    <w:p w:rsidR="00A305A6" w:rsidRDefault="00A305A6" w:rsidP="00A305A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Controller łączy się z </w:t>
      </w:r>
      <w:proofErr w:type="spellStart"/>
      <w:r>
        <w:rPr>
          <w:lang w:val="pl-PL"/>
        </w:rPr>
        <w:t>contextem</w:t>
      </w:r>
      <w:proofErr w:type="spellEnd"/>
    </w:p>
    <w:p w:rsidR="00A305A6" w:rsidRDefault="00A305A6" w:rsidP="00A305A6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łączy się z repozytorium w celu walidacji uprawnień użytkownika (dotyczy tylko niektórych metod)</w:t>
      </w:r>
    </w:p>
    <w:p w:rsidR="00A305A6" w:rsidRDefault="00A305A6" w:rsidP="00A305A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Jeżeli walidacja jest prawidłowa </w:t>
      </w: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wywołuje metody repozytorium, w </w:t>
      </w:r>
      <w:proofErr w:type="spellStart"/>
      <w:r>
        <w:rPr>
          <w:lang w:val="pl-PL"/>
        </w:rPr>
        <w:t>przeciwym</w:t>
      </w:r>
      <w:proofErr w:type="spellEnd"/>
      <w:r>
        <w:rPr>
          <w:lang w:val="pl-PL"/>
        </w:rPr>
        <w:t xml:space="preserve"> wypadku wyrzuca wyjątek.</w:t>
      </w:r>
    </w:p>
    <w:p w:rsidR="00A305A6" w:rsidRDefault="00A305A6" w:rsidP="00A305A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Repozytorium łączy się z bazą danych i przeprowadza odpowiednie operacje</w:t>
      </w:r>
    </w:p>
    <w:p w:rsidR="00A305A6" w:rsidRDefault="00A305A6" w:rsidP="00A305A6">
      <w:pPr>
        <w:rPr>
          <w:lang w:val="pl-PL"/>
        </w:rPr>
      </w:pPr>
      <w:bookmarkStart w:id="0" w:name="_GoBack"/>
      <w:r>
        <w:rPr>
          <w:noProof/>
          <w:lang w:val="pl-PL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Kanw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Prostokąt: zaokrąglone rogi 5"/>
                        <wps:cNvSpPr/>
                        <wps:spPr>
                          <a:xfrm>
                            <a:off x="492420" y="1315380"/>
                            <a:ext cx="116586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5A6" w:rsidRDefault="00A305A6" w:rsidP="00A305A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l-PL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ostokąt: zaokrąglone rogi 6"/>
                        <wps:cNvSpPr/>
                        <wps:spPr>
                          <a:xfrm>
                            <a:off x="492420" y="233340"/>
                            <a:ext cx="116586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5A6" w:rsidRPr="00FC772B" w:rsidRDefault="00A305A6" w:rsidP="00A305A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 w:rsidRPr="00FC772B">
                                <w:rPr>
                                  <w:rFonts w:eastAsia="Calibri"/>
                                  <w:sz w:val="22"/>
                                  <w:szCs w:val="22"/>
                                  <w:lang w:val="pl-PL"/>
                                </w:rPr>
                                <w:t>TokenValidator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: zaokrąglone rogi 7"/>
                        <wps:cNvSpPr/>
                        <wps:spPr>
                          <a:xfrm>
                            <a:off x="1978320" y="1312500"/>
                            <a:ext cx="116586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5A6" w:rsidRDefault="00A305A6" w:rsidP="00A305A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l-PL"/>
                                </w:rPr>
                                <w:t>Context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stokąt: zaokrąglone rogi 8"/>
                        <wps:cNvSpPr/>
                        <wps:spPr>
                          <a:xfrm>
                            <a:off x="3715680" y="1320120"/>
                            <a:ext cx="116586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5A6" w:rsidRDefault="00A305A6" w:rsidP="00A305A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l-PL"/>
                                </w:rPr>
                                <w:t>Repo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rostokąt: ze skosem 10"/>
                        <wps:cNvSpPr/>
                        <wps:spPr>
                          <a:xfrm>
                            <a:off x="3433740" y="2286000"/>
                            <a:ext cx="1717380" cy="541020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5A6" w:rsidRPr="00A305A6" w:rsidRDefault="00A305A6" w:rsidP="00A305A6">
                              <w:pPr>
                                <w:jc w:val="center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Łącznik prosty ze strzałką 11"/>
                        <wps:cNvCnPr>
                          <a:stCxn id="5" idx="3"/>
                          <a:endCxn id="7" idx="1"/>
                        </wps:cNvCnPr>
                        <wps:spPr>
                          <a:xfrm flipV="1">
                            <a:off x="1658280" y="1537290"/>
                            <a:ext cx="320040" cy="288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 prosty ze strzałką 12"/>
                        <wps:cNvCnPr>
                          <a:stCxn id="7" idx="3"/>
                          <a:endCxn id="8" idx="1"/>
                        </wps:cNvCnPr>
                        <wps:spPr>
                          <a:xfrm>
                            <a:off x="3144180" y="1537290"/>
                            <a:ext cx="571500" cy="762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 prosty ze strzałką 13"/>
                        <wps:cNvCnPr>
                          <a:stCxn id="8" idx="2"/>
                          <a:endCxn id="10" idx="6"/>
                        </wps:cNvCnPr>
                        <wps:spPr>
                          <a:xfrm flipH="1">
                            <a:off x="4292430" y="1769700"/>
                            <a:ext cx="6180" cy="5163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Łącznik prosty ze strzałką 15"/>
                        <wps:cNvCnPr>
                          <a:endCxn id="5" idx="0"/>
                        </wps:cNvCnPr>
                        <wps:spPr>
                          <a:xfrm>
                            <a:off x="1075350" y="701040"/>
                            <a:ext cx="0" cy="6143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: łamany 16"/>
                        <wps:cNvCnPr>
                          <a:stCxn id="6" idx="3"/>
                          <a:endCxn id="8" idx="0"/>
                        </wps:cNvCnPr>
                        <wps:spPr>
                          <a:xfrm>
                            <a:off x="1658280" y="458130"/>
                            <a:ext cx="2640330" cy="861990"/>
                          </a:xfrm>
                          <a:prstGeom prst="bentConnector2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Prostokąt: ze skosem 19"/>
                        <wps:cNvSpPr/>
                        <wps:spPr>
                          <a:xfrm>
                            <a:off x="553380" y="2267880"/>
                            <a:ext cx="1165860" cy="541020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19" w:rsidRDefault="00634B19" w:rsidP="00634B19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l-P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Łącznik prosty ze strzałką 20"/>
                        <wps:cNvCnPr>
                          <a:stCxn id="5" idx="2"/>
                          <a:endCxn id="19" idx="6"/>
                        </wps:cNvCnPr>
                        <wps:spPr>
                          <a:xfrm>
                            <a:off x="1075350" y="1764960"/>
                            <a:ext cx="60960" cy="50292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oundrect id="Prostokąt: zaokrąglone rogi 5" o:spid="_x0000_s1028" style="position:absolute;left:4924;top:13153;width:11658;height:4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A305A6" w:rsidRDefault="00A305A6" w:rsidP="00A305A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pl-PL"/>
                          </w:rPr>
                          <w:t>Controller</w:t>
                        </w:r>
                      </w:p>
                    </w:txbxContent>
                  </v:textbox>
                </v:roundrect>
                <v:roundrect id="Prostokąt: zaokrąglone rogi 6" o:spid="_x0000_s1029" style="position:absolute;left:4924;top:2333;width:11658;height:4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A305A6" w:rsidRPr="00FC772B" w:rsidRDefault="00A305A6" w:rsidP="00A305A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 w:rsidRPr="00FC772B">
                          <w:rPr>
                            <w:rFonts w:eastAsia="Calibri"/>
                            <w:sz w:val="22"/>
                            <w:szCs w:val="22"/>
                            <w:lang w:val="pl-PL"/>
                          </w:rPr>
                          <w:t>TokenValidator</w:t>
                        </w:r>
                        <w:proofErr w:type="spellEnd"/>
                      </w:p>
                    </w:txbxContent>
                  </v:textbox>
                </v:roundrect>
                <v:roundrect id="Prostokąt: zaokrąglone rogi 7" o:spid="_x0000_s1030" style="position:absolute;left:19783;top:13125;width:11658;height:4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A305A6" w:rsidRDefault="00A305A6" w:rsidP="00A305A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pl-PL"/>
                          </w:rPr>
                          <w:t>Context</w:t>
                        </w:r>
                        <w:proofErr w:type="spellEnd"/>
                      </w:p>
                    </w:txbxContent>
                  </v:textbox>
                </v:roundrect>
                <v:roundrect id="Prostokąt: zaokrąglone rogi 8" o:spid="_x0000_s1031" style="position:absolute;left:37156;top:13201;width:11659;height:4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A305A6" w:rsidRDefault="00A305A6" w:rsidP="00A305A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pl-PL"/>
                          </w:rPr>
                          <w:t>Repo</w:t>
                        </w:r>
                        <w:proofErr w:type="spellEnd"/>
                      </w:p>
                    </w:txbxContent>
                  </v:textbox>
                </v:round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Prostokąt: ze skosem 10" o:spid="_x0000_s1032" type="#_x0000_t84" style="position:absolute;left:34337;top:22860;width:17174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" fillcolor="white [3201]" strokecolor="#70ad47 [3209]" strokeweight="1pt">
                  <v:textbox>
                    <w:txbxContent>
                      <w:p w:rsidR="00A305A6" w:rsidRPr="00A305A6" w:rsidRDefault="00A305A6" w:rsidP="00A305A6">
                        <w:pPr>
                          <w:jc w:val="center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1" o:spid="_x0000_s1033" type="#_x0000_t32" style="position:absolute;left:16582;top:15372;width:3201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" strokecolor="black [3200]">
                  <v:stroke startarrow="open" endarrow="open"/>
                </v:shape>
                <v:shape id="Łącznik prosty ze strzałką 12" o:spid="_x0000_s1034" type="#_x0000_t32" style="position:absolute;left:31441;top:15372;width:5715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" strokecolor="black [3200]">
                  <v:stroke startarrow="open" endarrow="open"/>
                </v:shape>
                <v:shape id="Łącznik prosty ze strzałką 13" o:spid="_x0000_s1035" type="#_x0000_t32" style="position:absolute;left:42924;top:17697;width:62;height:5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" strokecolor="black [3200]">
                  <v:stroke startarrow="open" endarrow="open"/>
                </v:shape>
                <v:shape id="Łącznik prosty ze strzałką 15" o:spid="_x0000_s1036" type="#_x0000_t32" style="position:absolute;left:10753;top:7010;width:0;height:6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" strokecolor="black [3200]">
                  <v:stroke startarrow="open"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Łącznik: łamany 16" o:spid="_x0000_s1037" type="#_x0000_t33" style="position:absolute;left:16582;top:4581;width:26404;height:86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" strokecolor="black [3200]">
                  <v:stroke startarrow="open" endarrow="open" joinstyle="round"/>
                </v:shape>
                <v:shape id="Prostokąt: ze skosem 19" o:spid="_x0000_s1038" type="#_x0000_t84" style="position:absolute;left:5533;top:22678;width:11659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" fillcolor="white [3201]" strokecolor="#70ad47 [3209]" strokeweight="1pt">
                  <v:textbox>
                    <w:txbxContent>
                      <w:p w:rsidR="00634B19" w:rsidRDefault="00634B19" w:rsidP="00634B19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pl-PL"/>
                          </w:rPr>
                          <w:t>User</w:t>
                        </w:r>
                      </w:p>
                    </w:txbxContent>
                  </v:textbox>
                </v:shape>
                <v:shape id="Łącznik prosty ze strzałką 20" o:spid="_x0000_s1039" type="#_x0000_t32" style="position:absolute;left:10753;top:17649;width:61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" strokecolor="black [3200]">
                  <v:stroke startarrow="open" endarrow="open"/>
                </v:shape>
                <w10:anchorlock/>
              </v:group>
            </w:pict>
          </mc:Fallback>
        </mc:AlternateContent>
      </w:r>
      <w:bookmarkEnd w:id="0"/>
    </w:p>
    <w:p w:rsidR="00A305A6" w:rsidRDefault="00A305A6" w:rsidP="00A305A6">
      <w:pPr>
        <w:pStyle w:val="Nagwek2"/>
        <w:rPr>
          <w:lang w:val="pl-PL"/>
        </w:rPr>
      </w:pPr>
      <w:r>
        <w:rPr>
          <w:lang w:val="pl-PL"/>
        </w:rPr>
        <w:t xml:space="preserve">Spis </w:t>
      </w:r>
      <w:r w:rsidR="00965313">
        <w:rPr>
          <w:lang w:val="pl-PL"/>
        </w:rPr>
        <w:t>pakietów</w:t>
      </w:r>
      <w:r>
        <w:rPr>
          <w:lang w:val="pl-PL"/>
        </w:rPr>
        <w:t xml:space="preserve"> i użytych </w:t>
      </w:r>
      <w:proofErr w:type="spellStart"/>
      <w:r>
        <w:rPr>
          <w:lang w:val="pl-PL"/>
        </w:rPr>
        <w:t>frameworków</w:t>
      </w:r>
      <w:proofErr w:type="spellEnd"/>
    </w:p>
    <w:p w:rsidR="00A305A6" w:rsidRDefault="00A305A6" w:rsidP="00A305A6">
      <w:pPr>
        <w:rPr>
          <w:lang w:val="pl-PL"/>
        </w:rPr>
      </w:pPr>
    </w:p>
    <w:p w:rsidR="00A305A6" w:rsidRDefault="00A305A6" w:rsidP="00A305A6">
      <w:pPr>
        <w:rPr>
          <w:lang w:val="pl-PL"/>
        </w:rPr>
      </w:pPr>
      <w:r>
        <w:rPr>
          <w:lang w:val="pl-PL"/>
        </w:rPr>
        <w:t xml:space="preserve">W projekcie zostały użyte następujące </w:t>
      </w:r>
      <w:proofErr w:type="spellStart"/>
      <w:r>
        <w:rPr>
          <w:lang w:val="pl-PL"/>
        </w:rPr>
        <w:t>nugety</w:t>
      </w:r>
      <w:proofErr w:type="spellEnd"/>
      <w:r>
        <w:rPr>
          <w:lang w:val="pl-PL"/>
        </w:rPr>
        <w:t>:</w:t>
      </w:r>
      <w:r>
        <w:rPr>
          <w:noProof/>
        </w:rPr>
        <w:drawing>
          <wp:inline distT="0" distB="0" distL="0" distR="0" wp14:anchorId="7D914FA6" wp14:editId="4D4F770F">
            <wp:extent cx="5972810" cy="1788795"/>
            <wp:effectExtent l="0" t="0" r="889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13" w:rsidRDefault="00965313" w:rsidP="00A305A6">
      <w:pPr>
        <w:rPr>
          <w:lang w:val="pl-PL"/>
        </w:rPr>
      </w:pPr>
      <w:r>
        <w:rPr>
          <w:lang w:val="pl-PL"/>
        </w:rPr>
        <w:t xml:space="preserve">Do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 xml:space="preserve"> został użyty domyślny </w:t>
      </w:r>
      <w:proofErr w:type="spellStart"/>
      <w:r>
        <w:rPr>
          <w:lang w:val="pl-PL"/>
        </w:rPr>
        <w:t>framework</w:t>
      </w:r>
      <w:proofErr w:type="spellEnd"/>
      <w:r>
        <w:rPr>
          <w:lang w:val="pl-PL"/>
        </w:rPr>
        <w:t xml:space="preserve"> zawarty w ASP.NET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2.</w:t>
      </w:r>
    </w:p>
    <w:p w:rsidR="00965313" w:rsidRDefault="00965313" w:rsidP="00A305A6">
      <w:pPr>
        <w:rPr>
          <w:lang w:val="pl-PL"/>
        </w:rPr>
      </w:pPr>
      <w:r>
        <w:rPr>
          <w:lang w:val="pl-PL"/>
        </w:rPr>
        <w:t>Pakiety w projekcie:</w:t>
      </w:r>
    </w:p>
    <w:p w:rsid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/ - klasy odpowiadające za start aplikacji</w:t>
      </w:r>
    </w:p>
    <w:p w:rsid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/</w:t>
      </w:r>
      <w:proofErr w:type="spellStart"/>
      <w:r>
        <w:rPr>
          <w:lang w:val="pl-PL"/>
        </w:rPr>
        <w:t>Auth</w:t>
      </w:r>
      <w:proofErr w:type="spellEnd"/>
      <w:r>
        <w:rPr>
          <w:lang w:val="pl-PL"/>
        </w:rPr>
        <w:t xml:space="preserve"> – klasy odpowiadające za walidację </w:t>
      </w:r>
      <w:proofErr w:type="spellStart"/>
      <w:r>
        <w:rPr>
          <w:lang w:val="pl-PL"/>
        </w:rPr>
        <w:t>tokenu</w:t>
      </w:r>
      <w:proofErr w:type="spellEnd"/>
      <w:r>
        <w:rPr>
          <w:lang w:val="pl-PL"/>
        </w:rPr>
        <w:t xml:space="preserve"> użytkownika</w:t>
      </w:r>
    </w:p>
    <w:p w:rsid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/</w:t>
      </w: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– warstwa odpowiadająca za logikę aplikacji</w:t>
      </w:r>
    </w:p>
    <w:p w:rsid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/</w:t>
      </w:r>
      <w:proofErr w:type="spellStart"/>
      <w:r>
        <w:rPr>
          <w:lang w:val="pl-PL"/>
        </w:rPr>
        <w:t>Controllers</w:t>
      </w:r>
      <w:proofErr w:type="spellEnd"/>
      <w:r>
        <w:rPr>
          <w:lang w:val="pl-PL"/>
        </w:rPr>
        <w:t xml:space="preserve"> – warstwa odpowiadająca za komunikację z klientem</w:t>
      </w:r>
    </w:p>
    <w:p w:rsid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/</w:t>
      </w:r>
      <w:proofErr w:type="spellStart"/>
      <w:r>
        <w:rPr>
          <w:lang w:val="pl-PL"/>
        </w:rPr>
        <w:t>DataAccess</w:t>
      </w:r>
      <w:proofErr w:type="spellEnd"/>
      <w:r>
        <w:rPr>
          <w:lang w:val="pl-PL"/>
        </w:rPr>
        <w:t xml:space="preserve"> – warstwa </w:t>
      </w:r>
      <w:proofErr w:type="spellStart"/>
      <w:r>
        <w:rPr>
          <w:lang w:val="pl-PL"/>
        </w:rPr>
        <w:t>odpowiadajaca</w:t>
      </w:r>
      <w:proofErr w:type="spellEnd"/>
      <w:r>
        <w:rPr>
          <w:lang w:val="pl-PL"/>
        </w:rPr>
        <w:t xml:space="preserve"> za komunikację z bazą danych</w:t>
      </w:r>
    </w:p>
    <w:p w:rsidR="00965313" w:rsidRDefault="00965313" w:rsidP="00965313">
      <w:pPr>
        <w:pStyle w:val="Akapitzlist"/>
        <w:numPr>
          <w:ilvl w:val="0"/>
          <w:numId w:val="3"/>
        </w:numPr>
      </w:pPr>
      <w:r w:rsidRPr="00965313">
        <w:t xml:space="preserve">/Helpers – Extensions method, </w:t>
      </w:r>
      <w:proofErr w:type="spellStart"/>
      <w:r w:rsidRPr="00965313">
        <w:t>Utilsy</w:t>
      </w:r>
      <w:proofErr w:type="spellEnd"/>
      <w:r w:rsidRPr="00965313">
        <w:t xml:space="preserve"> e</w:t>
      </w:r>
      <w:r>
        <w:t>tc.</w:t>
      </w:r>
    </w:p>
    <w:p w:rsidR="00965313" w:rsidRP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 w:rsidRPr="00965313">
        <w:rPr>
          <w:lang w:val="pl-PL"/>
        </w:rPr>
        <w:t>/</w:t>
      </w:r>
      <w:proofErr w:type="spellStart"/>
      <w:r w:rsidRPr="00965313">
        <w:rPr>
          <w:lang w:val="pl-PL"/>
        </w:rPr>
        <w:t>Models</w:t>
      </w:r>
      <w:proofErr w:type="spellEnd"/>
      <w:r w:rsidRPr="00965313">
        <w:rPr>
          <w:lang w:val="pl-PL"/>
        </w:rPr>
        <w:t xml:space="preserve"> – Obiekty DAO używane w</w:t>
      </w:r>
      <w:r>
        <w:rPr>
          <w:lang w:val="pl-PL"/>
        </w:rPr>
        <w:t xml:space="preserve"> projekcie</w:t>
      </w:r>
    </w:p>
    <w:p w:rsidR="00965313" w:rsidRDefault="00465FF7" w:rsidP="00A305A6">
      <w:pPr>
        <w:rPr>
          <w:lang w:val="pl-PL"/>
        </w:rPr>
      </w:pPr>
      <w:r>
        <w:rPr>
          <w:lang w:val="pl-PL"/>
        </w:rPr>
        <w:t xml:space="preserve">Listę dostępnych metod można zobaczyć importując kolekcję do </w:t>
      </w:r>
      <w:proofErr w:type="spellStart"/>
      <w:r>
        <w:rPr>
          <w:lang w:val="pl-PL"/>
        </w:rPr>
        <w:t>postaman</w:t>
      </w:r>
      <w:proofErr w:type="spellEnd"/>
      <w:r>
        <w:rPr>
          <w:lang w:val="pl-PL"/>
        </w:rPr>
        <w:t>.</w:t>
      </w:r>
    </w:p>
    <w:p w:rsidR="00465FF7" w:rsidRPr="00965313" w:rsidRDefault="00465FF7" w:rsidP="00A305A6">
      <w:pPr>
        <w:rPr>
          <w:lang w:val="pl-PL"/>
        </w:rPr>
      </w:pPr>
      <w:r>
        <w:rPr>
          <w:lang w:val="pl-PL"/>
        </w:rPr>
        <w:lastRenderedPageBreak/>
        <w:t xml:space="preserve">Kolekcja znajduję się: </w:t>
      </w:r>
      <w:r>
        <w:rPr>
          <w:b/>
          <w:lang w:val="pl-PL"/>
        </w:rPr>
        <w:t>[master]</w:t>
      </w:r>
      <w:r w:rsidRPr="00EF1F35">
        <w:rPr>
          <w:b/>
          <w:lang w:val="pl-PL"/>
        </w:rPr>
        <w:t>/_Info/</w:t>
      </w:r>
      <w:proofErr w:type="spellStart"/>
      <w:r>
        <w:rPr>
          <w:b/>
          <w:lang w:val="pl-PL"/>
        </w:rPr>
        <w:t>Backup.Postman_dump</w:t>
      </w:r>
      <w:r w:rsidRPr="00EF1F35">
        <w:rPr>
          <w:b/>
          <w:lang w:val="pl-PL"/>
        </w:rPr>
        <w:t>.sql</w:t>
      </w:r>
      <w:proofErr w:type="spellEnd"/>
    </w:p>
    <w:sectPr w:rsidR="00465FF7" w:rsidRPr="009653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44338"/>
    <w:multiLevelType w:val="hybridMultilevel"/>
    <w:tmpl w:val="F6B64F72"/>
    <w:lvl w:ilvl="0" w:tplc="D7928F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82AB5"/>
    <w:multiLevelType w:val="hybridMultilevel"/>
    <w:tmpl w:val="52CA8468"/>
    <w:lvl w:ilvl="0" w:tplc="D7928F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0707C"/>
    <w:multiLevelType w:val="hybridMultilevel"/>
    <w:tmpl w:val="115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C4"/>
    <w:rsid w:val="000B1391"/>
    <w:rsid w:val="00465FF7"/>
    <w:rsid w:val="00634B19"/>
    <w:rsid w:val="00965313"/>
    <w:rsid w:val="00A305A6"/>
    <w:rsid w:val="00E31CC4"/>
    <w:rsid w:val="00EF1F35"/>
    <w:rsid w:val="00FC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D063"/>
  <w15:chartTrackingRefBased/>
  <w15:docId w15:val="{2CFFDDF5-AA1C-4E8F-B399-889817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1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1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1CC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31C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EF1F3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F1F35"/>
    <w:rPr>
      <w:color w:val="808080"/>
      <w:shd w:val="clear" w:color="auto" w:fill="E6E6E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1F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F1F3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EF1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F1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A30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Cililing/v2-egzaminelapi/over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14BE8-8B4C-403A-B2F2-D7725056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t-rex</dc:creator>
  <cp:keywords/>
  <dc:description/>
  <cp:lastModifiedBy>t-rex</cp:lastModifiedBy>
  <cp:revision>3</cp:revision>
  <dcterms:created xsi:type="dcterms:W3CDTF">2017-12-13T09:52:00Z</dcterms:created>
  <dcterms:modified xsi:type="dcterms:W3CDTF">2017-12-13T11:01:00Z</dcterms:modified>
</cp:coreProperties>
</file>