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ETH Combo Momentum Reversion Bot</w:t>
      </w:r>
    </w:p>
    <w:p>
      <w:r>
        <w:t>???????? ?????-????????? ??? ???????? ETH ?????????? ? ?????????????? ??????????? RSI ? MACD.</w:t>
      </w:r>
    </w:p>
    <w:p>
      <w:pPr>
        <w:pStyle w:val="Heading1"/>
      </w:pPr>
      <w:r>
        <w:t>?????????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t>?????????</w:t>
            </w:r>
          </w:p>
        </w:tc>
        <w:tc>
          <w:tcPr>
            <w:tcW w:type="dxa" w:w="4320"/>
          </w:tcPr>
          <w:p>
            <w:r>
              <w:t>1h</w:t>
            </w:r>
          </w:p>
        </w:tc>
      </w:tr>
      <w:tr>
        <w:tc>
          <w:tcPr>
            <w:tcW w:type="dxa" w:w="4320"/>
          </w:tcPr>
          <w:p>
            <w:r>
              <w:t>RSI Period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RSI Threshold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ATR Period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ATR Multiplier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Stop-loss</w:t>
            </w:r>
          </w:p>
        </w:tc>
        <w:tc>
          <w:tcPr>
            <w:tcW w:type="dxa" w:w="4320"/>
          </w:tcPr>
          <w:p>
            <w:r>
              <w:t>???????????? (??????? ????)</w:t>
            </w:r>
          </w:p>
        </w:tc>
      </w:tr>
      <w:tr>
        <w:tc>
          <w:tcPr>
            <w:tcW w:type="dxa" w:w="4320"/>
          </w:tcPr>
          <w:p>
            <w:r>
              <w:t>Take-profit</w:t>
            </w:r>
          </w:p>
        </w:tc>
        <w:tc>
          <w:tcPr>
            <w:tcW w:type="dxa" w:w="4320"/>
          </w:tcPr>
          <w:p>
            <w:r>
              <w:t>Close + ATR ? 2</w:t>
            </w:r>
          </w:p>
        </w:tc>
      </w:tr>
    </w:tbl>
    <w:p>
      <w:pPr>
        <w:pStyle w:val="Heading1"/>
      </w:pPr>
      <w:r>
        <w:t>??????? ?????</w:t>
      </w:r>
    </w:p>
    <w:p>
      <w:pPr>
        <w:pStyle w:val="ListBullet"/>
      </w:pPr>
      <w:r>
        <w:t>????: RSI(16) &lt; 25</w:t>
      </w:r>
    </w:p>
    <w:p>
      <w:pPr>
        <w:pStyle w:val="ListBullet"/>
      </w:pPr>
      <w:r>
        <w:t>?????? ???????: 0.1 ETH (10x ?????)</w:t>
      </w:r>
    </w:p>
    <w:p>
      <w:pPr>
        <w:pStyle w:val="Heading1"/>
      </w:pPr>
      <w:r>
        <w:t>??????? ??????</w:t>
      </w:r>
    </w:p>
    <w:p>
      <w:pPr>
        <w:pStyle w:val="ListBullet"/>
      </w:pPr>
      <w:r>
        <w:t>Stop-loss: ??????? ???? ???????? (????????????)</w:t>
      </w:r>
    </w:p>
    <w:p>
      <w:pPr>
        <w:pStyle w:val="ListBullet"/>
      </w:pPr>
      <w:r>
        <w:t>Take-profit: Close + ATR(7) ? 2</w:t>
      </w:r>
    </w:p>
    <w:p>
      <w:pPr>
        <w:pStyle w:val="ListBullet"/>
      </w:pPr>
      <w:r>
        <w:t>????????: 0.01%</w:t>
      </w:r>
    </w:p>
    <w:p>
      <w:pPr>
        <w:pStyle w:val="Heading1"/>
      </w:pPr>
      <w:r>
        <w:t>?????????? ???????? (1000 ??????, 1h)</w:t>
      </w:r>
    </w:p>
    <w:p>
      <w:pPr>
        <w:pStyle w:val="Heading2"/>
      </w:pPr>
      <w:r>
        <w:t>ETH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??????????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+0.002%</w:t>
            </w:r>
          </w:p>
        </w:tc>
      </w:tr>
      <w:tr>
        <w:tc>
          <w:tcPr>
            <w:tcW w:type="dxa" w:w="4320"/>
          </w:tcPr>
          <w:p>
            <w:r>
              <w:t>??????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2.25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-0.001%</w:t>
            </w:r>
          </w:p>
        </w:tc>
      </w:tr>
    </w:tbl>
    <w:p>
      <w:pPr>
        <w:pStyle w:val="Heading2"/>
      </w:pPr>
      <w:r>
        <w:t>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??????????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????????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+0.06%</w:t>
            </w:r>
          </w:p>
        </w:tc>
      </w:tr>
      <w:tr>
        <w:tc>
          <w:tcPr>
            <w:tcW w:type="dxa" w:w="4320"/>
          </w:tcPr>
          <w:p>
            <w:r>
              <w:t>??????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66.7%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2.72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-0.02%</w:t>
            </w:r>
          </w:p>
        </w:tc>
      </w:tr>
    </w:tbl>
    <w:p>
      <w:pPr>
        <w:pStyle w:val="Heading1"/>
      </w:pPr>
      <w:r>
        <w:t>????????? 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????????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</w:t>
            </w:r>
          </w:p>
        </w:tc>
      </w:tr>
      <w:tr>
        <w:tc>
          <w:tcPr>
            <w:tcW w:type="dxa" w:w="2880"/>
          </w:tcPr>
          <w:p>
            <w:r>
              <w:t>Net Profit</w:t>
            </w:r>
          </w:p>
        </w:tc>
        <w:tc>
          <w:tcPr>
            <w:tcW w:type="dxa" w:w="2880"/>
          </w:tcPr>
          <w:p>
            <w:r>
              <w:t>+0.002%</w:t>
            </w:r>
          </w:p>
        </w:tc>
        <w:tc>
          <w:tcPr>
            <w:tcW w:type="dxa" w:w="2880"/>
          </w:tcPr>
          <w:p>
            <w:r>
              <w:t>+0.06%</w:t>
            </w:r>
          </w:p>
        </w:tc>
      </w:tr>
      <w:tr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</w:tr>
      <w:tr>
        <w:tc>
          <w:tcPr>
            <w:tcW w:type="dxa" w:w="2880"/>
          </w:tcPr>
          <w:p>
            <w:r>
              <w:t>Profit Factor</w:t>
            </w:r>
          </w:p>
        </w:tc>
        <w:tc>
          <w:tcPr>
            <w:tcW w:type="dxa" w:w="2880"/>
          </w:tcPr>
          <w:p>
            <w:r>
              <w:t>2.25</w:t>
            </w:r>
          </w:p>
        </w:tc>
        <w:tc>
          <w:tcPr>
            <w:tcW w:type="dxa" w:w="2880"/>
          </w:tcPr>
          <w:p>
            <w:r>
              <w:t>2.72</w:t>
            </w:r>
          </w:p>
        </w:tc>
      </w:tr>
      <w:tr>
        <w:tc>
          <w:tcPr>
            <w:tcW w:type="dxa" w:w="2880"/>
          </w:tcPr>
          <w:p>
            <w:r>
              <w:t>Max Drawdown</w:t>
            </w:r>
          </w:p>
        </w:tc>
        <w:tc>
          <w:tcPr>
            <w:tcW w:type="dxa" w:w="2880"/>
          </w:tcPr>
          <w:p>
            <w:r>
              <w:t>-0.001%</w:t>
            </w:r>
          </w:p>
        </w:tc>
        <w:tc>
          <w:tcPr>
            <w:tcW w:type="dxa" w:w="2880"/>
          </w:tcPr>
          <w:p>
            <w:r>
              <w:t>-0.02%</w:t>
            </w:r>
          </w:p>
        </w:tc>
      </w:tr>
    </w:tbl>
    <w:p>
      <w:pPr>
        <w:pStyle w:val="Heading1"/>
      </w:pPr>
      <w:r>
        <w:t>?????? ??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?????????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??????</w:t>
            </w:r>
          </w:p>
        </w:tc>
      </w:tr>
      <w:tr>
        <w:tc>
          <w:tcPr>
            <w:tcW w:type="dxa" w:w="2160"/>
          </w:tcPr>
          <w:p>
            <w:r>
              <w:t>5m</w:t>
            </w:r>
          </w:p>
        </w:tc>
        <w:tc>
          <w:tcPr>
            <w:tcW w:type="dxa" w:w="2160"/>
          </w:tcPr>
          <w:p>
            <w:r>
              <w:t>+0.52%</w:t>
            </w:r>
          </w:p>
        </w:tc>
        <w:tc>
          <w:tcPr>
            <w:tcW w:type="dxa" w:w="2160"/>
          </w:tcPr>
          <w:p>
            <w:r>
              <w:t>+0.68%</w:t>
            </w:r>
          </w:p>
        </w:tc>
        <w:tc>
          <w:tcPr>
            <w:tcW w:type="dxa" w:w="2160"/>
          </w:tcPr>
          <w:p>
            <w:r>
              <w:t>SOL</w:t>
            </w:r>
          </w:p>
        </w:tc>
      </w:tr>
      <w:tr>
        <w:tc>
          <w:tcPr>
            <w:tcW w:type="dxa" w:w="2160"/>
          </w:tcPr>
          <w:p>
            <w:r>
              <w:t>15m</w:t>
            </w:r>
          </w:p>
        </w:tc>
        <w:tc>
          <w:tcPr>
            <w:tcW w:type="dxa" w:w="2160"/>
          </w:tcPr>
          <w:p>
            <w:r>
              <w:t>-1.05%</w:t>
            </w:r>
          </w:p>
        </w:tc>
        <w:tc>
          <w:tcPr>
            <w:tcW w:type="dxa" w:w="2160"/>
          </w:tcPr>
          <w:p>
            <w:r>
              <w:t>+1.00%</w:t>
            </w:r>
          </w:p>
        </w:tc>
        <w:tc>
          <w:tcPr>
            <w:tcW w:type="dxa" w:w="2160"/>
          </w:tcPr>
          <w:p>
            <w:r>
              <w:t>SOL</w:t>
            </w:r>
          </w:p>
        </w:tc>
      </w:tr>
      <w:tr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+12.57%</w:t>
            </w:r>
          </w:p>
        </w:tc>
        <w:tc>
          <w:tcPr>
            <w:tcW w:type="dxa" w:w="2160"/>
          </w:tcPr>
          <w:p>
            <w:r>
              <w:t>+12.98%</w:t>
            </w:r>
          </w:p>
        </w:tc>
        <w:tc>
          <w:tcPr>
            <w:tcW w:type="dxa" w:w="2160"/>
          </w:tcPr>
          <w:p>
            <w:r>
              <w:t>SOL</w:t>
            </w:r>
          </w:p>
        </w:tc>
      </w:tr>
      <w:tr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+2.67%</w:t>
            </w:r>
          </w:p>
        </w:tc>
        <w:tc>
          <w:tcPr>
            <w:tcW w:type="dxa" w:w="2160"/>
          </w:tcPr>
          <w:p>
            <w:r>
              <w:t>-1.00%</w:t>
            </w:r>
          </w:p>
        </w:tc>
        <w:tc>
          <w:tcPr>
            <w:tcW w:type="dxa" w:w="2160"/>
          </w:tcPr>
          <w:p>
            <w:r>
              <w:t>ETH</w:t>
            </w:r>
          </w:p>
        </w:tc>
      </w:tr>
    </w:tbl>
    <w:p>
      <w:pPr>
        <w:pStyle w:val="Heading1"/>
      </w:pPr>
      <w:r>
        <w:t>????????????</w:t>
      </w:r>
    </w:p>
    <w:p>
      <w:pPr>
        <w:pStyle w:val="ListBullet"/>
      </w:pPr>
      <w:r>
        <w:t>???????????? 1h ????????? ??? ??????????? ???????????</w:t>
      </w:r>
    </w:p>
    <w:p>
      <w:pPr>
        <w:pStyle w:val="ListBullet"/>
      </w:pPr>
      <w:r>
        <w:t>SOL ?????????? ?????? ?????????? ??? ETH</w:t>
      </w:r>
    </w:p>
    <w:p>
      <w:pPr>
        <w:pStyle w:val="ListBullet"/>
      </w:pPr>
      <w:r>
        <w:t>??? ?????????? ??????? ????? ?????????????? ????? RSI</w:t>
      </w:r>
    </w:p>
    <w:p>
      <w:pPr>
        <w:pStyle w:val="ListBullet"/>
      </w:pPr>
      <w:r>
        <w:t>????????????? ??????????? ?? ?????? ???????? ????????</w:t>
      </w:r>
    </w:p>
    <w:p>
      <w:pPr>
        <w:pStyle w:val="Heading1"/>
      </w:pPr>
      <w:r>
        <w:t>?????????</w:t>
      </w:r>
    </w:p>
    <w:p>
      <w:pPr>
        <w:pStyle w:val="ListBullet"/>
      </w:pPr>
      <w:r>
        <w:t>????????? ???????: 25 USDT</w:t>
      </w:r>
    </w:p>
    <w:p>
      <w:pPr>
        <w:pStyle w:val="ListBullet"/>
      </w:pPr>
      <w:r>
        <w:t>????????? ?????: 10x</w:t>
      </w:r>
    </w:p>
    <w:p>
      <w:pPr>
        <w:pStyle w:val="ListBullet"/>
      </w:pPr>
      <w:r>
        <w:t>?????? ???????: ?????????????</w:t>
      </w:r>
    </w:p>
    <w:p>
      <w:pPr>
        <w:pStyle w:val="ListBullet"/>
      </w:pPr>
      <w:r>
        <w:t>????????: 0.01%</w:t>
      </w:r>
    </w:p>
    <w:p/>
    <w:p>
      <w:r>
        <w:t>???? ????????: 28.06.2026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