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7F5D"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7042B465"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4FFED937"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6FCF22F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16850050"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0016083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33271687"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4AE8DE80"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1888F02C"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6ABE49C8" w14:textId="77777777" w:rsidR="008E71EB" w:rsidRPr="008E71EB" w:rsidRDefault="008E71EB" w:rsidP="008E71EB">
      <w:pPr>
        <w:pStyle w:val="af1"/>
        <w:keepNext/>
        <w:keepLines/>
        <w:widowControl/>
        <w:numPr>
          <w:ilvl w:val="0"/>
          <w:numId w:val="24"/>
        </w:numPr>
        <w:spacing w:before="160" w:after="160" w:line="360" w:lineRule="auto"/>
        <w:ind w:firstLineChars="0"/>
        <w:jc w:val="center"/>
        <w:outlineLvl w:val="0"/>
        <w:rPr>
          <w:rFonts w:hint="eastAsia"/>
          <w:b/>
          <w:bCs/>
          <w:vanish/>
          <w:kern w:val="44"/>
          <w:sz w:val="36"/>
          <w:szCs w:val="44"/>
        </w:rPr>
      </w:pPr>
    </w:p>
    <w:p w14:paraId="5B9921F0" w14:textId="77777777" w:rsidR="008E71EB" w:rsidRPr="008E71EB" w:rsidRDefault="008E71EB" w:rsidP="008E71EB">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hint="eastAsia"/>
          <w:b/>
          <w:bCs/>
          <w:vanish/>
          <w:sz w:val="32"/>
          <w:szCs w:val="32"/>
        </w:rPr>
      </w:pPr>
    </w:p>
    <w:p w14:paraId="53B80515" w14:textId="77777777" w:rsidR="008E71EB" w:rsidRPr="008E71EB" w:rsidRDefault="008E71EB" w:rsidP="008E71EB">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hint="eastAsia"/>
          <w:b/>
          <w:bCs/>
          <w:vanish/>
          <w:sz w:val="32"/>
          <w:szCs w:val="32"/>
        </w:rPr>
      </w:pPr>
    </w:p>
    <w:p w14:paraId="245F6176" w14:textId="77777777" w:rsidR="008E71EB" w:rsidRPr="008E71EB" w:rsidRDefault="008E71EB" w:rsidP="008E71EB">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hint="eastAsia"/>
          <w:b/>
          <w:bCs/>
          <w:vanish/>
          <w:sz w:val="32"/>
          <w:szCs w:val="32"/>
        </w:rPr>
      </w:pPr>
    </w:p>
    <w:p w14:paraId="569558A2" w14:textId="468A2091" w:rsidR="005B6CE3" w:rsidRDefault="000F38FC" w:rsidP="008E71EB">
      <w:pPr>
        <w:pStyle w:val="2"/>
      </w:pPr>
      <w:r w:rsidRPr="000F38FC">
        <w:rPr>
          <w:rFonts w:hint="eastAsia"/>
        </w:rPr>
        <w:t>实验</w:t>
      </w:r>
      <w:r w:rsidR="00AF69CA">
        <w:rPr>
          <w:rFonts w:hint="eastAsia"/>
        </w:rPr>
        <w:t>九</w:t>
      </w:r>
      <w:r w:rsidR="00C55BCE">
        <w:rPr>
          <w:rFonts w:hint="eastAsia"/>
        </w:rPr>
        <w:t xml:space="preserve"> </w:t>
      </w:r>
      <w:r w:rsidR="00C55BCE" w:rsidRPr="00C55BCE">
        <w:rPr>
          <w:rFonts w:hint="eastAsia"/>
        </w:rPr>
        <w:t>实现访存指令的理想流水线设计实验</w:t>
      </w:r>
    </w:p>
    <w:p w14:paraId="3A761638" w14:textId="77777777" w:rsidR="000F38FC" w:rsidRDefault="000F38FC" w:rsidP="00494949">
      <w:pPr>
        <w:pStyle w:val="3"/>
      </w:pPr>
      <w:r>
        <w:rPr>
          <w:rFonts w:hint="eastAsia"/>
        </w:rPr>
        <w:t>实验目的</w:t>
      </w:r>
    </w:p>
    <w:p w14:paraId="614A3997" w14:textId="050DF104" w:rsidR="00C55BCE" w:rsidRDefault="00C55BCE" w:rsidP="00494949">
      <w:pPr>
        <w:pStyle w:val="a3"/>
        <w:numPr>
          <w:ilvl w:val="0"/>
          <w:numId w:val="2"/>
        </w:numPr>
        <w:ind w:firstLineChars="0"/>
      </w:pPr>
      <w:r>
        <w:rPr>
          <w:rFonts w:hint="eastAsia"/>
        </w:rPr>
        <w:t>掌握访存指令的数据通路。</w:t>
      </w:r>
    </w:p>
    <w:p w14:paraId="77902ECB" w14:textId="7B40581F" w:rsidR="00C55BCE" w:rsidRDefault="00C55BCE" w:rsidP="00494949">
      <w:pPr>
        <w:pStyle w:val="a3"/>
        <w:numPr>
          <w:ilvl w:val="0"/>
          <w:numId w:val="2"/>
        </w:numPr>
        <w:ind w:firstLineChars="0"/>
      </w:pPr>
      <w:r>
        <w:rPr>
          <w:rFonts w:hint="eastAsia"/>
        </w:rPr>
        <w:t>掌握在</w:t>
      </w:r>
      <w:r w:rsidR="0005242C">
        <w:rPr>
          <w:rFonts w:hint="eastAsia"/>
        </w:rPr>
        <w:t>执行级和</w:t>
      </w:r>
      <w:r>
        <w:rPr>
          <w:rFonts w:hint="eastAsia"/>
        </w:rPr>
        <w:t>访存级中添加访存部件</w:t>
      </w:r>
      <w:r>
        <w:rPr>
          <w:rFonts w:hint="eastAsia"/>
        </w:rPr>
        <w:t xml:space="preserve"> LSU </w:t>
      </w:r>
      <w:r>
        <w:rPr>
          <w:rFonts w:hint="eastAsia"/>
        </w:rPr>
        <w:t>的方法。</w:t>
      </w:r>
    </w:p>
    <w:p w14:paraId="5EE7F1A3" w14:textId="14FFE992" w:rsidR="000F38FC" w:rsidRDefault="00C55BCE" w:rsidP="00494949">
      <w:pPr>
        <w:pStyle w:val="a3"/>
        <w:numPr>
          <w:ilvl w:val="0"/>
          <w:numId w:val="2"/>
        </w:numPr>
        <w:ind w:firstLineChars="0"/>
      </w:pPr>
      <w:r>
        <w:rPr>
          <w:rFonts w:hint="eastAsia"/>
        </w:rPr>
        <w:t>掌握在五级流水线中实现访存指令的方法</w:t>
      </w:r>
      <w:r w:rsidR="000F38FC">
        <w:rPr>
          <w:rFonts w:hint="eastAsia"/>
        </w:rPr>
        <w:t>。</w:t>
      </w:r>
    </w:p>
    <w:p w14:paraId="032DDA0D" w14:textId="77777777" w:rsidR="000F38FC" w:rsidRDefault="000F38FC" w:rsidP="00494949">
      <w:pPr>
        <w:pStyle w:val="3"/>
      </w:pPr>
      <w:r>
        <w:rPr>
          <w:rFonts w:hint="eastAsia"/>
        </w:rPr>
        <w:t>实验原理与实验内容</w:t>
      </w:r>
    </w:p>
    <w:p w14:paraId="24FAC280" w14:textId="43596A4A" w:rsidR="009A3E7A" w:rsidRDefault="00AC7A25" w:rsidP="009A3E7A">
      <w:pPr>
        <w:pStyle w:val="a3"/>
        <w:ind w:firstLine="420"/>
      </w:pPr>
      <w:r>
        <w:rPr>
          <w:rFonts w:hint="eastAsia"/>
        </w:rPr>
        <w:t>RV</w:t>
      </w:r>
      <w:r>
        <w:t>64</w:t>
      </w:r>
      <w:r>
        <w:rPr>
          <w:rFonts w:hint="eastAsia"/>
        </w:rPr>
        <w:t>I</w:t>
      </w:r>
      <w:r>
        <w:rPr>
          <w:rFonts w:hint="eastAsia"/>
        </w:rPr>
        <w:t>中访存指令共计</w:t>
      </w:r>
      <w:r>
        <w:rPr>
          <w:rFonts w:hint="eastAsia"/>
        </w:rPr>
        <w:t>1</w:t>
      </w:r>
      <w:r>
        <w:t>1</w:t>
      </w:r>
      <w:r>
        <w:rPr>
          <w:rFonts w:hint="eastAsia"/>
        </w:rPr>
        <w:t>条，包括</w:t>
      </w:r>
      <w:r>
        <w:rPr>
          <w:rFonts w:hint="eastAsia"/>
        </w:rPr>
        <w:t>7</w:t>
      </w:r>
      <w:r>
        <w:rPr>
          <w:rFonts w:hint="eastAsia"/>
        </w:rPr>
        <w:t>条加载（</w:t>
      </w:r>
      <w:r w:rsidR="000503FB">
        <w:rPr>
          <w:rFonts w:hint="eastAsia"/>
        </w:rPr>
        <w:t>L</w:t>
      </w:r>
      <w:r>
        <w:rPr>
          <w:rFonts w:hint="eastAsia"/>
        </w:rPr>
        <w:t>oad</w:t>
      </w:r>
      <w:r>
        <w:rPr>
          <w:rFonts w:hint="eastAsia"/>
        </w:rPr>
        <w:t>）指令和</w:t>
      </w:r>
      <w:r>
        <w:rPr>
          <w:rFonts w:hint="eastAsia"/>
        </w:rPr>
        <w:t>4</w:t>
      </w:r>
      <w:r>
        <w:rPr>
          <w:rFonts w:hint="eastAsia"/>
        </w:rPr>
        <w:t>条存储（</w:t>
      </w:r>
      <w:r w:rsidR="000503FB">
        <w:rPr>
          <w:rFonts w:hint="eastAsia"/>
        </w:rPr>
        <w:t>S</w:t>
      </w:r>
      <w:r>
        <w:rPr>
          <w:rFonts w:hint="eastAsia"/>
        </w:rPr>
        <w:t>tore</w:t>
      </w:r>
      <w:r>
        <w:rPr>
          <w:rFonts w:hint="eastAsia"/>
        </w:rPr>
        <w:t>）指令，</w:t>
      </w:r>
      <w:r w:rsidR="00F13964">
        <w:rPr>
          <w:rFonts w:hint="eastAsia"/>
        </w:rPr>
        <w:t>详细内容</w:t>
      </w:r>
      <w:r w:rsidR="00CC54EC">
        <w:rPr>
          <w:rFonts w:hint="eastAsia"/>
        </w:rPr>
        <w:t>请参考</w:t>
      </w:r>
      <w:r w:rsidR="00F13964">
        <w:rPr>
          <w:rFonts w:hint="eastAsia"/>
        </w:rPr>
        <w:t>第</w:t>
      </w:r>
      <w:r w:rsidR="00F13964">
        <w:rPr>
          <w:rFonts w:hint="eastAsia"/>
        </w:rPr>
        <w:t>1</w:t>
      </w:r>
      <w:r w:rsidR="00F13964">
        <w:rPr>
          <w:rFonts w:hint="eastAsia"/>
        </w:rPr>
        <w:t>章的</w:t>
      </w:r>
      <w:r w:rsidR="00F13964">
        <w:rPr>
          <w:rFonts w:hint="eastAsia"/>
        </w:rPr>
        <w:t>1</w:t>
      </w:r>
      <w:r w:rsidR="00F13964">
        <w:t>.4</w:t>
      </w:r>
      <w:r w:rsidR="00F13964">
        <w:rPr>
          <w:rFonts w:hint="eastAsia"/>
        </w:rPr>
        <w:t>小节的访存指令。</w:t>
      </w:r>
    </w:p>
    <w:p w14:paraId="6EA31F89" w14:textId="3B70C2D1" w:rsidR="008804CB" w:rsidRPr="008804CB" w:rsidRDefault="00555560" w:rsidP="00494949">
      <w:pPr>
        <w:pStyle w:val="a3"/>
        <w:ind w:firstLine="420"/>
      </w:pPr>
      <w:r>
        <w:rPr>
          <w:rFonts w:hint="eastAsia"/>
        </w:rPr>
        <w:t>在之前的实验中，访存单</w:t>
      </w:r>
      <w:proofErr w:type="gramStart"/>
      <w:r>
        <w:rPr>
          <w:rFonts w:hint="eastAsia"/>
        </w:rPr>
        <w:t>元内部</w:t>
      </w:r>
      <w:proofErr w:type="gramEnd"/>
      <w:r w:rsidR="009E59D3">
        <w:rPr>
          <w:rFonts w:hint="eastAsia"/>
        </w:rPr>
        <w:t>未实现任何逻辑</w:t>
      </w:r>
      <w:r w:rsidR="00CE3172">
        <w:rPr>
          <w:rFonts w:hint="eastAsia"/>
        </w:rPr>
        <w:t>，</w:t>
      </w:r>
      <w:r w:rsidR="00274270">
        <w:rPr>
          <w:rFonts w:hint="eastAsia"/>
        </w:rPr>
        <w:t>是</w:t>
      </w:r>
      <w:r>
        <w:rPr>
          <w:rFonts w:hint="eastAsia"/>
        </w:rPr>
        <w:t>毫无功能的</w:t>
      </w:r>
      <w:r w:rsidR="00CE3172">
        <w:rPr>
          <w:rFonts w:hint="eastAsia"/>
        </w:rPr>
        <w:t>。</w:t>
      </w:r>
      <w:r>
        <w:rPr>
          <w:rFonts w:hint="eastAsia"/>
        </w:rPr>
        <w:t>在</w:t>
      </w:r>
      <w:r w:rsidR="00274270">
        <w:rPr>
          <w:rFonts w:hint="eastAsia"/>
        </w:rPr>
        <w:t>本实验中终于可使访存单</w:t>
      </w:r>
      <w:proofErr w:type="gramStart"/>
      <w:r w:rsidR="00274270">
        <w:rPr>
          <w:rFonts w:hint="eastAsia"/>
        </w:rPr>
        <w:t>元发挥</w:t>
      </w:r>
      <w:proofErr w:type="gramEnd"/>
      <w:r w:rsidR="00274270">
        <w:rPr>
          <w:rFonts w:hint="eastAsia"/>
        </w:rPr>
        <w:t>其应有的作用。下面</w:t>
      </w:r>
      <w:r w:rsidR="00F31AC5">
        <w:rPr>
          <w:rFonts w:hint="eastAsia"/>
        </w:rPr>
        <w:t>以</w:t>
      </w:r>
      <w:proofErr w:type="spellStart"/>
      <w:r w:rsidR="009E59D3">
        <w:rPr>
          <w:rFonts w:hint="eastAsia"/>
        </w:rPr>
        <w:t>lh</w:t>
      </w:r>
      <w:proofErr w:type="spellEnd"/>
      <w:r w:rsidR="00F31AC5">
        <w:rPr>
          <w:rFonts w:hint="eastAsia"/>
        </w:rPr>
        <w:t>指令</w:t>
      </w:r>
      <w:r w:rsidR="008804CB">
        <w:rPr>
          <w:rFonts w:hint="eastAsia"/>
        </w:rPr>
        <w:t>和</w:t>
      </w:r>
      <w:r w:rsidR="009E59D3">
        <w:rPr>
          <w:rFonts w:hint="eastAsia"/>
        </w:rPr>
        <w:t>s</w:t>
      </w:r>
      <w:r w:rsidR="008804C5">
        <w:rPr>
          <w:rFonts w:hint="eastAsia"/>
        </w:rPr>
        <w:t>b</w:t>
      </w:r>
      <w:r w:rsidR="008804CB">
        <w:rPr>
          <w:rFonts w:hint="eastAsia"/>
        </w:rPr>
        <w:t>指令</w:t>
      </w:r>
      <w:r w:rsidR="00F31AC5">
        <w:rPr>
          <w:rFonts w:hint="eastAsia"/>
        </w:rPr>
        <w:t>为例，分析一下</w:t>
      </w:r>
      <w:r w:rsidR="008804CB">
        <w:rPr>
          <w:rFonts w:hint="eastAsia"/>
        </w:rPr>
        <w:t>如何设计实现访存指令的数据通路</w:t>
      </w:r>
      <w:r w:rsidR="00F31AC5">
        <w:rPr>
          <w:rFonts w:hint="eastAsia"/>
        </w:rPr>
        <w:t>。</w:t>
      </w:r>
    </w:p>
    <w:p w14:paraId="75DE5837" w14:textId="76CE9F20" w:rsidR="00F31AC5" w:rsidRPr="00D700AE" w:rsidRDefault="003465F2" w:rsidP="00494949">
      <w:pPr>
        <w:pStyle w:val="4"/>
        <w:numPr>
          <w:ilvl w:val="6"/>
          <w:numId w:val="1"/>
        </w:numPr>
      </w:pPr>
      <w:r>
        <w:rPr>
          <w:rFonts w:hint="eastAsia"/>
        </w:rPr>
        <w:t>访存</w:t>
      </w:r>
      <w:r w:rsidR="00D700AE">
        <w:rPr>
          <w:rFonts w:hint="eastAsia"/>
        </w:rPr>
        <w:t>类指令的</w:t>
      </w:r>
      <w:r w:rsidR="00D700AE" w:rsidRPr="004A580C">
        <w:rPr>
          <w:rFonts w:hint="eastAsia"/>
        </w:rPr>
        <w:t>数据通路</w:t>
      </w:r>
      <w:r w:rsidR="00D700AE">
        <w:rPr>
          <w:rFonts w:hint="eastAsia"/>
        </w:rPr>
        <w:t>的前端</w:t>
      </w:r>
      <w:r w:rsidR="00D700AE" w:rsidRPr="004A580C">
        <w:rPr>
          <w:rFonts w:hint="eastAsia"/>
        </w:rPr>
        <w:t>设计</w:t>
      </w:r>
    </w:p>
    <w:p w14:paraId="14A2CA18" w14:textId="765F4795" w:rsidR="00274270" w:rsidRPr="00274270" w:rsidRDefault="00274270" w:rsidP="00494949">
      <w:pPr>
        <w:pStyle w:val="a3"/>
        <w:ind w:firstLine="420"/>
      </w:pPr>
      <w:proofErr w:type="gramStart"/>
      <w:r>
        <w:rPr>
          <w:rFonts w:hint="eastAsia"/>
        </w:rPr>
        <w:t>前端只</w:t>
      </w:r>
      <w:proofErr w:type="gramEnd"/>
      <w:r>
        <w:rPr>
          <w:rFonts w:hint="eastAsia"/>
        </w:rPr>
        <w:t>负责指令的准备，指令的执行细节都在后端部分，因此无需修改前端的数据通路。</w:t>
      </w:r>
    </w:p>
    <w:p w14:paraId="051664EA" w14:textId="7F64FED0" w:rsidR="00633F97" w:rsidRPr="003465F2" w:rsidRDefault="003465F2" w:rsidP="00494949">
      <w:pPr>
        <w:pStyle w:val="4"/>
        <w:numPr>
          <w:ilvl w:val="6"/>
          <w:numId w:val="1"/>
        </w:numPr>
      </w:pPr>
      <w:r>
        <w:rPr>
          <w:rFonts w:hint="eastAsia"/>
        </w:rPr>
        <w:t>访存类指令的</w:t>
      </w:r>
      <w:r w:rsidRPr="004A580C">
        <w:rPr>
          <w:rFonts w:hint="eastAsia"/>
        </w:rPr>
        <w:t>数据通路</w:t>
      </w:r>
      <w:r>
        <w:rPr>
          <w:rFonts w:hint="eastAsia"/>
        </w:rPr>
        <w:t>的后端</w:t>
      </w:r>
      <w:r w:rsidRPr="004A580C">
        <w:rPr>
          <w:rFonts w:hint="eastAsia"/>
        </w:rPr>
        <w:t>设计</w:t>
      </w:r>
    </w:p>
    <w:p w14:paraId="472A084D" w14:textId="48AD3D8E" w:rsidR="00633F97" w:rsidRDefault="00633F97" w:rsidP="00494949">
      <w:pPr>
        <w:pStyle w:val="a3"/>
        <w:ind w:firstLine="420"/>
      </w:pPr>
      <w:r w:rsidRPr="00633F97">
        <w:rPr>
          <w:rFonts w:hint="eastAsia"/>
        </w:rPr>
        <w:t>前端部分已经成功取得指令，</w:t>
      </w:r>
      <w:r w:rsidR="007D303F">
        <w:rPr>
          <w:rFonts w:hint="eastAsia"/>
        </w:rPr>
        <w:t>按照指令执行的一般流程可以分析得到：在译码单元产生合适的控制信号，在访存单元进行访存操作，在写回单元将数据写回寄存器堆。</w:t>
      </w:r>
    </w:p>
    <w:p w14:paraId="328D3AA7" w14:textId="77777777" w:rsidR="00633F97" w:rsidRDefault="00633F97" w:rsidP="008E71EB">
      <w:pPr>
        <w:pStyle w:val="5"/>
        <w:numPr>
          <w:ilvl w:val="4"/>
          <w:numId w:val="37"/>
        </w:numPr>
      </w:pPr>
      <w:r>
        <w:rPr>
          <w:rFonts w:hint="eastAsia"/>
        </w:rPr>
        <w:t>译码单元</w:t>
      </w:r>
    </w:p>
    <w:p w14:paraId="6F0FF9D9" w14:textId="03FBBA39" w:rsidR="00633F97" w:rsidRDefault="00633F97" w:rsidP="00494949">
      <w:pPr>
        <w:pStyle w:val="a3"/>
        <w:ind w:firstLine="420"/>
      </w:pPr>
      <w:r>
        <w:rPr>
          <w:rFonts w:hint="eastAsia"/>
        </w:rPr>
        <w:t>译码单元要完成指令译码</w:t>
      </w:r>
      <w:r w:rsidR="00915A8D">
        <w:rPr>
          <w:rFonts w:hint="eastAsia"/>
        </w:rPr>
        <w:t>产生控制信号以及准备</w:t>
      </w:r>
      <w:r>
        <w:rPr>
          <w:rFonts w:hint="eastAsia"/>
        </w:rPr>
        <w:t>源操作数这两个操作</w:t>
      </w:r>
      <w:r w:rsidR="0080774B">
        <w:rPr>
          <w:rFonts w:hint="eastAsia"/>
        </w:rPr>
        <w:t>。</w:t>
      </w:r>
    </w:p>
    <w:p w14:paraId="6B23E10A" w14:textId="1A06A078" w:rsidR="00577701" w:rsidRDefault="00577701" w:rsidP="00577701">
      <w:pPr>
        <w:pStyle w:val="a1"/>
        <w:spacing w:before="78"/>
      </w:pPr>
      <w:bookmarkStart w:id="0" w:name="_Ref159327602"/>
      <w:proofErr w:type="spellStart"/>
      <w:r>
        <w:rPr>
          <w:rFonts w:hint="eastAsia"/>
        </w:rPr>
        <w:t>lh</w:t>
      </w:r>
      <w:proofErr w:type="spellEnd"/>
      <w:r>
        <w:rPr>
          <w:rFonts w:hint="eastAsia"/>
        </w:rPr>
        <w:t>指令格式和功能</w:t>
      </w:r>
      <w:bookmarkEnd w:id="0"/>
    </w:p>
    <w:tbl>
      <w:tblPr>
        <w:tblStyle w:val="51"/>
        <w:tblW w:w="5900" w:type="pc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975"/>
        <w:gridCol w:w="672"/>
        <w:gridCol w:w="833"/>
        <w:gridCol w:w="667"/>
        <w:gridCol w:w="974"/>
        <w:gridCol w:w="3970"/>
      </w:tblGrid>
      <w:tr w:rsidR="002153F4" w14:paraId="456E8750" w14:textId="77777777" w:rsidTr="0013337F">
        <w:trPr>
          <w:cnfStyle w:val="100000000000" w:firstRow="1" w:lastRow="0" w:firstColumn="0" w:lastColumn="0" w:oddVBand="0" w:evenVBand="0" w:oddHBand="0" w:evenHBand="0" w:firstRowFirstColumn="0" w:firstRowLastColumn="0" w:lastRowFirstColumn="0" w:lastRowLastColumn="0"/>
          <w:trHeight w:val="340"/>
        </w:trPr>
        <w:tc>
          <w:tcPr>
            <w:cnfStyle w:val="000000000100" w:firstRow="0" w:lastRow="0" w:firstColumn="0" w:lastColumn="0" w:oddVBand="0" w:evenVBand="0" w:oddHBand="0" w:evenHBand="0" w:firstRowFirstColumn="1" w:firstRowLastColumn="0" w:lastRowFirstColumn="0" w:lastRowLastColumn="0"/>
            <w:tcW w:w="864" w:type="pct"/>
            <w:vMerge w:val="restart"/>
            <w:tcBorders>
              <w:top w:val="single" w:sz="6" w:space="0" w:color="auto"/>
              <w:left w:val="single" w:sz="6" w:space="0" w:color="auto"/>
              <w:bottom w:val="single" w:sz="6" w:space="0" w:color="auto"/>
              <w:right w:val="single" w:sz="6" w:space="0" w:color="auto"/>
              <w:tl2br w:val="single" w:sz="6" w:space="0" w:color="auto"/>
            </w:tcBorders>
            <w:vAlign w:val="center"/>
            <w:hideMark/>
          </w:tcPr>
          <w:p w14:paraId="7A77C676" w14:textId="77777777" w:rsidR="002153F4" w:rsidRDefault="002153F4" w:rsidP="002153F4">
            <w:pPr>
              <w:widowControl/>
              <w:spacing w:line="240" w:lineRule="exact"/>
              <w:ind w:firstLine="361"/>
              <w:rPr>
                <w:b/>
                <w:bCs/>
                <w:sz w:val="18"/>
                <w:szCs w:val="18"/>
              </w:rPr>
            </w:pPr>
            <w:r>
              <w:rPr>
                <w:b/>
                <w:bCs/>
                <w:sz w:val="18"/>
                <w:szCs w:val="18"/>
              </w:rPr>
              <w:t xml:space="preserve">       </w:t>
            </w:r>
            <w:r>
              <w:rPr>
                <w:rFonts w:hint="eastAsia"/>
                <w:b/>
                <w:bCs/>
                <w:sz w:val="18"/>
                <w:szCs w:val="18"/>
              </w:rPr>
              <w:t>位数</w:t>
            </w:r>
          </w:p>
          <w:p w14:paraId="60059127" w14:textId="77777777" w:rsidR="002153F4" w:rsidRDefault="002153F4" w:rsidP="002153F4">
            <w:pPr>
              <w:widowControl/>
              <w:spacing w:line="240" w:lineRule="exact"/>
              <w:ind w:firstLine="361"/>
              <w:rPr>
                <w:b/>
                <w:bCs/>
                <w:sz w:val="18"/>
                <w:szCs w:val="18"/>
              </w:rPr>
            </w:pPr>
            <w:r>
              <w:rPr>
                <w:rFonts w:hint="eastAsia"/>
                <w:b/>
                <w:bCs/>
                <w:sz w:val="18"/>
                <w:szCs w:val="18"/>
              </w:rPr>
              <w:t>指令</w:t>
            </w:r>
          </w:p>
        </w:tc>
        <w:tc>
          <w:tcPr>
            <w:tcW w:w="498" w:type="pct"/>
            <w:tcBorders>
              <w:top w:val="single" w:sz="6" w:space="0" w:color="auto"/>
              <w:left w:val="single" w:sz="6" w:space="0" w:color="auto"/>
              <w:bottom w:val="single" w:sz="6" w:space="0" w:color="auto"/>
              <w:right w:val="single" w:sz="6" w:space="0" w:color="auto"/>
            </w:tcBorders>
            <w:vAlign w:val="center"/>
            <w:hideMark/>
          </w:tcPr>
          <w:p w14:paraId="509E81C6" w14:textId="54857EC6"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31   25</w:t>
            </w:r>
          </w:p>
        </w:tc>
        <w:tc>
          <w:tcPr>
            <w:tcW w:w="343" w:type="pct"/>
            <w:tcBorders>
              <w:top w:val="single" w:sz="6" w:space="0" w:color="auto"/>
              <w:left w:val="single" w:sz="6" w:space="0" w:color="auto"/>
              <w:bottom w:val="single" w:sz="6" w:space="0" w:color="auto"/>
              <w:right w:val="single" w:sz="6" w:space="0" w:color="auto"/>
            </w:tcBorders>
            <w:vAlign w:val="center"/>
            <w:hideMark/>
          </w:tcPr>
          <w:p w14:paraId="6BE56564" w14:textId="3758A8EB"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24 20</w:t>
            </w:r>
          </w:p>
        </w:tc>
        <w:tc>
          <w:tcPr>
            <w:tcW w:w="426" w:type="pct"/>
            <w:tcBorders>
              <w:top w:val="single" w:sz="6" w:space="0" w:color="auto"/>
              <w:left w:val="single" w:sz="6" w:space="0" w:color="auto"/>
              <w:bottom w:val="single" w:sz="6" w:space="0" w:color="auto"/>
              <w:right w:val="single" w:sz="6" w:space="0" w:color="auto"/>
            </w:tcBorders>
            <w:vAlign w:val="center"/>
            <w:hideMark/>
          </w:tcPr>
          <w:p w14:paraId="5A6F8CB6" w14:textId="5E44E355"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19 15</w:t>
            </w:r>
          </w:p>
        </w:tc>
        <w:tc>
          <w:tcPr>
            <w:tcW w:w="341" w:type="pct"/>
            <w:tcBorders>
              <w:top w:val="single" w:sz="6" w:space="0" w:color="auto"/>
              <w:left w:val="single" w:sz="6" w:space="0" w:color="auto"/>
              <w:bottom w:val="single" w:sz="6" w:space="0" w:color="auto"/>
              <w:right w:val="single" w:sz="6" w:space="0" w:color="auto"/>
            </w:tcBorders>
            <w:vAlign w:val="center"/>
            <w:hideMark/>
          </w:tcPr>
          <w:p w14:paraId="047604CD" w14:textId="7D6AB1BE"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14 12</w:t>
            </w:r>
          </w:p>
        </w:tc>
        <w:tc>
          <w:tcPr>
            <w:tcW w:w="498" w:type="pct"/>
            <w:tcBorders>
              <w:top w:val="single" w:sz="6" w:space="0" w:color="auto"/>
              <w:left w:val="single" w:sz="6" w:space="0" w:color="auto"/>
              <w:bottom w:val="single" w:sz="6" w:space="0" w:color="auto"/>
              <w:right w:val="single" w:sz="6" w:space="0" w:color="auto"/>
            </w:tcBorders>
            <w:vAlign w:val="center"/>
            <w:hideMark/>
          </w:tcPr>
          <w:p w14:paraId="3EA2E86A" w14:textId="6EC7C2A5" w:rsidR="002153F4" w:rsidRDefault="002153F4"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11   7</w:t>
            </w:r>
          </w:p>
        </w:tc>
        <w:tc>
          <w:tcPr>
            <w:tcW w:w="2029" w:type="pct"/>
            <w:vMerge w:val="restart"/>
            <w:tcBorders>
              <w:top w:val="single" w:sz="6" w:space="0" w:color="auto"/>
              <w:left w:val="single" w:sz="6" w:space="0" w:color="auto"/>
              <w:bottom w:val="single" w:sz="6" w:space="0" w:color="auto"/>
              <w:right w:val="single" w:sz="6" w:space="0" w:color="auto"/>
            </w:tcBorders>
            <w:vAlign w:val="center"/>
            <w:hideMark/>
          </w:tcPr>
          <w:p w14:paraId="0ABB1057" w14:textId="77777777" w:rsidR="002153F4" w:rsidRDefault="002153F4" w:rsidP="002153F4">
            <w:pPr>
              <w:widowControl/>
              <w:spacing w:line="240" w:lineRule="exact"/>
              <w:ind w:firstLine="361"/>
              <w:jc w:val="center"/>
              <w:cnfStyle w:val="100000000000" w:firstRow="1" w:lastRow="0" w:firstColumn="0" w:lastColumn="0" w:oddVBand="0" w:evenVBand="0" w:oddHBand="0" w:evenHBand="0" w:firstRowFirstColumn="0" w:firstRowLastColumn="0" w:lastRowFirstColumn="0" w:lastRowLastColumn="0"/>
              <w:rPr>
                <w:b/>
                <w:bCs/>
                <w:sz w:val="18"/>
                <w:szCs w:val="18"/>
              </w:rPr>
            </w:pPr>
            <w:r>
              <w:rPr>
                <w:b/>
                <w:bCs/>
                <w:sz w:val="18"/>
                <w:szCs w:val="18"/>
              </w:rPr>
              <w:t>I</w:t>
            </w:r>
            <w:r>
              <w:rPr>
                <w:rFonts w:hint="eastAsia"/>
                <w:b/>
                <w:bCs/>
                <w:sz w:val="18"/>
                <w:szCs w:val="18"/>
              </w:rPr>
              <w:t>型格式访存读数指令的功能</w:t>
            </w:r>
          </w:p>
        </w:tc>
      </w:tr>
      <w:tr w:rsidR="00577701" w14:paraId="0624C35A" w14:textId="77777777" w:rsidTr="00577701">
        <w:trPr>
          <w:trHeight w:val="313"/>
        </w:trPr>
        <w:tc>
          <w:tcPr>
            <w:tcW w:w="0" w:type="auto"/>
            <w:vMerge/>
            <w:tcBorders>
              <w:top w:val="single" w:sz="6" w:space="0" w:color="auto"/>
              <w:left w:val="single" w:sz="6" w:space="0" w:color="auto"/>
              <w:bottom w:val="single" w:sz="6" w:space="0" w:color="auto"/>
              <w:right w:val="single" w:sz="6" w:space="0" w:color="auto"/>
            </w:tcBorders>
            <w:vAlign w:val="center"/>
            <w:hideMark/>
          </w:tcPr>
          <w:p w14:paraId="3C49DA42" w14:textId="77777777" w:rsidR="00577701" w:rsidRDefault="00577701">
            <w:pPr>
              <w:ind w:firstLine="361"/>
              <w:rPr>
                <w:rFonts w:asciiTheme="minorHAnsi" w:eastAsiaTheme="minorEastAsia" w:hAnsiTheme="minorHAnsi" w:cstheme="minorBidi"/>
                <w:b/>
                <w:bCs/>
                <w:kern w:val="2"/>
                <w:sz w:val="18"/>
                <w:szCs w:val="18"/>
              </w:rPr>
            </w:pPr>
          </w:p>
        </w:tc>
        <w:tc>
          <w:tcPr>
            <w:tcW w:w="498" w:type="pct"/>
            <w:tcBorders>
              <w:top w:val="single" w:sz="6" w:space="0" w:color="auto"/>
              <w:left w:val="single" w:sz="6" w:space="0" w:color="auto"/>
              <w:bottom w:val="single" w:sz="6" w:space="0" w:color="auto"/>
              <w:right w:val="single" w:sz="6" w:space="0" w:color="auto"/>
            </w:tcBorders>
            <w:hideMark/>
          </w:tcPr>
          <w:p w14:paraId="7846F9C7" w14:textId="77777777" w:rsidR="00577701" w:rsidRDefault="00577701">
            <w:pPr>
              <w:widowControl/>
              <w:spacing w:line="240" w:lineRule="exact"/>
              <w:ind w:firstLineChars="0" w:firstLine="0"/>
              <w:jc w:val="center"/>
              <w:rPr>
                <w:b/>
                <w:bCs/>
                <w:sz w:val="18"/>
                <w:szCs w:val="18"/>
              </w:rPr>
            </w:pPr>
            <w:r>
              <w:rPr>
                <w:b/>
                <w:bCs/>
                <w:sz w:val="18"/>
                <w:szCs w:val="18"/>
              </w:rPr>
              <w:t>offset12</w:t>
            </w:r>
          </w:p>
        </w:tc>
        <w:tc>
          <w:tcPr>
            <w:tcW w:w="343" w:type="pct"/>
            <w:tcBorders>
              <w:top w:val="single" w:sz="6" w:space="0" w:color="auto"/>
              <w:left w:val="single" w:sz="6" w:space="0" w:color="auto"/>
              <w:bottom w:val="single" w:sz="6" w:space="0" w:color="auto"/>
              <w:right w:val="single" w:sz="6" w:space="0" w:color="auto"/>
            </w:tcBorders>
            <w:hideMark/>
          </w:tcPr>
          <w:p w14:paraId="55E94565" w14:textId="77777777" w:rsidR="00577701" w:rsidRDefault="00577701">
            <w:pPr>
              <w:widowControl/>
              <w:spacing w:line="240" w:lineRule="exact"/>
              <w:ind w:firstLineChars="0" w:firstLine="0"/>
              <w:jc w:val="center"/>
              <w:rPr>
                <w:b/>
                <w:bCs/>
                <w:sz w:val="18"/>
                <w:szCs w:val="18"/>
              </w:rPr>
            </w:pPr>
            <w:r>
              <w:rPr>
                <w:b/>
                <w:bCs/>
                <w:sz w:val="18"/>
                <w:szCs w:val="18"/>
              </w:rPr>
              <w:t>rs1</w:t>
            </w:r>
          </w:p>
        </w:tc>
        <w:tc>
          <w:tcPr>
            <w:tcW w:w="426" w:type="pct"/>
            <w:tcBorders>
              <w:top w:val="single" w:sz="6" w:space="0" w:color="auto"/>
              <w:left w:val="single" w:sz="6" w:space="0" w:color="auto"/>
              <w:bottom w:val="single" w:sz="6" w:space="0" w:color="auto"/>
              <w:right w:val="single" w:sz="6" w:space="0" w:color="auto"/>
            </w:tcBorders>
            <w:hideMark/>
          </w:tcPr>
          <w:p w14:paraId="71182880" w14:textId="77777777" w:rsidR="00577701" w:rsidRDefault="00577701">
            <w:pPr>
              <w:widowControl/>
              <w:spacing w:line="240" w:lineRule="exact"/>
              <w:ind w:firstLineChars="0" w:firstLine="0"/>
              <w:jc w:val="center"/>
              <w:rPr>
                <w:b/>
                <w:bCs/>
                <w:sz w:val="18"/>
                <w:szCs w:val="18"/>
              </w:rPr>
            </w:pPr>
            <w:r>
              <w:rPr>
                <w:b/>
                <w:bCs/>
                <w:sz w:val="18"/>
                <w:szCs w:val="18"/>
              </w:rPr>
              <w:t>funct3</w:t>
            </w:r>
          </w:p>
        </w:tc>
        <w:tc>
          <w:tcPr>
            <w:tcW w:w="341" w:type="pct"/>
            <w:tcBorders>
              <w:top w:val="single" w:sz="6" w:space="0" w:color="auto"/>
              <w:left w:val="single" w:sz="6" w:space="0" w:color="auto"/>
              <w:bottom w:val="single" w:sz="6" w:space="0" w:color="auto"/>
              <w:right w:val="single" w:sz="6" w:space="0" w:color="auto"/>
            </w:tcBorders>
            <w:hideMark/>
          </w:tcPr>
          <w:p w14:paraId="46D6BD85" w14:textId="77777777" w:rsidR="00577701" w:rsidRDefault="00577701">
            <w:pPr>
              <w:widowControl/>
              <w:spacing w:line="240" w:lineRule="exact"/>
              <w:ind w:firstLineChars="0" w:firstLine="0"/>
              <w:jc w:val="center"/>
              <w:rPr>
                <w:b/>
                <w:bCs/>
                <w:sz w:val="18"/>
                <w:szCs w:val="18"/>
              </w:rPr>
            </w:pPr>
            <w:proofErr w:type="spellStart"/>
            <w:r>
              <w:rPr>
                <w:b/>
                <w:bCs/>
                <w:sz w:val="18"/>
                <w:szCs w:val="18"/>
              </w:rPr>
              <w:t>rd</w:t>
            </w:r>
            <w:proofErr w:type="spellEnd"/>
          </w:p>
        </w:tc>
        <w:tc>
          <w:tcPr>
            <w:tcW w:w="498" w:type="pct"/>
            <w:tcBorders>
              <w:top w:val="single" w:sz="6" w:space="0" w:color="auto"/>
              <w:left w:val="single" w:sz="6" w:space="0" w:color="auto"/>
              <w:bottom w:val="single" w:sz="6" w:space="0" w:color="auto"/>
              <w:right w:val="single" w:sz="6" w:space="0" w:color="auto"/>
            </w:tcBorders>
            <w:hideMark/>
          </w:tcPr>
          <w:p w14:paraId="37317D72" w14:textId="77777777" w:rsidR="00577701" w:rsidRDefault="00577701">
            <w:pPr>
              <w:widowControl/>
              <w:spacing w:line="240" w:lineRule="exact"/>
              <w:ind w:firstLineChars="0" w:firstLine="0"/>
              <w:jc w:val="center"/>
              <w:rPr>
                <w:b/>
                <w:bCs/>
                <w:sz w:val="18"/>
                <w:szCs w:val="18"/>
              </w:rPr>
            </w:pPr>
            <w:r>
              <w:rPr>
                <w:b/>
                <w:bCs/>
                <w:sz w:val="18"/>
                <w:szCs w:val="18"/>
              </w:rPr>
              <w:t>opcode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0A647FF" w14:textId="77777777" w:rsidR="00577701" w:rsidRDefault="00577701">
            <w:pPr>
              <w:ind w:firstLine="361"/>
              <w:rPr>
                <w:rFonts w:asciiTheme="minorHAnsi" w:eastAsiaTheme="minorEastAsia" w:hAnsiTheme="minorHAnsi" w:cstheme="minorBidi"/>
                <w:b/>
                <w:bCs/>
                <w:kern w:val="2"/>
                <w:sz w:val="18"/>
                <w:szCs w:val="18"/>
              </w:rPr>
            </w:pPr>
          </w:p>
        </w:tc>
      </w:tr>
      <w:tr w:rsidR="00577701" w14:paraId="20EC6A9B" w14:textId="77777777" w:rsidTr="002153F4">
        <w:trPr>
          <w:trHeight w:val="340"/>
        </w:trPr>
        <w:tc>
          <w:tcPr>
            <w:tcW w:w="864" w:type="pct"/>
            <w:tcBorders>
              <w:top w:val="single" w:sz="6" w:space="0" w:color="auto"/>
              <w:left w:val="single" w:sz="6" w:space="0" w:color="auto"/>
              <w:bottom w:val="single" w:sz="6" w:space="0" w:color="auto"/>
              <w:right w:val="single" w:sz="6" w:space="0" w:color="auto"/>
            </w:tcBorders>
            <w:vAlign w:val="center"/>
            <w:hideMark/>
          </w:tcPr>
          <w:p w14:paraId="0F930B8B" w14:textId="77777777" w:rsidR="00577701" w:rsidRDefault="00577701">
            <w:pPr>
              <w:widowControl/>
              <w:adjustRightInd/>
              <w:snapToGrid/>
              <w:spacing w:line="240" w:lineRule="exact"/>
              <w:ind w:firstLineChars="0" w:firstLine="0"/>
              <w:jc w:val="left"/>
              <w:rPr>
                <w:sz w:val="18"/>
                <w:szCs w:val="18"/>
              </w:rPr>
            </w:pPr>
            <w:proofErr w:type="spellStart"/>
            <w:r>
              <w:rPr>
                <w:sz w:val="18"/>
                <w:szCs w:val="18"/>
              </w:rPr>
              <w:t>lh</w:t>
            </w:r>
            <w:proofErr w:type="spellEnd"/>
            <w:r>
              <w:rPr>
                <w:sz w:val="18"/>
                <w:szCs w:val="18"/>
              </w:rPr>
              <w:t xml:space="preserve"> </w:t>
            </w:r>
            <w:proofErr w:type="spellStart"/>
            <w:r>
              <w:rPr>
                <w:sz w:val="18"/>
                <w:szCs w:val="18"/>
              </w:rPr>
              <w:t>rd</w:t>
            </w:r>
            <w:proofErr w:type="spellEnd"/>
            <w:r>
              <w:rPr>
                <w:sz w:val="18"/>
                <w:szCs w:val="18"/>
              </w:rPr>
              <w:t>, imm12(rs1)</w:t>
            </w:r>
          </w:p>
        </w:tc>
        <w:tc>
          <w:tcPr>
            <w:tcW w:w="498" w:type="pct"/>
            <w:tcBorders>
              <w:top w:val="single" w:sz="6" w:space="0" w:color="auto"/>
              <w:left w:val="single" w:sz="6" w:space="0" w:color="auto"/>
              <w:bottom w:val="single" w:sz="6" w:space="0" w:color="auto"/>
              <w:right w:val="single" w:sz="6" w:space="0" w:color="auto"/>
            </w:tcBorders>
            <w:vAlign w:val="center"/>
            <w:hideMark/>
          </w:tcPr>
          <w:p w14:paraId="172E97E9" w14:textId="77777777" w:rsidR="00577701" w:rsidRDefault="00577701">
            <w:pPr>
              <w:widowControl/>
              <w:adjustRightInd/>
              <w:snapToGrid/>
              <w:spacing w:line="240" w:lineRule="exact"/>
              <w:ind w:firstLineChars="0" w:firstLine="0"/>
              <w:jc w:val="center"/>
              <w:rPr>
                <w:sz w:val="15"/>
                <w:szCs w:val="15"/>
              </w:rPr>
            </w:pPr>
            <w:proofErr w:type="gramStart"/>
            <w:r>
              <w:rPr>
                <w:sz w:val="15"/>
                <w:szCs w:val="15"/>
              </w:rPr>
              <w:t>offset[</w:t>
            </w:r>
            <w:proofErr w:type="gramEnd"/>
            <w:r>
              <w:rPr>
                <w:sz w:val="15"/>
                <w:szCs w:val="15"/>
              </w:rPr>
              <w:t>11:0]</w:t>
            </w:r>
          </w:p>
        </w:tc>
        <w:tc>
          <w:tcPr>
            <w:tcW w:w="343" w:type="pct"/>
            <w:tcBorders>
              <w:top w:val="single" w:sz="6" w:space="0" w:color="auto"/>
              <w:left w:val="single" w:sz="6" w:space="0" w:color="auto"/>
              <w:bottom w:val="single" w:sz="6" w:space="0" w:color="auto"/>
              <w:right w:val="single" w:sz="6" w:space="0" w:color="auto"/>
            </w:tcBorders>
            <w:vAlign w:val="center"/>
            <w:hideMark/>
          </w:tcPr>
          <w:p w14:paraId="718672E6" w14:textId="77777777" w:rsidR="00577701" w:rsidRDefault="00577701">
            <w:pPr>
              <w:widowControl/>
              <w:adjustRightInd/>
              <w:snapToGrid/>
              <w:spacing w:line="240" w:lineRule="exact"/>
              <w:ind w:firstLineChars="0" w:firstLine="0"/>
              <w:jc w:val="center"/>
              <w:rPr>
                <w:sz w:val="18"/>
                <w:szCs w:val="18"/>
              </w:rPr>
            </w:pPr>
            <w:r>
              <w:rPr>
                <w:sz w:val="18"/>
                <w:szCs w:val="18"/>
              </w:rPr>
              <w:t>rs1</w:t>
            </w:r>
          </w:p>
        </w:tc>
        <w:tc>
          <w:tcPr>
            <w:tcW w:w="426" w:type="pct"/>
            <w:tcBorders>
              <w:top w:val="single" w:sz="6" w:space="0" w:color="auto"/>
              <w:left w:val="single" w:sz="6" w:space="0" w:color="auto"/>
              <w:bottom w:val="single" w:sz="6" w:space="0" w:color="auto"/>
              <w:right w:val="single" w:sz="6" w:space="0" w:color="auto"/>
            </w:tcBorders>
            <w:vAlign w:val="center"/>
            <w:hideMark/>
          </w:tcPr>
          <w:p w14:paraId="4DF2D6AB" w14:textId="77777777" w:rsidR="00577701" w:rsidRDefault="00577701">
            <w:pPr>
              <w:widowControl/>
              <w:adjustRightInd/>
              <w:snapToGrid/>
              <w:spacing w:line="240" w:lineRule="exact"/>
              <w:ind w:firstLineChars="0" w:firstLine="0"/>
              <w:jc w:val="center"/>
              <w:rPr>
                <w:sz w:val="18"/>
                <w:szCs w:val="18"/>
              </w:rPr>
            </w:pPr>
            <w:r>
              <w:rPr>
                <w:sz w:val="18"/>
                <w:szCs w:val="18"/>
              </w:rPr>
              <w:t>001</w:t>
            </w:r>
          </w:p>
        </w:tc>
        <w:tc>
          <w:tcPr>
            <w:tcW w:w="341" w:type="pct"/>
            <w:tcBorders>
              <w:top w:val="single" w:sz="6" w:space="0" w:color="auto"/>
              <w:left w:val="single" w:sz="6" w:space="0" w:color="auto"/>
              <w:bottom w:val="single" w:sz="6" w:space="0" w:color="auto"/>
              <w:right w:val="single" w:sz="6" w:space="0" w:color="auto"/>
            </w:tcBorders>
            <w:vAlign w:val="center"/>
            <w:hideMark/>
          </w:tcPr>
          <w:p w14:paraId="7822345C" w14:textId="77777777" w:rsidR="00577701" w:rsidRDefault="00577701">
            <w:pPr>
              <w:widowControl/>
              <w:adjustRightInd/>
              <w:snapToGrid/>
              <w:spacing w:line="240" w:lineRule="exact"/>
              <w:ind w:firstLineChars="0" w:firstLine="0"/>
              <w:jc w:val="center"/>
              <w:rPr>
                <w:sz w:val="18"/>
                <w:szCs w:val="18"/>
              </w:rPr>
            </w:pPr>
            <w:proofErr w:type="spellStart"/>
            <w:r>
              <w:rPr>
                <w:sz w:val="18"/>
                <w:szCs w:val="18"/>
              </w:rPr>
              <w:t>rd</w:t>
            </w:r>
            <w:proofErr w:type="spellEnd"/>
          </w:p>
        </w:tc>
        <w:tc>
          <w:tcPr>
            <w:tcW w:w="498" w:type="pct"/>
            <w:tcBorders>
              <w:top w:val="single" w:sz="6" w:space="0" w:color="auto"/>
              <w:left w:val="single" w:sz="6" w:space="0" w:color="auto"/>
              <w:bottom w:val="single" w:sz="6" w:space="0" w:color="auto"/>
              <w:right w:val="single" w:sz="6" w:space="0" w:color="auto"/>
            </w:tcBorders>
            <w:vAlign w:val="center"/>
            <w:hideMark/>
          </w:tcPr>
          <w:p w14:paraId="533FB03F" w14:textId="77777777" w:rsidR="00577701" w:rsidRDefault="00577701">
            <w:pPr>
              <w:widowControl/>
              <w:adjustRightInd/>
              <w:snapToGrid/>
              <w:spacing w:line="240" w:lineRule="exact"/>
              <w:ind w:firstLineChars="0" w:firstLine="0"/>
              <w:jc w:val="center"/>
              <w:rPr>
                <w:sz w:val="18"/>
                <w:szCs w:val="18"/>
              </w:rPr>
            </w:pPr>
            <w:r>
              <w:rPr>
                <w:sz w:val="18"/>
                <w:szCs w:val="18"/>
              </w:rPr>
              <w:t>0000011</w:t>
            </w:r>
          </w:p>
        </w:tc>
        <w:tc>
          <w:tcPr>
            <w:tcW w:w="2029" w:type="pct"/>
            <w:tcBorders>
              <w:top w:val="single" w:sz="6" w:space="0" w:color="auto"/>
              <w:left w:val="single" w:sz="6" w:space="0" w:color="auto"/>
              <w:bottom w:val="single" w:sz="6" w:space="0" w:color="auto"/>
              <w:right w:val="single" w:sz="6" w:space="0" w:color="auto"/>
            </w:tcBorders>
            <w:vAlign w:val="center"/>
            <w:hideMark/>
          </w:tcPr>
          <w:p w14:paraId="4D59406B" w14:textId="77777777" w:rsidR="00577701" w:rsidRDefault="00577701">
            <w:pPr>
              <w:pStyle w:val="aff"/>
              <w:spacing w:before="0" w:beforeAutospacing="0" w:after="0" w:afterAutospacing="0" w:line="240" w:lineRule="exact"/>
              <w:ind w:firstLine="360"/>
              <w:jc w:val="both"/>
              <w:rPr>
                <w:rFonts w:ascii="Times New Roman" w:hAnsi="Times New Roman" w:cs="Times New Roman"/>
                <w:kern w:val="2"/>
                <w:sz w:val="18"/>
                <w:szCs w:val="18"/>
              </w:rPr>
            </w:pPr>
            <w:r>
              <w:rPr>
                <w:rFonts w:ascii="Times New Roman" w:hAnsi="Times New Roman" w:cs="Times New Roman" w:hint="eastAsia"/>
                <w:kern w:val="2"/>
                <w:sz w:val="18"/>
                <w:szCs w:val="18"/>
              </w:rPr>
              <w:t>取半字数据：</w:t>
            </w:r>
          </w:p>
          <w:p w14:paraId="74093969" w14:textId="77777777" w:rsidR="00577701" w:rsidRDefault="00577701">
            <w:pPr>
              <w:widowControl/>
              <w:adjustRightInd/>
              <w:snapToGrid/>
              <w:spacing w:line="240" w:lineRule="exact"/>
              <w:ind w:firstLineChars="0" w:firstLine="0"/>
              <w:jc w:val="left"/>
              <w:rPr>
                <w:rFonts w:asciiTheme="minorHAnsi" w:hAnsiTheme="minorHAnsi" w:cstheme="minorBidi"/>
                <w:kern w:val="2"/>
                <w:sz w:val="18"/>
                <w:szCs w:val="18"/>
              </w:rPr>
            </w:pPr>
            <w:r>
              <w:rPr>
                <w:sz w:val="18"/>
                <w:szCs w:val="18"/>
              </w:rPr>
              <w:t>SEXT64(Mem[rs1+SEXT64(offset)][15:0])</w:t>
            </w:r>
            <w:r>
              <w:rPr>
                <w:rFonts w:hint="eastAsia"/>
                <w:sz w:val="18"/>
                <w:szCs w:val="18"/>
              </w:rPr>
              <w:t>→</w:t>
            </w:r>
            <w:proofErr w:type="spellStart"/>
            <w:r>
              <w:rPr>
                <w:sz w:val="18"/>
                <w:szCs w:val="18"/>
              </w:rPr>
              <w:t>rd</w:t>
            </w:r>
            <w:proofErr w:type="spellEnd"/>
          </w:p>
        </w:tc>
      </w:tr>
    </w:tbl>
    <w:p w14:paraId="200D9752" w14:textId="22D9BDCC" w:rsidR="00944EF0" w:rsidRDefault="00577701" w:rsidP="00577701">
      <w:pPr>
        <w:pStyle w:val="a1"/>
        <w:spacing w:before="78"/>
      </w:pPr>
      <w:r>
        <w:rPr>
          <w:rFonts w:hint="eastAsia"/>
        </w:rPr>
        <w:t>s</w:t>
      </w:r>
      <w:r w:rsidR="008804C5">
        <w:rPr>
          <w:rFonts w:hint="eastAsia"/>
        </w:rPr>
        <w:t>b</w:t>
      </w:r>
      <w:r>
        <w:rPr>
          <w:rFonts w:hint="eastAsia"/>
        </w:rPr>
        <w:t>指令格式和功能</w:t>
      </w:r>
    </w:p>
    <w:tbl>
      <w:tblPr>
        <w:tblStyle w:val="51"/>
        <w:tblW w:w="5900" w:type="pc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953"/>
        <w:gridCol w:w="667"/>
        <w:gridCol w:w="667"/>
        <w:gridCol w:w="706"/>
        <w:gridCol w:w="850"/>
        <w:gridCol w:w="759"/>
        <w:gridCol w:w="3510"/>
      </w:tblGrid>
      <w:tr w:rsidR="00882360" w14:paraId="342DE5EB" w14:textId="77777777" w:rsidTr="008804C5">
        <w:trPr>
          <w:cnfStyle w:val="100000000000" w:firstRow="1" w:lastRow="0" w:firstColumn="0" w:lastColumn="0" w:oddVBand="0" w:evenVBand="0" w:oddHBand="0" w:evenHBand="0" w:firstRowFirstColumn="0" w:firstRowLastColumn="0" w:lastRowFirstColumn="0" w:lastRowLastColumn="0"/>
          <w:trHeight w:val="340"/>
        </w:trPr>
        <w:tc>
          <w:tcPr>
            <w:cnfStyle w:val="000000000100" w:firstRow="0" w:lastRow="0" w:firstColumn="0" w:lastColumn="0" w:oddVBand="0" w:evenVBand="0" w:oddHBand="0" w:evenHBand="0" w:firstRowFirstColumn="1" w:firstRowLastColumn="0" w:lastRowFirstColumn="0" w:lastRowLastColumn="0"/>
            <w:tcW w:w="854" w:type="pct"/>
            <w:vMerge w:val="restart"/>
            <w:tcBorders>
              <w:top w:val="single" w:sz="6" w:space="0" w:color="auto"/>
              <w:left w:val="single" w:sz="6" w:space="0" w:color="auto"/>
              <w:bottom w:val="single" w:sz="6" w:space="0" w:color="auto"/>
              <w:right w:val="single" w:sz="6" w:space="0" w:color="auto"/>
              <w:tl2br w:val="single" w:sz="6" w:space="0" w:color="auto"/>
            </w:tcBorders>
            <w:vAlign w:val="center"/>
            <w:hideMark/>
          </w:tcPr>
          <w:p w14:paraId="46E9C3E0" w14:textId="77777777" w:rsidR="00882360" w:rsidRDefault="00882360" w:rsidP="00882360">
            <w:pPr>
              <w:widowControl/>
              <w:spacing w:line="240" w:lineRule="exact"/>
              <w:ind w:firstLine="361"/>
              <w:rPr>
                <w:b/>
                <w:bCs/>
                <w:sz w:val="18"/>
                <w:szCs w:val="18"/>
              </w:rPr>
            </w:pPr>
            <w:r>
              <w:rPr>
                <w:b/>
                <w:bCs/>
                <w:sz w:val="18"/>
                <w:szCs w:val="18"/>
              </w:rPr>
              <w:t xml:space="preserve">       </w:t>
            </w:r>
            <w:r>
              <w:rPr>
                <w:rFonts w:hint="eastAsia"/>
                <w:b/>
                <w:bCs/>
                <w:sz w:val="18"/>
                <w:szCs w:val="18"/>
              </w:rPr>
              <w:t>位数</w:t>
            </w:r>
          </w:p>
          <w:p w14:paraId="110C55EC" w14:textId="77777777" w:rsidR="00882360" w:rsidRDefault="00882360" w:rsidP="00882360">
            <w:pPr>
              <w:widowControl/>
              <w:spacing w:line="240" w:lineRule="exact"/>
              <w:ind w:firstLine="361"/>
              <w:jc w:val="left"/>
              <w:rPr>
                <w:sz w:val="18"/>
                <w:szCs w:val="18"/>
              </w:rPr>
            </w:pPr>
            <w:r>
              <w:rPr>
                <w:rFonts w:hint="eastAsia"/>
                <w:b/>
                <w:bCs/>
                <w:sz w:val="18"/>
                <w:szCs w:val="18"/>
              </w:rPr>
              <w:t>指令</w:t>
            </w:r>
          </w:p>
        </w:tc>
        <w:tc>
          <w:tcPr>
            <w:tcW w:w="487" w:type="pct"/>
            <w:tcBorders>
              <w:top w:val="single" w:sz="6" w:space="0" w:color="auto"/>
              <w:left w:val="single" w:sz="6" w:space="0" w:color="auto"/>
              <w:bottom w:val="single" w:sz="6" w:space="0" w:color="auto"/>
              <w:right w:val="single" w:sz="6" w:space="0" w:color="auto"/>
            </w:tcBorders>
            <w:vAlign w:val="center"/>
            <w:hideMark/>
          </w:tcPr>
          <w:p w14:paraId="214907A4" w14:textId="4B1CA68C"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31   25</w:t>
            </w:r>
          </w:p>
        </w:tc>
        <w:tc>
          <w:tcPr>
            <w:tcW w:w="341" w:type="pct"/>
            <w:tcBorders>
              <w:top w:val="single" w:sz="6" w:space="0" w:color="auto"/>
              <w:left w:val="single" w:sz="6" w:space="0" w:color="auto"/>
              <w:bottom w:val="single" w:sz="6" w:space="0" w:color="auto"/>
              <w:right w:val="single" w:sz="6" w:space="0" w:color="auto"/>
            </w:tcBorders>
            <w:vAlign w:val="center"/>
            <w:hideMark/>
          </w:tcPr>
          <w:p w14:paraId="09B6EE4E" w14:textId="57272301"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24 20</w:t>
            </w:r>
          </w:p>
        </w:tc>
        <w:tc>
          <w:tcPr>
            <w:tcW w:w="341" w:type="pct"/>
            <w:tcBorders>
              <w:top w:val="single" w:sz="6" w:space="0" w:color="auto"/>
              <w:left w:val="single" w:sz="6" w:space="0" w:color="auto"/>
              <w:bottom w:val="single" w:sz="6" w:space="0" w:color="auto"/>
              <w:right w:val="single" w:sz="6" w:space="0" w:color="auto"/>
            </w:tcBorders>
            <w:vAlign w:val="center"/>
            <w:hideMark/>
          </w:tcPr>
          <w:p w14:paraId="49E0E400" w14:textId="1376B389"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19 15</w:t>
            </w:r>
          </w:p>
        </w:tc>
        <w:tc>
          <w:tcPr>
            <w:tcW w:w="361" w:type="pct"/>
            <w:tcBorders>
              <w:top w:val="single" w:sz="6" w:space="0" w:color="auto"/>
              <w:left w:val="single" w:sz="6" w:space="0" w:color="auto"/>
              <w:bottom w:val="single" w:sz="6" w:space="0" w:color="auto"/>
              <w:right w:val="single" w:sz="6" w:space="0" w:color="auto"/>
            </w:tcBorders>
            <w:vAlign w:val="center"/>
            <w:hideMark/>
          </w:tcPr>
          <w:p w14:paraId="5397C0A5" w14:textId="5B9D840F"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14 12</w:t>
            </w:r>
          </w:p>
        </w:tc>
        <w:tc>
          <w:tcPr>
            <w:tcW w:w="434" w:type="pct"/>
            <w:tcBorders>
              <w:top w:val="single" w:sz="6" w:space="0" w:color="auto"/>
              <w:left w:val="single" w:sz="6" w:space="0" w:color="auto"/>
              <w:bottom w:val="single" w:sz="6" w:space="0" w:color="auto"/>
              <w:right w:val="single" w:sz="6" w:space="0" w:color="auto"/>
            </w:tcBorders>
            <w:vAlign w:val="center"/>
            <w:hideMark/>
          </w:tcPr>
          <w:p w14:paraId="7FC66250" w14:textId="3202AD29"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11   7</w:t>
            </w:r>
          </w:p>
        </w:tc>
        <w:tc>
          <w:tcPr>
            <w:tcW w:w="388" w:type="pct"/>
            <w:tcBorders>
              <w:top w:val="single" w:sz="6" w:space="0" w:color="auto"/>
              <w:left w:val="single" w:sz="6" w:space="0" w:color="auto"/>
              <w:bottom w:val="single" w:sz="6" w:space="0" w:color="auto"/>
              <w:right w:val="single" w:sz="6" w:space="0" w:color="auto"/>
            </w:tcBorders>
            <w:vAlign w:val="center"/>
            <w:hideMark/>
          </w:tcPr>
          <w:p w14:paraId="78B6983C" w14:textId="63AC9311" w:rsidR="00882360" w:rsidRDefault="00882360" w:rsidP="0013337F">
            <w:pPr>
              <w:widowControl/>
              <w:spacing w:line="240" w:lineRule="exact"/>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6    0</w:t>
            </w:r>
          </w:p>
        </w:tc>
        <w:tc>
          <w:tcPr>
            <w:tcW w:w="1794" w:type="pct"/>
            <w:vMerge w:val="restart"/>
            <w:tcBorders>
              <w:top w:val="single" w:sz="6" w:space="0" w:color="auto"/>
              <w:left w:val="single" w:sz="6" w:space="0" w:color="auto"/>
              <w:bottom w:val="single" w:sz="6" w:space="0" w:color="auto"/>
              <w:right w:val="single" w:sz="6" w:space="0" w:color="auto"/>
            </w:tcBorders>
            <w:vAlign w:val="center"/>
            <w:hideMark/>
          </w:tcPr>
          <w:p w14:paraId="0FFB3BB2" w14:textId="77777777" w:rsidR="00882360" w:rsidRDefault="00882360" w:rsidP="00882360">
            <w:pPr>
              <w:widowControl/>
              <w:spacing w:line="240" w:lineRule="exact"/>
              <w:ind w:firstLine="361"/>
              <w:jc w:val="center"/>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S</w:t>
            </w:r>
            <w:r>
              <w:rPr>
                <w:rFonts w:hint="eastAsia"/>
                <w:b/>
                <w:bCs/>
                <w:sz w:val="18"/>
                <w:szCs w:val="18"/>
              </w:rPr>
              <w:t>型格式访存写数指令的功能</w:t>
            </w:r>
          </w:p>
        </w:tc>
      </w:tr>
      <w:tr w:rsidR="002D6388" w14:paraId="3CAC6105" w14:textId="77777777" w:rsidTr="002D6388">
        <w:trPr>
          <w:trHeight w:val="34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FDA426F" w14:textId="77777777" w:rsidR="002D6388" w:rsidRDefault="002D6388">
            <w:pPr>
              <w:ind w:firstLine="360"/>
              <w:rPr>
                <w:rFonts w:asciiTheme="minorHAnsi" w:eastAsiaTheme="minorEastAsia" w:hAnsiTheme="minorHAnsi" w:cstheme="minorBidi"/>
                <w:kern w:val="2"/>
                <w:sz w:val="18"/>
                <w:szCs w:val="18"/>
              </w:rPr>
            </w:pPr>
          </w:p>
        </w:tc>
        <w:tc>
          <w:tcPr>
            <w:tcW w:w="487" w:type="pct"/>
            <w:tcBorders>
              <w:top w:val="single" w:sz="6" w:space="0" w:color="auto"/>
              <w:left w:val="single" w:sz="6" w:space="0" w:color="auto"/>
              <w:bottom w:val="single" w:sz="6" w:space="0" w:color="auto"/>
              <w:right w:val="single" w:sz="6" w:space="0" w:color="auto"/>
            </w:tcBorders>
            <w:vAlign w:val="center"/>
            <w:hideMark/>
          </w:tcPr>
          <w:p w14:paraId="533382E6" w14:textId="77777777" w:rsidR="002D6388" w:rsidRDefault="002D6388">
            <w:pPr>
              <w:widowControl/>
              <w:spacing w:line="240" w:lineRule="exact"/>
              <w:ind w:firstLineChars="0" w:firstLine="0"/>
              <w:jc w:val="center"/>
              <w:rPr>
                <w:sz w:val="18"/>
                <w:szCs w:val="18"/>
              </w:rPr>
            </w:pPr>
            <w:r>
              <w:rPr>
                <w:b/>
                <w:bCs/>
                <w:sz w:val="18"/>
                <w:szCs w:val="18"/>
              </w:rPr>
              <w:t>offset7</w:t>
            </w:r>
          </w:p>
        </w:tc>
        <w:tc>
          <w:tcPr>
            <w:tcW w:w="341" w:type="pct"/>
            <w:tcBorders>
              <w:top w:val="single" w:sz="6" w:space="0" w:color="auto"/>
              <w:left w:val="single" w:sz="6" w:space="0" w:color="auto"/>
              <w:bottom w:val="single" w:sz="6" w:space="0" w:color="auto"/>
              <w:right w:val="single" w:sz="6" w:space="0" w:color="auto"/>
            </w:tcBorders>
            <w:vAlign w:val="center"/>
            <w:hideMark/>
          </w:tcPr>
          <w:p w14:paraId="7A31A4F1" w14:textId="77777777" w:rsidR="002D6388" w:rsidRDefault="002D6388">
            <w:pPr>
              <w:widowControl/>
              <w:spacing w:line="240" w:lineRule="exact"/>
              <w:ind w:firstLineChars="0" w:firstLine="0"/>
              <w:jc w:val="center"/>
              <w:rPr>
                <w:sz w:val="18"/>
                <w:szCs w:val="18"/>
              </w:rPr>
            </w:pPr>
            <w:r>
              <w:rPr>
                <w:b/>
                <w:bCs/>
                <w:sz w:val="18"/>
                <w:szCs w:val="18"/>
              </w:rPr>
              <w:t>rs2</w:t>
            </w:r>
          </w:p>
        </w:tc>
        <w:tc>
          <w:tcPr>
            <w:tcW w:w="341" w:type="pct"/>
            <w:tcBorders>
              <w:top w:val="single" w:sz="6" w:space="0" w:color="auto"/>
              <w:left w:val="single" w:sz="6" w:space="0" w:color="auto"/>
              <w:bottom w:val="single" w:sz="6" w:space="0" w:color="auto"/>
              <w:right w:val="single" w:sz="6" w:space="0" w:color="auto"/>
            </w:tcBorders>
            <w:vAlign w:val="center"/>
            <w:hideMark/>
          </w:tcPr>
          <w:p w14:paraId="5D91A743" w14:textId="77777777" w:rsidR="002D6388" w:rsidRDefault="002D6388">
            <w:pPr>
              <w:widowControl/>
              <w:spacing w:line="240" w:lineRule="exact"/>
              <w:ind w:firstLineChars="0" w:firstLine="0"/>
              <w:jc w:val="center"/>
              <w:rPr>
                <w:sz w:val="18"/>
                <w:szCs w:val="18"/>
              </w:rPr>
            </w:pPr>
            <w:r>
              <w:rPr>
                <w:b/>
                <w:bCs/>
                <w:sz w:val="18"/>
                <w:szCs w:val="18"/>
              </w:rPr>
              <w:t>rs1</w:t>
            </w:r>
          </w:p>
        </w:tc>
        <w:tc>
          <w:tcPr>
            <w:tcW w:w="361" w:type="pct"/>
            <w:tcBorders>
              <w:top w:val="single" w:sz="6" w:space="0" w:color="auto"/>
              <w:left w:val="single" w:sz="6" w:space="0" w:color="auto"/>
              <w:bottom w:val="single" w:sz="6" w:space="0" w:color="auto"/>
              <w:right w:val="single" w:sz="6" w:space="0" w:color="auto"/>
            </w:tcBorders>
            <w:vAlign w:val="center"/>
            <w:hideMark/>
          </w:tcPr>
          <w:p w14:paraId="37CA9CF7" w14:textId="77777777" w:rsidR="002D6388" w:rsidRDefault="002D6388">
            <w:pPr>
              <w:widowControl/>
              <w:spacing w:line="240" w:lineRule="exact"/>
              <w:ind w:firstLineChars="0" w:firstLine="0"/>
              <w:jc w:val="center"/>
              <w:rPr>
                <w:sz w:val="18"/>
                <w:szCs w:val="18"/>
              </w:rPr>
            </w:pPr>
            <w:r>
              <w:rPr>
                <w:b/>
                <w:bCs/>
                <w:sz w:val="18"/>
                <w:szCs w:val="18"/>
              </w:rPr>
              <w:t>funct3</w:t>
            </w:r>
          </w:p>
        </w:tc>
        <w:tc>
          <w:tcPr>
            <w:tcW w:w="434" w:type="pct"/>
            <w:tcBorders>
              <w:top w:val="single" w:sz="6" w:space="0" w:color="auto"/>
              <w:left w:val="single" w:sz="6" w:space="0" w:color="auto"/>
              <w:bottom w:val="single" w:sz="6" w:space="0" w:color="auto"/>
              <w:right w:val="single" w:sz="6" w:space="0" w:color="auto"/>
            </w:tcBorders>
            <w:vAlign w:val="center"/>
            <w:hideMark/>
          </w:tcPr>
          <w:p w14:paraId="72F49196" w14:textId="77777777" w:rsidR="002D6388" w:rsidRDefault="002D6388">
            <w:pPr>
              <w:widowControl/>
              <w:spacing w:line="240" w:lineRule="exact"/>
              <w:ind w:firstLineChars="0" w:firstLine="0"/>
              <w:jc w:val="center"/>
              <w:rPr>
                <w:sz w:val="18"/>
                <w:szCs w:val="18"/>
              </w:rPr>
            </w:pPr>
            <w:r>
              <w:rPr>
                <w:b/>
                <w:bCs/>
                <w:sz w:val="18"/>
                <w:szCs w:val="18"/>
              </w:rPr>
              <w:t>offset5</w:t>
            </w:r>
          </w:p>
        </w:tc>
        <w:tc>
          <w:tcPr>
            <w:tcW w:w="388" w:type="pct"/>
            <w:tcBorders>
              <w:top w:val="single" w:sz="6" w:space="0" w:color="auto"/>
              <w:left w:val="single" w:sz="6" w:space="0" w:color="auto"/>
              <w:bottom w:val="single" w:sz="6" w:space="0" w:color="auto"/>
              <w:right w:val="single" w:sz="6" w:space="0" w:color="auto"/>
            </w:tcBorders>
            <w:vAlign w:val="center"/>
            <w:hideMark/>
          </w:tcPr>
          <w:p w14:paraId="2B8209E0" w14:textId="77777777" w:rsidR="002D6388" w:rsidRDefault="002D6388">
            <w:pPr>
              <w:widowControl/>
              <w:spacing w:line="240" w:lineRule="exact"/>
              <w:ind w:firstLineChars="0" w:firstLine="0"/>
              <w:jc w:val="center"/>
              <w:rPr>
                <w:sz w:val="18"/>
                <w:szCs w:val="18"/>
              </w:rPr>
            </w:pPr>
            <w:r>
              <w:rPr>
                <w:b/>
                <w:bCs/>
                <w:sz w:val="18"/>
                <w:szCs w:val="18"/>
              </w:rPr>
              <w:t>opcode</w:t>
            </w: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C19CE2" w14:textId="77777777" w:rsidR="002D6388" w:rsidRDefault="002D6388">
            <w:pPr>
              <w:ind w:firstLine="360"/>
              <w:rPr>
                <w:rFonts w:asciiTheme="minorHAnsi" w:eastAsiaTheme="minorEastAsia" w:hAnsiTheme="minorHAnsi" w:cstheme="minorBidi"/>
                <w:kern w:val="2"/>
                <w:sz w:val="18"/>
                <w:szCs w:val="18"/>
              </w:rPr>
            </w:pPr>
          </w:p>
        </w:tc>
      </w:tr>
      <w:tr w:rsidR="008804C5" w14:paraId="6D32C136" w14:textId="77777777" w:rsidTr="008804C5">
        <w:trPr>
          <w:trHeight w:val="340"/>
        </w:trPr>
        <w:tc>
          <w:tcPr>
            <w:tcW w:w="854" w:type="pct"/>
            <w:tcBorders>
              <w:top w:val="single" w:sz="6" w:space="0" w:color="auto"/>
              <w:left w:val="single" w:sz="6" w:space="0" w:color="auto"/>
              <w:bottom w:val="single" w:sz="6" w:space="0" w:color="auto"/>
              <w:right w:val="single" w:sz="6" w:space="0" w:color="auto"/>
            </w:tcBorders>
            <w:vAlign w:val="center"/>
            <w:hideMark/>
          </w:tcPr>
          <w:p w14:paraId="55B5FB42" w14:textId="27F5063B" w:rsidR="008804C5" w:rsidRDefault="008804C5" w:rsidP="008804C5">
            <w:pPr>
              <w:widowControl/>
              <w:adjustRightInd/>
              <w:snapToGrid/>
              <w:spacing w:line="240" w:lineRule="exact"/>
              <w:ind w:firstLineChars="0" w:firstLine="0"/>
              <w:jc w:val="left"/>
              <w:rPr>
                <w:sz w:val="18"/>
                <w:szCs w:val="18"/>
              </w:rPr>
            </w:pPr>
            <w:r w:rsidRPr="002400DB">
              <w:rPr>
                <w:rFonts w:hint="eastAsia"/>
                <w:sz w:val="18"/>
                <w:szCs w:val="18"/>
              </w:rPr>
              <w:t xml:space="preserve">sb rs2, </w:t>
            </w:r>
            <w:r>
              <w:rPr>
                <w:sz w:val="18"/>
                <w:szCs w:val="18"/>
              </w:rPr>
              <w:t>offset</w:t>
            </w:r>
            <w:r w:rsidRPr="002400DB">
              <w:rPr>
                <w:rFonts w:hint="eastAsia"/>
                <w:sz w:val="18"/>
                <w:szCs w:val="18"/>
              </w:rPr>
              <w:t>12(rs1)</w:t>
            </w:r>
          </w:p>
        </w:tc>
        <w:tc>
          <w:tcPr>
            <w:tcW w:w="487" w:type="pct"/>
            <w:tcBorders>
              <w:top w:val="single" w:sz="6" w:space="0" w:color="auto"/>
              <w:left w:val="single" w:sz="6" w:space="0" w:color="auto"/>
              <w:bottom w:val="single" w:sz="6" w:space="0" w:color="auto"/>
              <w:right w:val="single" w:sz="6" w:space="0" w:color="auto"/>
            </w:tcBorders>
            <w:vAlign w:val="center"/>
            <w:hideMark/>
          </w:tcPr>
          <w:p w14:paraId="4174EE3D" w14:textId="645CC828" w:rsidR="008804C5" w:rsidRDefault="008804C5" w:rsidP="008804C5">
            <w:pPr>
              <w:widowControl/>
              <w:adjustRightInd/>
              <w:snapToGrid/>
              <w:spacing w:line="240" w:lineRule="exact"/>
              <w:ind w:firstLineChars="0" w:firstLine="0"/>
              <w:jc w:val="center"/>
              <w:rPr>
                <w:sz w:val="15"/>
                <w:szCs w:val="15"/>
              </w:rPr>
            </w:pPr>
            <w:proofErr w:type="gramStart"/>
            <w:r w:rsidRPr="002400DB">
              <w:rPr>
                <w:rFonts w:hint="eastAsia"/>
                <w:sz w:val="15"/>
                <w:szCs w:val="15"/>
              </w:rPr>
              <w:t>offset[</w:t>
            </w:r>
            <w:proofErr w:type="gramEnd"/>
            <w:r w:rsidRPr="002400DB">
              <w:rPr>
                <w:rFonts w:hint="eastAsia"/>
                <w:sz w:val="15"/>
                <w:szCs w:val="15"/>
              </w:rPr>
              <w:t>11:5]</w:t>
            </w:r>
          </w:p>
        </w:tc>
        <w:tc>
          <w:tcPr>
            <w:tcW w:w="341" w:type="pct"/>
            <w:tcBorders>
              <w:top w:val="single" w:sz="6" w:space="0" w:color="auto"/>
              <w:left w:val="single" w:sz="6" w:space="0" w:color="auto"/>
              <w:bottom w:val="single" w:sz="6" w:space="0" w:color="auto"/>
              <w:right w:val="single" w:sz="6" w:space="0" w:color="auto"/>
            </w:tcBorders>
            <w:vAlign w:val="center"/>
            <w:hideMark/>
          </w:tcPr>
          <w:p w14:paraId="3DE47D24" w14:textId="46A35336"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rs2</w:t>
            </w:r>
          </w:p>
        </w:tc>
        <w:tc>
          <w:tcPr>
            <w:tcW w:w="341" w:type="pct"/>
            <w:tcBorders>
              <w:top w:val="single" w:sz="6" w:space="0" w:color="auto"/>
              <w:left w:val="single" w:sz="6" w:space="0" w:color="auto"/>
              <w:bottom w:val="single" w:sz="6" w:space="0" w:color="auto"/>
              <w:right w:val="single" w:sz="6" w:space="0" w:color="auto"/>
            </w:tcBorders>
            <w:vAlign w:val="center"/>
            <w:hideMark/>
          </w:tcPr>
          <w:p w14:paraId="01A1A5E6" w14:textId="0508D1EC"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rs1</w:t>
            </w:r>
          </w:p>
        </w:tc>
        <w:tc>
          <w:tcPr>
            <w:tcW w:w="361" w:type="pct"/>
            <w:tcBorders>
              <w:top w:val="single" w:sz="6" w:space="0" w:color="auto"/>
              <w:left w:val="single" w:sz="6" w:space="0" w:color="auto"/>
              <w:bottom w:val="single" w:sz="6" w:space="0" w:color="auto"/>
              <w:right w:val="single" w:sz="6" w:space="0" w:color="auto"/>
            </w:tcBorders>
            <w:vAlign w:val="center"/>
            <w:hideMark/>
          </w:tcPr>
          <w:p w14:paraId="31661789" w14:textId="01FCD54A" w:rsidR="008804C5" w:rsidRDefault="008804C5" w:rsidP="008804C5">
            <w:pPr>
              <w:widowControl/>
              <w:adjustRightInd/>
              <w:snapToGrid/>
              <w:spacing w:line="240" w:lineRule="exact"/>
              <w:ind w:firstLineChars="0" w:firstLine="0"/>
              <w:jc w:val="center"/>
              <w:rPr>
                <w:sz w:val="18"/>
                <w:szCs w:val="18"/>
              </w:rPr>
            </w:pPr>
            <w:r w:rsidRPr="002400DB">
              <w:rPr>
                <w:rFonts w:hint="eastAsia"/>
                <w:sz w:val="18"/>
                <w:szCs w:val="18"/>
              </w:rPr>
              <w:t>000</w:t>
            </w:r>
          </w:p>
        </w:tc>
        <w:tc>
          <w:tcPr>
            <w:tcW w:w="434" w:type="pct"/>
            <w:tcBorders>
              <w:top w:val="single" w:sz="6" w:space="0" w:color="auto"/>
              <w:left w:val="single" w:sz="6" w:space="0" w:color="auto"/>
              <w:bottom w:val="single" w:sz="6" w:space="0" w:color="auto"/>
              <w:right w:val="single" w:sz="6" w:space="0" w:color="auto"/>
            </w:tcBorders>
            <w:vAlign w:val="center"/>
            <w:hideMark/>
          </w:tcPr>
          <w:p w14:paraId="34A1B857" w14:textId="1D6E2662" w:rsidR="008804C5" w:rsidRDefault="008804C5" w:rsidP="008804C5">
            <w:pPr>
              <w:widowControl/>
              <w:adjustRightInd/>
              <w:snapToGrid/>
              <w:spacing w:line="240" w:lineRule="exact"/>
              <w:ind w:firstLineChars="0" w:firstLine="0"/>
              <w:jc w:val="center"/>
              <w:rPr>
                <w:sz w:val="15"/>
                <w:szCs w:val="15"/>
              </w:rPr>
            </w:pPr>
            <w:proofErr w:type="gramStart"/>
            <w:r w:rsidRPr="002400DB">
              <w:rPr>
                <w:rFonts w:hint="eastAsia"/>
                <w:sz w:val="15"/>
                <w:szCs w:val="15"/>
              </w:rPr>
              <w:t>offset[</w:t>
            </w:r>
            <w:proofErr w:type="gramEnd"/>
            <w:r w:rsidRPr="002400DB">
              <w:rPr>
                <w:rFonts w:hint="eastAsia"/>
                <w:sz w:val="15"/>
                <w:szCs w:val="15"/>
              </w:rPr>
              <w:t>4:0]</w:t>
            </w:r>
          </w:p>
        </w:tc>
        <w:tc>
          <w:tcPr>
            <w:tcW w:w="388" w:type="pct"/>
            <w:tcBorders>
              <w:top w:val="single" w:sz="6" w:space="0" w:color="auto"/>
              <w:left w:val="single" w:sz="6" w:space="0" w:color="auto"/>
              <w:bottom w:val="single" w:sz="6" w:space="0" w:color="auto"/>
              <w:right w:val="single" w:sz="6" w:space="0" w:color="auto"/>
            </w:tcBorders>
            <w:vAlign w:val="center"/>
            <w:hideMark/>
          </w:tcPr>
          <w:p w14:paraId="3B29B138" w14:textId="50CDA96E" w:rsidR="008804C5" w:rsidRDefault="008804C5" w:rsidP="008804C5">
            <w:pPr>
              <w:widowControl/>
              <w:adjustRightInd/>
              <w:snapToGrid/>
              <w:spacing w:line="240" w:lineRule="exact"/>
              <w:ind w:firstLineChars="0" w:firstLine="0"/>
              <w:jc w:val="center"/>
              <w:rPr>
                <w:sz w:val="15"/>
                <w:szCs w:val="15"/>
              </w:rPr>
            </w:pPr>
            <w:r w:rsidRPr="002400DB">
              <w:rPr>
                <w:rFonts w:hint="eastAsia"/>
                <w:sz w:val="15"/>
                <w:szCs w:val="15"/>
              </w:rPr>
              <w:t>0100011</w:t>
            </w:r>
          </w:p>
        </w:tc>
        <w:tc>
          <w:tcPr>
            <w:tcW w:w="1794" w:type="pct"/>
            <w:tcBorders>
              <w:top w:val="single" w:sz="6" w:space="0" w:color="auto"/>
              <w:left w:val="single" w:sz="6" w:space="0" w:color="auto"/>
              <w:bottom w:val="single" w:sz="6" w:space="0" w:color="auto"/>
              <w:right w:val="single" w:sz="6" w:space="0" w:color="auto"/>
            </w:tcBorders>
            <w:vAlign w:val="center"/>
            <w:hideMark/>
          </w:tcPr>
          <w:p w14:paraId="2FD80351" w14:textId="77777777" w:rsidR="008804C5" w:rsidRPr="002400DB" w:rsidRDefault="008804C5" w:rsidP="008804C5">
            <w:pPr>
              <w:pStyle w:val="aff"/>
              <w:adjustRightInd/>
              <w:snapToGrid/>
              <w:spacing w:before="0" w:beforeAutospacing="0" w:after="0" w:afterAutospacing="0" w:line="240" w:lineRule="exact"/>
              <w:ind w:firstLineChars="0" w:firstLine="0"/>
              <w:rPr>
                <w:rFonts w:ascii="Times New Roman" w:hAnsi="Times New Roman" w:cs="Times New Roman"/>
                <w:kern w:val="2"/>
                <w:sz w:val="18"/>
                <w:szCs w:val="18"/>
              </w:rPr>
            </w:pPr>
            <w:r w:rsidRPr="002400DB">
              <w:rPr>
                <w:rFonts w:ascii="Times New Roman" w:hAnsi="Times New Roman" w:cs="Times New Roman" w:hint="eastAsia"/>
                <w:kern w:val="2"/>
                <w:sz w:val="18"/>
                <w:szCs w:val="18"/>
              </w:rPr>
              <w:t>存字节数据，将</w:t>
            </w:r>
            <w:r w:rsidRPr="002400DB">
              <w:rPr>
                <w:rFonts w:ascii="Times New Roman" w:hAnsi="Times New Roman" w:cs="Times New Roman" w:hint="eastAsia"/>
                <w:kern w:val="2"/>
                <w:sz w:val="18"/>
                <w:szCs w:val="18"/>
              </w:rPr>
              <w:t>rs2</w:t>
            </w:r>
            <w:r w:rsidRPr="002400DB">
              <w:rPr>
                <w:rFonts w:ascii="Times New Roman" w:hAnsi="Times New Roman" w:cs="Times New Roman" w:hint="eastAsia"/>
                <w:kern w:val="2"/>
                <w:sz w:val="18"/>
                <w:szCs w:val="18"/>
              </w:rPr>
              <w:t>的低</w:t>
            </w:r>
            <w:r w:rsidRPr="002400DB">
              <w:rPr>
                <w:rFonts w:ascii="Times New Roman" w:hAnsi="Times New Roman" w:cs="Times New Roman" w:hint="eastAsia"/>
                <w:kern w:val="2"/>
                <w:sz w:val="18"/>
                <w:szCs w:val="18"/>
              </w:rPr>
              <w:t>8</w:t>
            </w:r>
            <w:r w:rsidRPr="002400DB">
              <w:rPr>
                <w:rFonts w:ascii="Times New Roman" w:hAnsi="Times New Roman" w:cs="Times New Roman" w:hint="eastAsia"/>
                <w:kern w:val="2"/>
                <w:sz w:val="18"/>
                <w:szCs w:val="18"/>
              </w:rPr>
              <w:t>位存入存储器</w:t>
            </w:r>
            <w:r w:rsidRPr="002400DB">
              <w:rPr>
                <w:rFonts w:ascii="Times New Roman" w:hAnsi="Times New Roman" w:cs="Times New Roman" w:hint="eastAsia"/>
                <w:kern w:val="2"/>
                <w:sz w:val="18"/>
                <w:szCs w:val="18"/>
              </w:rPr>
              <w:t>:</w:t>
            </w:r>
          </w:p>
          <w:p w14:paraId="607E6D44" w14:textId="0D03FBFE" w:rsidR="008804C5" w:rsidRDefault="008804C5" w:rsidP="008804C5">
            <w:pPr>
              <w:widowControl/>
              <w:adjustRightInd/>
              <w:snapToGrid/>
              <w:spacing w:line="240" w:lineRule="exact"/>
              <w:ind w:firstLineChars="0" w:firstLine="0"/>
              <w:rPr>
                <w:rFonts w:asciiTheme="minorHAnsi" w:hAnsiTheme="minorHAnsi" w:cstheme="minorBidi"/>
                <w:kern w:val="2"/>
                <w:sz w:val="18"/>
                <w:szCs w:val="18"/>
              </w:rPr>
            </w:pPr>
            <w:r w:rsidRPr="002400DB">
              <w:rPr>
                <w:rFonts w:hint="eastAsia"/>
                <w:sz w:val="18"/>
                <w:szCs w:val="18"/>
              </w:rPr>
              <w:t>rs2[7:0]</w:t>
            </w:r>
            <w:r w:rsidRPr="002400DB">
              <w:rPr>
                <w:rFonts w:hint="eastAsia"/>
                <w:sz w:val="18"/>
                <w:szCs w:val="18"/>
              </w:rPr>
              <w:t>→</w:t>
            </w:r>
            <w:r w:rsidRPr="002400DB">
              <w:rPr>
                <w:rFonts w:hint="eastAsia"/>
                <w:sz w:val="18"/>
                <w:szCs w:val="18"/>
              </w:rPr>
              <w:t>Mem[rs1+SEXT64(offset[11:0])]</w:t>
            </w:r>
          </w:p>
        </w:tc>
      </w:tr>
    </w:tbl>
    <w:p w14:paraId="7E3CDDC8" w14:textId="58AF1052" w:rsidR="00714A2B" w:rsidRPr="002A0647" w:rsidRDefault="004E6579" w:rsidP="00494949">
      <w:pPr>
        <w:pStyle w:val="a3"/>
        <w:ind w:firstLine="420"/>
      </w:pPr>
      <w:r>
        <w:rPr>
          <w:rFonts w:hint="eastAsia"/>
        </w:rPr>
        <w:t>由</w:t>
      </w:r>
      <w:r w:rsidR="002D6388">
        <w:fldChar w:fldCharType="begin"/>
      </w:r>
      <w:r w:rsidR="002D6388">
        <w:instrText xml:space="preserve"> </w:instrText>
      </w:r>
      <w:r w:rsidR="002D6388">
        <w:rPr>
          <w:rFonts w:hint="eastAsia"/>
        </w:rPr>
        <w:instrText>REF _Ref159327602 \r \h</w:instrText>
      </w:r>
      <w:r w:rsidR="002D6388">
        <w:instrText xml:space="preserve"> </w:instrText>
      </w:r>
      <w:r w:rsidR="002D6388">
        <w:fldChar w:fldCharType="separate"/>
      </w:r>
      <w:r w:rsidR="009521E2">
        <w:rPr>
          <w:rFonts w:hint="eastAsia"/>
        </w:rPr>
        <w:t>表</w:t>
      </w:r>
      <w:r w:rsidR="009521E2">
        <w:rPr>
          <w:rFonts w:hint="eastAsia"/>
        </w:rPr>
        <w:t>6-1</w:t>
      </w:r>
      <w:r w:rsidR="002D6388">
        <w:fldChar w:fldCharType="end"/>
      </w:r>
      <w:r w:rsidR="00915A8D">
        <w:rPr>
          <w:rFonts w:hint="eastAsia"/>
        </w:rPr>
        <w:t>展示的</w:t>
      </w:r>
      <w:proofErr w:type="spellStart"/>
      <w:r w:rsidR="002D6388">
        <w:rPr>
          <w:rFonts w:hint="eastAsia"/>
        </w:rPr>
        <w:t>lh</w:t>
      </w:r>
      <w:proofErr w:type="spellEnd"/>
      <w:r>
        <w:rPr>
          <w:rFonts w:hint="eastAsia"/>
        </w:rPr>
        <w:t>指令定义可以得知，</w:t>
      </w:r>
      <w:proofErr w:type="spellStart"/>
      <w:r w:rsidR="002D6388">
        <w:rPr>
          <w:rFonts w:hint="eastAsia"/>
        </w:rPr>
        <w:t>lh</w:t>
      </w:r>
      <w:proofErr w:type="spellEnd"/>
      <w:r>
        <w:rPr>
          <w:rFonts w:hint="eastAsia"/>
        </w:rPr>
        <w:t>为</w:t>
      </w:r>
      <w:r>
        <w:rPr>
          <w:rFonts w:hint="eastAsia"/>
        </w:rPr>
        <w:t>I</w:t>
      </w:r>
      <w:r>
        <w:rPr>
          <w:rFonts w:hint="eastAsia"/>
        </w:rPr>
        <w:t>型指令，在之前的实验中，已经实现了</w:t>
      </w:r>
      <w:r w:rsidR="00C50D1B">
        <w:rPr>
          <w:rFonts w:hint="eastAsia"/>
        </w:rPr>
        <w:t>I</w:t>
      </w:r>
      <w:r w:rsidR="00C50D1B">
        <w:rPr>
          <w:rFonts w:hint="eastAsia"/>
        </w:rPr>
        <w:t>型运算指令的数据通路，因此准备</w:t>
      </w:r>
      <w:proofErr w:type="spellStart"/>
      <w:r w:rsidR="002D6388">
        <w:rPr>
          <w:rFonts w:hint="eastAsia"/>
        </w:rPr>
        <w:t>lh</w:t>
      </w:r>
      <w:proofErr w:type="spellEnd"/>
      <w:r w:rsidR="00C50D1B">
        <w:rPr>
          <w:rFonts w:hint="eastAsia"/>
        </w:rPr>
        <w:t>指令源操作数的数据通路已经实现完毕，无需进行修改。</w:t>
      </w:r>
      <w:r w:rsidR="00714A2B">
        <w:rPr>
          <w:rFonts w:hint="eastAsia"/>
        </w:rPr>
        <w:t>对于</w:t>
      </w:r>
      <w:r w:rsidR="00D700AE">
        <w:rPr>
          <w:rFonts w:hint="eastAsia"/>
        </w:rPr>
        <w:t>访存写数</w:t>
      </w:r>
      <w:r w:rsidR="00714A2B">
        <w:rPr>
          <w:rFonts w:hint="eastAsia"/>
        </w:rPr>
        <w:t>指令而言，虽然其为</w:t>
      </w:r>
      <w:r w:rsidR="00714A2B">
        <w:rPr>
          <w:rFonts w:hint="eastAsia"/>
        </w:rPr>
        <w:t>S</w:t>
      </w:r>
      <w:r w:rsidR="00714A2B">
        <w:rPr>
          <w:rFonts w:hint="eastAsia"/>
        </w:rPr>
        <w:t>型指令，但其源操作数均来自通用寄存器堆。至于</w:t>
      </w:r>
      <w:r w:rsidR="00714A2B">
        <w:rPr>
          <w:rFonts w:hint="eastAsia"/>
        </w:rPr>
        <w:t>S</w:t>
      </w:r>
      <w:r w:rsidR="00714A2B">
        <w:rPr>
          <w:rFonts w:hint="eastAsia"/>
        </w:rPr>
        <w:t>型指令的立即数字段，只需修改译码器内</w:t>
      </w:r>
      <w:proofErr w:type="spellStart"/>
      <w:r w:rsidR="00714A2B">
        <w:rPr>
          <w:rFonts w:hint="eastAsia"/>
        </w:rPr>
        <w:t>imm</w:t>
      </w:r>
      <w:proofErr w:type="spellEnd"/>
      <w:r w:rsidR="00714A2B">
        <w:rPr>
          <w:rFonts w:hint="eastAsia"/>
        </w:rPr>
        <w:t>信号的生成逻辑生成正确的立即数即可，该信号被包含于</w:t>
      </w:r>
      <w:r w:rsidR="00714A2B">
        <w:rPr>
          <w:rFonts w:hint="eastAsia"/>
        </w:rPr>
        <w:t>info</w:t>
      </w:r>
      <w:r w:rsidR="00714A2B">
        <w:rPr>
          <w:rFonts w:hint="eastAsia"/>
        </w:rPr>
        <w:t>数据包内向后传递并在后续</w:t>
      </w:r>
      <w:proofErr w:type="gramStart"/>
      <w:r w:rsidR="00714A2B">
        <w:rPr>
          <w:rFonts w:hint="eastAsia"/>
        </w:rPr>
        <w:t>流水级</w:t>
      </w:r>
      <w:proofErr w:type="gramEnd"/>
      <w:r w:rsidR="00714A2B">
        <w:rPr>
          <w:rFonts w:hint="eastAsia"/>
        </w:rPr>
        <w:t>可以随时使用，因此</w:t>
      </w:r>
      <w:r w:rsidR="00D700AE">
        <w:rPr>
          <w:rFonts w:hint="eastAsia"/>
        </w:rPr>
        <w:t>访存写数</w:t>
      </w:r>
      <w:r w:rsidR="00714A2B">
        <w:rPr>
          <w:rFonts w:hint="eastAsia"/>
        </w:rPr>
        <w:t>指令也无需修改</w:t>
      </w:r>
      <w:r w:rsidR="006B0878">
        <w:rPr>
          <w:rFonts w:hint="eastAsia"/>
        </w:rPr>
        <w:t>译码单元的</w:t>
      </w:r>
      <w:r w:rsidR="00714A2B">
        <w:rPr>
          <w:rFonts w:hint="eastAsia"/>
        </w:rPr>
        <w:t>数据通路。</w:t>
      </w:r>
    </w:p>
    <w:p w14:paraId="08022BBE" w14:textId="2911EE23" w:rsidR="004C5483" w:rsidRDefault="00BB1BC2" w:rsidP="00494949">
      <w:pPr>
        <w:pStyle w:val="a1"/>
        <w:spacing w:before="78"/>
      </w:pPr>
      <w:bookmarkStart w:id="1" w:name="_Ref157430503"/>
      <w:r>
        <w:rPr>
          <w:rFonts w:hint="eastAsia"/>
        </w:rPr>
        <w:t>译码信号</w:t>
      </w:r>
      <w:bookmarkEnd w:id="1"/>
    </w:p>
    <w:tbl>
      <w:tblPr>
        <w:tblStyle w:val="a7"/>
        <w:tblW w:w="0" w:type="auto"/>
        <w:tblLook w:val="04A0" w:firstRow="1" w:lastRow="0" w:firstColumn="1" w:lastColumn="0" w:noHBand="0" w:noVBand="1"/>
      </w:tblPr>
      <w:tblGrid>
        <w:gridCol w:w="1606"/>
        <w:gridCol w:w="2832"/>
        <w:gridCol w:w="1123"/>
        <w:gridCol w:w="2735"/>
      </w:tblGrid>
      <w:tr w:rsidR="000401C1" w:rsidRPr="006614C0" w14:paraId="131C942D" w14:textId="77777777" w:rsidTr="009B45C0">
        <w:tc>
          <w:tcPr>
            <w:tcW w:w="1606" w:type="dxa"/>
          </w:tcPr>
          <w:p w14:paraId="2B73CD43" w14:textId="77777777" w:rsidR="000401C1" w:rsidRPr="006614C0" w:rsidRDefault="000401C1" w:rsidP="009B45C0">
            <w:pPr>
              <w:jc w:val="center"/>
              <w:rPr>
                <w:b/>
                <w:bCs/>
                <w:sz w:val="18"/>
                <w:szCs w:val="18"/>
              </w:rPr>
            </w:pPr>
            <w:r w:rsidRPr="006614C0">
              <w:rPr>
                <w:rFonts w:hint="eastAsia"/>
                <w:b/>
                <w:bCs/>
                <w:sz w:val="18"/>
                <w:szCs w:val="18"/>
              </w:rPr>
              <w:t>信号名</w:t>
            </w:r>
          </w:p>
        </w:tc>
        <w:tc>
          <w:tcPr>
            <w:tcW w:w="2832" w:type="dxa"/>
          </w:tcPr>
          <w:p w14:paraId="149659BC" w14:textId="77777777" w:rsidR="000401C1" w:rsidRPr="006614C0" w:rsidRDefault="000401C1" w:rsidP="009B45C0">
            <w:pPr>
              <w:jc w:val="center"/>
              <w:rPr>
                <w:b/>
                <w:bCs/>
                <w:sz w:val="18"/>
                <w:szCs w:val="18"/>
              </w:rPr>
            </w:pPr>
            <w:r w:rsidRPr="006614C0">
              <w:rPr>
                <w:rFonts w:hint="eastAsia"/>
                <w:b/>
                <w:bCs/>
                <w:sz w:val="18"/>
                <w:szCs w:val="18"/>
              </w:rPr>
              <w:t>含义</w:t>
            </w:r>
          </w:p>
        </w:tc>
        <w:tc>
          <w:tcPr>
            <w:tcW w:w="1123" w:type="dxa"/>
          </w:tcPr>
          <w:p w14:paraId="66FD4554" w14:textId="77777777" w:rsidR="000401C1" w:rsidRPr="006614C0" w:rsidRDefault="000401C1" w:rsidP="009B45C0">
            <w:pPr>
              <w:jc w:val="center"/>
              <w:rPr>
                <w:b/>
                <w:bCs/>
                <w:sz w:val="18"/>
                <w:szCs w:val="18"/>
              </w:rPr>
            </w:pPr>
            <w:r w:rsidRPr="006614C0">
              <w:rPr>
                <w:rFonts w:hint="eastAsia"/>
                <w:b/>
                <w:bCs/>
                <w:sz w:val="18"/>
                <w:szCs w:val="18"/>
              </w:rPr>
              <w:t>信号名</w:t>
            </w:r>
          </w:p>
        </w:tc>
        <w:tc>
          <w:tcPr>
            <w:tcW w:w="2735" w:type="dxa"/>
          </w:tcPr>
          <w:p w14:paraId="1D59A506" w14:textId="77777777" w:rsidR="000401C1" w:rsidRPr="006614C0" w:rsidRDefault="000401C1" w:rsidP="009B45C0">
            <w:pPr>
              <w:jc w:val="center"/>
              <w:rPr>
                <w:b/>
                <w:bCs/>
                <w:sz w:val="18"/>
                <w:szCs w:val="18"/>
              </w:rPr>
            </w:pPr>
            <w:r w:rsidRPr="006614C0">
              <w:rPr>
                <w:rFonts w:hint="eastAsia"/>
                <w:b/>
                <w:bCs/>
                <w:sz w:val="18"/>
                <w:szCs w:val="18"/>
              </w:rPr>
              <w:t>含义</w:t>
            </w:r>
          </w:p>
        </w:tc>
      </w:tr>
      <w:tr w:rsidR="00706653" w:rsidRPr="006614C0" w14:paraId="2391F29A" w14:textId="77777777" w:rsidTr="009B45C0">
        <w:tc>
          <w:tcPr>
            <w:tcW w:w="1606" w:type="dxa"/>
          </w:tcPr>
          <w:p w14:paraId="7793BD56" w14:textId="3FFA68D8" w:rsidR="00706653" w:rsidRPr="006614C0" w:rsidRDefault="00706653" w:rsidP="009B45C0">
            <w:pPr>
              <w:jc w:val="center"/>
              <w:rPr>
                <w:sz w:val="18"/>
                <w:szCs w:val="18"/>
              </w:rPr>
            </w:pPr>
            <w:r>
              <w:rPr>
                <w:rFonts w:hint="eastAsia"/>
                <w:sz w:val="18"/>
                <w:szCs w:val="18"/>
              </w:rPr>
              <w:t>src</w:t>
            </w:r>
            <w:r>
              <w:rPr>
                <w:sz w:val="18"/>
                <w:szCs w:val="18"/>
              </w:rPr>
              <w:t>1_ren</w:t>
            </w:r>
          </w:p>
        </w:tc>
        <w:tc>
          <w:tcPr>
            <w:tcW w:w="2832" w:type="dxa"/>
          </w:tcPr>
          <w:p w14:paraId="79D389D2" w14:textId="70ECECD5" w:rsidR="00706653" w:rsidRPr="006614C0" w:rsidRDefault="00706653" w:rsidP="009B45C0">
            <w:pPr>
              <w:pStyle w:val="a3"/>
              <w:ind w:firstLineChars="13" w:firstLine="23"/>
              <w:rPr>
                <w:sz w:val="18"/>
                <w:szCs w:val="18"/>
              </w:rPr>
            </w:pPr>
            <w:r w:rsidRPr="00706653">
              <w:rPr>
                <w:rFonts w:hint="eastAsia"/>
                <w:sz w:val="18"/>
                <w:szCs w:val="18"/>
              </w:rPr>
              <w:t>src1</w:t>
            </w:r>
            <w:r w:rsidRPr="00706653">
              <w:rPr>
                <w:rFonts w:hint="eastAsia"/>
                <w:sz w:val="18"/>
                <w:szCs w:val="18"/>
              </w:rPr>
              <w:t>是否需要读通用寄存器堆</w:t>
            </w:r>
          </w:p>
        </w:tc>
        <w:tc>
          <w:tcPr>
            <w:tcW w:w="1123" w:type="dxa"/>
          </w:tcPr>
          <w:p w14:paraId="435B279D" w14:textId="329484DC" w:rsidR="00706653" w:rsidRPr="006614C0" w:rsidRDefault="00706653" w:rsidP="009B45C0">
            <w:pPr>
              <w:jc w:val="center"/>
              <w:rPr>
                <w:sz w:val="18"/>
                <w:szCs w:val="18"/>
              </w:rPr>
            </w:pPr>
            <w:r>
              <w:rPr>
                <w:rFonts w:hint="eastAsia"/>
                <w:sz w:val="18"/>
                <w:szCs w:val="18"/>
              </w:rPr>
              <w:t>s</w:t>
            </w:r>
            <w:r>
              <w:rPr>
                <w:sz w:val="18"/>
                <w:szCs w:val="18"/>
              </w:rPr>
              <w:t>rc2_ren</w:t>
            </w:r>
          </w:p>
        </w:tc>
        <w:tc>
          <w:tcPr>
            <w:tcW w:w="2735" w:type="dxa"/>
          </w:tcPr>
          <w:p w14:paraId="1B0B8249" w14:textId="3236D68A" w:rsidR="00706653" w:rsidRPr="006614C0" w:rsidRDefault="00706653" w:rsidP="009B45C0">
            <w:pPr>
              <w:pStyle w:val="a3"/>
              <w:ind w:firstLineChars="13" w:firstLine="23"/>
              <w:rPr>
                <w:sz w:val="18"/>
                <w:szCs w:val="18"/>
              </w:rPr>
            </w:pPr>
            <w:r w:rsidRPr="00706653">
              <w:rPr>
                <w:rFonts w:hint="eastAsia"/>
                <w:sz w:val="18"/>
                <w:szCs w:val="18"/>
              </w:rPr>
              <w:t>src2</w:t>
            </w:r>
            <w:r w:rsidRPr="00706653">
              <w:rPr>
                <w:rFonts w:hint="eastAsia"/>
                <w:sz w:val="18"/>
                <w:szCs w:val="18"/>
              </w:rPr>
              <w:t>是否需要读通用寄存器堆</w:t>
            </w:r>
          </w:p>
        </w:tc>
      </w:tr>
      <w:tr w:rsidR="000401C1" w:rsidRPr="006614C0" w14:paraId="5586E3A7" w14:textId="77777777" w:rsidTr="009B45C0">
        <w:tc>
          <w:tcPr>
            <w:tcW w:w="1606" w:type="dxa"/>
          </w:tcPr>
          <w:p w14:paraId="4A6D3047" w14:textId="77777777" w:rsidR="000401C1" w:rsidRPr="006614C0" w:rsidRDefault="000401C1" w:rsidP="009B45C0">
            <w:pPr>
              <w:jc w:val="center"/>
              <w:rPr>
                <w:sz w:val="18"/>
                <w:szCs w:val="18"/>
              </w:rPr>
            </w:pPr>
            <w:r w:rsidRPr="006614C0">
              <w:rPr>
                <w:rFonts w:hint="eastAsia"/>
                <w:sz w:val="18"/>
                <w:szCs w:val="18"/>
              </w:rPr>
              <w:t>src</w:t>
            </w:r>
            <w:r w:rsidRPr="006614C0">
              <w:rPr>
                <w:sz w:val="18"/>
                <w:szCs w:val="18"/>
              </w:rPr>
              <w:t>1_raddr</w:t>
            </w:r>
          </w:p>
        </w:tc>
        <w:tc>
          <w:tcPr>
            <w:tcW w:w="2832" w:type="dxa"/>
          </w:tcPr>
          <w:p w14:paraId="59E1FAE5" w14:textId="77777777" w:rsidR="000401C1" w:rsidRPr="006614C0" w:rsidRDefault="000401C1" w:rsidP="009B45C0">
            <w:pPr>
              <w:pStyle w:val="a3"/>
              <w:ind w:firstLineChars="13" w:firstLine="23"/>
              <w:rPr>
                <w:sz w:val="18"/>
                <w:szCs w:val="18"/>
              </w:rPr>
            </w:pPr>
            <w:r w:rsidRPr="006614C0">
              <w:rPr>
                <w:rFonts w:hint="eastAsia"/>
                <w:sz w:val="18"/>
                <w:szCs w:val="18"/>
              </w:rPr>
              <w:t>src1</w:t>
            </w:r>
            <w:r w:rsidRPr="006614C0">
              <w:rPr>
                <w:rFonts w:hint="eastAsia"/>
                <w:sz w:val="18"/>
                <w:szCs w:val="18"/>
              </w:rPr>
              <w:t>的通用寄存器</w:t>
            </w:r>
            <w:proofErr w:type="gramStart"/>
            <w:r w:rsidRPr="006614C0">
              <w:rPr>
                <w:rFonts w:hint="eastAsia"/>
                <w:sz w:val="18"/>
                <w:szCs w:val="18"/>
              </w:rPr>
              <w:t>堆读地址</w:t>
            </w:r>
            <w:proofErr w:type="gramEnd"/>
          </w:p>
        </w:tc>
        <w:tc>
          <w:tcPr>
            <w:tcW w:w="1123" w:type="dxa"/>
          </w:tcPr>
          <w:p w14:paraId="4D62FAA2" w14:textId="77777777" w:rsidR="000401C1" w:rsidRPr="006614C0" w:rsidRDefault="000401C1" w:rsidP="009B45C0">
            <w:pPr>
              <w:jc w:val="center"/>
              <w:rPr>
                <w:sz w:val="18"/>
                <w:szCs w:val="18"/>
              </w:rPr>
            </w:pPr>
            <w:r w:rsidRPr="006614C0">
              <w:rPr>
                <w:rFonts w:hint="eastAsia"/>
                <w:sz w:val="18"/>
                <w:szCs w:val="18"/>
              </w:rPr>
              <w:t>s</w:t>
            </w:r>
            <w:r w:rsidRPr="006614C0">
              <w:rPr>
                <w:sz w:val="18"/>
                <w:szCs w:val="18"/>
              </w:rPr>
              <w:t>rc2_raddr</w:t>
            </w:r>
          </w:p>
        </w:tc>
        <w:tc>
          <w:tcPr>
            <w:tcW w:w="2735" w:type="dxa"/>
          </w:tcPr>
          <w:p w14:paraId="6935F1B7" w14:textId="77777777" w:rsidR="000401C1" w:rsidRPr="006614C0" w:rsidRDefault="000401C1" w:rsidP="009B45C0">
            <w:pPr>
              <w:pStyle w:val="a3"/>
              <w:ind w:firstLineChars="13" w:firstLine="23"/>
              <w:rPr>
                <w:sz w:val="18"/>
                <w:szCs w:val="18"/>
              </w:rPr>
            </w:pPr>
            <w:r w:rsidRPr="006614C0">
              <w:rPr>
                <w:rFonts w:hint="eastAsia"/>
                <w:sz w:val="18"/>
                <w:szCs w:val="18"/>
              </w:rPr>
              <w:t>src2</w:t>
            </w:r>
            <w:r w:rsidRPr="006614C0">
              <w:rPr>
                <w:rFonts w:hint="eastAsia"/>
                <w:sz w:val="18"/>
                <w:szCs w:val="18"/>
              </w:rPr>
              <w:t>的通用寄存器</w:t>
            </w:r>
            <w:proofErr w:type="gramStart"/>
            <w:r w:rsidRPr="006614C0">
              <w:rPr>
                <w:rFonts w:hint="eastAsia"/>
                <w:sz w:val="18"/>
                <w:szCs w:val="18"/>
              </w:rPr>
              <w:t>堆读地址</w:t>
            </w:r>
            <w:proofErr w:type="gramEnd"/>
          </w:p>
        </w:tc>
      </w:tr>
      <w:tr w:rsidR="000401C1" w:rsidRPr="006614C0" w14:paraId="292EC986" w14:textId="77777777" w:rsidTr="009B45C0">
        <w:tc>
          <w:tcPr>
            <w:tcW w:w="1606" w:type="dxa"/>
          </w:tcPr>
          <w:p w14:paraId="32D86645" w14:textId="77777777" w:rsidR="000401C1" w:rsidRPr="006614C0" w:rsidRDefault="000401C1" w:rsidP="009B45C0">
            <w:pPr>
              <w:jc w:val="center"/>
              <w:rPr>
                <w:sz w:val="18"/>
                <w:szCs w:val="18"/>
              </w:rPr>
            </w:pPr>
            <w:proofErr w:type="spellStart"/>
            <w:r w:rsidRPr="006614C0">
              <w:rPr>
                <w:rFonts w:hint="eastAsia"/>
                <w:sz w:val="18"/>
                <w:szCs w:val="18"/>
              </w:rPr>
              <w:t>r</w:t>
            </w:r>
            <w:r w:rsidRPr="006614C0">
              <w:rPr>
                <w:sz w:val="18"/>
                <w:szCs w:val="18"/>
              </w:rPr>
              <w:t>eg_wen</w:t>
            </w:r>
            <w:proofErr w:type="spellEnd"/>
          </w:p>
        </w:tc>
        <w:tc>
          <w:tcPr>
            <w:tcW w:w="2832" w:type="dxa"/>
          </w:tcPr>
          <w:p w14:paraId="32D82E6C" w14:textId="77777777" w:rsidR="000401C1" w:rsidRPr="006614C0" w:rsidRDefault="000401C1" w:rsidP="009B45C0">
            <w:pPr>
              <w:pStyle w:val="a3"/>
              <w:ind w:firstLineChars="13" w:firstLine="23"/>
              <w:rPr>
                <w:sz w:val="18"/>
                <w:szCs w:val="18"/>
              </w:rPr>
            </w:pPr>
            <w:r w:rsidRPr="006614C0">
              <w:rPr>
                <w:rFonts w:hint="eastAsia"/>
                <w:sz w:val="18"/>
                <w:szCs w:val="18"/>
              </w:rPr>
              <w:t>写回通用寄存器堆</w:t>
            </w:r>
            <w:r>
              <w:rPr>
                <w:rFonts w:hint="eastAsia"/>
                <w:sz w:val="18"/>
                <w:szCs w:val="18"/>
              </w:rPr>
              <w:t>使能信号</w:t>
            </w:r>
          </w:p>
        </w:tc>
        <w:tc>
          <w:tcPr>
            <w:tcW w:w="1123" w:type="dxa"/>
          </w:tcPr>
          <w:p w14:paraId="2A79B868" w14:textId="77777777" w:rsidR="000401C1" w:rsidRPr="006614C0" w:rsidRDefault="000401C1" w:rsidP="009B45C0">
            <w:pPr>
              <w:jc w:val="center"/>
              <w:rPr>
                <w:sz w:val="18"/>
                <w:szCs w:val="18"/>
              </w:rPr>
            </w:pPr>
            <w:proofErr w:type="spellStart"/>
            <w:r w:rsidRPr="006614C0">
              <w:rPr>
                <w:rFonts w:hint="eastAsia"/>
                <w:sz w:val="18"/>
                <w:szCs w:val="18"/>
              </w:rPr>
              <w:t>r</w:t>
            </w:r>
            <w:r w:rsidRPr="006614C0">
              <w:rPr>
                <w:sz w:val="18"/>
                <w:szCs w:val="18"/>
              </w:rPr>
              <w:t>eg_waddr</w:t>
            </w:r>
            <w:proofErr w:type="spellEnd"/>
          </w:p>
        </w:tc>
        <w:tc>
          <w:tcPr>
            <w:tcW w:w="2735" w:type="dxa"/>
          </w:tcPr>
          <w:p w14:paraId="1AA43916" w14:textId="77777777" w:rsidR="000401C1" w:rsidRPr="006614C0" w:rsidRDefault="000401C1" w:rsidP="009B45C0">
            <w:pPr>
              <w:pStyle w:val="a3"/>
              <w:ind w:firstLineChars="13" w:firstLine="23"/>
              <w:rPr>
                <w:sz w:val="18"/>
                <w:szCs w:val="18"/>
              </w:rPr>
            </w:pPr>
            <w:r w:rsidRPr="006614C0">
              <w:rPr>
                <w:rFonts w:hint="eastAsia"/>
                <w:sz w:val="18"/>
                <w:szCs w:val="18"/>
              </w:rPr>
              <w:t>通用寄存器堆的写地址</w:t>
            </w:r>
          </w:p>
        </w:tc>
      </w:tr>
      <w:tr w:rsidR="000401C1" w:rsidRPr="006614C0" w14:paraId="6763111A" w14:textId="77777777" w:rsidTr="009B45C0">
        <w:tc>
          <w:tcPr>
            <w:tcW w:w="1606" w:type="dxa"/>
          </w:tcPr>
          <w:p w14:paraId="02F5ECEE" w14:textId="77777777" w:rsidR="000401C1" w:rsidRPr="006614C0" w:rsidRDefault="000401C1" w:rsidP="009B45C0">
            <w:pPr>
              <w:jc w:val="center"/>
              <w:rPr>
                <w:sz w:val="18"/>
                <w:szCs w:val="18"/>
              </w:rPr>
            </w:pPr>
            <w:r w:rsidRPr="006614C0">
              <w:rPr>
                <w:rFonts w:hint="eastAsia"/>
                <w:sz w:val="18"/>
                <w:szCs w:val="18"/>
              </w:rPr>
              <w:t>o</w:t>
            </w:r>
            <w:r w:rsidRPr="006614C0">
              <w:rPr>
                <w:sz w:val="18"/>
                <w:szCs w:val="18"/>
              </w:rPr>
              <w:t>p</w:t>
            </w:r>
          </w:p>
        </w:tc>
        <w:tc>
          <w:tcPr>
            <w:tcW w:w="2832" w:type="dxa"/>
          </w:tcPr>
          <w:p w14:paraId="2F8F125F" w14:textId="77777777" w:rsidR="000401C1" w:rsidRPr="006614C0" w:rsidRDefault="000401C1" w:rsidP="009B45C0">
            <w:pPr>
              <w:pStyle w:val="a3"/>
              <w:ind w:firstLineChars="13" w:firstLine="23"/>
              <w:rPr>
                <w:sz w:val="18"/>
                <w:szCs w:val="18"/>
              </w:rPr>
            </w:pPr>
            <w:r w:rsidRPr="006614C0">
              <w:rPr>
                <w:rFonts w:hint="eastAsia"/>
                <w:sz w:val="18"/>
                <w:szCs w:val="18"/>
              </w:rPr>
              <w:t>指令的操作类型</w:t>
            </w:r>
          </w:p>
        </w:tc>
        <w:tc>
          <w:tcPr>
            <w:tcW w:w="1123" w:type="dxa"/>
          </w:tcPr>
          <w:p w14:paraId="1EC08AED" w14:textId="77777777" w:rsidR="000401C1" w:rsidRPr="006614C0" w:rsidRDefault="000401C1" w:rsidP="009B45C0">
            <w:pPr>
              <w:jc w:val="center"/>
              <w:rPr>
                <w:sz w:val="18"/>
                <w:szCs w:val="18"/>
              </w:rPr>
            </w:pPr>
            <w:r>
              <w:rPr>
                <w:rFonts w:hint="eastAsia"/>
                <w:sz w:val="18"/>
                <w:szCs w:val="18"/>
              </w:rPr>
              <w:t>valid</w:t>
            </w:r>
          </w:p>
        </w:tc>
        <w:tc>
          <w:tcPr>
            <w:tcW w:w="2735" w:type="dxa"/>
          </w:tcPr>
          <w:p w14:paraId="5B9E6A5B" w14:textId="77777777" w:rsidR="000401C1" w:rsidRPr="006614C0" w:rsidRDefault="000401C1" w:rsidP="009B45C0">
            <w:pPr>
              <w:pStyle w:val="a3"/>
              <w:ind w:firstLineChars="13" w:firstLine="23"/>
              <w:rPr>
                <w:sz w:val="18"/>
                <w:szCs w:val="18"/>
              </w:rPr>
            </w:pPr>
            <w:r>
              <w:rPr>
                <w:rFonts w:hint="eastAsia"/>
                <w:sz w:val="18"/>
                <w:szCs w:val="18"/>
              </w:rPr>
              <w:t>指令是否有效</w:t>
            </w:r>
          </w:p>
        </w:tc>
      </w:tr>
      <w:tr w:rsidR="00706653" w:rsidRPr="006614C0" w14:paraId="5886D50A" w14:textId="77777777" w:rsidTr="009B45C0">
        <w:tc>
          <w:tcPr>
            <w:tcW w:w="1606" w:type="dxa"/>
          </w:tcPr>
          <w:p w14:paraId="73B894B3" w14:textId="342B8830" w:rsidR="00706653" w:rsidRPr="006614C0" w:rsidRDefault="00591F9E" w:rsidP="009B45C0">
            <w:pPr>
              <w:jc w:val="center"/>
              <w:rPr>
                <w:sz w:val="18"/>
                <w:szCs w:val="18"/>
              </w:rPr>
            </w:pPr>
            <w:proofErr w:type="spellStart"/>
            <w:r>
              <w:rPr>
                <w:rFonts w:hint="eastAsia"/>
                <w:sz w:val="18"/>
                <w:szCs w:val="18"/>
              </w:rPr>
              <w:lastRenderedPageBreak/>
              <w:t>i</w:t>
            </w:r>
            <w:r>
              <w:rPr>
                <w:sz w:val="18"/>
                <w:szCs w:val="18"/>
              </w:rPr>
              <w:t>nst</w:t>
            </w:r>
            <w:proofErr w:type="spellEnd"/>
          </w:p>
        </w:tc>
        <w:tc>
          <w:tcPr>
            <w:tcW w:w="2832" w:type="dxa"/>
          </w:tcPr>
          <w:p w14:paraId="0B2D8D8B" w14:textId="6FD0A1A8" w:rsidR="00706653" w:rsidRPr="006614C0" w:rsidRDefault="00591F9E" w:rsidP="009B45C0">
            <w:pPr>
              <w:pStyle w:val="a3"/>
              <w:ind w:firstLineChars="13" w:firstLine="23"/>
              <w:rPr>
                <w:sz w:val="18"/>
                <w:szCs w:val="18"/>
              </w:rPr>
            </w:pPr>
            <w:r>
              <w:rPr>
                <w:rFonts w:hint="eastAsia"/>
                <w:sz w:val="18"/>
                <w:szCs w:val="18"/>
              </w:rPr>
              <w:t>指令</w:t>
            </w:r>
          </w:p>
        </w:tc>
        <w:tc>
          <w:tcPr>
            <w:tcW w:w="1123" w:type="dxa"/>
          </w:tcPr>
          <w:p w14:paraId="6D9BCEE8" w14:textId="5F52CBA0" w:rsidR="00706653" w:rsidRDefault="00591F9E" w:rsidP="009B45C0">
            <w:pPr>
              <w:jc w:val="center"/>
              <w:rPr>
                <w:sz w:val="18"/>
                <w:szCs w:val="18"/>
              </w:rPr>
            </w:pPr>
            <w:proofErr w:type="spellStart"/>
            <w:r>
              <w:rPr>
                <w:rFonts w:hint="eastAsia"/>
                <w:sz w:val="18"/>
                <w:szCs w:val="18"/>
              </w:rPr>
              <w:t>imm</w:t>
            </w:r>
            <w:proofErr w:type="spellEnd"/>
          </w:p>
        </w:tc>
        <w:tc>
          <w:tcPr>
            <w:tcW w:w="2735" w:type="dxa"/>
          </w:tcPr>
          <w:p w14:paraId="0D5D8A14" w14:textId="3C2A1486" w:rsidR="00706653" w:rsidRDefault="00591F9E" w:rsidP="009B45C0">
            <w:pPr>
              <w:pStyle w:val="a3"/>
              <w:ind w:firstLineChars="13" w:firstLine="23"/>
              <w:rPr>
                <w:sz w:val="18"/>
                <w:szCs w:val="18"/>
              </w:rPr>
            </w:pPr>
            <w:r>
              <w:rPr>
                <w:rFonts w:hint="eastAsia"/>
                <w:sz w:val="18"/>
                <w:szCs w:val="18"/>
              </w:rPr>
              <w:t>立即数</w:t>
            </w:r>
          </w:p>
        </w:tc>
      </w:tr>
      <w:tr w:rsidR="00591F9E" w:rsidRPr="006614C0" w14:paraId="364F43EB" w14:textId="77777777" w:rsidTr="009B45C0">
        <w:tc>
          <w:tcPr>
            <w:tcW w:w="1606" w:type="dxa"/>
          </w:tcPr>
          <w:p w14:paraId="787380E6" w14:textId="06280A99" w:rsidR="00591F9E" w:rsidRDefault="00591F9E" w:rsidP="009B45C0">
            <w:pPr>
              <w:jc w:val="center"/>
              <w:rPr>
                <w:sz w:val="18"/>
                <w:szCs w:val="18"/>
              </w:rPr>
            </w:pPr>
            <w:r>
              <w:rPr>
                <w:rFonts w:hint="eastAsia"/>
                <w:sz w:val="18"/>
                <w:szCs w:val="18"/>
              </w:rPr>
              <w:t>fusel</w:t>
            </w:r>
          </w:p>
        </w:tc>
        <w:tc>
          <w:tcPr>
            <w:tcW w:w="2832" w:type="dxa"/>
          </w:tcPr>
          <w:p w14:paraId="0224F5BD" w14:textId="7EF9FB17" w:rsidR="00591F9E" w:rsidRDefault="00591F9E" w:rsidP="009B45C0">
            <w:pPr>
              <w:pStyle w:val="a3"/>
              <w:ind w:firstLineChars="13" w:firstLine="23"/>
              <w:rPr>
                <w:sz w:val="18"/>
                <w:szCs w:val="18"/>
              </w:rPr>
            </w:pPr>
            <w:r>
              <w:rPr>
                <w:rFonts w:hint="eastAsia"/>
                <w:sz w:val="18"/>
                <w:szCs w:val="18"/>
              </w:rPr>
              <w:t>FU</w:t>
            </w:r>
            <w:r>
              <w:rPr>
                <w:rFonts w:hint="eastAsia"/>
                <w:sz w:val="18"/>
                <w:szCs w:val="18"/>
              </w:rPr>
              <w:t>选择信号</w:t>
            </w:r>
          </w:p>
        </w:tc>
        <w:tc>
          <w:tcPr>
            <w:tcW w:w="1123" w:type="dxa"/>
          </w:tcPr>
          <w:p w14:paraId="5EF402A3" w14:textId="77777777" w:rsidR="00591F9E" w:rsidRDefault="00591F9E" w:rsidP="009B45C0">
            <w:pPr>
              <w:jc w:val="center"/>
              <w:rPr>
                <w:sz w:val="18"/>
                <w:szCs w:val="18"/>
              </w:rPr>
            </w:pPr>
          </w:p>
        </w:tc>
        <w:tc>
          <w:tcPr>
            <w:tcW w:w="2735" w:type="dxa"/>
          </w:tcPr>
          <w:p w14:paraId="52162326" w14:textId="77777777" w:rsidR="00591F9E" w:rsidRDefault="00591F9E" w:rsidP="009B45C0">
            <w:pPr>
              <w:pStyle w:val="a3"/>
              <w:ind w:firstLineChars="13" w:firstLine="23"/>
              <w:rPr>
                <w:sz w:val="18"/>
                <w:szCs w:val="18"/>
              </w:rPr>
            </w:pPr>
          </w:p>
        </w:tc>
      </w:tr>
    </w:tbl>
    <w:p w14:paraId="5091DF9A" w14:textId="0A5C60E6" w:rsidR="001A59AD" w:rsidRDefault="001A59AD" w:rsidP="00494949">
      <w:pPr>
        <w:pStyle w:val="a3"/>
        <w:ind w:firstLine="420"/>
      </w:pPr>
      <w:r>
        <w:fldChar w:fldCharType="begin"/>
      </w:r>
      <w:r>
        <w:instrText xml:space="preserve"> REF _Ref157430503 \r \h </w:instrText>
      </w:r>
      <w:r>
        <w:fldChar w:fldCharType="separate"/>
      </w:r>
      <w:r w:rsidR="009521E2">
        <w:rPr>
          <w:rFonts w:hint="eastAsia"/>
        </w:rPr>
        <w:t>表</w:t>
      </w:r>
      <w:r w:rsidR="009521E2">
        <w:rPr>
          <w:rFonts w:hint="eastAsia"/>
        </w:rPr>
        <w:t>6-3</w:t>
      </w:r>
      <w:r>
        <w:fldChar w:fldCharType="end"/>
      </w:r>
      <w:r>
        <w:rPr>
          <w:rFonts w:hint="eastAsia"/>
        </w:rPr>
        <w:t>展示了译码器生成的信号。</w:t>
      </w:r>
      <w:proofErr w:type="spellStart"/>
      <w:r>
        <w:rPr>
          <w:rFonts w:hint="eastAsia"/>
        </w:rPr>
        <w:t>imm</w:t>
      </w:r>
      <w:proofErr w:type="spellEnd"/>
      <w:r>
        <w:rPr>
          <w:rFonts w:hint="eastAsia"/>
        </w:rPr>
        <w:t>信号为立即数字段符号拓展至</w:t>
      </w:r>
      <w:r>
        <w:rPr>
          <w:rFonts w:hint="eastAsia"/>
        </w:rPr>
        <w:t>6</w:t>
      </w:r>
      <w:r>
        <w:t>4</w:t>
      </w:r>
      <w:r>
        <w:rPr>
          <w:rFonts w:hint="eastAsia"/>
        </w:rPr>
        <w:t>位的结果。</w:t>
      </w:r>
      <w:r>
        <w:rPr>
          <w:rFonts w:hint="eastAsia"/>
        </w:rPr>
        <w:t>fusel</w:t>
      </w:r>
      <w:r>
        <w:rPr>
          <w:rFonts w:hint="eastAsia"/>
        </w:rPr>
        <w:t>信号需要修改</w:t>
      </w:r>
      <w:r w:rsidR="00BB0C29">
        <w:rPr>
          <w:rFonts w:hint="eastAsia"/>
        </w:rPr>
        <w:t>，</w:t>
      </w:r>
      <w:r w:rsidR="00EA6344">
        <w:rPr>
          <w:rFonts w:hint="eastAsia"/>
        </w:rPr>
        <w:t>只需修改</w:t>
      </w:r>
      <w:proofErr w:type="spellStart"/>
      <w:r w:rsidR="00EA6344">
        <w:rPr>
          <w:rFonts w:hint="eastAsia"/>
        </w:rPr>
        <w:t>FuType</w:t>
      </w:r>
      <w:proofErr w:type="spellEnd"/>
      <w:r w:rsidR="006F0294">
        <w:rPr>
          <w:rFonts w:hint="eastAsia"/>
        </w:rPr>
        <w:t>中的值即可：将</w:t>
      </w:r>
      <w:r w:rsidR="006F0294">
        <w:rPr>
          <w:rFonts w:hint="eastAsia"/>
        </w:rPr>
        <w:t>num</w:t>
      </w:r>
      <w:r w:rsidR="006F0294">
        <w:rPr>
          <w:rFonts w:hint="eastAsia"/>
        </w:rPr>
        <w:t>修改为</w:t>
      </w:r>
      <w:r w:rsidR="006F0294">
        <w:rPr>
          <w:rFonts w:hint="eastAsia"/>
        </w:rPr>
        <w:t>3</w:t>
      </w:r>
      <w:r w:rsidR="006F0294">
        <w:rPr>
          <w:rFonts w:hint="eastAsia"/>
        </w:rPr>
        <w:t>，定义</w:t>
      </w:r>
      <w:proofErr w:type="spellStart"/>
      <w:r w:rsidR="006F0294">
        <w:rPr>
          <w:rFonts w:hint="eastAsia"/>
        </w:rPr>
        <w:t>lsu</w:t>
      </w:r>
      <w:proofErr w:type="spellEnd"/>
      <w:r w:rsidR="006F0294">
        <w:rPr>
          <w:rFonts w:hint="eastAsia"/>
        </w:rPr>
        <w:t>为</w:t>
      </w:r>
      <w:r w:rsidR="006F0294">
        <w:rPr>
          <w:rFonts w:hint="eastAsia"/>
        </w:rPr>
        <w:t>2</w:t>
      </w:r>
      <w:r w:rsidR="006F0294">
        <w:rPr>
          <w:rFonts w:hint="eastAsia"/>
        </w:rPr>
        <w:t>；这时</w:t>
      </w:r>
      <w:r w:rsidR="00BB0C29">
        <w:rPr>
          <w:rFonts w:hint="eastAsia"/>
        </w:rPr>
        <w:t>由于</w:t>
      </w:r>
      <w:r w:rsidR="006F0294">
        <w:rPr>
          <w:rFonts w:hint="eastAsia"/>
        </w:rPr>
        <w:t>fuse</w:t>
      </w:r>
      <w:r w:rsidR="00E77176">
        <w:rPr>
          <w:rFonts w:hint="eastAsia"/>
        </w:rPr>
        <w:t>l</w:t>
      </w:r>
      <w:r w:rsidR="00E77176">
        <w:rPr>
          <w:rFonts w:hint="eastAsia"/>
        </w:rPr>
        <w:t>信号是由</w:t>
      </w:r>
      <w:r w:rsidR="00E77176">
        <w:rPr>
          <w:rFonts w:hint="eastAsia"/>
        </w:rPr>
        <w:t>apply</w:t>
      </w:r>
      <w:r w:rsidR="00E77176">
        <w:rPr>
          <w:rFonts w:hint="eastAsia"/>
        </w:rPr>
        <w:t>方法进行</w:t>
      </w:r>
      <w:r w:rsidR="00BB0C29">
        <w:rPr>
          <w:rFonts w:hint="eastAsia"/>
        </w:rPr>
        <w:t>的</w:t>
      </w:r>
      <w:r w:rsidR="00E77176">
        <w:rPr>
          <w:rFonts w:hint="eastAsia"/>
        </w:rPr>
        <w:t>实例化，其宽度</w:t>
      </w:r>
      <w:r w:rsidR="006F0294">
        <w:rPr>
          <w:rFonts w:hint="eastAsia"/>
        </w:rPr>
        <w:t>会</w:t>
      </w:r>
      <w:r w:rsidR="00E77176">
        <w:rPr>
          <w:rFonts w:hint="eastAsia"/>
        </w:rPr>
        <w:t>自动拓展为</w:t>
      </w:r>
      <w:r w:rsidR="00E77176">
        <w:rPr>
          <w:rFonts w:hint="eastAsia"/>
        </w:rPr>
        <w:t>2</w:t>
      </w:r>
      <w:r w:rsidR="00E77176">
        <w:rPr>
          <w:rFonts w:hint="eastAsia"/>
        </w:rPr>
        <w:t>。</w:t>
      </w:r>
      <w:r w:rsidR="0045239D">
        <w:rPr>
          <w:rFonts w:hint="eastAsia"/>
        </w:rPr>
        <w:t>对于访存类指令，其</w:t>
      </w:r>
      <w:r w:rsidR="0045239D">
        <w:rPr>
          <w:rFonts w:hint="eastAsia"/>
        </w:rPr>
        <w:t>fusel</w:t>
      </w:r>
      <w:r w:rsidR="0045239D">
        <w:rPr>
          <w:rFonts w:hint="eastAsia"/>
        </w:rPr>
        <w:t>信号的</w:t>
      </w:r>
      <w:proofErr w:type="gramStart"/>
      <w:r w:rsidR="0045239D">
        <w:rPr>
          <w:rFonts w:hint="eastAsia"/>
        </w:rPr>
        <w:t>值应当</w:t>
      </w:r>
      <w:proofErr w:type="gramEnd"/>
      <w:r w:rsidR="0045239D">
        <w:rPr>
          <w:rFonts w:hint="eastAsia"/>
        </w:rPr>
        <w:t>为</w:t>
      </w:r>
      <w:proofErr w:type="spellStart"/>
      <w:r w:rsidR="0045239D">
        <w:rPr>
          <w:rFonts w:hint="eastAsia"/>
        </w:rPr>
        <w:t>FuType</w:t>
      </w:r>
      <w:r w:rsidR="0045239D">
        <w:t>.lsu</w:t>
      </w:r>
      <w:proofErr w:type="spellEnd"/>
      <w:r w:rsidR="0045239D">
        <w:rPr>
          <w:rFonts w:hint="eastAsia"/>
        </w:rPr>
        <w:t>。</w:t>
      </w:r>
      <w:r w:rsidR="00B62823">
        <w:rPr>
          <w:rFonts w:hint="eastAsia"/>
        </w:rPr>
        <w:t>下面的代码展示了</w:t>
      </w:r>
      <w:proofErr w:type="spellStart"/>
      <w:r w:rsidR="00B62823">
        <w:rPr>
          <w:rFonts w:hint="eastAsia"/>
        </w:rPr>
        <w:t>FuType</w:t>
      </w:r>
      <w:proofErr w:type="spellEnd"/>
      <w:r w:rsidR="00B62823">
        <w:rPr>
          <w:rFonts w:hint="eastAsia"/>
        </w:rPr>
        <w:t>的定义。</w:t>
      </w:r>
    </w:p>
    <w:p w14:paraId="029AA239"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586C0"/>
          <w:kern w:val="0"/>
          <w:sz w:val="24"/>
          <w:szCs w:val="24"/>
        </w:rPr>
        <w:t>object</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4EC9B0"/>
          <w:kern w:val="0"/>
          <w:sz w:val="24"/>
          <w:szCs w:val="24"/>
        </w:rPr>
        <w:t>FuType</w:t>
      </w:r>
      <w:proofErr w:type="spellEnd"/>
      <w:r w:rsidRPr="001A59AD">
        <w:rPr>
          <w:rFonts w:ascii="Consolas" w:eastAsia="宋体" w:hAnsi="Consolas" w:cs="宋体"/>
          <w:color w:val="CCCCCC"/>
          <w:kern w:val="0"/>
          <w:sz w:val="24"/>
          <w:szCs w:val="24"/>
        </w:rPr>
        <w:t xml:space="preserve"> {</w:t>
      </w:r>
    </w:p>
    <w:p w14:paraId="014E03E2" w14:textId="05F5F841"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DCDCAA"/>
          <w:kern w:val="0"/>
          <w:sz w:val="24"/>
          <w:szCs w:val="24"/>
        </w:rPr>
        <w:t>num</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80408">
        <w:rPr>
          <w:rFonts w:ascii="Consolas" w:eastAsia="宋体" w:hAnsi="Consolas" w:cs="宋体"/>
          <w:color w:val="B5CEA8"/>
          <w:kern w:val="0"/>
          <w:sz w:val="24"/>
          <w:szCs w:val="24"/>
        </w:rPr>
        <w:t>3</w:t>
      </w:r>
    </w:p>
    <w:p w14:paraId="28F797CC" w14:textId="5CF2107E"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alu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00E80408">
        <w:rPr>
          <w:rFonts w:ascii="Consolas" w:eastAsia="宋体" w:hAnsi="Consolas" w:cs="宋体"/>
          <w:color w:val="D4D4D4"/>
          <w:kern w:val="0"/>
          <w:sz w:val="24"/>
          <w:szCs w:val="24"/>
        </w:rPr>
        <w:t xml:space="preserve"> </w:t>
      </w:r>
      <w:r w:rsidR="00EA6344" w:rsidRPr="00EA6344">
        <w:rPr>
          <w:rFonts w:ascii="Consolas" w:eastAsia="宋体" w:hAnsi="Consolas" w:cs="宋体"/>
          <w:color w:val="B5CEA8"/>
          <w:kern w:val="0"/>
          <w:sz w:val="24"/>
          <w:szCs w:val="24"/>
        </w:rPr>
        <w:t>0</w:t>
      </w:r>
      <w:r w:rsidR="00EA6344" w:rsidRPr="00EA6344">
        <w:rPr>
          <w:rFonts w:ascii="Consolas" w:eastAsia="宋体" w:hAnsi="Consolas" w:cs="宋体"/>
          <w:color w:val="CCCCCC"/>
          <w:kern w:val="0"/>
          <w:sz w:val="24"/>
          <w:szCs w:val="24"/>
        </w:rPr>
        <w:t>.</w:t>
      </w:r>
      <w:r w:rsidR="00EA6344" w:rsidRPr="00EA6344">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arithmetic logic unit</w:t>
      </w:r>
    </w:p>
    <w:p w14:paraId="07FEC45D" w14:textId="47520B77" w:rsidR="001A59AD" w:rsidRPr="00EA6344"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mdu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A6344" w:rsidRPr="00EA6344">
        <w:rPr>
          <w:rFonts w:ascii="Consolas" w:eastAsia="宋体" w:hAnsi="Consolas" w:cs="宋体"/>
          <w:color w:val="B5CEA8"/>
          <w:kern w:val="0"/>
          <w:sz w:val="24"/>
          <w:szCs w:val="24"/>
        </w:rPr>
        <w:t>1</w:t>
      </w:r>
      <w:r w:rsidR="00EA6344" w:rsidRPr="00EA6344">
        <w:rPr>
          <w:rFonts w:ascii="Consolas" w:eastAsia="宋体" w:hAnsi="Consolas" w:cs="宋体"/>
          <w:color w:val="CCCCCC"/>
          <w:kern w:val="0"/>
          <w:sz w:val="24"/>
          <w:szCs w:val="24"/>
        </w:rPr>
        <w:t>.</w:t>
      </w:r>
      <w:r w:rsidR="00EA6344" w:rsidRPr="00EA6344">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multiplication division unit</w:t>
      </w:r>
    </w:p>
    <w:p w14:paraId="6EA33253" w14:textId="7A7E2C7F" w:rsidR="00E80408" w:rsidRPr="001A59AD" w:rsidRDefault="00E80408"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DCDCAA"/>
          <w:kern w:val="0"/>
          <w:sz w:val="24"/>
          <w:szCs w:val="24"/>
        </w:rPr>
        <w:t>lsu</w:t>
      </w:r>
      <w:proofErr w:type="spell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r w:rsidR="00EA6344" w:rsidRPr="00EA6344">
        <w:rPr>
          <w:rFonts w:ascii="Consolas" w:eastAsia="宋体" w:hAnsi="Consolas" w:cs="宋体"/>
          <w:color w:val="B5CEA8"/>
          <w:kern w:val="0"/>
          <w:sz w:val="24"/>
          <w:szCs w:val="24"/>
        </w:rPr>
        <w:t>2</w:t>
      </w:r>
      <w:r w:rsidR="00EA6344" w:rsidRPr="00EA6344">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U</w:t>
      </w:r>
      <w:r w:rsidRPr="001A59AD">
        <w:rPr>
          <w:rFonts w:ascii="Consolas" w:eastAsia="宋体" w:hAnsi="Consolas" w:cs="宋体"/>
          <w:color w:val="CCCCCC"/>
          <w:kern w:val="0"/>
          <w:sz w:val="24"/>
          <w:szCs w:val="24"/>
        </w:rPr>
        <w:t xml:space="preserve"> </w:t>
      </w:r>
      <w:r w:rsidRPr="001A59AD">
        <w:rPr>
          <w:rFonts w:ascii="Consolas" w:eastAsia="宋体" w:hAnsi="Consolas" w:cs="宋体"/>
          <w:color w:val="6A9955"/>
          <w:kern w:val="0"/>
          <w:sz w:val="24"/>
          <w:szCs w:val="24"/>
        </w:rPr>
        <w:t>// load store unit</w:t>
      </w:r>
    </w:p>
    <w:p w14:paraId="6CC950C6"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 xml:space="preserve">  </w:t>
      </w:r>
      <w:r w:rsidRPr="001A59AD">
        <w:rPr>
          <w:rFonts w:ascii="Consolas" w:eastAsia="宋体" w:hAnsi="Consolas" w:cs="宋体"/>
          <w:color w:val="C586C0"/>
          <w:kern w:val="0"/>
          <w:sz w:val="24"/>
          <w:szCs w:val="24"/>
        </w:rPr>
        <w:t>def</w:t>
      </w:r>
      <w:r w:rsidRPr="001A59AD">
        <w:rPr>
          <w:rFonts w:ascii="Consolas" w:eastAsia="宋体" w:hAnsi="Consolas" w:cs="宋体"/>
          <w:color w:val="CCCCCC"/>
          <w:kern w:val="0"/>
          <w:sz w:val="24"/>
          <w:szCs w:val="24"/>
        </w:rPr>
        <w:t xml:space="preserve"> </w:t>
      </w:r>
      <w:proofErr w:type="gramStart"/>
      <w:r w:rsidRPr="001A59AD">
        <w:rPr>
          <w:rFonts w:ascii="Consolas" w:eastAsia="宋体" w:hAnsi="Consolas" w:cs="宋体"/>
          <w:color w:val="DCDCAA"/>
          <w:kern w:val="0"/>
          <w:sz w:val="24"/>
          <w:szCs w:val="24"/>
        </w:rPr>
        <w:t>apply</w:t>
      </w:r>
      <w:r w:rsidRPr="001A59AD">
        <w:rPr>
          <w:rFonts w:ascii="Consolas" w:eastAsia="宋体" w:hAnsi="Consolas" w:cs="宋体"/>
          <w:color w:val="CCCCCC"/>
          <w:kern w:val="0"/>
          <w:sz w:val="24"/>
          <w:szCs w:val="24"/>
        </w:rPr>
        <w:t>(</w:t>
      </w:r>
      <w:proofErr w:type="gramEnd"/>
      <w:r w:rsidRPr="001A59AD">
        <w:rPr>
          <w:rFonts w:ascii="Consolas" w:eastAsia="宋体" w:hAnsi="Consolas" w:cs="宋体"/>
          <w:color w:val="CCCCCC"/>
          <w:kern w:val="0"/>
          <w:sz w:val="24"/>
          <w:szCs w:val="24"/>
        </w:rPr>
        <w:t xml:space="preserve">) </w:t>
      </w:r>
      <w:r w:rsidRPr="001A59AD">
        <w:rPr>
          <w:rFonts w:ascii="Consolas" w:eastAsia="宋体" w:hAnsi="Consolas" w:cs="宋体"/>
          <w:color w:val="D4D4D4"/>
          <w:kern w:val="0"/>
          <w:sz w:val="24"/>
          <w:szCs w:val="24"/>
        </w:rPr>
        <w:t>=</w:t>
      </w:r>
      <w:r w:rsidRPr="001A59AD">
        <w:rPr>
          <w:rFonts w:ascii="Consolas" w:eastAsia="宋体" w:hAnsi="Consolas" w:cs="宋体"/>
          <w:color w:val="CCCCCC"/>
          <w:kern w:val="0"/>
          <w:sz w:val="24"/>
          <w:szCs w:val="24"/>
        </w:rPr>
        <w:t xml:space="preserve"> </w:t>
      </w:r>
      <w:proofErr w:type="spellStart"/>
      <w:r w:rsidRPr="001A59AD">
        <w:rPr>
          <w:rFonts w:ascii="Consolas" w:eastAsia="宋体" w:hAnsi="Consolas" w:cs="宋体"/>
          <w:color w:val="4EC9B0"/>
          <w:kern w:val="0"/>
          <w:sz w:val="24"/>
          <w:szCs w:val="24"/>
        </w:rPr>
        <w:t>UInt</w:t>
      </w:r>
      <w:proofErr w:type="spellEnd"/>
      <w:r w:rsidRPr="001A59AD">
        <w:rPr>
          <w:rFonts w:ascii="Consolas" w:eastAsia="宋体" w:hAnsi="Consolas" w:cs="宋体"/>
          <w:color w:val="CCCCCC"/>
          <w:kern w:val="0"/>
          <w:sz w:val="24"/>
          <w:szCs w:val="24"/>
        </w:rPr>
        <w:t>(</w:t>
      </w:r>
      <w:r w:rsidRPr="001A59AD">
        <w:rPr>
          <w:rFonts w:ascii="Consolas" w:eastAsia="宋体" w:hAnsi="Consolas" w:cs="宋体"/>
          <w:color w:val="4EC9B0"/>
          <w:kern w:val="0"/>
          <w:sz w:val="24"/>
          <w:szCs w:val="24"/>
        </w:rPr>
        <w:t>log2Up</w:t>
      </w:r>
      <w:r w:rsidRPr="001A59AD">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num</w:t>
      </w:r>
      <w:r w:rsidRPr="001A59AD">
        <w:rPr>
          <w:rFonts w:ascii="Consolas" w:eastAsia="宋体" w:hAnsi="Consolas" w:cs="宋体"/>
          <w:color w:val="CCCCCC"/>
          <w:kern w:val="0"/>
          <w:sz w:val="24"/>
          <w:szCs w:val="24"/>
        </w:rPr>
        <w:t>).</w:t>
      </w:r>
      <w:r w:rsidRPr="001A59AD">
        <w:rPr>
          <w:rFonts w:ascii="Consolas" w:eastAsia="宋体" w:hAnsi="Consolas" w:cs="宋体"/>
          <w:color w:val="DCDCAA"/>
          <w:kern w:val="0"/>
          <w:sz w:val="24"/>
          <w:szCs w:val="24"/>
        </w:rPr>
        <w:t>W</w:t>
      </w:r>
      <w:r w:rsidRPr="001A59AD">
        <w:rPr>
          <w:rFonts w:ascii="Consolas" w:eastAsia="宋体" w:hAnsi="Consolas" w:cs="宋体"/>
          <w:color w:val="CCCCCC"/>
          <w:kern w:val="0"/>
          <w:sz w:val="24"/>
          <w:szCs w:val="24"/>
        </w:rPr>
        <w:t>)</w:t>
      </w:r>
    </w:p>
    <w:p w14:paraId="022CA330" w14:textId="77777777" w:rsidR="001A59AD" w:rsidRPr="001A59AD" w:rsidRDefault="001A59AD" w:rsidP="00494949">
      <w:pPr>
        <w:widowControl/>
        <w:shd w:val="clear" w:color="auto" w:fill="1F1F1F"/>
        <w:spacing w:line="330" w:lineRule="atLeast"/>
        <w:jc w:val="left"/>
        <w:rPr>
          <w:rFonts w:ascii="Consolas" w:eastAsia="宋体" w:hAnsi="Consolas" w:cs="宋体"/>
          <w:color w:val="CCCCCC"/>
          <w:kern w:val="0"/>
          <w:sz w:val="24"/>
          <w:szCs w:val="24"/>
        </w:rPr>
      </w:pPr>
      <w:r w:rsidRPr="001A59AD">
        <w:rPr>
          <w:rFonts w:ascii="Consolas" w:eastAsia="宋体" w:hAnsi="Consolas" w:cs="宋体"/>
          <w:color w:val="CCCCCC"/>
          <w:kern w:val="0"/>
          <w:sz w:val="24"/>
          <w:szCs w:val="24"/>
        </w:rPr>
        <w:t>}</w:t>
      </w:r>
    </w:p>
    <w:p w14:paraId="2AE24689" w14:textId="133CE0B1" w:rsidR="00717F95" w:rsidRDefault="00B62823" w:rsidP="00494949">
      <w:pPr>
        <w:pStyle w:val="a3"/>
        <w:ind w:firstLine="420"/>
      </w:pPr>
      <w:r>
        <w:rPr>
          <w:rFonts w:hint="eastAsia"/>
        </w:rPr>
        <w:t>op</w:t>
      </w:r>
      <w:r>
        <w:rPr>
          <w:rFonts w:hint="eastAsia"/>
        </w:rPr>
        <w:t>信号也需要进行修改，</w:t>
      </w:r>
      <w:r w:rsidR="002E3A2C">
        <w:rPr>
          <w:rFonts w:hint="eastAsia"/>
        </w:rPr>
        <w:t>观察</w:t>
      </w:r>
      <w:r w:rsidR="00931AEC">
        <w:rPr>
          <w:rFonts w:hint="eastAsia"/>
        </w:rPr>
        <w:t>1</w:t>
      </w:r>
      <w:r w:rsidR="00931AEC">
        <w:t>.4</w:t>
      </w:r>
      <w:r w:rsidR="00931AEC">
        <w:rPr>
          <w:rFonts w:hint="eastAsia"/>
        </w:rPr>
        <w:t>小节的访存指令格式</w:t>
      </w:r>
      <w:r w:rsidR="002E3A2C">
        <w:rPr>
          <w:rFonts w:hint="eastAsia"/>
        </w:rPr>
        <w:t>，</w:t>
      </w:r>
      <w:r w:rsidR="00795572">
        <w:rPr>
          <w:rFonts w:hint="eastAsia"/>
        </w:rPr>
        <w:t>可以通过</w:t>
      </w:r>
      <w:r w:rsidR="00795572">
        <w:rPr>
          <w:rFonts w:hint="eastAsia"/>
        </w:rPr>
        <w:t>opcode</w:t>
      </w:r>
      <w:r w:rsidR="00795572">
        <w:rPr>
          <w:rFonts w:hint="eastAsia"/>
        </w:rPr>
        <w:t>分辨加载和存储指令，通过</w:t>
      </w:r>
      <w:r w:rsidR="00795572">
        <w:rPr>
          <w:rFonts w:hint="eastAsia"/>
        </w:rPr>
        <w:t>func</w:t>
      </w:r>
      <w:r w:rsidR="00795572">
        <w:t>3</w:t>
      </w:r>
      <w:r w:rsidR="00795572">
        <w:rPr>
          <w:rFonts w:hint="eastAsia"/>
        </w:rPr>
        <w:t>字段进行</w:t>
      </w:r>
      <w:r w:rsidR="00F73F9A">
        <w:rPr>
          <w:rFonts w:hint="eastAsia"/>
        </w:rPr>
        <w:t>不同操作的细分。可以使用</w:t>
      </w:r>
      <w:r w:rsidR="00F73F9A">
        <w:rPr>
          <w:rFonts w:hint="eastAsia"/>
        </w:rPr>
        <w:t>func</w:t>
      </w:r>
      <w:r w:rsidR="00F73F9A">
        <w:t>3</w:t>
      </w:r>
      <w:r w:rsidR="00F73F9A">
        <w:rPr>
          <w:rFonts w:hint="eastAsia"/>
        </w:rPr>
        <w:t>字段作为</w:t>
      </w:r>
      <w:r w:rsidR="00F73F9A">
        <w:rPr>
          <w:rFonts w:hint="eastAsia"/>
        </w:rPr>
        <w:t>op</w:t>
      </w:r>
      <w:r w:rsidR="00F73F9A">
        <w:rPr>
          <w:rFonts w:hint="eastAsia"/>
        </w:rPr>
        <w:t>的低</w:t>
      </w:r>
      <w:r w:rsidR="00F73F9A">
        <w:rPr>
          <w:rFonts w:hint="eastAsia"/>
        </w:rPr>
        <w:t>3</w:t>
      </w:r>
      <w:r w:rsidR="00F73F9A">
        <w:rPr>
          <w:rFonts w:hint="eastAsia"/>
        </w:rPr>
        <w:t>位，在高位使用</w:t>
      </w:r>
      <w:r w:rsidR="00F73F9A">
        <w:rPr>
          <w:rFonts w:hint="eastAsia"/>
        </w:rPr>
        <w:t>0</w:t>
      </w:r>
      <w:r w:rsidR="00F73F9A">
        <w:rPr>
          <w:rFonts w:hint="eastAsia"/>
        </w:rPr>
        <w:t>表示加载，</w:t>
      </w:r>
      <w:r w:rsidR="00F73F9A">
        <w:rPr>
          <w:rFonts w:hint="eastAsia"/>
        </w:rPr>
        <w:t>1</w:t>
      </w:r>
      <w:r w:rsidR="00F73F9A">
        <w:rPr>
          <w:rFonts w:hint="eastAsia"/>
        </w:rPr>
        <w:t>表示存储，</w:t>
      </w:r>
      <w:r w:rsidR="00717F95">
        <w:rPr>
          <w:rFonts w:hint="eastAsia"/>
        </w:rPr>
        <w:t>也就是将</w:t>
      </w:r>
      <w:r w:rsidR="00717F95">
        <w:rPr>
          <w:rFonts w:hint="eastAsia"/>
        </w:rPr>
        <w:t>op</w:t>
      </w:r>
      <w:r w:rsidR="00717F95">
        <w:rPr>
          <w:rFonts w:hint="eastAsia"/>
        </w:rPr>
        <w:t>定义为</w:t>
      </w:r>
      <w:r w:rsidR="00717F95">
        <w:rPr>
          <w:rFonts w:hint="eastAsia"/>
        </w:rPr>
        <w:t>op</w:t>
      </w:r>
      <w:r w:rsidR="00717F95">
        <w:t>={</w:t>
      </w:r>
      <w:r w:rsidR="0077381C">
        <w:t>I</w:t>
      </w:r>
      <w:r w:rsidR="0077381C">
        <w:rPr>
          <w:vertAlign w:val="subscript"/>
        </w:rPr>
        <w:t>5</w:t>
      </w:r>
      <w:r w:rsidR="0077381C">
        <w:t>|</w:t>
      </w:r>
      <w:r w:rsidR="00882360">
        <w:t>I</w:t>
      </w:r>
      <w:r w:rsidR="00882360">
        <w:rPr>
          <w:vertAlign w:val="subscript"/>
        </w:rPr>
        <w:t>[14:12]</w:t>
      </w:r>
      <w:r w:rsidR="00882360">
        <w:t>}</w:t>
      </w:r>
      <w:r w:rsidR="00882360">
        <w:rPr>
          <w:rFonts w:hint="eastAsia"/>
        </w:rPr>
        <w:t>。</w:t>
      </w:r>
      <w:r w:rsidR="00F73F9A">
        <w:rPr>
          <w:rFonts w:hint="eastAsia"/>
        </w:rPr>
        <w:t>因此</w:t>
      </w:r>
      <w:proofErr w:type="spellStart"/>
      <w:r w:rsidR="00643F76">
        <w:rPr>
          <w:rFonts w:hint="eastAsia"/>
        </w:rPr>
        <w:t>lh</w:t>
      </w:r>
      <w:proofErr w:type="spellEnd"/>
      <w:r w:rsidR="00F73F9A">
        <w:rPr>
          <w:rFonts w:hint="eastAsia"/>
        </w:rPr>
        <w:t>指令的</w:t>
      </w:r>
      <w:r w:rsidR="00F73F9A">
        <w:rPr>
          <w:rFonts w:hint="eastAsia"/>
        </w:rPr>
        <w:t>op</w:t>
      </w:r>
      <w:r w:rsidR="00B726C2">
        <w:rPr>
          <w:rFonts w:hint="eastAsia"/>
        </w:rPr>
        <w:t>应该为</w:t>
      </w:r>
      <w:r w:rsidR="00B726C2">
        <w:rPr>
          <w:rFonts w:hint="eastAsia"/>
        </w:rPr>
        <w:t>0</w:t>
      </w:r>
      <w:r w:rsidR="00B726C2">
        <w:t>001</w:t>
      </w:r>
      <w:r w:rsidR="00B726C2">
        <w:rPr>
          <w:rFonts w:hint="eastAsia"/>
        </w:rPr>
        <w:t>，</w:t>
      </w:r>
      <w:proofErr w:type="spellStart"/>
      <w:r w:rsidR="00643F76">
        <w:rPr>
          <w:rFonts w:hint="eastAsia"/>
        </w:rPr>
        <w:t>lw</w:t>
      </w:r>
      <w:proofErr w:type="spellEnd"/>
      <w:r w:rsidR="00B726C2">
        <w:rPr>
          <w:rFonts w:hint="eastAsia"/>
        </w:rPr>
        <w:t>指令的</w:t>
      </w:r>
      <w:r w:rsidR="00B726C2">
        <w:rPr>
          <w:rFonts w:hint="eastAsia"/>
        </w:rPr>
        <w:t>op</w:t>
      </w:r>
      <w:r w:rsidR="00B726C2">
        <w:rPr>
          <w:rFonts w:hint="eastAsia"/>
        </w:rPr>
        <w:t>为</w:t>
      </w:r>
      <w:r w:rsidR="00B726C2">
        <w:rPr>
          <w:rFonts w:hint="eastAsia"/>
        </w:rPr>
        <w:t>1</w:t>
      </w:r>
      <w:r w:rsidR="00B726C2">
        <w:t>010</w:t>
      </w:r>
      <w:r w:rsidR="00B726C2">
        <w:rPr>
          <w:rFonts w:hint="eastAsia"/>
        </w:rPr>
        <w:t>。</w:t>
      </w:r>
    </w:p>
    <w:p w14:paraId="41696CA4" w14:textId="55CCBFAD" w:rsidR="00DB6538" w:rsidRDefault="00AB0B65" w:rsidP="00494949">
      <w:pPr>
        <w:pStyle w:val="a3"/>
        <w:ind w:firstLine="420"/>
      </w:pPr>
      <w:r>
        <w:rPr>
          <w:rFonts w:hint="eastAsia"/>
        </w:rPr>
        <w:t>仔细观察</w:t>
      </w:r>
      <w:r>
        <w:rPr>
          <w:rFonts w:hint="eastAsia"/>
        </w:rPr>
        <w:t>func</w:t>
      </w:r>
      <w:r>
        <w:t>3</w:t>
      </w:r>
      <w:r>
        <w:rPr>
          <w:rFonts w:hint="eastAsia"/>
        </w:rPr>
        <w:t>字段可以发现</w:t>
      </w:r>
      <w:r w:rsidR="002610F9">
        <w:rPr>
          <w:rFonts w:hint="eastAsia"/>
        </w:rPr>
        <w:t>：</w:t>
      </w:r>
      <w:r>
        <w:rPr>
          <w:rFonts w:hint="eastAsia"/>
        </w:rPr>
        <w:t>func</w:t>
      </w:r>
      <w:r>
        <w:t>3</w:t>
      </w:r>
      <w:r>
        <w:rPr>
          <w:rFonts w:hint="eastAsia"/>
        </w:rPr>
        <w:t>的低</w:t>
      </w:r>
      <w:r w:rsidR="00787C91">
        <w:rPr>
          <w:rFonts w:hint="eastAsia"/>
        </w:rPr>
        <w:t>2</w:t>
      </w:r>
      <w:r>
        <w:rPr>
          <w:rFonts w:hint="eastAsia"/>
        </w:rPr>
        <w:t>位对应了访存的宽度</w:t>
      </w:r>
      <w:r w:rsidR="00787C91">
        <w:rPr>
          <w:rFonts w:hint="eastAsia"/>
        </w:rPr>
        <w:t>，</w:t>
      </w:r>
      <w:r w:rsidR="00787C91">
        <w:rPr>
          <w:rFonts w:hint="eastAsia"/>
        </w:rPr>
        <w:t>0</w:t>
      </w:r>
      <w:r w:rsidR="00787C91">
        <w:t>0</w:t>
      </w:r>
      <w:r w:rsidR="00787C91">
        <w:rPr>
          <w:rFonts w:hint="eastAsia"/>
        </w:rPr>
        <w:t>表示</w:t>
      </w:r>
      <w:r w:rsidR="00787C91">
        <w:rPr>
          <w:rFonts w:hint="eastAsia"/>
        </w:rPr>
        <w:t>1</w:t>
      </w:r>
      <w:r w:rsidR="00787C91">
        <w:rPr>
          <w:rFonts w:hint="eastAsia"/>
        </w:rPr>
        <w:t>字节，</w:t>
      </w:r>
      <w:r w:rsidR="00787C91">
        <w:rPr>
          <w:rFonts w:hint="eastAsia"/>
        </w:rPr>
        <w:t>0</w:t>
      </w:r>
      <w:r w:rsidR="00787C91">
        <w:t>1</w:t>
      </w:r>
      <w:r w:rsidR="00787C91">
        <w:rPr>
          <w:rFonts w:hint="eastAsia"/>
        </w:rPr>
        <w:t>表示</w:t>
      </w:r>
      <w:r w:rsidR="00787C91">
        <w:rPr>
          <w:rFonts w:hint="eastAsia"/>
        </w:rPr>
        <w:t>2</w:t>
      </w:r>
      <w:r w:rsidR="00787C91">
        <w:rPr>
          <w:rFonts w:hint="eastAsia"/>
        </w:rPr>
        <w:t>字节，</w:t>
      </w:r>
      <w:r w:rsidR="00787C91">
        <w:rPr>
          <w:rFonts w:hint="eastAsia"/>
        </w:rPr>
        <w:t>1</w:t>
      </w:r>
      <w:r w:rsidR="00787C91">
        <w:t>0</w:t>
      </w:r>
      <w:r w:rsidR="00787C91">
        <w:rPr>
          <w:rFonts w:hint="eastAsia"/>
        </w:rPr>
        <w:t>表示</w:t>
      </w:r>
      <w:r w:rsidR="002610F9">
        <w:rPr>
          <w:rFonts w:hint="eastAsia"/>
        </w:rPr>
        <w:t>4</w:t>
      </w:r>
      <w:r w:rsidR="00787C91">
        <w:rPr>
          <w:rFonts w:hint="eastAsia"/>
        </w:rPr>
        <w:t>字节</w:t>
      </w:r>
      <w:r w:rsidR="002610F9">
        <w:rPr>
          <w:rFonts w:hint="eastAsia"/>
        </w:rPr>
        <w:t>，</w:t>
      </w:r>
      <w:r w:rsidR="002610F9">
        <w:rPr>
          <w:rFonts w:hint="eastAsia"/>
        </w:rPr>
        <w:t>1</w:t>
      </w:r>
      <w:r w:rsidR="002610F9">
        <w:t>1</w:t>
      </w:r>
      <w:r w:rsidR="002610F9">
        <w:rPr>
          <w:rFonts w:hint="eastAsia"/>
        </w:rPr>
        <w:t>表示</w:t>
      </w:r>
      <w:r w:rsidR="002610F9">
        <w:rPr>
          <w:rFonts w:hint="eastAsia"/>
        </w:rPr>
        <w:t>8</w:t>
      </w:r>
      <w:r w:rsidR="002610F9">
        <w:rPr>
          <w:rFonts w:hint="eastAsia"/>
        </w:rPr>
        <w:t>字节，</w:t>
      </w:r>
      <w:r w:rsidR="00FC2177">
        <w:rPr>
          <w:rFonts w:hint="eastAsia"/>
        </w:rPr>
        <w:t>访存宽度</w:t>
      </w:r>
      <w:r w:rsidR="002610F9">
        <w:rPr>
          <w:rFonts w:hint="eastAsia"/>
        </w:rPr>
        <w:t>正好是</w:t>
      </w:r>
      <w:r w:rsidR="002610F9">
        <w:rPr>
          <w:rFonts w:hint="eastAsia"/>
        </w:rPr>
        <w:t>2</w:t>
      </w:r>
      <w:r w:rsidR="00C75FF8">
        <w:rPr>
          <w:vertAlign w:val="superscript"/>
        </w:rPr>
        <w:t>func3[1:0]</w:t>
      </w:r>
      <w:r w:rsidR="002610F9">
        <w:rPr>
          <w:rFonts w:hint="eastAsia"/>
        </w:rPr>
        <w:t>字节；</w:t>
      </w:r>
      <w:r w:rsidR="00C75FF8">
        <w:rPr>
          <w:rFonts w:hint="eastAsia"/>
        </w:rPr>
        <w:t>f</w:t>
      </w:r>
      <w:r w:rsidR="00C75FF8">
        <w:t>unc3</w:t>
      </w:r>
      <w:r w:rsidR="00C75FF8">
        <w:rPr>
          <w:rFonts w:hint="eastAsia"/>
        </w:rPr>
        <w:t>的最高位表示是否是无符号拓展</w:t>
      </w:r>
      <w:r w:rsidR="00FC2177">
        <w:rPr>
          <w:rFonts w:hint="eastAsia"/>
        </w:rPr>
        <w:t>。</w:t>
      </w:r>
      <w:r w:rsidR="00DB6538">
        <w:rPr>
          <w:rFonts w:hint="eastAsia"/>
        </w:rPr>
        <w:t>可见指令的编码都经过了精巧的设计。</w:t>
      </w:r>
    </w:p>
    <w:p w14:paraId="1A42A350" w14:textId="4FAD2B78" w:rsidR="001A59AD" w:rsidRPr="00714A2B" w:rsidRDefault="00B726C2" w:rsidP="00494949">
      <w:pPr>
        <w:pStyle w:val="a3"/>
        <w:ind w:firstLine="420"/>
      </w:pPr>
      <w:r>
        <w:rPr>
          <w:rFonts w:hint="eastAsia"/>
        </w:rPr>
        <w:t>将访存相关指令的</w:t>
      </w:r>
      <w:r>
        <w:rPr>
          <w:rFonts w:hint="eastAsia"/>
        </w:rPr>
        <w:t>op</w:t>
      </w:r>
      <w:r>
        <w:rPr>
          <w:rFonts w:hint="eastAsia"/>
        </w:rPr>
        <w:t>定义于</w:t>
      </w:r>
      <w:proofErr w:type="spellStart"/>
      <w:r>
        <w:rPr>
          <w:rFonts w:hint="eastAsia"/>
        </w:rPr>
        <w:t>LSUOpType</w:t>
      </w:r>
      <w:proofErr w:type="spellEnd"/>
      <w:r>
        <w:rPr>
          <w:rFonts w:hint="eastAsia"/>
        </w:rPr>
        <w:t>中</w:t>
      </w:r>
      <w:r w:rsidR="005834EE">
        <w:rPr>
          <w:rFonts w:hint="eastAsia"/>
        </w:rPr>
        <w:t>，便于统一管理，代码如下：</w:t>
      </w:r>
    </w:p>
    <w:p w14:paraId="485E3C20" w14:textId="31F792BD"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586C0"/>
          <w:kern w:val="0"/>
          <w:sz w:val="24"/>
          <w:szCs w:val="24"/>
        </w:rPr>
        <w:t>object</w:t>
      </w:r>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4EC9B0"/>
          <w:kern w:val="0"/>
          <w:sz w:val="24"/>
          <w:szCs w:val="24"/>
        </w:rPr>
        <w:t>LSUOpType</w:t>
      </w:r>
      <w:proofErr w:type="spellEnd"/>
      <w:r w:rsidRPr="00B62823">
        <w:rPr>
          <w:rFonts w:ascii="Consolas" w:eastAsia="宋体" w:hAnsi="Consolas" w:cs="宋体"/>
          <w:color w:val="CCCCCC"/>
          <w:kern w:val="0"/>
          <w:sz w:val="24"/>
          <w:szCs w:val="24"/>
        </w:rPr>
        <w:t xml:space="preserve"> {</w:t>
      </w:r>
    </w:p>
    <w:p w14:paraId="7FEC321F" w14:textId="6B25C9DF"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lh</w:t>
      </w:r>
      <w:proofErr w:type="spellEnd"/>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gramEnd"/>
      <w:r w:rsidRPr="00B62823">
        <w:rPr>
          <w:rFonts w:ascii="Consolas" w:eastAsia="宋体" w:hAnsi="Consolas" w:cs="宋体"/>
          <w:color w:val="CCCCCC"/>
          <w:kern w:val="0"/>
          <w:sz w:val="24"/>
          <w:szCs w:val="24"/>
        </w:rPr>
        <w:t xml:space="preserve"> </w:t>
      </w:r>
      <w:r w:rsidRPr="00B62823">
        <w:rPr>
          <w:rFonts w:ascii="Consolas" w:eastAsia="宋体" w:hAnsi="Consolas" w:cs="宋体"/>
          <w:color w:val="CE9178"/>
          <w:kern w:val="0"/>
          <w:sz w:val="24"/>
          <w:szCs w:val="24"/>
        </w:rPr>
        <w:t>"b0001"</w:t>
      </w:r>
      <w:r w:rsidRPr="00B62823">
        <w:rPr>
          <w:rFonts w:ascii="Consolas" w:eastAsia="宋体" w:hAnsi="Consolas" w:cs="宋体"/>
          <w:color w:val="CCCCCC"/>
          <w:kern w:val="0"/>
          <w:sz w:val="24"/>
          <w:szCs w:val="24"/>
        </w:rPr>
        <w:t>.</w:t>
      </w:r>
      <w:r w:rsidRPr="00B62823">
        <w:rPr>
          <w:rFonts w:ascii="Consolas" w:eastAsia="宋体" w:hAnsi="Consolas" w:cs="宋体"/>
          <w:color w:val="DCDCAA"/>
          <w:kern w:val="0"/>
          <w:sz w:val="24"/>
          <w:szCs w:val="24"/>
        </w:rPr>
        <w:t>U</w:t>
      </w:r>
    </w:p>
    <w:p w14:paraId="5BD85D8D" w14:textId="77777777" w:rsidR="00D33DA8" w:rsidRDefault="00D33DA8" w:rsidP="00494949">
      <w:pPr>
        <w:widowControl/>
        <w:shd w:val="clear" w:color="auto" w:fill="1F1F1F"/>
        <w:spacing w:line="330" w:lineRule="atLeast"/>
        <w:jc w:val="left"/>
        <w:rPr>
          <w:rFonts w:ascii="Consolas" w:eastAsia="宋体" w:hAnsi="Consolas" w:cs="宋体"/>
          <w:color w:val="C586C0"/>
          <w:kern w:val="0"/>
          <w:sz w:val="24"/>
          <w:szCs w:val="24"/>
        </w:rPr>
      </w:pPr>
    </w:p>
    <w:p w14:paraId="2DA26EEE" w14:textId="3FB0B25C"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gramStart"/>
      <w:r w:rsidRPr="00B62823">
        <w:rPr>
          <w:rFonts w:ascii="Consolas" w:eastAsia="宋体" w:hAnsi="Consolas" w:cs="宋体"/>
          <w:color w:val="DCDCAA"/>
          <w:kern w:val="0"/>
          <w:sz w:val="24"/>
          <w:szCs w:val="24"/>
        </w:rPr>
        <w:t>s</w:t>
      </w:r>
      <w:r w:rsidR="008804C5">
        <w:rPr>
          <w:rFonts w:ascii="Consolas" w:eastAsia="宋体" w:hAnsi="Consolas" w:cs="宋体"/>
          <w:color w:val="DCDCAA"/>
          <w:kern w:val="0"/>
          <w:sz w:val="24"/>
          <w:szCs w:val="24"/>
        </w:rPr>
        <w:t>b</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gramEnd"/>
      <w:r w:rsidRPr="00B62823">
        <w:rPr>
          <w:rFonts w:ascii="Consolas" w:eastAsia="宋体" w:hAnsi="Consolas" w:cs="宋体"/>
          <w:color w:val="CCCCCC"/>
          <w:kern w:val="0"/>
          <w:sz w:val="24"/>
          <w:szCs w:val="24"/>
        </w:rPr>
        <w:t xml:space="preserve"> </w:t>
      </w:r>
      <w:r w:rsidRPr="00B62823">
        <w:rPr>
          <w:rFonts w:ascii="Consolas" w:eastAsia="宋体" w:hAnsi="Consolas" w:cs="宋体"/>
          <w:color w:val="CE9178"/>
          <w:kern w:val="0"/>
          <w:sz w:val="24"/>
          <w:szCs w:val="24"/>
        </w:rPr>
        <w:t>"b10</w:t>
      </w:r>
      <w:r w:rsidR="008804C5">
        <w:rPr>
          <w:rFonts w:ascii="Consolas" w:eastAsia="宋体" w:hAnsi="Consolas" w:cs="宋体"/>
          <w:color w:val="CE9178"/>
          <w:kern w:val="0"/>
          <w:sz w:val="24"/>
          <w:szCs w:val="24"/>
        </w:rPr>
        <w:t>0</w:t>
      </w:r>
      <w:r w:rsidRPr="00B62823">
        <w:rPr>
          <w:rFonts w:ascii="Consolas" w:eastAsia="宋体" w:hAnsi="Consolas" w:cs="宋体"/>
          <w:color w:val="CE9178"/>
          <w:kern w:val="0"/>
          <w:sz w:val="24"/>
          <w:szCs w:val="24"/>
        </w:rPr>
        <w:t>0"</w:t>
      </w:r>
      <w:r w:rsidRPr="00B62823">
        <w:rPr>
          <w:rFonts w:ascii="Consolas" w:eastAsia="宋体" w:hAnsi="Consolas" w:cs="宋体"/>
          <w:color w:val="CCCCCC"/>
          <w:kern w:val="0"/>
          <w:sz w:val="24"/>
          <w:szCs w:val="24"/>
        </w:rPr>
        <w:t>.</w:t>
      </w:r>
      <w:r w:rsidRPr="00B62823">
        <w:rPr>
          <w:rFonts w:ascii="Consolas" w:eastAsia="宋体" w:hAnsi="Consolas" w:cs="宋体"/>
          <w:color w:val="DCDCAA"/>
          <w:kern w:val="0"/>
          <w:sz w:val="24"/>
          <w:szCs w:val="24"/>
        </w:rPr>
        <w:t>U</w:t>
      </w:r>
    </w:p>
    <w:p w14:paraId="3E37BB54" w14:textId="77777777" w:rsidR="00D33DA8" w:rsidRDefault="00D33DA8" w:rsidP="00494949">
      <w:pPr>
        <w:widowControl/>
        <w:shd w:val="clear" w:color="auto" w:fill="1F1F1F"/>
        <w:spacing w:line="330" w:lineRule="atLeast"/>
        <w:jc w:val="left"/>
        <w:rPr>
          <w:rFonts w:ascii="Consolas" w:eastAsia="宋体" w:hAnsi="Consolas" w:cs="宋体"/>
          <w:color w:val="C586C0"/>
          <w:kern w:val="0"/>
          <w:sz w:val="24"/>
          <w:szCs w:val="24"/>
        </w:rPr>
      </w:pPr>
    </w:p>
    <w:p w14:paraId="0663E73C" w14:textId="1689C42D"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isStore</w:t>
      </w:r>
      <w:proofErr w:type="spellEnd"/>
      <w:r w:rsidRPr="00B62823">
        <w:rPr>
          <w:rFonts w:ascii="Consolas" w:eastAsia="宋体" w:hAnsi="Consolas" w:cs="宋体"/>
          <w:color w:val="CCCCCC"/>
          <w:kern w:val="0"/>
          <w:sz w:val="24"/>
          <w:szCs w:val="24"/>
        </w:rPr>
        <w:t>(</w:t>
      </w:r>
      <w:proofErr w:type="spellStart"/>
      <w:proofErr w:type="gramEnd"/>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4EC9B0"/>
          <w:kern w:val="0"/>
          <w:sz w:val="24"/>
          <w:szCs w:val="24"/>
        </w:rPr>
        <w:t>UInt</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4EC9B0"/>
          <w:kern w:val="0"/>
          <w:sz w:val="24"/>
          <w:szCs w:val="24"/>
        </w:rPr>
        <w:t>Bool</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proofErr w:type="spellStart"/>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B5CEA8"/>
          <w:kern w:val="0"/>
          <w:sz w:val="24"/>
          <w:szCs w:val="24"/>
        </w:rPr>
        <w:t>3</w:t>
      </w:r>
      <w:r w:rsidRPr="00B62823">
        <w:rPr>
          <w:rFonts w:ascii="Consolas" w:eastAsia="宋体" w:hAnsi="Consolas" w:cs="宋体"/>
          <w:color w:val="CCCCCC"/>
          <w:kern w:val="0"/>
          <w:sz w:val="24"/>
          <w:szCs w:val="24"/>
        </w:rPr>
        <w:t>)</w:t>
      </w:r>
    </w:p>
    <w:p w14:paraId="41AA9F45" w14:textId="70355928" w:rsidR="00B62823" w:rsidRPr="00B62823" w:rsidRDefault="00B62823" w:rsidP="00494949">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 xml:space="preserve">  </w:t>
      </w:r>
      <w:r w:rsidRPr="00B62823">
        <w:rPr>
          <w:rFonts w:ascii="Consolas" w:eastAsia="宋体" w:hAnsi="Consolas" w:cs="宋体"/>
          <w:color w:val="C586C0"/>
          <w:kern w:val="0"/>
          <w:sz w:val="24"/>
          <w:szCs w:val="24"/>
        </w:rPr>
        <w:t>def</w:t>
      </w:r>
      <w:r w:rsidRPr="00B62823">
        <w:rPr>
          <w:rFonts w:ascii="Consolas" w:eastAsia="宋体" w:hAnsi="Consolas" w:cs="宋体"/>
          <w:color w:val="CCCCCC"/>
          <w:kern w:val="0"/>
          <w:sz w:val="24"/>
          <w:szCs w:val="24"/>
        </w:rPr>
        <w:t xml:space="preserve"> </w:t>
      </w:r>
      <w:proofErr w:type="spellStart"/>
      <w:proofErr w:type="gramStart"/>
      <w:r w:rsidRPr="00B62823">
        <w:rPr>
          <w:rFonts w:ascii="Consolas" w:eastAsia="宋体" w:hAnsi="Consolas" w:cs="宋体"/>
          <w:color w:val="DCDCAA"/>
          <w:kern w:val="0"/>
          <w:sz w:val="24"/>
          <w:szCs w:val="24"/>
        </w:rPr>
        <w:t>isLoad</w:t>
      </w:r>
      <w:proofErr w:type="spellEnd"/>
      <w:r w:rsidRPr="00B62823">
        <w:rPr>
          <w:rFonts w:ascii="Consolas" w:eastAsia="宋体" w:hAnsi="Consolas" w:cs="宋体"/>
          <w:color w:val="CCCCCC"/>
          <w:kern w:val="0"/>
          <w:sz w:val="24"/>
          <w:szCs w:val="24"/>
        </w:rPr>
        <w:t>(</w:t>
      </w:r>
      <w:proofErr w:type="spellStart"/>
      <w:proofErr w:type="gramEnd"/>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  </w:t>
      </w:r>
      <w:proofErr w:type="spellStart"/>
      <w:r w:rsidRPr="00B62823">
        <w:rPr>
          <w:rFonts w:ascii="Consolas" w:eastAsia="宋体" w:hAnsi="Consolas" w:cs="宋体"/>
          <w:color w:val="4EC9B0"/>
          <w:kern w:val="0"/>
          <w:sz w:val="24"/>
          <w:szCs w:val="24"/>
        </w:rPr>
        <w:t>UInt</w:t>
      </w:r>
      <w:proofErr w:type="spellEnd"/>
      <w:r w:rsidRPr="00B62823">
        <w:rPr>
          <w:rFonts w:ascii="Consolas" w:eastAsia="宋体" w:hAnsi="Consolas" w:cs="宋体"/>
          <w:color w:val="CCCCCC"/>
          <w:kern w:val="0"/>
          <w:sz w:val="24"/>
          <w:szCs w:val="24"/>
        </w:rPr>
        <w:t>)</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4EC9B0"/>
          <w:kern w:val="0"/>
          <w:sz w:val="24"/>
          <w:szCs w:val="24"/>
        </w:rPr>
        <w:t>Bool</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r w:rsidRPr="00B62823">
        <w:rPr>
          <w:rFonts w:ascii="Consolas" w:eastAsia="宋体" w:hAnsi="Consolas" w:cs="宋体"/>
          <w:color w:val="CCCCCC"/>
          <w:kern w:val="0"/>
          <w:sz w:val="24"/>
          <w:szCs w:val="24"/>
        </w:rPr>
        <w:t xml:space="preserve"> </w:t>
      </w:r>
      <w:r w:rsidRPr="00B62823">
        <w:rPr>
          <w:rFonts w:ascii="Consolas" w:eastAsia="宋体" w:hAnsi="Consolas" w:cs="宋体"/>
          <w:color w:val="D4D4D4"/>
          <w:kern w:val="0"/>
          <w:sz w:val="24"/>
          <w:szCs w:val="24"/>
        </w:rPr>
        <w:t>!</w:t>
      </w:r>
      <w:proofErr w:type="spellStart"/>
      <w:r w:rsidRPr="00B62823">
        <w:rPr>
          <w:rFonts w:ascii="Consolas" w:eastAsia="宋体" w:hAnsi="Consolas" w:cs="宋体"/>
          <w:color w:val="DCDCAA"/>
          <w:kern w:val="0"/>
          <w:sz w:val="24"/>
          <w:szCs w:val="24"/>
        </w:rPr>
        <w:t>isStore</w:t>
      </w:r>
      <w:proofErr w:type="spellEnd"/>
      <w:r w:rsidRPr="00B62823">
        <w:rPr>
          <w:rFonts w:ascii="Consolas" w:eastAsia="宋体" w:hAnsi="Consolas" w:cs="宋体"/>
          <w:color w:val="CCCCCC"/>
          <w:kern w:val="0"/>
          <w:sz w:val="24"/>
          <w:szCs w:val="24"/>
        </w:rPr>
        <w:t>(</w:t>
      </w:r>
      <w:proofErr w:type="spellStart"/>
      <w:r w:rsidRPr="00B62823">
        <w:rPr>
          <w:rFonts w:ascii="Consolas" w:eastAsia="宋体" w:hAnsi="Consolas" w:cs="宋体"/>
          <w:color w:val="9CDCFE"/>
          <w:kern w:val="0"/>
          <w:sz w:val="24"/>
          <w:szCs w:val="24"/>
        </w:rPr>
        <w:t>func</w:t>
      </w:r>
      <w:proofErr w:type="spellEnd"/>
      <w:r w:rsidRPr="00B62823">
        <w:rPr>
          <w:rFonts w:ascii="Consolas" w:eastAsia="宋体" w:hAnsi="Consolas" w:cs="宋体"/>
          <w:color w:val="CCCCCC"/>
          <w:kern w:val="0"/>
          <w:sz w:val="24"/>
          <w:szCs w:val="24"/>
        </w:rPr>
        <w:t>)</w:t>
      </w:r>
    </w:p>
    <w:p w14:paraId="39094D6C" w14:textId="7C31CF8A" w:rsidR="0029184C" w:rsidRPr="005A588E" w:rsidRDefault="00B62823" w:rsidP="005A588E">
      <w:pPr>
        <w:widowControl/>
        <w:shd w:val="clear" w:color="auto" w:fill="1F1F1F"/>
        <w:spacing w:line="330" w:lineRule="atLeast"/>
        <w:jc w:val="left"/>
        <w:rPr>
          <w:rFonts w:ascii="Consolas" w:eastAsia="宋体" w:hAnsi="Consolas" w:cs="宋体"/>
          <w:color w:val="CCCCCC"/>
          <w:kern w:val="0"/>
          <w:sz w:val="24"/>
          <w:szCs w:val="24"/>
        </w:rPr>
      </w:pPr>
      <w:r w:rsidRPr="00B62823">
        <w:rPr>
          <w:rFonts w:ascii="Consolas" w:eastAsia="宋体" w:hAnsi="Consolas" w:cs="宋体"/>
          <w:color w:val="CCCCCC"/>
          <w:kern w:val="0"/>
          <w:sz w:val="24"/>
          <w:szCs w:val="24"/>
        </w:rPr>
        <w:t>}</w:t>
      </w:r>
    </w:p>
    <w:p w14:paraId="41B5C96B" w14:textId="57FC839E" w:rsidR="001B76BC" w:rsidRDefault="001B76BC" w:rsidP="00494949">
      <w:pPr>
        <w:pStyle w:val="a3"/>
        <w:ind w:firstLine="420"/>
      </w:pPr>
      <w:r>
        <w:rPr>
          <w:rFonts w:hint="eastAsia"/>
        </w:rPr>
        <w:t>对于读数指令而言，访存读到的数据需要</w:t>
      </w:r>
      <w:r w:rsidR="009609CD">
        <w:rPr>
          <w:rFonts w:hint="eastAsia"/>
        </w:rPr>
        <w:t>在写回单元</w:t>
      </w:r>
      <w:r>
        <w:rPr>
          <w:rFonts w:hint="eastAsia"/>
        </w:rPr>
        <w:t>写回寄存器堆，因此</w:t>
      </w:r>
      <w:proofErr w:type="spellStart"/>
      <w:r>
        <w:rPr>
          <w:rFonts w:hint="eastAsia"/>
        </w:rPr>
        <w:t>reg_wen</w:t>
      </w:r>
      <w:proofErr w:type="spellEnd"/>
      <w:r>
        <w:rPr>
          <w:rFonts w:hint="eastAsia"/>
        </w:rPr>
        <w:t>为</w:t>
      </w:r>
      <w:r>
        <w:rPr>
          <w:rFonts w:hint="eastAsia"/>
        </w:rPr>
        <w:t>1</w:t>
      </w:r>
      <w:r w:rsidR="009609CD">
        <w:rPr>
          <w:rFonts w:hint="eastAsia"/>
        </w:rPr>
        <w:t>；同理得到</w:t>
      </w:r>
      <w:r>
        <w:rPr>
          <w:rFonts w:hint="eastAsia"/>
        </w:rPr>
        <w:t>写数指令的</w:t>
      </w:r>
      <w:proofErr w:type="spellStart"/>
      <w:r>
        <w:rPr>
          <w:rFonts w:hint="eastAsia"/>
        </w:rPr>
        <w:t>reg_wen</w:t>
      </w:r>
      <w:proofErr w:type="spellEnd"/>
      <w:r>
        <w:rPr>
          <w:rFonts w:hint="eastAsia"/>
        </w:rPr>
        <w:t>为</w:t>
      </w:r>
      <w:r>
        <w:rPr>
          <w:rFonts w:hint="eastAsia"/>
        </w:rPr>
        <w:t>0</w:t>
      </w:r>
      <w:r>
        <w:rPr>
          <w:rFonts w:hint="eastAsia"/>
        </w:rPr>
        <w:t>。</w:t>
      </w:r>
    </w:p>
    <w:p w14:paraId="7E96855C" w14:textId="1365C150" w:rsidR="008C10CA" w:rsidRDefault="008C10CA" w:rsidP="00494949">
      <w:pPr>
        <w:pStyle w:val="a3"/>
        <w:ind w:firstLine="420"/>
      </w:pPr>
      <w:r w:rsidRPr="008C10CA">
        <w:rPr>
          <w:rFonts w:hint="eastAsia"/>
        </w:rPr>
        <w:t>综上所述，译码单元只需改动译码器内部逻辑代码即可，整体译码单元的结构无调整，与上一实验译码单元结构一致。这里再次强调，所有的译码信号都在</w:t>
      </w:r>
      <w:r w:rsidRPr="008C10CA">
        <w:rPr>
          <w:rFonts w:hint="eastAsia"/>
        </w:rPr>
        <w:t>info</w:t>
      </w:r>
      <w:r w:rsidRPr="008C10CA">
        <w:rPr>
          <w:rFonts w:hint="eastAsia"/>
        </w:rPr>
        <w:t>数据包中向后续流</w:t>
      </w:r>
      <w:proofErr w:type="gramStart"/>
      <w:r w:rsidRPr="008C10CA">
        <w:rPr>
          <w:rFonts w:hint="eastAsia"/>
        </w:rPr>
        <w:t>水级传递</w:t>
      </w:r>
      <w:proofErr w:type="gramEnd"/>
      <w:r w:rsidRPr="008C10CA">
        <w:rPr>
          <w:rFonts w:hint="eastAsia"/>
        </w:rPr>
        <w:t>，</w:t>
      </w:r>
      <w:r w:rsidRPr="008C10CA">
        <w:rPr>
          <w:rFonts w:hint="eastAsia"/>
        </w:rPr>
        <w:t>chisel</w:t>
      </w:r>
      <w:r w:rsidRPr="008C10CA">
        <w:rPr>
          <w:rFonts w:hint="eastAsia"/>
        </w:rPr>
        <w:t>在生成</w:t>
      </w:r>
      <w:proofErr w:type="spellStart"/>
      <w:r w:rsidRPr="008C10CA">
        <w:rPr>
          <w:rFonts w:hint="eastAsia"/>
        </w:rPr>
        <w:t>verilog</w:t>
      </w:r>
      <w:proofErr w:type="spellEnd"/>
      <w:r w:rsidRPr="008C10CA">
        <w:rPr>
          <w:rFonts w:hint="eastAsia"/>
        </w:rPr>
        <w:t>时会自动删去在后续</w:t>
      </w:r>
      <w:proofErr w:type="gramStart"/>
      <w:r w:rsidRPr="008C10CA">
        <w:rPr>
          <w:rFonts w:hint="eastAsia"/>
        </w:rPr>
        <w:t>流水级</w:t>
      </w:r>
      <w:proofErr w:type="gramEnd"/>
      <w:r w:rsidRPr="008C10CA">
        <w:rPr>
          <w:rFonts w:hint="eastAsia"/>
        </w:rPr>
        <w:t>中未使用到的信号，因此无需担心信号冗余。</w:t>
      </w:r>
    </w:p>
    <w:p w14:paraId="41FD686D" w14:textId="77777777" w:rsidR="000401C1" w:rsidRPr="000401C1" w:rsidRDefault="000401C1" w:rsidP="000401C1">
      <w:pPr>
        <w:pStyle w:val="af1"/>
        <w:keepNext/>
        <w:keepLines/>
        <w:widowControl/>
        <w:numPr>
          <w:ilvl w:val="7"/>
          <w:numId w:val="24"/>
        </w:numPr>
        <w:ind w:firstLineChars="0"/>
        <w:jc w:val="left"/>
        <w:outlineLvl w:val="4"/>
        <w:rPr>
          <w:rFonts w:asciiTheme="majorHAnsi" w:eastAsiaTheme="majorEastAsia" w:hAnsiTheme="majorHAnsi"/>
          <w:bCs/>
          <w:vanish/>
          <w:szCs w:val="28"/>
        </w:rPr>
      </w:pPr>
    </w:p>
    <w:p w14:paraId="10105F0C" w14:textId="416E5D48" w:rsidR="008C10CA" w:rsidRDefault="005108B2" w:rsidP="000401C1">
      <w:pPr>
        <w:pStyle w:val="5"/>
      </w:pPr>
      <w:r>
        <w:rPr>
          <w:rFonts w:hint="eastAsia"/>
        </w:rPr>
        <w:t>执行级缓存</w:t>
      </w:r>
      <w:r w:rsidR="00CC30CE">
        <w:rPr>
          <w:rFonts w:hint="eastAsia"/>
        </w:rPr>
        <w:t>和执行单元</w:t>
      </w:r>
    </w:p>
    <w:p w14:paraId="5347F780" w14:textId="07470980" w:rsidR="005108B2" w:rsidRDefault="00253C9E" w:rsidP="00253C9E">
      <w:pPr>
        <w:pStyle w:val="a3"/>
        <w:ind w:firstLine="420"/>
      </w:pPr>
      <w:r>
        <w:rPr>
          <w:rFonts w:hint="eastAsia"/>
        </w:rPr>
        <w:t>执行级缓存</w:t>
      </w:r>
      <w:r w:rsidR="005108B2">
        <w:rPr>
          <w:rFonts w:hint="eastAsia"/>
        </w:rPr>
        <w:t>无需修改。</w:t>
      </w:r>
    </w:p>
    <w:p w14:paraId="19DA334B" w14:textId="49E84F91" w:rsidR="00CB1451" w:rsidRDefault="00FF364D" w:rsidP="00494949">
      <w:pPr>
        <w:pStyle w:val="a3"/>
        <w:ind w:firstLine="420"/>
      </w:pPr>
      <w:proofErr w:type="spellStart"/>
      <w:r>
        <w:rPr>
          <w:rFonts w:hint="eastAsia"/>
        </w:rPr>
        <w:t>DataM</w:t>
      </w:r>
      <w:r w:rsidR="004673B7">
        <w:rPr>
          <w:rFonts w:hint="eastAsia"/>
        </w:rPr>
        <w:t>EM</w:t>
      </w:r>
      <w:proofErr w:type="spellEnd"/>
      <w:r w:rsidR="004673B7">
        <w:rPr>
          <w:rFonts w:hint="eastAsia"/>
        </w:rPr>
        <w:t>与</w:t>
      </w:r>
      <w:proofErr w:type="spellStart"/>
      <w:r w:rsidR="004673B7">
        <w:rPr>
          <w:rFonts w:hint="eastAsia"/>
        </w:rPr>
        <w:t>InstMEM</w:t>
      </w:r>
      <w:proofErr w:type="spellEnd"/>
      <w:r w:rsidR="004673B7">
        <w:rPr>
          <w:rFonts w:hint="eastAsia"/>
        </w:rPr>
        <w:t>一样也</w:t>
      </w:r>
      <w:r w:rsidR="00AE0CB9">
        <w:rPr>
          <w:rFonts w:hint="eastAsia"/>
        </w:rPr>
        <w:t>是使用</w:t>
      </w:r>
      <w:r w:rsidR="00AE0CB9">
        <w:rPr>
          <w:rFonts w:hint="eastAsia"/>
        </w:rPr>
        <w:t>SRAM</w:t>
      </w:r>
      <w:r w:rsidR="00AE0CB9">
        <w:rPr>
          <w:rFonts w:hint="eastAsia"/>
        </w:rPr>
        <w:t>实现的</w:t>
      </w:r>
      <w:r w:rsidR="004673B7">
        <w:rPr>
          <w:rFonts w:hint="eastAsia"/>
        </w:rPr>
        <w:t>。</w:t>
      </w:r>
      <w:r w:rsidR="004F55AE">
        <w:rPr>
          <w:rFonts w:hint="eastAsia"/>
        </w:rPr>
        <w:t>对于读数据而言</w:t>
      </w:r>
      <w:r w:rsidR="004673B7">
        <w:rPr>
          <w:rFonts w:hint="eastAsia"/>
        </w:rPr>
        <w:t>，</w:t>
      </w:r>
      <w:r w:rsidR="00AE0CB9">
        <w:rPr>
          <w:rFonts w:hint="eastAsia"/>
        </w:rPr>
        <w:t>其时序是第一个周期发送读地址</w:t>
      </w:r>
      <w:r w:rsidR="00A84B35">
        <w:rPr>
          <w:rFonts w:hint="eastAsia"/>
        </w:rPr>
        <w:t>，第二个周期获得</w:t>
      </w:r>
      <w:proofErr w:type="spellStart"/>
      <w:r w:rsidR="00B03B6B">
        <w:rPr>
          <w:rFonts w:hint="eastAsia"/>
        </w:rPr>
        <w:t>DataMEM</w:t>
      </w:r>
      <w:proofErr w:type="spellEnd"/>
      <w:r w:rsidR="00A84B35">
        <w:rPr>
          <w:rFonts w:hint="eastAsia"/>
        </w:rPr>
        <w:t>的返回结果</w:t>
      </w:r>
      <w:r w:rsidR="004F55AE">
        <w:rPr>
          <w:rFonts w:hint="eastAsia"/>
        </w:rPr>
        <w:t>；而</w:t>
      </w:r>
      <w:proofErr w:type="gramStart"/>
      <w:r w:rsidR="004F55AE">
        <w:rPr>
          <w:rFonts w:hint="eastAsia"/>
        </w:rPr>
        <w:t>存数据</w:t>
      </w:r>
      <w:proofErr w:type="gramEnd"/>
      <w:r w:rsidR="004F55AE">
        <w:rPr>
          <w:rFonts w:hint="eastAsia"/>
        </w:rPr>
        <w:t>则不必考虑时序，</w:t>
      </w:r>
      <w:r>
        <w:rPr>
          <w:rFonts w:hint="eastAsia"/>
        </w:rPr>
        <w:t>因为不需要得到</w:t>
      </w:r>
      <w:proofErr w:type="spellStart"/>
      <w:r w:rsidR="00B03B6B">
        <w:rPr>
          <w:rFonts w:hint="eastAsia"/>
        </w:rPr>
        <w:t>DataMEM</w:t>
      </w:r>
      <w:proofErr w:type="spellEnd"/>
      <w:r>
        <w:rPr>
          <w:rFonts w:hint="eastAsia"/>
        </w:rPr>
        <w:t>的回应，</w:t>
      </w:r>
      <w:r w:rsidR="004F55AE">
        <w:rPr>
          <w:rFonts w:hint="eastAsia"/>
        </w:rPr>
        <w:t>只要发送写</w:t>
      </w:r>
      <w:r w:rsidR="00B03B6B">
        <w:rPr>
          <w:rFonts w:hint="eastAsia"/>
        </w:rPr>
        <w:t>使能</w:t>
      </w:r>
      <w:r w:rsidR="004F55AE">
        <w:rPr>
          <w:rFonts w:hint="eastAsia"/>
        </w:rPr>
        <w:t>、写地址和写数据即可</w:t>
      </w:r>
      <w:r w:rsidR="00A863A6">
        <w:rPr>
          <w:rFonts w:hint="eastAsia"/>
        </w:rPr>
        <w:t>。</w:t>
      </w:r>
      <w:r w:rsidR="00CB1451">
        <w:rPr>
          <w:rFonts w:hint="eastAsia"/>
        </w:rPr>
        <w:t>为了在访存级可以读到正确的数据，应当在执行单元向</w:t>
      </w:r>
      <w:proofErr w:type="spellStart"/>
      <w:r w:rsidR="00B03B6B">
        <w:rPr>
          <w:rFonts w:hint="eastAsia"/>
        </w:rPr>
        <w:t>DataMEM</w:t>
      </w:r>
      <w:proofErr w:type="spellEnd"/>
      <w:r w:rsidR="00CB1451">
        <w:rPr>
          <w:rFonts w:hint="eastAsia"/>
        </w:rPr>
        <w:t>发起读</w:t>
      </w:r>
      <w:r w:rsidR="009667BA">
        <w:rPr>
          <w:rFonts w:hint="eastAsia"/>
        </w:rPr>
        <w:t>地址</w:t>
      </w:r>
      <w:r w:rsidR="00CB1451">
        <w:rPr>
          <w:rFonts w:hint="eastAsia"/>
        </w:rPr>
        <w:t>，这样在下一个周期，指令</w:t>
      </w:r>
      <w:r w:rsidR="00B03B6B">
        <w:rPr>
          <w:rFonts w:hint="eastAsia"/>
        </w:rPr>
        <w:t>流动</w:t>
      </w:r>
      <w:r w:rsidR="00CB1451">
        <w:rPr>
          <w:rFonts w:hint="eastAsia"/>
        </w:rPr>
        <w:t>到访存单元时，正好可以读到正确的数据。</w:t>
      </w:r>
    </w:p>
    <w:p w14:paraId="03C5DE22" w14:textId="6C4385B2" w:rsidR="00892414" w:rsidRDefault="00B97D55" w:rsidP="00892414">
      <w:pPr>
        <w:pStyle w:val="aa"/>
        <w:spacing w:before="78"/>
      </w:pPr>
      <w:r>
        <w:object w:dxaOrig="7308" w:dyaOrig="8448" w14:anchorId="7A536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85pt;height:422.35pt" o:ole="">
            <v:imagedata r:id="rId8" o:title=""/>
          </v:shape>
          <o:OLEObject Type="Embed" ProgID="Visio.Drawing.15" ShapeID="_x0000_i1025" DrawAspect="Content" ObjectID="_1770293072" r:id="rId9"/>
        </w:object>
      </w:r>
    </w:p>
    <w:p w14:paraId="477CD7A5" w14:textId="2C891CEA" w:rsidR="00892414" w:rsidRDefault="00892414" w:rsidP="00892414">
      <w:pPr>
        <w:pStyle w:val="a0"/>
        <w:spacing w:after="78"/>
      </w:pPr>
      <w:bookmarkStart w:id="2" w:name="_Ref159335618"/>
      <w:r>
        <w:rPr>
          <w:rFonts w:hint="eastAsia"/>
        </w:rPr>
        <w:t>执行单元结构</w:t>
      </w:r>
      <w:bookmarkEnd w:id="2"/>
    </w:p>
    <w:p w14:paraId="752B9094" w14:textId="77777777" w:rsidR="008527DE" w:rsidRDefault="00E80413" w:rsidP="0073046A">
      <w:pPr>
        <w:pStyle w:val="a3"/>
        <w:ind w:firstLine="420"/>
      </w:pPr>
      <w:r>
        <w:fldChar w:fldCharType="begin"/>
      </w:r>
      <w:r>
        <w:instrText xml:space="preserve"> </w:instrText>
      </w:r>
      <w:r>
        <w:rPr>
          <w:rFonts w:hint="eastAsia"/>
        </w:rPr>
        <w:instrText>REF _Ref159335618 \r \h</w:instrText>
      </w:r>
      <w:r>
        <w:instrText xml:space="preserve"> </w:instrText>
      </w:r>
      <w:r>
        <w:fldChar w:fldCharType="separate"/>
      </w:r>
      <w:r>
        <w:rPr>
          <w:rFonts w:hint="eastAsia"/>
        </w:rPr>
        <w:t>图</w:t>
      </w:r>
      <w:r>
        <w:rPr>
          <w:rFonts w:hint="eastAsia"/>
        </w:rPr>
        <w:t>6-1</w:t>
      </w:r>
      <w:r>
        <w:fldChar w:fldCharType="end"/>
      </w:r>
      <w:r>
        <w:rPr>
          <w:rFonts w:hint="eastAsia"/>
        </w:rPr>
        <w:t>展示了执行单元的结构。与</w:t>
      </w:r>
      <w:proofErr w:type="spellStart"/>
      <w:r>
        <w:rPr>
          <w:rFonts w:hint="eastAsia"/>
        </w:rPr>
        <w:t>InstMEM</w:t>
      </w:r>
      <w:proofErr w:type="spellEnd"/>
      <w:r>
        <w:rPr>
          <w:rFonts w:hint="eastAsia"/>
        </w:rPr>
        <w:t>一样，</w:t>
      </w:r>
      <w:proofErr w:type="spellStart"/>
      <w:r>
        <w:rPr>
          <w:rFonts w:hint="eastAsia"/>
        </w:rPr>
        <w:t>DataMEM</w:t>
      </w:r>
      <w:proofErr w:type="spellEnd"/>
      <w:r>
        <w:rPr>
          <w:rFonts w:hint="eastAsia"/>
        </w:rPr>
        <w:t>的使能在</w:t>
      </w:r>
      <w:r>
        <w:rPr>
          <w:rFonts w:hint="eastAsia"/>
        </w:rPr>
        <w:t>reset</w:t>
      </w:r>
      <w:r>
        <w:rPr>
          <w:rFonts w:hint="eastAsia"/>
        </w:rPr>
        <w:t>撤销</w:t>
      </w:r>
      <w:proofErr w:type="gramStart"/>
      <w:r>
        <w:rPr>
          <w:rFonts w:hint="eastAsia"/>
        </w:rPr>
        <w:t>后恒置</w:t>
      </w:r>
      <w:proofErr w:type="gramEnd"/>
      <w:r>
        <w:rPr>
          <w:rFonts w:hint="eastAsia"/>
        </w:rPr>
        <w:t>为</w:t>
      </w:r>
      <w:r>
        <w:rPr>
          <w:rFonts w:hint="eastAsia"/>
        </w:rPr>
        <w:t>1</w:t>
      </w:r>
      <w:r>
        <w:rPr>
          <w:rFonts w:hint="eastAsia"/>
        </w:rPr>
        <w:t>。由于</w:t>
      </w:r>
      <w:r>
        <w:rPr>
          <w:rFonts w:hint="eastAsia"/>
        </w:rPr>
        <w:t>SRAM</w:t>
      </w:r>
      <w:r>
        <w:rPr>
          <w:rFonts w:hint="eastAsia"/>
        </w:rPr>
        <w:t>结构的存储器的存储与读取共用一个地址通道，因此读数和存数的请求都只能在执行阶段发送。</w:t>
      </w:r>
    </w:p>
    <w:p w14:paraId="477EEC9A" w14:textId="77777777" w:rsidR="008527DE" w:rsidRDefault="00E80413" w:rsidP="0073046A">
      <w:pPr>
        <w:pStyle w:val="a3"/>
        <w:ind w:firstLine="420"/>
      </w:pPr>
      <w:r>
        <w:rPr>
          <w:rFonts w:hint="eastAsia"/>
        </w:rPr>
        <w:t>根据访存指令的定义，</w:t>
      </w:r>
      <w:proofErr w:type="spellStart"/>
      <w:r>
        <w:rPr>
          <w:rFonts w:hint="eastAsia"/>
        </w:rPr>
        <w:t>Data_MEM_addr</w:t>
      </w:r>
      <w:proofErr w:type="spellEnd"/>
      <w:r>
        <w:rPr>
          <w:rFonts w:hint="eastAsia"/>
        </w:rPr>
        <w:t>等于</w:t>
      </w:r>
      <w:r>
        <w:t>src_info.src1_data</w:t>
      </w:r>
      <w:r>
        <w:rPr>
          <w:rFonts w:hint="eastAsia"/>
        </w:rPr>
        <w:t>加上</w:t>
      </w:r>
      <w:proofErr w:type="spellStart"/>
      <w:r>
        <w:t>info.imm</w:t>
      </w:r>
      <w:proofErr w:type="spellEnd"/>
      <w:r>
        <w:rPr>
          <w:rFonts w:hint="eastAsia"/>
        </w:rPr>
        <w:t>。</w:t>
      </w:r>
    </w:p>
    <w:p w14:paraId="00333C2A" w14:textId="2D0CB6A8" w:rsidR="0073046A" w:rsidRDefault="00E80413" w:rsidP="004035A6">
      <w:pPr>
        <w:pStyle w:val="a3"/>
        <w:wordWrap w:val="0"/>
        <w:ind w:firstLine="420"/>
      </w:pPr>
      <w:proofErr w:type="spellStart"/>
      <w:r>
        <w:rPr>
          <w:rFonts w:hint="eastAsia"/>
        </w:rPr>
        <w:t>DataMEM</w:t>
      </w:r>
      <w:r>
        <w:t>_wen</w:t>
      </w:r>
      <w:proofErr w:type="spellEnd"/>
      <w:r>
        <w:rPr>
          <w:rFonts w:hint="eastAsia"/>
        </w:rPr>
        <w:t>信号宽度为</w:t>
      </w:r>
      <w:r>
        <w:rPr>
          <w:rFonts w:hint="eastAsia"/>
        </w:rPr>
        <w:t>8</w:t>
      </w:r>
      <w:r>
        <w:rPr>
          <w:rFonts w:hint="eastAsia"/>
        </w:rPr>
        <w:t>位，用于控制写入的字节位置，对于字节写使能的正确设置，可以在一块</w:t>
      </w:r>
      <w:r>
        <w:rPr>
          <w:rFonts w:hint="eastAsia"/>
        </w:rPr>
        <w:t>8</w:t>
      </w:r>
      <w:r>
        <w:rPr>
          <w:rFonts w:hint="eastAsia"/>
        </w:rPr>
        <w:t>字节宽的</w:t>
      </w:r>
      <w:r>
        <w:rPr>
          <w:rFonts w:hint="eastAsia"/>
        </w:rPr>
        <w:t>RAM</w:t>
      </w:r>
      <w:r>
        <w:rPr>
          <w:rFonts w:hint="eastAsia"/>
        </w:rPr>
        <w:t>上完成字节、半字、字和双字的写入。</w:t>
      </w:r>
      <w:r w:rsidR="008B320E">
        <w:fldChar w:fldCharType="begin"/>
      </w:r>
      <w:r w:rsidR="008B320E">
        <w:instrText xml:space="preserve"> </w:instrText>
      </w:r>
      <w:r w:rsidR="008B320E">
        <w:rPr>
          <w:rFonts w:hint="eastAsia"/>
        </w:rPr>
        <w:instrText>REF _Ref159339780 \r \h</w:instrText>
      </w:r>
      <w:r w:rsidR="008B320E">
        <w:instrText xml:space="preserve"> </w:instrText>
      </w:r>
      <w:r w:rsidR="008B320E">
        <w:fldChar w:fldCharType="separate"/>
      </w:r>
      <w:r w:rsidR="008B320E">
        <w:rPr>
          <w:rFonts w:hint="eastAsia"/>
        </w:rPr>
        <w:t>表</w:t>
      </w:r>
      <w:r w:rsidR="008B320E">
        <w:rPr>
          <w:rFonts w:hint="eastAsia"/>
        </w:rPr>
        <w:t>6-4</w:t>
      </w:r>
      <w:r w:rsidR="008B320E">
        <w:fldChar w:fldCharType="end"/>
      </w:r>
      <w:r w:rsidR="008B320E">
        <w:rPr>
          <w:rFonts w:hint="eastAsia"/>
        </w:rPr>
        <w:t>展示了写地址和字节写使能的对应关系</w:t>
      </w:r>
      <w:r w:rsidR="00744E66">
        <w:rPr>
          <w:rFonts w:hint="eastAsia"/>
        </w:rPr>
        <w:t>，还需要考虑到当前指令的有效性以及指令是否是访存写数指令写数指令</w:t>
      </w:r>
      <w:r w:rsidR="001008EE">
        <w:rPr>
          <w:rFonts w:hint="eastAsia"/>
        </w:rPr>
        <w:t>，因此最终的</w:t>
      </w:r>
      <w:r w:rsidR="001008EE" w:rsidRPr="00B523F5">
        <w:rPr>
          <w:rFonts w:hint="eastAsia"/>
        </w:rPr>
        <w:t>字节写使能</w:t>
      </w:r>
      <w:proofErr w:type="spellStart"/>
      <w:r w:rsidR="001008EE" w:rsidRPr="00B523F5">
        <w:rPr>
          <w:rFonts w:hint="eastAsia"/>
        </w:rPr>
        <w:t>DataMEM_wen</w:t>
      </w:r>
      <w:proofErr w:type="spellEnd"/>
      <w:r w:rsidR="00B523F5">
        <w:rPr>
          <w:rFonts w:hint="eastAsia"/>
        </w:rPr>
        <w:t>只有在</w:t>
      </w:r>
      <w:proofErr w:type="spellStart"/>
      <w:r w:rsidR="001008EE" w:rsidRPr="00B523F5">
        <w:t>info</w:t>
      </w:r>
      <w:r w:rsidR="001008EE" w:rsidRPr="00B523F5">
        <w:rPr>
          <w:rFonts w:hint="eastAsia"/>
        </w:rPr>
        <w:t>.</w:t>
      </w:r>
      <w:r w:rsidR="001008EE" w:rsidRPr="00B523F5">
        <w:t>valid</w:t>
      </w:r>
      <w:proofErr w:type="spellEnd"/>
      <w:r w:rsidR="00B523F5">
        <w:rPr>
          <w:rFonts w:hint="eastAsia"/>
        </w:rPr>
        <w:t>有效且</w:t>
      </w:r>
      <w:proofErr w:type="spellStart"/>
      <w:r w:rsidR="001008EE" w:rsidRPr="00B523F5">
        <w:t>info.fusel</w:t>
      </w:r>
      <w:proofErr w:type="spellEnd"/>
      <w:r w:rsidR="00B523F5">
        <w:rPr>
          <w:rFonts w:hint="eastAsia"/>
        </w:rPr>
        <w:t>等于</w:t>
      </w:r>
      <w:proofErr w:type="spellStart"/>
      <w:r w:rsidR="001008EE" w:rsidRPr="00B523F5">
        <w:t>FuType.lsu</w:t>
      </w:r>
      <w:proofErr w:type="spellEnd"/>
      <w:r w:rsidR="00B523F5">
        <w:rPr>
          <w:rFonts w:hint="eastAsia"/>
        </w:rPr>
        <w:t>并且满足</w:t>
      </w:r>
      <w:proofErr w:type="spellStart"/>
      <w:r w:rsidR="001008EE" w:rsidRPr="00B523F5">
        <w:t>LSUOpType.isStore</w:t>
      </w:r>
      <w:proofErr w:type="spellEnd"/>
      <w:r w:rsidR="001008EE" w:rsidRPr="00B523F5">
        <w:t>(</w:t>
      </w:r>
      <w:proofErr w:type="spellStart"/>
      <w:r w:rsidR="001008EE" w:rsidRPr="00B523F5">
        <w:t>info.op</w:t>
      </w:r>
      <w:proofErr w:type="spellEnd"/>
      <w:r w:rsidR="001008EE" w:rsidRPr="00B523F5">
        <w:t>)</w:t>
      </w:r>
      <w:r w:rsidR="00B523F5">
        <w:rPr>
          <w:rFonts w:hint="eastAsia"/>
        </w:rPr>
        <w:t>为真时</w:t>
      </w:r>
      <w:r w:rsidR="002E6C38">
        <w:rPr>
          <w:rFonts w:hint="eastAsia"/>
        </w:rPr>
        <w:t>才能取</w:t>
      </w:r>
      <w:proofErr w:type="spellStart"/>
      <w:r w:rsidR="002E6C38" w:rsidRPr="002E6C38">
        <w:t>DataMEM_wen_temp</w:t>
      </w:r>
      <w:proofErr w:type="spellEnd"/>
      <w:r w:rsidR="002E6C38">
        <w:rPr>
          <w:rFonts w:hint="eastAsia"/>
        </w:rPr>
        <w:t>的值，否则</w:t>
      </w:r>
      <w:proofErr w:type="gramStart"/>
      <w:r w:rsidR="002E6C38">
        <w:rPr>
          <w:rFonts w:hint="eastAsia"/>
        </w:rPr>
        <w:t>字节写使能为</w:t>
      </w:r>
      <w:proofErr w:type="gramEnd"/>
      <w:r w:rsidR="002E6C38">
        <w:rPr>
          <w:rFonts w:hint="eastAsia"/>
        </w:rPr>
        <w:t>0</w:t>
      </w:r>
      <w:r w:rsidR="002E6C38">
        <w:rPr>
          <w:rFonts w:hint="eastAsia"/>
        </w:rPr>
        <w:t>。</w:t>
      </w:r>
      <w:r w:rsidR="00D93AC3">
        <w:rPr>
          <w:rFonts w:hint="eastAsia"/>
        </w:rPr>
        <w:t>伪代码为</w:t>
      </w:r>
      <w:proofErr w:type="spellStart"/>
      <w:r w:rsidR="002E6C38" w:rsidRPr="002E6C38">
        <w:t>DataMEM_wen</w:t>
      </w:r>
      <w:proofErr w:type="spellEnd"/>
      <w:r w:rsidR="002E6C38" w:rsidRPr="002E6C38">
        <w:t xml:space="preserve"> </w:t>
      </w:r>
      <w:r w:rsidR="002E6C38">
        <w:t>=</w:t>
      </w:r>
      <w:r w:rsidR="002E6C38" w:rsidRPr="002E6C38">
        <w:t>DataMEM_wen_temp</w:t>
      </w:r>
      <w:r w:rsidR="002E6C38">
        <w:t>&amp;8{</w:t>
      </w:r>
      <w:proofErr w:type="spellStart"/>
      <w:r w:rsidR="002E6C38">
        <w:rPr>
          <w:rFonts w:hint="eastAsia"/>
        </w:rPr>
        <w:t>info</w:t>
      </w:r>
      <w:r w:rsidR="002E6C38">
        <w:t>.</w:t>
      </w:r>
      <w:r w:rsidR="004035A6">
        <w:t>valid</w:t>
      </w:r>
      <w:proofErr w:type="spellEnd"/>
      <w:r w:rsidR="004035A6">
        <w:t>&amp;</w:t>
      </w:r>
      <w:r w:rsidR="002E6C38">
        <w:t>&amp;</w:t>
      </w:r>
      <w:r w:rsidR="004035A6" w:rsidRPr="004035A6">
        <w:t xml:space="preserve"> </w:t>
      </w:r>
      <w:proofErr w:type="spellStart"/>
      <w:r w:rsidR="004035A6" w:rsidRPr="00B523F5">
        <w:t>info.fusel</w:t>
      </w:r>
      <w:proofErr w:type="spellEnd"/>
      <w:r w:rsidR="004035A6">
        <w:t>==</w:t>
      </w:r>
      <w:proofErr w:type="spellStart"/>
      <w:r w:rsidR="004035A6" w:rsidRPr="00B523F5">
        <w:t>FuType.lsu</w:t>
      </w:r>
      <w:proofErr w:type="spellEnd"/>
      <w:r w:rsidR="004035A6">
        <w:t>&amp;&amp;</w:t>
      </w:r>
      <w:proofErr w:type="spellStart"/>
      <w:r w:rsidR="004035A6" w:rsidRPr="00B523F5">
        <w:t>LSUOpType.isStore</w:t>
      </w:r>
      <w:proofErr w:type="spellEnd"/>
      <w:r w:rsidR="004035A6" w:rsidRPr="00B523F5">
        <w:t>(</w:t>
      </w:r>
      <w:proofErr w:type="spellStart"/>
      <w:r w:rsidR="004035A6" w:rsidRPr="00B523F5">
        <w:t>info.op</w:t>
      </w:r>
      <w:proofErr w:type="spellEnd"/>
      <w:r w:rsidR="004035A6" w:rsidRPr="00B523F5">
        <w:t>)</w:t>
      </w:r>
      <w:r w:rsidR="004035A6">
        <w:t>}</w:t>
      </w:r>
    </w:p>
    <w:p w14:paraId="2326F7E7" w14:textId="4F5BE501" w:rsidR="00E80413" w:rsidRDefault="0073046A" w:rsidP="0073046A">
      <w:pPr>
        <w:pStyle w:val="a1"/>
        <w:spacing w:before="78"/>
      </w:pPr>
      <w:bookmarkStart w:id="3" w:name="_Ref159339780"/>
      <w:r>
        <w:t>sb</w:t>
      </w:r>
      <w:r>
        <w:rPr>
          <w:rFonts w:hint="eastAsia"/>
        </w:rPr>
        <w:t>字节写使能</w:t>
      </w:r>
      <w:bookmarkEnd w:id="3"/>
      <w:r w:rsidR="002A4A38">
        <w:rPr>
          <w:rFonts w:hint="eastAsia"/>
        </w:rPr>
        <w:t>的生成逻辑</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8F5787" w:rsidRPr="00544AD1" w14:paraId="1AA1FE3C" w14:textId="77777777" w:rsidTr="00D76A4D">
        <w:trPr>
          <w:trHeight w:val="276"/>
          <w:jc w:val="center"/>
        </w:trPr>
        <w:tc>
          <w:tcPr>
            <w:tcW w:w="1980" w:type="dxa"/>
            <w:shd w:val="clear" w:color="auto" w:fill="auto"/>
            <w:noWrap/>
            <w:vAlign w:val="center"/>
          </w:tcPr>
          <w:p w14:paraId="13742AF1" w14:textId="28B9B57E" w:rsidR="008F5787" w:rsidRPr="00544AD1" w:rsidRDefault="008F5787" w:rsidP="009B45C0">
            <w:pPr>
              <w:widowControl/>
              <w:jc w:val="center"/>
              <w:rPr>
                <w:rFonts w:eastAsia="宋体" w:cstheme="minorHAnsi"/>
                <w:b/>
                <w:bCs/>
                <w:color w:val="000000"/>
                <w:kern w:val="0"/>
                <w:sz w:val="18"/>
                <w:szCs w:val="18"/>
              </w:rPr>
            </w:pPr>
            <w:proofErr w:type="spellStart"/>
            <w:r>
              <w:rPr>
                <w:rFonts w:eastAsia="宋体" w:cstheme="minorHAnsi" w:hint="eastAsia"/>
                <w:b/>
                <w:bCs/>
                <w:color w:val="000000"/>
                <w:kern w:val="0"/>
                <w:sz w:val="18"/>
                <w:szCs w:val="18"/>
              </w:rPr>
              <w:t>Data_MEM_</w:t>
            </w:r>
            <w:proofErr w:type="gramStart"/>
            <w:r>
              <w:rPr>
                <w:rFonts w:eastAsia="宋体" w:cstheme="minorHAnsi" w:hint="eastAsia"/>
                <w:b/>
                <w:bCs/>
                <w:color w:val="000000"/>
                <w:kern w:val="0"/>
                <w:sz w:val="18"/>
                <w:szCs w:val="18"/>
              </w:rPr>
              <w:t>addr</w:t>
            </w:r>
            <w:proofErr w:type="spellEnd"/>
            <w:r>
              <w:rPr>
                <w:rFonts w:eastAsia="宋体" w:cstheme="minorHAnsi"/>
                <w:b/>
                <w:bCs/>
                <w:color w:val="000000"/>
                <w:kern w:val="0"/>
                <w:sz w:val="18"/>
                <w:szCs w:val="18"/>
              </w:rPr>
              <w:t>[</w:t>
            </w:r>
            <w:proofErr w:type="gramEnd"/>
            <w:r>
              <w:rPr>
                <w:rFonts w:eastAsia="宋体" w:cstheme="minorHAnsi"/>
                <w:b/>
                <w:bCs/>
                <w:color w:val="000000"/>
                <w:kern w:val="0"/>
                <w:sz w:val="18"/>
                <w:szCs w:val="18"/>
              </w:rPr>
              <w:t>2:0]</w:t>
            </w:r>
          </w:p>
        </w:tc>
        <w:tc>
          <w:tcPr>
            <w:tcW w:w="6316" w:type="dxa"/>
            <w:vAlign w:val="center"/>
          </w:tcPr>
          <w:p w14:paraId="6AA01712" w14:textId="214724D9" w:rsidR="008F5787" w:rsidRPr="00544AD1" w:rsidRDefault="008F5787"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ataMEM_wen</w:t>
            </w:r>
            <w:r w:rsidR="001008EE">
              <w:rPr>
                <w:b/>
                <w:bCs/>
                <w:sz w:val="18"/>
                <w:szCs w:val="18"/>
              </w:rPr>
              <w:t>_temp</w:t>
            </w:r>
            <w:proofErr w:type="spellEnd"/>
          </w:p>
        </w:tc>
      </w:tr>
      <w:tr w:rsidR="008F5787" w:rsidRPr="00544AD1" w14:paraId="1CDAD36F" w14:textId="77777777" w:rsidTr="00D76A4D">
        <w:trPr>
          <w:trHeight w:val="276"/>
          <w:jc w:val="center"/>
        </w:trPr>
        <w:tc>
          <w:tcPr>
            <w:tcW w:w="1980" w:type="dxa"/>
            <w:shd w:val="clear" w:color="auto" w:fill="auto"/>
            <w:noWrap/>
            <w:vAlign w:val="center"/>
            <w:hideMark/>
          </w:tcPr>
          <w:p w14:paraId="2F08FDB0" w14:textId="2FB823E5" w:rsidR="008F5787" w:rsidRPr="00544AD1" w:rsidRDefault="008F5787" w:rsidP="009B45C0">
            <w:pPr>
              <w:widowControl/>
              <w:jc w:val="center"/>
              <w:rPr>
                <w:rFonts w:eastAsia="宋体" w:cstheme="minorHAnsi"/>
                <w:color w:val="000000"/>
                <w:kern w:val="0"/>
                <w:sz w:val="18"/>
                <w:szCs w:val="18"/>
              </w:rPr>
            </w:pPr>
            <w:r w:rsidRPr="00544AD1">
              <w:rPr>
                <w:rFonts w:eastAsia="宋体" w:cstheme="minorHAnsi"/>
                <w:color w:val="000000"/>
                <w:kern w:val="0"/>
                <w:sz w:val="18"/>
                <w:szCs w:val="18"/>
              </w:rPr>
              <w:t>0</w:t>
            </w:r>
            <w:r>
              <w:rPr>
                <w:rFonts w:eastAsia="宋体" w:cstheme="minorHAnsi"/>
                <w:color w:val="000000"/>
                <w:kern w:val="0"/>
                <w:sz w:val="18"/>
                <w:szCs w:val="18"/>
              </w:rPr>
              <w:t>00</w:t>
            </w:r>
          </w:p>
        </w:tc>
        <w:tc>
          <w:tcPr>
            <w:tcW w:w="6316" w:type="dxa"/>
            <w:vAlign w:val="center"/>
          </w:tcPr>
          <w:p w14:paraId="06F91658" w14:textId="76D990BB" w:rsidR="008F5787" w:rsidRPr="00544AD1" w:rsidRDefault="0071704D" w:rsidP="009B45C0">
            <w:pPr>
              <w:widowControl/>
              <w:jc w:val="center"/>
              <w:rPr>
                <w:rFonts w:eastAsia="宋体" w:cstheme="minorHAnsi"/>
                <w:color w:val="000000"/>
                <w:kern w:val="0"/>
                <w:sz w:val="18"/>
                <w:szCs w:val="18"/>
              </w:rPr>
            </w:pPr>
            <w:r>
              <w:rPr>
                <w:rFonts w:eastAsia="宋体" w:cstheme="minorHAnsi"/>
                <w:color w:val="000000"/>
                <w:kern w:val="0"/>
                <w:sz w:val="18"/>
                <w:szCs w:val="18"/>
              </w:rPr>
              <w:t>00000001</w:t>
            </w:r>
          </w:p>
        </w:tc>
      </w:tr>
      <w:tr w:rsidR="0071704D" w:rsidRPr="00544AD1" w14:paraId="58D508BE" w14:textId="77777777" w:rsidTr="00D76A4D">
        <w:trPr>
          <w:trHeight w:val="276"/>
          <w:jc w:val="center"/>
        </w:trPr>
        <w:tc>
          <w:tcPr>
            <w:tcW w:w="1980" w:type="dxa"/>
            <w:shd w:val="clear" w:color="auto" w:fill="auto"/>
            <w:noWrap/>
            <w:vAlign w:val="center"/>
          </w:tcPr>
          <w:p w14:paraId="49BD4ACF" w14:textId="6A02849E" w:rsidR="0071704D" w:rsidRPr="00544AD1"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w:t>
            </w:r>
          </w:p>
        </w:tc>
        <w:tc>
          <w:tcPr>
            <w:tcW w:w="6316" w:type="dxa"/>
            <w:vAlign w:val="center"/>
          </w:tcPr>
          <w:p w14:paraId="7DEBC442" w14:textId="270E1A05"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0000010</w:t>
            </w:r>
          </w:p>
        </w:tc>
      </w:tr>
      <w:tr w:rsidR="0071704D" w:rsidRPr="00544AD1" w14:paraId="039E719A" w14:textId="77777777" w:rsidTr="00D76A4D">
        <w:trPr>
          <w:trHeight w:val="276"/>
          <w:jc w:val="center"/>
        </w:trPr>
        <w:tc>
          <w:tcPr>
            <w:tcW w:w="1980" w:type="dxa"/>
            <w:shd w:val="clear" w:color="auto" w:fill="auto"/>
            <w:noWrap/>
            <w:vAlign w:val="center"/>
          </w:tcPr>
          <w:p w14:paraId="30C9B861" w14:textId="1C97D20A"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lastRenderedPageBreak/>
              <w:t>0</w:t>
            </w:r>
            <w:r>
              <w:rPr>
                <w:rFonts w:eastAsia="宋体" w:cstheme="minorHAnsi"/>
                <w:color w:val="000000"/>
                <w:kern w:val="0"/>
                <w:sz w:val="18"/>
                <w:szCs w:val="18"/>
              </w:rPr>
              <w:t>10</w:t>
            </w:r>
          </w:p>
        </w:tc>
        <w:tc>
          <w:tcPr>
            <w:tcW w:w="6316" w:type="dxa"/>
            <w:vAlign w:val="center"/>
          </w:tcPr>
          <w:p w14:paraId="45B31E4E" w14:textId="546F18E3"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0000100</w:t>
            </w:r>
          </w:p>
        </w:tc>
      </w:tr>
      <w:tr w:rsidR="0071704D" w:rsidRPr="00544AD1" w14:paraId="15168748" w14:textId="77777777" w:rsidTr="00D76A4D">
        <w:trPr>
          <w:trHeight w:val="276"/>
          <w:jc w:val="center"/>
        </w:trPr>
        <w:tc>
          <w:tcPr>
            <w:tcW w:w="1980" w:type="dxa"/>
            <w:shd w:val="clear" w:color="auto" w:fill="auto"/>
            <w:noWrap/>
            <w:vAlign w:val="center"/>
          </w:tcPr>
          <w:p w14:paraId="765F832E" w14:textId="15B3815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11</w:t>
            </w:r>
          </w:p>
        </w:tc>
        <w:tc>
          <w:tcPr>
            <w:tcW w:w="6316" w:type="dxa"/>
            <w:vAlign w:val="center"/>
          </w:tcPr>
          <w:p w14:paraId="49386F66" w14:textId="383B57DE"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0001000</w:t>
            </w:r>
          </w:p>
        </w:tc>
      </w:tr>
      <w:tr w:rsidR="0071704D" w:rsidRPr="00544AD1" w14:paraId="450DE84E" w14:textId="77777777" w:rsidTr="00D76A4D">
        <w:trPr>
          <w:trHeight w:val="276"/>
          <w:jc w:val="center"/>
        </w:trPr>
        <w:tc>
          <w:tcPr>
            <w:tcW w:w="1980" w:type="dxa"/>
            <w:shd w:val="clear" w:color="auto" w:fill="auto"/>
            <w:noWrap/>
            <w:vAlign w:val="center"/>
          </w:tcPr>
          <w:p w14:paraId="30A0201E" w14:textId="6495657B"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w:t>
            </w:r>
          </w:p>
        </w:tc>
        <w:tc>
          <w:tcPr>
            <w:tcW w:w="6316" w:type="dxa"/>
            <w:vAlign w:val="center"/>
          </w:tcPr>
          <w:p w14:paraId="09FCDF44" w14:textId="789F0F0B"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0010000</w:t>
            </w:r>
          </w:p>
        </w:tc>
      </w:tr>
      <w:tr w:rsidR="0071704D" w:rsidRPr="00544AD1" w14:paraId="0E42AE57" w14:textId="77777777" w:rsidTr="00D76A4D">
        <w:trPr>
          <w:trHeight w:val="276"/>
          <w:jc w:val="center"/>
        </w:trPr>
        <w:tc>
          <w:tcPr>
            <w:tcW w:w="1980" w:type="dxa"/>
            <w:shd w:val="clear" w:color="auto" w:fill="auto"/>
            <w:noWrap/>
            <w:vAlign w:val="center"/>
          </w:tcPr>
          <w:p w14:paraId="7071628A" w14:textId="40B9A9AC"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01</w:t>
            </w:r>
          </w:p>
        </w:tc>
        <w:tc>
          <w:tcPr>
            <w:tcW w:w="6316" w:type="dxa"/>
            <w:vAlign w:val="center"/>
          </w:tcPr>
          <w:p w14:paraId="48DE2BCA" w14:textId="269DC45C"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0100000</w:t>
            </w:r>
          </w:p>
        </w:tc>
      </w:tr>
      <w:tr w:rsidR="0071704D" w:rsidRPr="00544AD1" w14:paraId="63E683AF" w14:textId="77777777" w:rsidTr="00D76A4D">
        <w:trPr>
          <w:trHeight w:val="276"/>
          <w:jc w:val="center"/>
        </w:trPr>
        <w:tc>
          <w:tcPr>
            <w:tcW w:w="1980" w:type="dxa"/>
            <w:shd w:val="clear" w:color="auto" w:fill="auto"/>
            <w:noWrap/>
            <w:vAlign w:val="center"/>
          </w:tcPr>
          <w:p w14:paraId="7BE00FB9" w14:textId="04C3ABE5"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10</w:t>
            </w:r>
          </w:p>
        </w:tc>
        <w:tc>
          <w:tcPr>
            <w:tcW w:w="6316" w:type="dxa"/>
            <w:vAlign w:val="center"/>
          </w:tcPr>
          <w:p w14:paraId="5DC83001" w14:textId="4E3D7262"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1000000</w:t>
            </w:r>
          </w:p>
        </w:tc>
      </w:tr>
      <w:tr w:rsidR="0071704D" w:rsidRPr="00544AD1" w14:paraId="3C9A5B73" w14:textId="77777777" w:rsidTr="00D76A4D">
        <w:trPr>
          <w:trHeight w:val="276"/>
          <w:jc w:val="center"/>
        </w:trPr>
        <w:tc>
          <w:tcPr>
            <w:tcW w:w="1980" w:type="dxa"/>
            <w:shd w:val="clear" w:color="auto" w:fill="auto"/>
            <w:noWrap/>
            <w:vAlign w:val="center"/>
          </w:tcPr>
          <w:p w14:paraId="54063950" w14:textId="250DF9E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11</w:t>
            </w:r>
          </w:p>
        </w:tc>
        <w:tc>
          <w:tcPr>
            <w:tcW w:w="6316" w:type="dxa"/>
            <w:vAlign w:val="center"/>
          </w:tcPr>
          <w:p w14:paraId="0DD196FF" w14:textId="1B6339D7" w:rsidR="0071704D" w:rsidRDefault="0071704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0000000</w:t>
            </w:r>
          </w:p>
        </w:tc>
      </w:tr>
    </w:tbl>
    <w:p w14:paraId="663D62B4" w14:textId="77777777" w:rsidR="00D87A82" w:rsidRPr="00D87A82" w:rsidRDefault="00D87A82" w:rsidP="00D87A8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1AACDC9B" w14:textId="77777777" w:rsidR="00D87A82" w:rsidRPr="00D87A82" w:rsidRDefault="00D87A82" w:rsidP="00D87A8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10DBE5D2" w14:textId="2F91169C" w:rsidR="008527DE" w:rsidRDefault="008527DE" w:rsidP="008527DE">
      <w:pPr>
        <w:pStyle w:val="a3"/>
        <w:ind w:firstLine="420"/>
      </w:pPr>
      <w:proofErr w:type="spellStart"/>
      <w:r>
        <w:rPr>
          <w:rFonts w:hint="eastAsia"/>
        </w:rPr>
        <w:t>DataMEM_wdata</w:t>
      </w:r>
      <w:proofErr w:type="spellEnd"/>
      <w:r>
        <w:rPr>
          <w:rFonts w:hint="eastAsia"/>
        </w:rPr>
        <w:t>的</w:t>
      </w:r>
      <w:r w:rsidR="008A0312">
        <w:rPr>
          <w:rFonts w:hint="eastAsia"/>
        </w:rPr>
        <w:t>设置</w:t>
      </w:r>
      <w:r w:rsidR="00494E0A">
        <w:rPr>
          <w:rFonts w:hint="eastAsia"/>
        </w:rPr>
        <w:t>也</w:t>
      </w:r>
      <w:r w:rsidR="008A0312">
        <w:rPr>
          <w:rFonts w:hint="eastAsia"/>
        </w:rPr>
        <w:t>与</w:t>
      </w:r>
      <w:r w:rsidR="00494E0A">
        <w:rPr>
          <w:rFonts w:hint="eastAsia"/>
        </w:rPr>
        <w:t>存数的字节数有关，</w:t>
      </w:r>
      <w:r w:rsidR="00CD5989">
        <w:rPr>
          <w:rFonts w:hint="eastAsia"/>
        </w:rPr>
        <w:t>假设</w:t>
      </w:r>
      <w:r w:rsidR="00CD5989">
        <w:rPr>
          <w:rFonts w:hint="eastAsia"/>
        </w:rPr>
        <w:t>src_info</w:t>
      </w:r>
      <w:r w:rsidR="00CD5989">
        <w:t>.src2_data</w:t>
      </w:r>
      <w:r w:rsidR="00CD5989">
        <w:rPr>
          <w:rFonts w:hint="eastAsia"/>
        </w:rPr>
        <w:t>的值为</w:t>
      </w:r>
      <w:r w:rsidR="00BF2A11" w:rsidRPr="00BF2A11">
        <w:t>0123</w:t>
      </w:r>
      <w:r w:rsidR="002006C4">
        <w:t>_</w:t>
      </w:r>
      <w:r w:rsidR="00BF2A11" w:rsidRPr="00BF2A11">
        <w:t>4567</w:t>
      </w:r>
      <w:r w:rsidR="00BF2A11">
        <w:t>_</w:t>
      </w:r>
      <w:r w:rsidR="00BF2A11" w:rsidRPr="00BF2A11">
        <w:t>89AB</w:t>
      </w:r>
      <w:r w:rsidR="002006C4">
        <w:t>_</w:t>
      </w:r>
      <w:r w:rsidR="00BF2A11" w:rsidRPr="00BF2A11">
        <w:t>CDEF</w:t>
      </w:r>
      <w:r w:rsidR="002A4A38">
        <w:rPr>
          <w:rFonts w:hint="eastAsia"/>
        </w:rPr>
        <w:t>，不同的指令下写数据的值如</w:t>
      </w:r>
      <w:r w:rsidR="002A4A38">
        <w:fldChar w:fldCharType="begin"/>
      </w:r>
      <w:r w:rsidR="002A4A38">
        <w:instrText xml:space="preserve"> </w:instrText>
      </w:r>
      <w:r w:rsidR="002A4A38">
        <w:rPr>
          <w:rFonts w:hint="eastAsia"/>
        </w:rPr>
        <w:instrText>REF _Ref159340984 \r \h</w:instrText>
      </w:r>
      <w:r w:rsidR="002A4A38">
        <w:instrText xml:space="preserve"> </w:instrText>
      </w:r>
      <w:r w:rsidR="002A4A38">
        <w:fldChar w:fldCharType="separate"/>
      </w:r>
      <w:r w:rsidR="002A4A38">
        <w:rPr>
          <w:rFonts w:hint="eastAsia"/>
        </w:rPr>
        <w:t>表</w:t>
      </w:r>
      <w:r w:rsidR="002A4A38">
        <w:rPr>
          <w:rFonts w:hint="eastAsia"/>
        </w:rPr>
        <w:t>6-5</w:t>
      </w:r>
      <w:r w:rsidR="002A4A38">
        <w:fldChar w:fldCharType="end"/>
      </w:r>
      <w:r w:rsidR="002A4A38">
        <w:rPr>
          <w:rFonts w:hint="eastAsia"/>
        </w:rPr>
        <w:t>所示。</w:t>
      </w:r>
    </w:p>
    <w:p w14:paraId="05B5DBE2" w14:textId="47F6C8A7" w:rsidR="002817FF" w:rsidRDefault="002A4A38" w:rsidP="002817FF">
      <w:pPr>
        <w:pStyle w:val="a1"/>
        <w:spacing w:before="78"/>
      </w:pPr>
      <w:bookmarkStart w:id="4" w:name="_Ref159340984"/>
      <w:r>
        <w:rPr>
          <w:rFonts w:hint="eastAsia"/>
        </w:rPr>
        <w:t>写数据</w:t>
      </w:r>
      <w:proofErr w:type="spellStart"/>
      <w:r w:rsidR="002817FF">
        <w:rPr>
          <w:rFonts w:hint="eastAsia"/>
        </w:rPr>
        <w:t>DataMEM</w:t>
      </w:r>
      <w:r w:rsidR="002817FF">
        <w:t>_wdata</w:t>
      </w:r>
      <w:proofErr w:type="spellEnd"/>
      <w:r>
        <w:rPr>
          <w:rFonts w:hint="eastAsia"/>
        </w:rPr>
        <w:t>的</w:t>
      </w:r>
      <w:r w:rsidR="002817FF">
        <w:rPr>
          <w:rFonts w:hint="eastAsia"/>
        </w:rPr>
        <w:t>生成逻辑</w:t>
      </w:r>
      <w:bookmarkEnd w:id="4"/>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386"/>
        <w:gridCol w:w="862"/>
        <w:gridCol w:w="1827"/>
        <w:gridCol w:w="2462"/>
      </w:tblGrid>
      <w:tr w:rsidR="007C1F23" w:rsidRPr="00544AD1" w14:paraId="74831FD1" w14:textId="77777777" w:rsidTr="007C1F23">
        <w:trPr>
          <w:trHeight w:val="276"/>
          <w:jc w:val="center"/>
        </w:trPr>
        <w:tc>
          <w:tcPr>
            <w:tcW w:w="903" w:type="dxa"/>
          </w:tcPr>
          <w:p w14:paraId="6404A0AE" w14:textId="02EE7D84" w:rsidR="007C1F23" w:rsidRDefault="007C1F23" w:rsidP="009B45C0">
            <w:pPr>
              <w:widowControl/>
              <w:jc w:val="center"/>
              <w:rPr>
                <w:rFonts w:eastAsia="宋体" w:cstheme="minorHAnsi"/>
                <w:b/>
                <w:bCs/>
                <w:color w:val="000000"/>
                <w:kern w:val="0"/>
                <w:sz w:val="18"/>
                <w:szCs w:val="18"/>
              </w:rPr>
            </w:pPr>
            <w:r>
              <w:rPr>
                <w:rFonts w:eastAsia="宋体" w:cstheme="minorHAnsi" w:hint="eastAsia"/>
                <w:b/>
                <w:bCs/>
                <w:color w:val="000000"/>
                <w:kern w:val="0"/>
                <w:sz w:val="18"/>
                <w:szCs w:val="18"/>
              </w:rPr>
              <w:t>指令</w:t>
            </w:r>
          </w:p>
        </w:tc>
        <w:tc>
          <w:tcPr>
            <w:tcW w:w="2386" w:type="dxa"/>
            <w:shd w:val="clear" w:color="auto" w:fill="auto"/>
            <w:noWrap/>
            <w:vAlign w:val="center"/>
          </w:tcPr>
          <w:p w14:paraId="74819001" w14:textId="57B8B500" w:rsidR="007C1F23" w:rsidRPr="00544AD1" w:rsidRDefault="007C1F23" w:rsidP="009B45C0">
            <w:pPr>
              <w:widowControl/>
              <w:jc w:val="center"/>
              <w:rPr>
                <w:rFonts w:eastAsia="宋体" w:cstheme="minorHAnsi"/>
                <w:b/>
                <w:bCs/>
                <w:color w:val="000000"/>
                <w:kern w:val="0"/>
                <w:sz w:val="18"/>
                <w:szCs w:val="18"/>
              </w:rPr>
            </w:pPr>
            <w:proofErr w:type="gramStart"/>
            <w:r>
              <w:rPr>
                <w:rFonts w:eastAsia="宋体" w:cstheme="minorHAnsi" w:hint="eastAsia"/>
                <w:b/>
                <w:bCs/>
                <w:color w:val="000000"/>
                <w:kern w:val="0"/>
                <w:sz w:val="18"/>
                <w:szCs w:val="18"/>
              </w:rPr>
              <w:t>op</w:t>
            </w:r>
            <w:r>
              <w:rPr>
                <w:rFonts w:eastAsia="宋体" w:cstheme="minorHAnsi"/>
                <w:b/>
                <w:bCs/>
                <w:color w:val="000000"/>
                <w:kern w:val="0"/>
                <w:sz w:val="18"/>
                <w:szCs w:val="18"/>
              </w:rPr>
              <w:t>[</w:t>
            </w:r>
            <w:proofErr w:type="gramEnd"/>
            <w:r>
              <w:rPr>
                <w:rFonts w:eastAsia="宋体" w:cstheme="minorHAnsi"/>
                <w:b/>
                <w:bCs/>
                <w:color w:val="000000"/>
                <w:kern w:val="0"/>
                <w:sz w:val="18"/>
                <w:szCs w:val="18"/>
              </w:rPr>
              <w:t>1:0]</w:t>
            </w:r>
          </w:p>
        </w:tc>
        <w:tc>
          <w:tcPr>
            <w:tcW w:w="1057" w:type="dxa"/>
          </w:tcPr>
          <w:p w14:paraId="392D9743" w14:textId="17433B6E" w:rsidR="007C1F23" w:rsidRDefault="007C1F23" w:rsidP="009B45C0">
            <w:pPr>
              <w:widowControl/>
              <w:jc w:val="center"/>
              <w:rPr>
                <w:b/>
                <w:bCs/>
                <w:sz w:val="18"/>
                <w:szCs w:val="18"/>
              </w:rPr>
            </w:pPr>
            <w:r>
              <w:rPr>
                <w:rFonts w:hint="eastAsia"/>
                <w:b/>
                <w:bCs/>
                <w:sz w:val="18"/>
                <w:szCs w:val="18"/>
              </w:rPr>
              <w:t>字节数</w:t>
            </w:r>
          </w:p>
        </w:tc>
        <w:tc>
          <w:tcPr>
            <w:tcW w:w="1431" w:type="dxa"/>
          </w:tcPr>
          <w:p w14:paraId="4EE99829" w14:textId="2FD7F0CC" w:rsidR="007C1F23" w:rsidRDefault="00F56A3D" w:rsidP="009B45C0">
            <w:pPr>
              <w:widowControl/>
              <w:jc w:val="center"/>
              <w:rPr>
                <w:b/>
                <w:bCs/>
                <w:sz w:val="18"/>
                <w:szCs w:val="18"/>
              </w:rPr>
            </w:pPr>
            <w:r>
              <w:rPr>
                <w:rFonts w:hint="eastAsia"/>
                <w:b/>
                <w:bCs/>
                <w:sz w:val="18"/>
                <w:szCs w:val="18"/>
              </w:rPr>
              <w:t>生成</w:t>
            </w:r>
            <w:r w:rsidR="007C1F23">
              <w:rPr>
                <w:rFonts w:hint="eastAsia"/>
                <w:b/>
                <w:bCs/>
                <w:sz w:val="18"/>
                <w:szCs w:val="18"/>
              </w:rPr>
              <w:t>逻辑</w:t>
            </w:r>
          </w:p>
        </w:tc>
        <w:tc>
          <w:tcPr>
            <w:tcW w:w="2519" w:type="dxa"/>
            <w:vAlign w:val="center"/>
          </w:tcPr>
          <w:p w14:paraId="297E7CB6" w14:textId="089172B1" w:rsidR="007C1F23" w:rsidRPr="00544AD1" w:rsidRDefault="007C1F23"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w:t>
            </w:r>
            <w:r>
              <w:rPr>
                <w:rFonts w:hint="eastAsia"/>
                <w:b/>
                <w:bCs/>
                <w:sz w:val="18"/>
                <w:szCs w:val="18"/>
              </w:rPr>
              <w:t>data</w:t>
            </w:r>
            <w:proofErr w:type="spellEnd"/>
          </w:p>
        </w:tc>
      </w:tr>
      <w:tr w:rsidR="007C1F23" w:rsidRPr="00544AD1" w14:paraId="37B8BE8A" w14:textId="77777777" w:rsidTr="007C1F23">
        <w:trPr>
          <w:trHeight w:val="276"/>
          <w:jc w:val="center"/>
        </w:trPr>
        <w:tc>
          <w:tcPr>
            <w:tcW w:w="903" w:type="dxa"/>
          </w:tcPr>
          <w:p w14:paraId="16A01E28" w14:textId="5CAC2F35"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sb</w:t>
            </w:r>
          </w:p>
        </w:tc>
        <w:tc>
          <w:tcPr>
            <w:tcW w:w="2386" w:type="dxa"/>
            <w:shd w:val="clear" w:color="auto" w:fill="auto"/>
            <w:noWrap/>
            <w:vAlign w:val="center"/>
            <w:hideMark/>
          </w:tcPr>
          <w:p w14:paraId="65687CA0" w14:textId="209531B1"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00</w:t>
            </w:r>
          </w:p>
        </w:tc>
        <w:tc>
          <w:tcPr>
            <w:tcW w:w="1057" w:type="dxa"/>
          </w:tcPr>
          <w:p w14:paraId="0B97BB03" w14:textId="094BAC4D"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p>
        </w:tc>
        <w:tc>
          <w:tcPr>
            <w:tcW w:w="1431" w:type="dxa"/>
          </w:tcPr>
          <w:p w14:paraId="1906F212" w14:textId="5DC42AFD"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r>
              <w:rPr>
                <w:rFonts w:eastAsia="宋体" w:cstheme="minorHAnsi"/>
                <w:color w:val="000000"/>
                <w:kern w:val="0"/>
                <w:sz w:val="18"/>
                <w:szCs w:val="18"/>
              </w:rPr>
              <w:t>8{src2_</w:t>
            </w:r>
            <w:proofErr w:type="gramStart"/>
            <w:r>
              <w:rPr>
                <w:rFonts w:eastAsia="宋体" w:cstheme="minorHAnsi"/>
                <w:color w:val="000000"/>
                <w:kern w:val="0"/>
                <w:sz w:val="18"/>
                <w:szCs w:val="18"/>
              </w:rPr>
              <w:t>data[</w:t>
            </w:r>
            <w:proofErr w:type="gramEnd"/>
            <w:r>
              <w:rPr>
                <w:rFonts w:eastAsia="宋体" w:cstheme="minorHAnsi"/>
                <w:color w:val="000000"/>
                <w:kern w:val="0"/>
                <w:sz w:val="18"/>
                <w:szCs w:val="18"/>
              </w:rPr>
              <w:t>7:0]}}</w:t>
            </w:r>
          </w:p>
        </w:tc>
        <w:tc>
          <w:tcPr>
            <w:tcW w:w="2519" w:type="dxa"/>
            <w:vAlign w:val="center"/>
          </w:tcPr>
          <w:p w14:paraId="7481EEF2" w14:textId="727F4F02"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EFEF_EFEF_EFEF_EFEF</w:t>
            </w:r>
          </w:p>
        </w:tc>
      </w:tr>
      <w:tr w:rsidR="007C1F23" w:rsidRPr="00544AD1" w14:paraId="2C0D9DEF" w14:textId="77777777" w:rsidTr="007C1F23">
        <w:trPr>
          <w:trHeight w:val="276"/>
          <w:jc w:val="center"/>
        </w:trPr>
        <w:tc>
          <w:tcPr>
            <w:tcW w:w="903" w:type="dxa"/>
          </w:tcPr>
          <w:p w14:paraId="15C4D802" w14:textId="0214CEED"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sh</w:t>
            </w:r>
            <w:proofErr w:type="spellEnd"/>
          </w:p>
        </w:tc>
        <w:tc>
          <w:tcPr>
            <w:tcW w:w="2386" w:type="dxa"/>
            <w:shd w:val="clear" w:color="auto" w:fill="auto"/>
            <w:noWrap/>
            <w:vAlign w:val="center"/>
          </w:tcPr>
          <w:p w14:paraId="45727B17" w14:textId="17B1A99E" w:rsidR="007C1F23" w:rsidRPr="00544AD1"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01</w:t>
            </w:r>
          </w:p>
        </w:tc>
        <w:tc>
          <w:tcPr>
            <w:tcW w:w="1057" w:type="dxa"/>
          </w:tcPr>
          <w:p w14:paraId="064572C8" w14:textId="371DC86F"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2</w:t>
            </w:r>
          </w:p>
        </w:tc>
        <w:tc>
          <w:tcPr>
            <w:tcW w:w="1431" w:type="dxa"/>
          </w:tcPr>
          <w:p w14:paraId="0EFB6EB7" w14:textId="1854B9A4"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proofErr w:type="gramStart"/>
            <w:r>
              <w:rPr>
                <w:rFonts w:eastAsia="宋体" w:cstheme="minorHAnsi"/>
                <w:color w:val="000000"/>
                <w:kern w:val="0"/>
                <w:sz w:val="18"/>
                <w:szCs w:val="18"/>
              </w:rPr>
              <w:t>4</w:t>
            </w:r>
            <w:r w:rsidR="00F56A3D">
              <w:rPr>
                <w:rFonts w:eastAsia="宋体" w:cstheme="minorHAnsi"/>
                <w:color w:val="000000"/>
                <w:kern w:val="0"/>
                <w:sz w:val="18"/>
                <w:szCs w:val="18"/>
              </w:rPr>
              <w:t>{ src</w:t>
            </w:r>
            <w:proofErr w:type="gramEnd"/>
            <w:r w:rsidR="00F56A3D">
              <w:rPr>
                <w:rFonts w:eastAsia="宋体" w:cstheme="minorHAnsi"/>
                <w:color w:val="000000"/>
                <w:kern w:val="0"/>
                <w:sz w:val="18"/>
                <w:szCs w:val="18"/>
              </w:rPr>
              <w:t>2_data[15:0]}}</w:t>
            </w:r>
          </w:p>
        </w:tc>
        <w:tc>
          <w:tcPr>
            <w:tcW w:w="2519" w:type="dxa"/>
            <w:vAlign w:val="center"/>
          </w:tcPr>
          <w:p w14:paraId="53E8FBB8" w14:textId="3A815735"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C</w:t>
            </w:r>
            <w:r>
              <w:rPr>
                <w:rFonts w:eastAsia="宋体" w:cstheme="minorHAnsi"/>
                <w:color w:val="000000"/>
                <w:kern w:val="0"/>
                <w:sz w:val="18"/>
                <w:szCs w:val="18"/>
              </w:rPr>
              <w:t>DEF_CDEF_CDEF_CDEF</w:t>
            </w:r>
          </w:p>
        </w:tc>
      </w:tr>
      <w:tr w:rsidR="007C1F23" w:rsidRPr="00544AD1" w14:paraId="3C40641A" w14:textId="77777777" w:rsidTr="007C1F23">
        <w:trPr>
          <w:trHeight w:val="276"/>
          <w:jc w:val="center"/>
        </w:trPr>
        <w:tc>
          <w:tcPr>
            <w:tcW w:w="903" w:type="dxa"/>
          </w:tcPr>
          <w:p w14:paraId="741A6349" w14:textId="41441FE4"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sw</w:t>
            </w:r>
            <w:proofErr w:type="spellEnd"/>
          </w:p>
        </w:tc>
        <w:tc>
          <w:tcPr>
            <w:tcW w:w="2386" w:type="dxa"/>
            <w:shd w:val="clear" w:color="auto" w:fill="auto"/>
            <w:noWrap/>
            <w:vAlign w:val="center"/>
          </w:tcPr>
          <w:p w14:paraId="2170965E" w14:textId="3B9F94C0"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10</w:t>
            </w:r>
          </w:p>
        </w:tc>
        <w:tc>
          <w:tcPr>
            <w:tcW w:w="1057" w:type="dxa"/>
          </w:tcPr>
          <w:p w14:paraId="11AAC6EB" w14:textId="0C9F2896"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4</w:t>
            </w:r>
          </w:p>
        </w:tc>
        <w:tc>
          <w:tcPr>
            <w:tcW w:w="1431" w:type="dxa"/>
          </w:tcPr>
          <w:p w14:paraId="6120FF24" w14:textId="6434D671" w:rsidR="007C1F23" w:rsidRDefault="00F56A3D"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w:t>
            </w:r>
            <w:r>
              <w:rPr>
                <w:rFonts w:eastAsia="宋体" w:cstheme="minorHAnsi"/>
                <w:color w:val="000000"/>
                <w:kern w:val="0"/>
                <w:sz w:val="18"/>
                <w:szCs w:val="18"/>
              </w:rPr>
              <w:t>2 {src2_</w:t>
            </w:r>
            <w:proofErr w:type="gramStart"/>
            <w:r>
              <w:rPr>
                <w:rFonts w:eastAsia="宋体" w:cstheme="minorHAnsi"/>
                <w:color w:val="000000"/>
                <w:kern w:val="0"/>
                <w:sz w:val="18"/>
                <w:szCs w:val="18"/>
              </w:rPr>
              <w:t>data[</w:t>
            </w:r>
            <w:proofErr w:type="gramEnd"/>
            <w:r>
              <w:rPr>
                <w:rFonts w:eastAsia="宋体" w:cstheme="minorHAnsi"/>
                <w:color w:val="000000"/>
                <w:kern w:val="0"/>
                <w:sz w:val="18"/>
                <w:szCs w:val="18"/>
              </w:rPr>
              <w:t>31:0]}}</w:t>
            </w:r>
          </w:p>
        </w:tc>
        <w:tc>
          <w:tcPr>
            <w:tcW w:w="2519" w:type="dxa"/>
            <w:vAlign w:val="center"/>
          </w:tcPr>
          <w:p w14:paraId="774564FE" w14:textId="5ED30984"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89AB_CDEF_89</w:t>
            </w:r>
            <w:r>
              <w:rPr>
                <w:rFonts w:eastAsia="宋体" w:cstheme="minorHAnsi" w:hint="eastAsia"/>
                <w:color w:val="000000"/>
                <w:kern w:val="0"/>
                <w:sz w:val="18"/>
                <w:szCs w:val="18"/>
              </w:rPr>
              <w:t>AB</w:t>
            </w:r>
            <w:r>
              <w:rPr>
                <w:rFonts w:eastAsia="宋体" w:cstheme="minorHAnsi"/>
                <w:color w:val="000000"/>
                <w:kern w:val="0"/>
                <w:sz w:val="18"/>
                <w:szCs w:val="18"/>
              </w:rPr>
              <w:t>_</w:t>
            </w:r>
            <w:r>
              <w:rPr>
                <w:rFonts w:eastAsia="宋体" w:cstheme="minorHAnsi" w:hint="eastAsia"/>
                <w:color w:val="000000"/>
                <w:kern w:val="0"/>
                <w:sz w:val="18"/>
                <w:szCs w:val="18"/>
              </w:rPr>
              <w:t>CD</w:t>
            </w:r>
            <w:r>
              <w:rPr>
                <w:rFonts w:eastAsia="宋体" w:cstheme="minorHAnsi"/>
                <w:color w:val="000000"/>
                <w:kern w:val="0"/>
                <w:sz w:val="18"/>
                <w:szCs w:val="18"/>
              </w:rPr>
              <w:t>EF</w:t>
            </w:r>
          </w:p>
        </w:tc>
      </w:tr>
      <w:tr w:rsidR="007C1F23" w:rsidRPr="00544AD1" w14:paraId="268BC4C1" w14:textId="77777777" w:rsidTr="007C1F23">
        <w:trPr>
          <w:trHeight w:val="276"/>
          <w:jc w:val="center"/>
        </w:trPr>
        <w:tc>
          <w:tcPr>
            <w:tcW w:w="903" w:type="dxa"/>
          </w:tcPr>
          <w:p w14:paraId="01A29206" w14:textId="6609DF11" w:rsidR="007C1F23" w:rsidRDefault="007C1F23" w:rsidP="009B45C0">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sd</w:t>
            </w:r>
            <w:proofErr w:type="spellEnd"/>
          </w:p>
        </w:tc>
        <w:tc>
          <w:tcPr>
            <w:tcW w:w="2386" w:type="dxa"/>
            <w:shd w:val="clear" w:color="auto" w:fill="auto"/>
            <w:noWrap/>
            <w:vAlign w:val="center"/>
          </w:tcPr>
          <w:p w14:paraId="0D4D0ECB" w14:textId="335FEA0C"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11</w:t>
            </w:r>
          </w:p>
        </w:tc>
        <w:tc>
          <w:tcPr>
            <w:tcW w:w="1057" w:type="dxa"/>
          </w:tcPr>
          <w:p w14:paraId="48636E2C" w14:textId="50E4C94C" w:rsidR="007C1F23" w:rsidRDefault="007C1F2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8</w:t>
            </w:r>
          </w:p>
        </w:tc>
        <w:tc>
          <w:tcPr>
            <w:tcW w:w="1431" w:type="dxa"/>
          </w:tcPr>
          <w:p w14:paraId="0AE70FBB" w14:textId="5759D357" w:rsidR="007C1F23" w:rsidRDefault="00F56A3D" w:rsidP="009B45C0">
            <w:pPr>
              <w:widowControl/>
              <w:jc w:val="center"/>
              <w:rPr>
                <w:rFonts w:eastAsia="宋体" w:cstheme="minorHAnsi"/>
                <w:color w:val="000000"/>
                <w:kern w:val="0"/>
                <w:sz w:val="18"/>
                <w:szCs w:val="18"/>
              </w:rPr>
            </w:pPr>
            <w:r>
              <w:rPr>
                <w:rFonts w:eastAsia="宋体" w:cstheme="minorHAnsi"/>
                <w:color w:val="000000"/>
                <w:kern w:val="0"/>
                <w:sz w:val="18"/>
                <w:szCs w:val="18"/>
              </w:rPr>
              <w:t>src2_data</w:t>
            </w:r>
          </w:p>
        </w:tc>
        <w:tc>
          <w:tcPr>
            <w:tcW w:w="2519" w:type="dxa"/>
            <w:vAlign w:val="center"/>
          </w:tcPr>
          <w:p w14:paraId="603D30F3" w14:textId="49E90163" w:rsidR="007C1F23" w:rsidRDefault="007C1F23" w:rsidP="009B45C0">
            <w:pPr>
              <w:widowControl/>
              <w:jc w:val="center"/>
              <w:rPr>
                <w:rFonts w:eastAsia="宋体" w:cstheme="minorHAnsi"/>
                <w:color w:val="000000"/>
                <w:kern w:val="0"/>
                <w:sz w:val="18"/>
                <w:szCs w:val="18"/>
              </w:rPr>
            </w:pPr>
            <w:r>
              <w:rPr>
                <w:rFonts w:eastAsia="宋体" w:cstheme="minorHAnsi"/>
                <w:color w:val="000000"/>
                <w:kern w:val="0"/>
                <w:sz w:val="18"/>
                <w:szCs w:val="18"/>
              </w:rPr>
              <w:t>0123_4567_89</w:t>
            </w:r>
            <w:r>
              <w:rPr>
                <w:rFonts w:eastAsia="宋体" w:cstheme="minorHAnsi" w:hint="eastAsia"/>
                <w:color w:val="000000"/>
                <w:kern w:val="0"/>
                <w:sz w:val="18"/>
                <w:szCs w:val="18"/>
              </w:rPr>
              <w:t>AB</w:t>
            </w:r>
            <w:r>
              <w:rPr>
                <w:rFonts w:eastAsia="宋体" w:cstheme="minorHAnsi"/>
                <w:color w:val="000000"/>
                <w:kern w:val="0"/>
                <w:sz w:val="18"/>
                <w:szCs w:val="18"/>
              </w:rPr>
              <w:t>_</w:t>
            </w:r>
            <w:r>
              <w:rPr>
                <w:rFonts w:eastAsia="宋体" w:cstheme="minorHAnsi" w:hint="eastAsia"/>
                <w:color w:val="000000"/>
                <w:kern w:val="0"/>
                <w:sz w:val="18"/>
                <w:szCs w:val="18"/>
              </w:rPr>
              <w:t>CDEF</w:t>
            </w:r>
          </w:p>
        </w:tc>
      </w:tr>
    </w:tbl>
    <w:p w14:paraId="43D460BE" w14:textId="401A2FFD" w:rsidR="00494E0A" w:rsidRDefault="00890762" w:rsidP="008527DE">
      <w:pPr>
        <w:pStyle w:val="a3"/>
        <w:ind w:firstLine="420"/>
      </w:pPr>
      <w:r>
        <w:rPr>
          <w:rFonts w:hint="eastAsia"/>
        </w:rPr>
        <w:t>将所有和</w:t>
      </w:r>
      <w:proofErr w:type="spellStart"/>
      <w:r>
        <w:rPr>
          <w:rFonts w:hint="eastAsia"/>
        </w:rPr>
        <w:t>DataMEM</w:t>
      </w:r>
      <w:proofErr w:type="spellEnd"/>
      <w:r>
        <w:rPr>
          <w:rFonts w:hint="eastAsia"/>
        </w:rPr>
        <w:t>相关的信号封装到一个模块中，称为</w:t>
      </w:r>
      <w:r>
        <w:rPr>
          <w:rFonts w:hint="eastAsia"/>
        </w:rPr>
        <w:t>LSU</w:t>
      </w:r>
      <w:r>
        <w:rPr>
          <w:rFonts w:hint="eastAsia"/>
        </w:rPr>
        <w:t>模块。</w:t>
      </w:r>
    </w:p>
    <w:p w14:paraId="3CD06E14" w14:textId="77777777" w:rsidR="00D93AC3" w:rsidRPr="00D93AC3" w:rsidRDefault="00D93AC3" w:rsidP="00D93AC3">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7DA2C7F1" w14:textId="77777777" w:rsidR="00D93AC3" w:rsidRPr="00D93AC3" w:rsidRDefault="00D93AC3" w:rsidP="00D93AC3">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2026C6A6" w14:textId="231BD40D" w:rsidR="00D87A82" w:rsidRDefault="00D87A82" w:rsidP="00D93AC3">
      <w:pPr>
        <w:pStyle w:val="5"/>
      </w:pPr>
      <w:r>
        <w:rPr>
          <w:rFonts w:hint="eastAsia"/>
        </w:rPr>
        <w:t>访存级缓存和访存单元</w:t>
      </w:r>
    </w:p>
    <w:p w14:paraId="7F99508D" w14:textId="4AC79A89" w:rsidR="00D87A82" w:rsidRDefault="00D87A82" w:rsidP="00D87A82">
      <w:pPr>
        <w:pStyle w:val="a3"/>
        <w:ind w:firstLine="420"/>
      </w:pPr>
      <w:r>
        <w:rPr>
          <w:rFonts w:hint="eastAsia"/>
        </w:rPr>
        <w:t>访存级缓存无需修改。</w:t>
      </w:r>
    </w:p>
    <w:p w14:paraId="1A85355C" w14:textId="77777777" w:rsidR="005C5678" w:rsidRDefault="00D93AC3" w:rsidP="00D87A82">
      <w:pPr>
        <w:pStyle w:val="a3"/>
        <w:ind w:firstLine="420"/>
      </w:pPr>
      <w:r>
        <w:rPr>
          <w:rFonts w:hint="eastAsia"/>
        </w:rPr>
        <w:t>存</w:t>
      </w:r>
      <w:proofErr w:type="gramStart"/>
      <w:r>
        <w:rPr>
          <w:rFonts w:hint="eastAsia"/>
        </w:rPr>
        <w:t>数操作</w:t>
      </w:r>
      <w:proofErr w:type="gramEnd"/>
      <w:r>
        <w:rPr>
          <w:rFonts w:hint="eastAsia"/>
        </w:rPr>
        <w:t>已经在执行单元内完成</w:t>
      </w:r>
      <w:r w:rsidR="00A87915">
        <w:rPr>
          <w:rFonts w:hint="eastAsia"/>
        </w:rPr>
        <w:t>，访存单元只需处理读数操作读到的数据即可。</w:t>
      </w:r>
    </w:p>
    <w:p w14:paraId="66805AE0" w14:textId="59A33D11" w:rsidR="00D87A82" w:rsidRDefault="00FD2EBE" w:rsidP="00D87A82">
      <w:pPr>
        <w:pStyle w:val="a3"/>
        <w:ind w:firstLine="420"/>
      </w:pPr>
      <w:r>
        <w:rPr>
          <w:rFonts w:hint="eastAsia"/>
        </w:rPr>
        <w:t>首先</w:t>
      </w:r>
      <w:r w:rsidR="004912CF">
        <w:rPr>
          <w:rFonts w:hint="eastAsia"/>
        </w:rPr>
        <w:t>，</w:t>
      </w:r>
      <w:r>
        <w:rPr>
          <w:rFonts w:hint="eastAsia"/>
        </w:rPr>
        <w:t>由于</w:t>
      </w:r>
      <w:r w:rsidR="004912CF">
        <w:rPr>
          <w:rFonts w:hint="eastAsia"/>
        </w:rPr>
        <w:t>RAM</w:t>
      </w:r>
      <w:r w:rsidR="004912CF">
        <w:rPr>
          <w:rFonts w:hint="eastAsia"/>
        </w:rPr>
        <w:t>为</w:t>
      </w:r>
      <w:r w:rsidR="004912CF">
        <w:rPr>
          <w:rFonts w:hint="eastAsia"/>
        </w:rPr>
        <w:t>8</w:t>
      </w:r>
      <w:r w:rsidR="004912CF">
        <w:rPr>
          <w:rFonts w:hint="eastAsia"/>
        </w:rPr>
        <w:t>字节宽，对于不同的</w:t>
      </w:r>
      <w:r>
        <w:rPr>
          <w:rFonts w:hint="eastAsia"/>
        </w:rPr>
        <w:t>访存地址读到的</w:t>
      </w:r>
      <w:r w:rsidR="004912CF">
        <w:rPr>
          <w:rFonts w:hint="eastAsia"/>
        </w:rPr>
        <w:t>数据</w:t>
      </w:r>
      <w:r w:rsidR="00040A3A">
        <w:rPr>
          <w:rFonts w:hint="eastAsia"/>
        </w:rPr>
        <w:t>有所区别</w:t>
      </w:r>
      <w:r w:rsidR="00ED305F">
        <w:rPr>
          <w:rFonts w:hint="eastAsia"/>
        </w:rPr>
        <w:t>：</w:t>
      </w:r>
      <w:r w:rsidR="00040A3A">
        <w:rPr>
          <w:rFonts w:hint="eastAsia"/>
        </w:rPr>
        <w:t>假如访问到的数据为</w:t>
      </w:r>
      <w:r w:rsidR="00040A3A">
        <w:rPr>
          <w:rFonts w:hint="eastAsia"/>
        </w:rPr>
        <w:t>0</w:t>
      </w:r>
      <w:r w:rsidR="00040A3A">
        <w:t>123_4567_89AB_CDEF</w:t>
      </w:r>
      <w:r w:rsidR="00E51D3C">
        <w:rPr>
          <w:rFonts w:hint="eastAsia"/>
        </w:rPr>
        <w:t>，</w:t>
      </w:r>
      <w:r w:rsidR="00ED305F">
        <w:rPr>
          <w:rFonts w:hint="eastAsia"/>
        </w:rPr>
        <w:t>不同地址下预处理的结果如</w:t>
      </w:r>
      <w:r w:rsidR="00ED305F">
        <w:fldChar w:fldCharType="begin"/>
      </w:r>
      <w:r w:rsidR="00ED305F">
        <w:instrText xml:space="preserve"> </w:instrText>
      </w:r>
      <w:r w:rsidR="00ED305F">
        <w:rPr>
          <w:rFonts w:hint="eastAsia"/>
        </w:rPr>
        <w:instrText>REF _Ref159343043 \r \h</w:instrText>
      </w:r>
      <w:r w:rsidR="00ED305F">
        <w:instrText xml:space="preserve"> </w:instrText>
      </w:r>
      <w:r w:rsidR="00ED305F">
        <w:fldChar w:fldCharType="separate"/>
      </w:r>
      <w:r w:rsidR="00ED305F">
        <w:rPr>
          <w:rFonts w:hint="eastAsia"/>
        </w:rPr>
        <w:t>表</w:t>
      </w:r>
      <w:r w:rsidR="00ED305F">
        <w:rPr>
          <w:rFonts w:hint="eastAsia"/>
        </w:rPr>
        <w:t>6-6</w:t>
      </w:r>
      <w:r w:rsidR="00ED305F">
        <w:fldChar w:fldCharType="end"/>
      </w:r>
      <w:r w:rsidR="00ED305F">
        <w:rPr>
          <w:rFonts w:hint="eastAsia"/>
        </w:rPr>
        <w:t>所示，</w:t>
      </w:r>
      <w:proofErr w:type="spellStart"/>
      <w:r w:rsidR="00B01AB8" w:rsidRPr="00B01AB8">
        <w:t>DataMEM_rdata_temp</w:t>
      </w:r>
      <w:proofErr w:type="spellEnd"/>
      <w:r w:rsidR="00B01AB8">
        <w:rPr>
          <w:rFonts w:hint="eastAsia"/>
        </w:rPr>
        <w:t>的宽度为</w:t>
      </w:r>
      <w:r w:rsidR="00B01AB8">
        <w:rPr>
          <w:rFonts w:hint="eastAsia"/>
        </w:rPr>
        <w:t>6</w:t>
      </w:r>
      <w:r w:rsidR="00B01AB8">
        <w:t>4</w:t>
      </w:r>
      <w:r w:rsidR="00B01AB8">
        <w:rPr>
          <w:rFonts w:hint="eastAsia"/>
        </w:rPr>
        <w:t>位，不同的赋值都会自动</w:t>
      </w:r>
      <w:r w:rsidR="00ED305F">
        <w:rPr>
          <w:rFonts w:hint="eastAsia"/>
        </w:rPr>
        <w:t>进行</w:t>
      </w:r>
      <w:r w:rsidR="00FB5FAC">
        <w:rPr>
          <w:rFonts w:hint="eastAsia"/>
        </w:rPr>
        <w:t>无符号拓展至</w:t>
      </w:r>
      <w:r w:rsidR="00FB5FAC">
        <w:rPr>
          <w:rFonts w:hint="eastAsia"/>
        </w:rPr>
        <w:t>6</w:t>
      </w:r>
      <w:r w:rsidR="00FB5FAC">
        <w:t>4</w:t>
      </w:r>
      <w:r w:rsidR="00FB5FAC">
        <w:rPr>
          <w:rFonts w:hint="eastAsia"/>
        </w:rPr>
        <w:t>位</w:t>
      </w:r>
      <w:r w:rsidR="00ED305F">
        <w:rPr>
          <w:rFonts w:hint="eastAsia"/>
        </w:rPr>
        <w:t>。</w:t>
      </w:r>
    </w:p>
    <w:p w14:paraId="2E123D06" w14:textId="42AE44BE" w:rsidR="00A703B2" w:rsidRDefault="00D96FB3" w:rsidP="00A703B2">
      <w:pPr>
        <w:pStyle w:val="a1"/>
        <w:spacing w:before="78"/>
      </w:pPr>
      <w:bookmarkStart w:id="5" w:name="_Ref159343043"/>
      <w:r>
        <w:rPr>
          <w:rFonts w:hint="eastAsia"/>
        </w:rPr>
        <w:t>读取数据预处理</w:t>
      </w:r>
      <w:bookmarkEnd w:id="5"/>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467"/>
        <w:gridCol w:w="3849"/>
      </w:tblGrid>
      <w:tr w:rsidR="00D96FB3" w:rsidRPr="00544AD1" w14:paraId="4BB4B3AE" w14:textId="77777777" w:rsidTr="00D96FB3">
        <w:trPr>
          <w:trHeight w:val="276"/>
          <w:jc w:val="center"/>
        </w:trPr>
        <w:tc>
          <w:tcPr>
            <w:tcW w:w="1980" w:type="dxa"/>
            <w:shd w:val="clear" w:color="auto" w:fill="auto"/>
            <w:noWrap/>
            <w:vAlign w:val="center"/>
          </w:tcPr>
          <w:p w14:paraId="44EAA186" w14:textId="77777777" w:rsidR="00D96FB3" w:rsidRPr="00544AD1" w:rsidRDefault="00D96FB3" w:rsidP="009B45C0">
            <w:pPr>
              <w:widowControl/>
              <w:jc w:val="center"/>
              <w:rPr>
                <w:rFonts w:eastAsia="宋体" w:cstheme="minorHAnsi"/>
                <w:b/>
                <w:bCs/>
                <w:color w:val="000000"/>
                <w:kern w:val="0"/>
                <w:sz w:val="18"/>
                <w:szCs w:val="18"/>
              </w:rPr>
            </w:pPr>
            <w:proofErr w:type="spellStart"/>
            <w:r>
              <w:rPr>
                <w:rFonts w:eastAsia="宋体" w:cstheme="minorHAnsi" w:hint="eastAsia"/>
                <w:b/>
                <w:bCs/>
                <w:color w:val="000000"/>
                <w:kern w:val="0"/>
                <w:sz w:val="18"/>
                <w:szCs w:val="18"/>
              </w:rPr>
              <w:t>Data_MEM_</w:t>
            </w:r>
            <w:proofErr w:type="gramStart"/>
            <w:r>
              <w:rPr>
                <w:rFonts w:eastAsia="宋体" w:cstheme="minorHAnsi" w:hint="eastAsia"/>
                <w:b/>
                <w:bCs/>
                <w:color w:val="000000"/>
                <w:kern w:val="0"/>
                <w:sz w:val="18"/>
                <w:szCs w:val="18"/>
              </w:rPr>
              <w:t>addr</w:t>
            </w:r>
            <w:proofErr w:type="spellEnd"/>
            <w:r>
              <w:rPr>
                <w:rFonts w:eastAsia="宋体" w:cstheme="minorHAnsi"/>
                <w:b/>
                <w:bCs/>
                <w:color w:val="000000"/>
                <w:kern w:val="0"/>
                <w:sz w:val="18"/>
                <w:szCs w:val="18"/>
              </w:rPr>
              <w:t>[</w:t>
            </w:r>
            <w:proofErr w:type="gramEnd"/>
            <w:r>
              <w:rPr>
                <w:rFonts w:eastAsia="宋体" w:cstheme="minorHAnsi"/>
                <w:b/>
                <w:bCs/>
                <w:color w:val="000000"/>
                <w:kern w:val="0"/>
                <w:sz w:val="18"/>
                <w:szCs w:val="18"/>
              </w:rPr>
              <w:t>2:0]</w:t>
            </w:r>
          </w:p>
        </w:tc>
        <w:tc>
          <w:tcPr>
            <w:tcW w:w="2467" w:type="dxa"/>
          </w:tcPr>
          <w:p w14:paraId="4F6778D4" w14:textId="6B6DD4D3" w:rsidR="00D96FB3" w:rsidRDefault="00D96FB3" w:rsidP="009B45C0">
            <w:pPr>
              <w:widowControl/>
              <w:jc w:val="center"/>
              <w:rPr>
                <w:b/>
                <w:bCs/>
                <w:sz w:val="18"/>
                <w:szCs w:val="18"/>
              </w:rPr>
            </w:pPr>
            <w:r>
              <w:rPr>
                <w:rFonts w:hint="eastAsia"/>
                <w:b/>
                <w:bCs/>
                <w:sz w:val="18"/>
                <w:szCs w:val="18"/>
              </w:rPr>
              <w:t>处理逻辑</w:t>
            </w:r>
          </w:p>
        </w:tc>
        <w:tc>
          <w:tcPr>
            <w:tcW w:w="3849" w:type="dxa"/>
            <w:vAlign w:val="center"/>
          </w:tcPr>
          <w:p w14:paraId="78435F87" w14:textId="2B7555C0" w:rsidR="00D96FB3" w:rsidRPr="00544AD1" w:rsidRDefault="00D96FB3" w:rsidP="009B45C0">
            <w:pPr>
              <w:widowControl/>
              <w:jc w:val="center"/>
              <w:rPr>
                <w:rFonts w:eastAsia="宋体" w:cstheme="minorHAnsi"/>
                <w:b/>
                <w:bCs/>
                <w:color w:val="000000"/>
                <w:kern w:val="0"/>
                <w:sz w:val="18"/>
                <w:szCs w:val="18"/>
              </w:rPr>
            </w:pPr>
            <w:proofErr w:type="spellStart"/>
            <w:r>
              <w:rPr>
                <w:rFonts w:hint="eastAsia"/>
                <w:b/>
                <w:bCs/>
                <w:sz w:val="18"/>
                <w:szCs w:val="18"/>
              </w:rPr>
              <w:t>D</w:t>
            </w:r>
            <w:r>
              <w:rPr>
                <w:b/>
                <w:bCs/>
                <w:sz w:val="18"/>
                <w:szCs w:val="18"/>
              </w:rPr>
              <w:t>ataMEM_</w:t>
            </w:r>
            <w:r>
              <w:rPr>
                <w:rFonts w:hint="eastAsia"/>
                <w:b/>
                <w:bCs/>
                <w:sz w:val="18"/>
                <w:szCs w:val="18"/>
              </w:rPr>
              <w:t>rdata</w:t>
            </w:r>
            <w:r>
              <w:rPr>
                <w:b/>
                <w:bCs/>
                <w:sz w:val="18"/>
                <w:szCs w:val="18"/>
              </w:rPr>
              <w:t>_temp</w:t>
            </w:r>
            <w:proofErr w:type="spellEnd"/>
          </w:p>
        </w:tc>
      </w:tr>
      <w:tr w:rsidR="00D96FB3" w:rsidRPr="00544AD1" w14:paraId="52C7D22C" w14:textId="77777777" w:rsidTr="00D96FB3">
        <w:trPr>
          <w:trHeight w:val="276"/>
          <w:jc w:val="center"/>
        </w:trPr>
        <w:tc>
          <w:tcPr>
            <w:tcW w:w="1980" w:type="dxa"/>
            <w:shd w:val="clear" w:color="auto" w:fill="auto"/>
            <w:noWrap/>
            <w:vAlign w:val="center"/>
            <w:hideMark/>
          </w:tcPr>
          <w:p w14:paraId="6E5DFAF1" w14:textId="77777777" w:rsidR="00D96FB3" w:rsidRPr="00544AD1" w:rsidRDefault="00D96FB3" w:rsidP="009B45C0">
            <w:pPr>
              <w:widowControl/>
              <w:jc w:val="center"/>
              <w:rPr>
                <w:rFonts w:eastAsia="宋体" w:cstheme="minorHAnsi"/>
                <w:color w:val="000000"/>
                <w:kern w:val="0"/>
                <w:sz w:val="18"/>
                <w:szCs w:val="18"/>
              </w:rPr>
            </w:pPr>
            <w:r w:rsidRPr="00544AD1">
              <w:rPr>
                <w:rFonts w:eastAsia="宋体" w:cstheme="minorHAnsi"/>
                <w:color w:val="000000"/>
                <w:kern w:val="0"/>
                <w:sz w:val="18"/>
                <w:szCs w:val="18"/>
              </w:rPr>
              <w:t>0</w:t>
            </w:r>
            <w:r>
              <w:rPr>
                <w:rFonts w:eastAsia="宋体" w:cstheme="minorHAnsi"/>
                <w:color w:val="000000"/>
                <w:kern w:val="0"/>
                <w:sz w:val="18"/>
                <w:szCs w:val="18"/>
              </w:rPr>
              <w:t>00</w:t>
            </w:r>
          </w:p>
        </w:tc>
        <w:tc>
          <w:tcPr>
            <w:tcW w:w="2467" w:type="dxa"/>
          </w:tcPr>
          <w:p w14:paraId="5F543E31" w14:textId="3DAC6B1B" w:rsidR="00D96FB3" w:rsidRPr="00B1599F" w:rsidRDefault="00D96FB3" w:rsidP="009B45C0">
            <w:pPr>
              <w:widowControl/>
              <w:jc w:val="center"/>
              <w:rPr>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00F75078" w:rsidRPr="00B1599F">
              <w:rPr>
                <w:sz w:val="18"/>
                <w:szCs w:val="18"/>
              </w:rPr>
              <w:t>63:0]</w:t>
            </w:r>
          </w:p>
        </w:tc>
        <w:tc>
          <w:tcPr>
            <w:tcW w:w="3849" w:type="dxa"/>
            <w:vAlign w:val="center"/>
          </w:tcPr>
          <w:p w14:paraId="2670DC80" w14:textId="4F9341E8" w:rsidR="00D96FB3" w:rsidRPr="00B1599F" w:rsidRDefault="00D96FB3"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123_4567_89AB_CDEF</w:t>
            </w:r>
          </w:p>
        </w:tc>
      </w:tr>
      <w:tr w:rsidR="00D96FB3" w:rsidRPr="00544AD1" w14:paraId="42BF1CD7" w14:textId="77777777" w:rsidTr="00D96FB3">
        <w:trPr>
          <w:trHeight w:val="276"/>
          <w:jc w:val="center"/>
        </w:trPr>
        <w:tc>
          <w:tcPr>
            <w:tcW w:w="1980" w:type="dxa"/>
            <w:shd w:val="clear" w:color="auto" w:fill="auto"/>
            <w:noWrap/>
            <w:vAlign w:val="center"/>
          </w:tcPr>
          <w:p w14:paraId="56D6BA40" w14:textId="77777777" w:rsidR="00D96FB3" w:rsidRPr="00544AD1"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01</w:t>
            </w:r>
          </w:p>
        </w:tc>
        <w:tc>
          <w:tcPr>
            <w:tcW w:w="2467" w:type="dxa"/>
          </w:tcPr>
          <w:p w14:paraId="3F04D0BB" w14:textId="6776F988"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63:8]</w:t>
            </w:r>
          </w:p>
        </w:tc>
        <w:tc>
          <w:tcPr>
            <w:tcW w:w="3849" w:type="dxa"/>
            <w:vAlign w:val="center"/>
          </w:tcPr>
          <w:p w14:paraId="06B4020B" w14:textId="47DEC9C1" w:rsidR="00D96FB3" w:rsidRPr="00B1599F" w:rsidRDefault="00F75078"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123_4567_89AB_CD</w:t>
            </w:r>
          </w:p>
        </w:tc>
      </w:tr>
      <w:tr w:rsidR="00D96FB3" w:rsidRPr="00544AD1" w14:paraId="401D4E4F" w14:textId="77777777" w:rsidTr="00D96FB3">
        <w:trPr>
          <w:trHeight w:val="276"/>
          <w:jc w:val="center"/>
        </w:trPr>
        <w:tc>
          <w:tcPr>
            <w:tcW w:w="1980" w:type="dxa"/>
            <w:shd w:val="clear" w:color="auto" w:fill="auto"/>
            <w:noWrap/>
            <w:vAlign w:val="center"/>
          </w:tcPr>
          <w:p w14:paraId="38C22A77"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10</w:t>
            </w:r>
          </w:p>
        </w:tc>
        <w:tc>
          <w:tcPr>
            <w:tcW w:w="2467" w:type="dxa"/>
          </w:tcPr>
          <w:p w14:paraId="43048A23" w14:textId="1C7364DF"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63:16]</w:t>
            </w:r>
          </w:p>
        </w:tc>
        <w:tc>
          <w:tcPr>
            <w:tcW w:w="3849" w:type="dxa"/>
            <w:vAlign w:val="center"/>
          </w:tcPr>
          <w:p w14:paraId="0BE3E037" w14:textId="1AE00B1B" w:rsidR="00D96FB3" w:rsidRPr="00B1599F" w:rsidRDefault="00F75078"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123_4567_89AB</w:t>
            </w:r>
          </w:p>
        </w:tc>
      </w:tr>
      <w:tr w:rsidR="00D96FB3" w:rsidRPr="00544AD1" w14:paraId="134D125F" w14:textId="77777777" w:rsidTr="00D96FB3">
        <w:trPr>
          <w:trHeight w:val="276"/>
          <w:jc w:val="center"/>
        </w:trPr>
        <w:tc>
          <w:tcPr>
            <w:tcW w:w="1980" w:type="dxa"/>
            <w:shd w:val="clear" w:color="auto" w:fill="auto"/>
            <w:noWrap/>
            <w:vAlign w:val="center"/>
          </w:tcPr>
          <w:p w14:paraId="3F520C9C"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0</w:t>
            </w:r>
            <w:r>
              <w:rPr>
                <w:rFonts w:eastAsia="宋体" w:cstheme="minorHAnsi"/>
                <w:color w:val="000000"/>
                <w:kern w:val="0"/>
                <w:sz w:val="18"/>
                <w:szCs w:val="18"/>
              </w:rPr>
              <w:t>11</w:t>
            </w:r>
          </w:p>
        </w:tc>
        <w:tc>
          <w:tcPr>
            <w:tcW w:w="2467" w:type="dxa"/>
          </w:tcPr>
          <w:p w14:paraId="0C83C49C" w14:textId="5B88980A"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63:24]</w:t>
            </w:r>
          </w:p>
        </w:tc>
        <w:tc>
          <w:tcPr>
            <w:tcW w:w="3849" w:type="dxa"/>
            <w:vAlign w:val="center"/>
          </w:tcPr>
          <w:p w14:paraId="49BA8354" w14:textId="6D9E4565"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123_4567_89</w:t>
            </w:r>
          </w:p>
        </w:tc>
      </w:tr>
      <w:tr w:rsidR="00D96FB3" w:rsidRPr="00544AD1" w14:paraId="1D408630" w14:textId="77777777" w:rsidTr="00D96FB3">
        <w:trPr>
          <w:trHeight w:val="276"/>
          <w:jc w:val="center"/>
        </w:trPr>
        <w:tc>
          <w:tcPr>
            <w:tcW w:w="1980" w:type="dxa"/>
            <w:shd w:val="clear" w:color="auto" w:fill="auto"/>
            <w:noWrap/>
            <w:vAlign w:val="center"/>
          </w:tcPr>
          <w:p w14:paraId="0EC68CB9"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00</w:t>
            </w:r>
          </w:p>
        </w:tc>
        <w:tc>
          <w:tcPr>
            <w:tcW w:w="2467" w:type="dxa"/>
          </w:tcPr>
          <w:p w14:paraId="298DE8A2" w14:textId="2FD19752"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63:32]</w:t>
            </w:r>
          </w:p>
        </w:tc>
        <w:tc>
          <w:tcPr>
            <w:tcW w:w="3849" w:type="dxa"/>
            <w:vAlign w:val="center"/>
          </w:tcPr>
          <w:p w14:paraId="7211503F" w14:textId="58348871"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123_4567</w:t>
            </w:r>
          </w:p>
        </w:tc>
      </w:tr>
      <w:tr w:rsidR="00D96FB3" w:rsidRPr="00544AD1" w14:paraId="15CA70BB" w14:textId="77777777" w:rsidTr="00D96FB3">
        <w:trPr>
          <w:trHeight w:val="276"/>
          <w:jc w:val="center"/>
        </w:trPr>
        <w:tc>
          <w:tcPr>
            <w:tcW w:w="1980" w:type="dxa"/>
            <w:shd w:val="clear" w:color="auto" w:fill="auto"/>
            <w:noWrap/>
            <w:vAlign w:val="center"/>
          </w:tcPr>
          <w:p w14:paraId="4F68984F"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01</w:t>
            </w:r>
          </w:p>
        </w:tc>
        <w:tc>
          <w:tcPr>
            <w:tcW w:w="2467" w:type="dxa"/>
          </w:tcPr>
          <w:p w14:paraId="74EF38CD" w14:textId="3D314F4A"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63:40]</w:t>
            </w:r>
          </w:p>
        </w:tc>
        <w:tc>
          <w:tcPr>
            <w:tcW w:w="3849" w:type="dxa"/>
            <w:vAlign w:val="center"/>
          </w:tcPr>
          <w:p w14:paraId="7AA7E35D" w14:textId="54188C57"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123_45</w:t>
            </w:r>
          </w:p>
        </w:tc>
      </w:tr>
      <w:tr w:rsidR="00D96FB3" w:rsidRPr="00544AD1" w14:paraId="3D250ACB" w14:textId="77777777" w:rsidTr="00D96FB3">
        <w:trPr>
          <w:trHeight w:val="276"/>
          <w:jc w:val="center"/>
        </w:trPr>
        <w:tc>
          <w:tcPr>
            <w:tcW w:w="1980" w:type="dxa"/>
            <w:shd w:val="clear" w:color="auto" w:fill="auto"/>
            <w:noWrap/>
            <w:vAlign w:val="center"/>
          </w:tcPr>
          <w:p w14:paraId="125378D9"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10</w:t>
            </w:r>
          </w:p>
        </w:tc>
        <w:tc>
          <w:tcPr>
            <w:tcW w:w="2467" w:type="dxa"/>
          </w:tcPr>
          <w:p w14:paraId="294A6834" w14:textId="5CEB5764"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63:48]</w:t>
            </w:r>
          </w:p>
        </w:tc>
        <w:tc>
          <w:tcPr>
            <w:tcW w:w="3849" w:type="dxa"/>
            <w:vAlign w:val="center"/>
          </w:tcPr>
          <w:p w14:paraId="274FD82D" w14:textId="43FAB168" w:rsidR="00D96FB3" w:rsidRPr="00B1599F" w:rsidRDefault="00B1599F" w:rsidP="00E51D3C">
            <w:pPr>
              <w:widowControl/>
              <w:ind w:firstLineChars="400" w:firstLine="720"/>
              <w:jc w:val="left"/>
              <w:rPr>
                <w:rFonts w:eastAsia="宋体" w:cstheme="minorHAnsi"/>
                <w:color w:val="000000"/>
                <w:kern w:val="0"/>
                <w:sz w:val="18"/>
                <w:szCs w:val="18"/>
              </w:rPr>
            </w:pPr>
            <w:r w:rsidRPr="00B1599F">
              <w:rPr>
                <w:rFonts w:hint="eastAsia"/>
                <w:sz w:val="18"/>
                <w:szCs w:val="18"/>
              </w:rPr>
              <w:t>0</w:t>
            </w:r>
            <w:r w:rsidRPr="00B1599F">
              <w:rPr>
                <w:sz w:val="18"/>
                <w:szCs w:val="18"/>
              </w:rPr>
              <w:t>123</w:t>
            </w:r>
          </w:p>
        </w:tc>
      </w:tr>
      <w:tr w:rsidR="00D96FB3" w:rsidRPr="00544AD1" w14:paraId="26A57DF1" w14:textId="77777777" w:rsidTr="00D96FB3">
        <w:trPr>
          <w:trHeight w:val="276"/>
          <w:jc w:val="center"/>
        </w:trPr>
        <w:tc>
          <w:tcPr>
            <w:tcW w:w="1980" w:type="dxa"/>
            <w:shd w:val="clear" w:color="auto" w:fill="auto"/>
            <w:noWrap/>
            <w:vAlign w:val="center"/>
          </w:tcPr>
          <w:p w14:paraId="511BDC6C" w14:textId="77777777" w:rsidR="00D96FB3" w:rsidRDefault="00D96FB3" w:rsidP="009B45C0">
            <w:pPr>
              <w:widowControl/>
              <w:jc w:val="center"/>
              <w:rPr>
                <w:rFonts w:eastAsia="宋体" w:cstheme="minorHAnsi"/>
                <w:color w:val="000000"/>
                <w:kern w:val="0"/>
                <w:sz w:val="18"/>
                <w:szCs w:val="18"/>
              </w:rPr>
            </w:pPr>
            <w:r>
              <w:rPr>
                <w:rFonts w:eastAsia="宋体" w:cstheme="minorHAnsi" w:hint="eastAsia"/>
                <w:color w:val="000000"/>
                <w:kern w:val="0"/>
                <w:sz w:val="18"/>
                <w:szCs w:val="18"/>
              </w:rPr>
              <w:t>1</w:t>
            </w:r>
            <w:r>
              <w:rPr>
                <w:rFonts w:eastAsia="宋体" w:cstheme="minorHAnsi"/>
                <w:color w:val="000000"/>
                <w:kern w:val="0"/>
                <w:sz w:val="18"/>
                <w:szCs w:val="18"/>
              </w:rPr>
              <w:t>11</w:t>
            </w:r>
          </w:p>
        </w:tc>
        <w:tc>
          <w:tcPr>
            <w:tcW w:w="2467" w:type="dxa"/>
          </w:tcPr>
          <w:p w14:paraId="70FB18B8" w14:textId="700C0644" w:rsidR="00D96FB3" w:rsidRPr="00B1599F" w:rsidRDefault="00F75078" w:rsidP="009B45C0">
            <w:pPr>
              <w:widowControl/>
              <w:jc w:val="center"/>
              <w:rPr>
                <w:rFonts w:eastAsia="宋体" w:cstheme="minorHAnsi"/>
                <w:color w:val="000000"/>
                <w:kern w:val="0"/>
                <w:sz w:val="18"/>
                <w:szCs w:val="18"/>
              </w:rPr>
            </w:pPr>
            <w:proofErr w:type="spellStart"/>
            <w:r w:rsidRPr="00B1599F">
              <w:rPr>
                <w:sz w:val="18"/>
                <w:szCs w:val="18"/>
              </w:rPr>
              <w:t>DataMEM_</w:t>
            </w:r>
            <w:proofErr w:type="gramStart"/>
            <w:r w:rsidRPr="00B1599F">
              <w:rPr>
                <w:sz w:val="18"/>
                <w:szCs w:val="18"/>
              </w:rPr>
              <w:t>rdata</w:t>
            </w:r>
            <w:proofErr w:type="spellEnd"/>
            <w:r w:rsidRPr="00B1599F">
              <w:rPr>
                <w:sz w:val="18"/>
                <w:szCs w:val="18"/>
              </w:rPr>
              <w:t>[</w:t>
            </w:r>
            <w:proofErr w:type="gramEnd"/>
            <w:r w:rsidRPr="00B1599F">
              <w:rPr>
                <w:sz w:val="18"/>
                <w:szCs w:val="18"/>
              </w:rPr>
              <w:t>63:56]</w:t>
            </w:r>
          </w:p>
        </w:tc>
        <w:tc>
          <w:tcPr>
            <w:tcW w:w="3849" w:type="dxa"/>
            <w:vAlign w:val="center"/>
          </w:tcPr>
          <w:p w14:paraId="34E3EA6F" w14:textId="417D4B15" w:rsidR="00D96FB3" w:rsidRPr="00B1599F" w:rsidRDefault="00B1599F" w:rsidP="00E51D3C">
            <w:pPr>
              <w:widowControl/>
              <w:ind w:firstLineChars="400" w:firstLine="720"/>
              <w:jc w:val="left"/>
              <w:rPr>
                <w:rFonts w:eastAsia="宋体" w:cstheme="minorHAnsi"/>
                <w:color w:val="000000"/>
                <w:kern w:val="0"/>
                <w:sz w:val="18"/>
                <w:szCs w:val="18"/>
              </w:rPr>
            </w:pPr>
            <w:r>
              <w:rPr>
                <w:rFonts w:eastAsia="宋体" w:cstheme="minorHAnsi"/>
                <w:color w:val="000000"/>
                <w:kern w:val="0"/>
                <w:sz w:val="18"/>
                <w:szCs w:val="18"/>
              </w:rPr>
              <w:t>01</w:t>
            </w:r>
          </w:p>
        </w:tc>
      </w:tr>
    </w:tbl>
    <w:p w14:paraId="0B5DC27D" w14:textId="2E105DEE" w:rsidR="00A703B2" w:rsidRDefault="00C30A40" w:rsidP="00C30A40">
      <w:pPr>
        <w:pStyle w:val="a3"/>
        <w:ind w:firstLine="420"/>
      </w:pPr>
      <w:r>
        <w:rPr>
          <w:rFonts w:hint="eastAsia"/>
        </w:rPr>
        <w:t>对于不同的指令，还需对</w:t>
      </w:r>
      <w:proofErr w:type="spellStart"/>
      <w:r w:rsidR="009351BD">
        <w:rPr>
          <w:rFonts w:hint="eastAsia"/>
        </w:rPr>
        <w:t>DataMEM_rdata_temp</w:t>
      </w:r>
      <w:proofErr w:type="spellEnd"/>
      <w:r w:rsidR="009351BD">
        <w:rPr>
          <w:rFonts w:hint="eastAsia"/>
        </w:rPr>
        <w:t>进行进一步处理</w:t>
      </w:r>
      <w:r w:rsidR="005D63CC">
        <w:rPr>
          <w:rFonts w:hint="eastAsia"/>
        </w:rPr>
        <w:t>，得到最终的读数据写入到</w:t>
      </w:r>
      <w:proofErr w:type="spellStart"/>
      <w:r w:rsidR="005D63CC">
        <w:rPr>
          <w:rFonts w:hint="eastAsia"/>
        </w:rPr>
        <w:t>rd_info</w:t>
      </w:r>
      <w:r w:rsidR="005D63CC">
        <w:t>.wdata</w:t>
      </w:r>
      <w:proofErr w:type="spellEnd"/>
      <w:r w:rsidR="005D63CC">
        <w:t>(</w:t>
      </w:r>
      <w:proofErr w:type="spellStart"/>
      <w:r w:rsidR="005D63CC">
        <w:t>FuType.lsu</w:t>
      </w:r>
      <w:proofErr w:type="spellEnd"/>
      <w:r w:rsidR="005D63CC">
        <w:t>)</w:t>
      </w:r>
      <w:r w:rsidR="005D63CC">
        <w:rPr>
          <w:rFonts w:hint="eastAsia"/>
        </w:rPr>
        <w:t>中</w:t>
      </w:r>
      <w:r w:rsidR="009351BD">
        <w:rPr>
          <w:rFonts w:hint="eastAsia"/>
        </w:rPr>
        <w:t>，处理逻辑如</w:t>
      </w:r>
      <w:r w:rsidR="002F3A73">
        <w:fldChar w:fldCharType="begin"/>
      </w:r>
      <w:r w:rsidR="002F3A73">
        <w:instrText xml:space="preserve"> </w:instrText>
      </w:r>
      <w:r w:rsidR="002F3A73">
        <w:rPr>
          <w:rFonts w:hint="eastAsia"/>
        </w:rPr>
        <w:instrText>REF _Ref159349779 \r \h</w:instrText>
      </w:r>
      <w:r w:rsidR="002F3A73">
        <w:instrText xml:space="preserve"> </w:instrText>
      </w:r>
      <w:r w:rsidR="002F3A73">
        <w:fldChar w:fldCharType="separate"/>
      </w:r>
      <w:r w:rsidR="002F3A73">
        <w:rPr>
          <w:rFonts w:hint="eastAsia"/>
        </w:rPr>
        <w:t>表</w:t>
      </w:r>
      <w:r w:rsidR="002F3A73">
        <w:rPr>
          <w:rFonts w:hint="eastAsia"/>
        </w:rPr>
        <w:t>6-7</w:t>
      </w:r>
      <w:r w:rsidR="002F3A73">
        <w:fldChar w:fldCharType="end"/>
      </w:r>
      <w:r w:rsidR="002F3A73">
        <w:rPr>
          <w:rFonts w:hint="eastAsia"/>
        </w:rPr>
        <w:t>所示。</w:t>
      </w:r>
    </w:p>
    <w:p w14:paraId="6C381F8F" w14:textId="1B22A0B3" w:rsidR="009351BD" w:rsidRDefault="009351BD" w:rsidP="009351BD">
      <w:pPr>
        <w:pStyle w:val="a1"/>
        <w:spacing w:before="78"/>
      </w:pPr>
      <w:bookmarkStart w:id="6" w:name="_Ref159349779"/>
      <w:r>
        <w:rPr>
          <w:rFonts w:hint="eastAsia"/>
        </w:rPr>
        <w:t>不同读数指令读取到的最终数据</w:t>
      </w:r>
      <w:bookmarkEnd w:id="6"/>
    </w:p>
    <w:tbl>
      <w:tblPr>
        <w:tblW w:w="4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106"/>
      </w:tblGrid>
      <w:tr w:rsidR="002F3A73" w:rsidRPr="00544AD1" w14:paraId="2F58A470" w14:textId="77777777" w:rsidTr="002F3A73">
        <w:trPr>
          <w:trHeight w:val="276"/>
          <w:jc w:val="center"/>
        </w:trPr>
        <w:tc>
          <w:tcPr>
            <w:tcW w:w="1980" w:type="dxa"/>
            <w:shd w:val="clear" w:color="auto" w:fill="auto"/>
            <w:noWrap/>
            <w:vAlign w:val="center"/>
          </w:tcPr>
          <w:p w14:paraId="64A53BC5" w14:textId="473C341D" w:rsidR="002F3A73" w:rsidRPr="00544AD1" w:rsidRDefault="002F3A73" w:rsidP="002D2BA7">
            <w:pPr>
              <w:widowControl/>
              <w:jc w:val="center"/>
              <w:rPr>
                <w:rFonts w:eastAsia="宋体" w:cstheme="minorHAnsi"/>
                <w:b/>
                <w:bCs/>
                <w:color w:val="000000"/>
                <w:kern w:val="0"/>
                <w:sz w:val="18"/>
                <w:szCs w:val="18"/>
              </w:rPr>
            </w:pPr>
            <w:r>
              <w:rPr>
                <w:rFonts w:eastAsia="宋体" w:cstheme="minorHAnsi" w:hint="eastAsia"/>
                <w:b/>
                <w:bCs/>
                <w:color w:val="000000"/>
                <w:kern w:val="0"/>
                <w:sz w:val="18"/>
                <w:szCs w:val="18"/>
              </w:rPr>
              <w:t>指令</w:t>
            </w:r>
          </w:p>
        </w:tc>
        <w:tc>
          <w:tcPr>
            <w:tcW w:w="2666" w:type="dxa"/>
          </w:tcPr>
          <w:p w14:paraId="31F2EB41" w14:textId="77777777" w:rsidR="002F3A73" w:rsidRDefault="002F3A73" w:rsidP="002D2BA7">
            <w:pPr>
              <w:widowControl/>
              <w:jc w:val="center"/>
              <w:rPr>
                <w:b/>
                <w:bCs/>
                <w:sz w:val="18"/>
                <w:szCs w:val="18"/>
              </w:rPr>
            </w:pPr>
            <w:r>
              <w:rPr>
                <w:rFonts w:hint="eastAsia"/>
                <w:b/>
                <w:bCs/>
                <w:sz w:val="18"/>
                <w:szCs w:val="18"/>
              </w:rPr>
              <w:t>处理逻辑</w:t>
            </w:r>
          </w:p>
        </w:tc>
      </w:tr>
      <w:tr w:rsidR="002F3A73" w:rsidRPr="00544AD1" w14:paraId="0A7AABDF" w14:textId="77777777" w:rsidTr="002F3A73">
        <w:trPr>
          <w:trHeight w:val="276"/>
          <w:jc w:val="center"/>
        </w:trPr>
        <w:tc>
          <w:tcPr>
            <w:tcW w:w="1980" w:type="dxa"/>
            <w:shd w:val="clear" w:color="auto" w:fill="auto"/>
            <w:noWrap/>
            <w:vAlign w:val="center"/>
            <w:hideMark/>
          </w:tcPr>
          <w:p w14:paraId="76A921B2" w14:textId="556B3E30" w:rsidR="002F3A73" w:rsidRPr="00544AD1"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lb</w:t>
            </w:r>
            <w:proofErr w:type="spellEnd"/>
          </w:p>
        </w:tc>
        <w:tc>
          <w:tcPr>
            <w:tcW w:w="2666" w:type="dxa"/>
          </w:tcPr>
          <w:p w14:paraId="517E8EAB" w14:textId="42DD0207" w:rsidR="002F3A73" w:rsidRPr="00B1599F" w:rsidRDefault="002F3A73" w:rsidP="002D2BA7">
            <w:pPr>
              <w:widowControl/>
              <w:jc w:val="center"/>
              <w:rPr>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7:0]</w:t>
            </w:r>
            <w:r>
              <w:rPr>
                <w:sz w:val="18"/>
                <w:szCs w:val="18"/>
              </w:rPr>
              <w:t>)</w:t>
            </w:r>
          </w:p>
        </w:tc>
      </w:tr>
      <w:tr w:rsidR="002F3A73" w:rsidRPr="00544AD1" w14:paraId="33B82744" w14:textId="77777777" w:rsidTr="002F3A73">
        <w:trPr>
          <w:trHeight w:val="276"/>
          <w:jc w:val="center"/>
        </w:trPr>
        <w:tc>
          <w:tcPr>
            <w:tcW w:w="1980" w:type="dxa"/>
            <w:shd w:val="clear" w:color="auto" w:fill="auto"/>
            <w:noWrap/>
            <w:vAlign w:val="center"/>
          </w:tcPr>
          <w:p w14:paraId="1F20437C" w14:textId="0C51189B" w:rsidR="002F3A73" w:rsidRPr="00544AD1"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lh</w:t>
            </w:r>
            <w:proofErr w:type="spellEnd"/>
          </w:p>
        </w:tc>
        <w:tc>
          <w:tcPr>
            <w:tcW w:w="2666" w:type="dxa"/>
          </w:tcPr>
          <w:p w14:paraId="33C9ABBD" w14:textId="6B73D631" w:rsidR="002F3A73" w:rsidRPr="00B1599F" w:rsidRDefault="002F3A73" w:rsidP="002D2BA7">
            <w:pPr>
              <w:widowControl/>
              <w:jc w:val="center"/>
              <w:rPr>
                <w:rFonts w:eastAsia="宋体" w:cstheme="minorHAnsi"/>
                <w:color w:val="000000"/>
                <w:kern w:val="0"/>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15:0]</w:t>
            </w:r>
            <w:r>
              <w:rPr>
                <w:sz w:val="18"/>
                <w:szCs w:val="18"/>
              </w:rPr>
              <w:t>)</w:t>
            </w:r>
          </w:p>
        </w:tc>
      </w:tr>
      <w:tr w:rsidR="002F3A73" w:rsidRPr="00544AD1" w14:paraId="12F4D583" w14:textId="77777777" w:rsidTr="002F3A73">
        <w:trPr>
          <w:trHeight w:val="276"/>
          <w:jc w:val="center"/>
        </w:trPr>
        <w:tc>
          <w:tcPr>
            <w:tcW w:w="1980" w:type="dxa"/>
            <w:shd w:val="clear" w:color="auto" w:fill="auto"/>
            <w:noWrap/>
            <w:vAlign w:val="center"/>
          </w:tcPr>
          <w:p w14:paraId="3AC71A45" w14:textId="43CA64AA" w:rsidR="002F3A73" w:rsidRDefault="002F3A73" w:rsidP="002D2BA7">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lw</w:t>
            </w:r>
            <w:proofErr w:type="spellEnd"/>
          </w:p>
        </w:tc>
        <w:tc>
          <w:tcPr>
            <w:tcW w:w="2666" w:type="dxa"/>
          </w:tcPr>
          <w:p w14:paraId="0347963F" w14:textId="1822E549" w:rsidR="002F3A73" w:rsidRPr="00B1599F" w:rsidRDefault="002F3A73" w:rsidP="002D2BA7">
            <w:pPr>
              <w:widowControl/>
              <w:jc w:val="center"/>
              <w:rPr>
                <w:rFonts w:eastAsia="宋体" w:cstheme="minorHAnsi"/>
                <w:color w:val="000000"/>
                <w:kern w:val="0"/>
                <w:sz w:val="18"/>
                <w:szCs w:val="18"/>
              </w:rPr>
            </w:pPr>
            <w:r>
              <w:rPr>
                <w:sz w:val="18"/>
                <w:szCs w:val="18"/>
              </w:rPr>
              <w:t>SEXT64(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31:0]</w:t>
            </w:r>
            <w:r>
              <w:rPr>
                <w:sz w:val="18"/>
                <w:szCs w:val="18"/>
              </w:rPr>
              <w:t>)</w:t>
            </w:r>
          </w:p>
        </w:tc>
      </w:tr>
      <w:tr w:rsidR="002F3A73" w:rsidRPr="00544AD1" w14:paraId="624128E9" w14:textId="77777777" w:rsidTr="002F3A73">
        <w:trPr>
          <w:trHeight w:val="276"/>
          <w:jc w:val="center"/>
        </w:trPr>
        <w:tc>
          <w:tcPr>
            <w:tcW w:w="1980" w:type="dxa"/>
            <w:shd w:val="clear" w:color="auto" w:fill="auto"/>
            <w:noWrap/>
            <w:vAlign w:val="center"/>
          </w:tcPr>
          <w:p w14:paraId="1FE17966" w14:textId="4526A461"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ld</w:t>
            </w:r>
            <w:proofErr w:type="spellEnd"/>
          </w:p>
        </w:tc>
        <w:tc>
          <w:tcPr>
            <w:tcW w:w="2666" w:type="dxa"/>
          </w:tcPr>
          <w:p w14:paraId="27FAFC52" w14:textId="79137755" w:rsidR="002F3A73" w:rsidRPr="00B1599F" w:rsidRDefault="002F3A73" w:rsidP="002F3A73">
            <w:pPr>
              <w:widowControl/>
              <w:jc w:val="center"/>
              <w:rPr>
                <w:sz w:val="18"/>
                <w:szCs w:val="18"/>
              </w:rPr>
            </w:pPr>
            <w:proofErr w:type="spellStart"/>
            <w:r w:rsidRPr="00B1599F">
              <w:rPr>
                <w:sz w:val="18"/>
                <w:szCs w:val="18"/>
              </w:rPr>
              <w:t>DataMEM_rdata</w:t>
            </w:r>
            <w:r>
              <w:rPr>
                <w:sz w:val="18"/>
                <w:szCs w:val="18"/>
              </w:rPr>
              <w:t>_temp</w:t>
            </w:r>
            <w:proofErr w:type="spellEnd"/>
          </w:p>
        </w:tc>
      </w:tr>
      <w:tr w:rsidR="002F3A73" w:rsidRPr="00544AD1" w14:paraId="6BD41540" w14:textId="77777777" w:rsidTr="002F3A73">
        <w:trPr>
          <w:trHeight w:val="276"/>
          <w:jc w:val="center"/>
        </w:trPr>
        <w:tc>
          <w:tcPr>
            <w:tcW w:w="1980" w:type="dxa"/>
            <w:shd w:val="clear" w:color="auto" w:fill="auto"/>
            <w:noWrap/>
            <w:vAlign w:val="center"/>
          </w:tcPr>
          <w:p w14:paraId="55AFCEF1" w14:textId="0B0500C3"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lbu</w:t>
            </w:r>
            <w:proofErr w:type="spellEnd"/>
          </w:p>
        </w:tc>
        <w:tc>
          <w:tcPr>
            <w:tcW w:w="2666" w:type="dxa"/>
          </w:tcPr>
          <w:p w14:paraId="54A2D0E9" w14:textId="71E09C81"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7:0]</w:t>
            </w:r>
            <w:r>
              <w:rPr>
                <w:sz w:val="18"/>
                <w:szCs w:val="18"/>
              </w:rPr>
              <w:t>)</w:t>
            </w:r>
          </w:p>
        </w:tc>
      </w:tr>
      <w:tr w:rsidR="002F3A73" w:rsidRPr="00544AD1" w14:paraId="22A4082A" w14:textId="77777777" w:rsidTr="002F3A73">
        <w:trPr>
          <w:trHeight w:val="276"/>
          <w:jc w:val="center"/>
        </w:trPr>
        <w:tc>
          <w:tcPr>
            <w:tcW w:w="1980" w:type="dxa"/>
            <w:shd w:val="clear" w:color="auto" w:fill="auto"/>
            <w:noWrap/>
            <w:vAlign w:val="center"/>
          </w:tcPr>
          <w:p w14:paraId="42401815" w14:textId="489CD629"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lhu</w:t>
            </w:r>
            <w:proofErr w:type="spellEnd"/>
          </w:p>
        </w:tc>
        <w:tc>
          <w:tcPr>
            <w:tcW w:w="2666" w:type="dxa"/>
          </w:tcPr>
          <w:p w14:paraId="2FE8C3C2" w14:textId="6723C899"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15:0]</w:t>
            </w:r>
            <w:r>
              <w:rPr>
                <w:sz w:val="18"/>
                <w:szCs w:val="18"/>
              </w:rPr>
              <w:t>)</w:t>
            </w:r>
          </w:p>
        </w:tc>
      </w:tr>
      <w:tr w:rsidR="002F3A73" w:rsidRPr="00544AD1" w14:paraId="39418C4C" w14:textId="77777777" w:rsidTr="002F3A73">
        <w:trPr>
          <w:trHeight w:val="276"/>
          <w:jc w:val="center"/>
        </w:trPr>
        <w:tc>
          <w:tcPr>
            <w:tcW w:w="1980" w:type="dxa"/>
            <w:shd w:val="clear" w:color="auto" w:fill="auto"/>
            <w:noWrap/>
            <w:vAlign w:val="center"/>
          </w:tcPr>
          <w:p w14:paraId="09D9F234" w14:textId="59F84CC1" w:rsidR="002F3A73" w:rsidRDefault="002F3A73" w:rsidP="002F3A73">
            <w:pPr>
              <w:widowControl/>
              <w:jc w:val="center"/>
              <w:rPr>
                <w:rFonts w:eastAsia="宋体" w:cstheme="minorHAnsi"/>
                <w:color w:val="000000"/>
                <w:kern w:val="0"/>
                <w:sz w:val="18"/>
                <w:szCs w:val="18"/>
              </w:rPr>
            </w:pPr>
            <w:proofErr w:type="spellStart"/>
            <w:r>
              <w:rPr>
                <w:rFonts w:eastAsia="宋体" w:cstheme="minorHAnsi" w:hint="eastAsia"/>
                <w:color w:val="000000"/>
                <w:kern w:val="0"/>
                <w:sz w:val="18"/>
                <w:szCs w:val="18"/>
              </w:rPr>
              <w:t>lwu</w:t>
            </w:r>
            <w:proofErr w:type="spellEnd"/>
          </w:p>
        </w:tc>
        <w:tc>
          <w:tcPr>
            <w:tcW w:w="2666" w:type="dxa"/>
          </w:tcPr>
          <w:p w14:paraId="092D582F" w14:textId="56216DE7" w:rsidR="002F3A73" w:rsidRPr="00B1599F" w:rsidRDefault="002F3A73" w:rsidP="002F3A73">
            <w:pPr>
              <w:widowControl/>
              <w:jc w:val="center"/>
              <w:rPr>
                <w:rFonts w:eastAsia="宋体" w:cstheme="minorHAnsi"/>
                <w:color w:val="000000"/>
                <w:kern w:val="0"/>
                <w:sz w:val="18"/>
                <w:szCs w:val="18"/>
              </w:rPr>
            </w:pPr>
            <w:r>
              <w:rPr>
                <w:sz w:val="18"/>
                <w:szCs w:val="18"/>
              </w:rPr>
              <w:t>UEXT64(</w:t>
            </w:r>
            <w:proofErr w:type="spellStart"/>
            <w:r w:rsidRPr="00B1599F">
              <w:rPr>
                <w:sz w:val="18"/>
                <w:szCs w:val="18"/>
              </w:rPr>
              <w:t>DataMEM_rdata</w:t>
            </w:r>
            <w:r>
              <w:rPr>
                <w:sz w:val="18"/>
                <w:szCs w:val="18"/>
              </w:rPr>
              <w:t>_</w:t>
            </w:r>
            <w:proofErr w:type="gramStart"/>
            <w:r>
              <w:rPr>
                <w:sz w:val="18"/>
                <w:szCs w:val="18"/>
              </w:rPr>
              <w:t>temp</w:t>
            </w:r>
            <w:proofErr w:type="spellEnd"/>
            <w:r w:rsidR="005C5678">
              <w:rPr>
                <w:sz w:val="18"/>
                <w:szCs w:val="18"/>
              </w:rPr>
              <w:t>[</w:t>
            </w:r>
            <w:proofErr w:type="gramEnd"/>
            <w:r w:rsidR="005C5678">
              <w:rPr>
                <w:sz w:val="18"/>
                <w:szCs w:val="18"/>
              </w:rPr>
              <w:t>31:0]</w:t>
            </w:r>
            <w:r>
              <w:rPr>
                <w:sz w:val="18"/>
                <w:szCs w:val="18"/>
              </w:rPr>
              <w:t>)</w:t>
            </w:r>
          </w:p>
        </w:tc>
      </w:tr>
    </w:tbl>
    <w:p w14:paraId="1A7BB292" w14:textId="77555A94" w:rsidR="009351BD" w:rsidRPr="009351BD" w:rsidRDefault="00FB5FAC" w:rsidP="00FB5FAC">
      <w:pPr>
        <w:pStyle w:val="a3"/>
        <w:ind w:firstLine="420"/>
      </w:pPr>
      <w:r>
        <w:rPr>
          <w:rFonts w:hint="eastAsia"/>
        </w:rPr>
        <w:t>将读数相关处理逻辑包装成模块，最终的访存单元结构如</w:t>
      </w:r>
      <w:r>
        <w:fldChar w:fldCharType="begin"/>
      </w:r>
      <w:r>
        <w:instrText xml:space="preserve"> </w:instrText>
      </w:r>
      <w:r>
        <w:rPr>
          <w:rFonts w:hint="eastAsia"/>
        </w:rPr>
        <w:instrText>REF _Ref159350012 \r \h</w:instrText>
      </w:r>
      <w:r>
        <w:instrText xml:space="preserve"> </w:instrText>
      </w:r>
      <w:r>
        <w:fldChar w:fldCharType="separate"/>
      </w:r>
      <w:r>
        <w:rPr>
          <w:rFonts w:hint="eastAsia"/>
        </w:rPr>
        <w:t>图</w:t>
      </w:r>
      <w:r>
        <w:rPr>
          <w:rFonts w:hint="eastAsia"/>
        </w:rPr>
        <w:t>6-2</w:t>
      </w:r>
      <w:r>
        <w:fldChar w:fldCharType="end"/>
      </w:r>
      <w:r>
        <w:rPr>
          <w:rFonts w:hint="eastAsia"/>
        </w:rPr>
        <w:t>所示。</w:t>
      </w:r>
    </w:p>
    <w:p w14:paraId="29EB41E8" w14:textId="7AA49960" w:rsidR="00A87915" w:rsidRDefault="009639E1" w:rsidP="00F85A49">
      <w:pPr>
        <w:pStyle w:val="aa"/>
        <w:spacing w:before="78"/>
      </w:pPr>
      <w:r>
        <w:object w:dxaOrig="7116" w:dyaOrig="6157" w14:anchorId="20E1346A">
          <v:shape id="_x0000_i1026" type="#_x0000_t75" style="width:355.7pt;height:307.35pt" o:ole="">
            <v:imagedata r:id="rId10" o:title=""/>
          </v:shape>
          <o:OLEObject Type="Embed" ProgID="Visio.Drawing.15" ShapeID="_x0000_i1026" DrawAspect="Content" ObjectID="_1770293073" r:id="rId11"/>
        </w:object>
      </w:r>
    </w:p>
    <w:p w14:paraId="58A31FA0" w14:textId="2080D4E1" w:rsidR="00F85A49" w:rsidRDefault="00FD2EBE" w:rsidP="00F85A49">
      <w:pPr>
        <w:pStyle w:val="a0"/>
        <w:spacing w:after="78"/>
      </w:pPr>
      <w:bookmarkStart w:id="7" w:name="_Ref159350012"/>
      <w:r>
        <w:rPr>
          <w:rFonts w:hint="eastAsia"/>
        </w:rPr>
        <w:t>访存单元结构</w:t>
      </w:r>
      <w:bookmarkEnd w:id="7"/>
    </w:p>
    <w:p w14:paraId="0DFF91E7"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5F63B3B1"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630DC833" w14:textId="77777777" w:rsidR="00654FB2" w:rsidRPr="00654FB2" w:rsidRDefault="00654FB2" w:rsidP="00654FB2">
      <w:pPr>
        <w:pStyle w:val="af1"/>
        <w:keepNext/>
        <w:keepLines/>
        <w:widowControl/>
        <w:numPr>
          <w:ilvl w:val="7"/>
          <w:numId w:val="24"/>
        </w:numPr>
        <w:ind w:firstLineChars="0"/>
        <w:jc w:val="left"/>
        <w:outlineLvl w:val="4"/>
        <w:rPr>
          <w:rFonts w:asciiTheme="majorHAnsi" w:eastAsiaTheme="majorEastAsia" w:hAnsiTheme="majorHAnsi"/>
          <w:b/>
          <w:bCs/>
          <w:vanish/>
          <w:szCs w:val="28"/>
        </w:rPr>
      </w:pPr>
    </w:p>
    <w:p w14:paraId="097391FC" w14:textId="22C62D7D" w:rsidR="00FB5FAC" w:rsidRDefault="00FB5FAC" w:rsidP="00654FB2">
      <w:pPr>
        <w:pStyle w:val="5"/>
      </w:pPr>
      <w:r>
        <w:rPr>
          <w:rFonts w:hint="eastAsia"/>
        </w:rPr>
        <w:t>写回级缓存和写回单元</w:t>
      </w:r>
    </w:p>
    <w:p w14:paraId="27CBC989" w14:textId="4018BA11" w:rsidR="00654FB2" w:rsidRDefault="00654FB2" w:rsidP="00654FB2">
      <w:pPr>
        <w:pStyle w:val="a3"/>
        <w:ind w:firstLine="420"/>
      </w:pPr>
      <w:r>
        <w:rPr>
          <w:rFonts w:hint="eastAsia"/>
        </w:rPr>
        <w:t>写回级缓存无需修改。</w:t>
      </w:r>
    </w:p>
    <w:p w14:paraId="3A4C309F" w14:textId="16C80B38" w:rsidR="00CF61BB" w:rsidRPr="00CF61BB" w:rsidRDefault="009639E1" w:rsidP="00202DBB">
      <w:pPr>
        <w:pStyle w:val="a3"/>
        <w:ind w:firstLine="420"/>
      </w:pPr>
      <w:r>
        <w:rPr>
          <w:rFonts w:hint="eastAsia"/>
        </w:rPr>
        <w:t>上一实验已经修改过写回单元的数据通路使得</w:t>
      </w:r>
      <w:r w:rsidR="003D7237">
        <w:rPr>
          <w:rFonts w:hint="eastAsia"/>
        </w:rPr>
        <w:t>写回单元</w:t>
      </w:r>
      <w:r w:rsidR="0070582E">
        <w:rPr>
          <w:rFonts w:hint="eastAsia"/>
        </w:rPr>
        <w:t>可以</w:t>
      </w:r>
      <w:r w:rsidR="003D7237">
        <w:rPr>
          <w:rFonts w:hint="eastAsia"/>
        </w:rPr>
        <w:t>根据</w:t>
      </w:r>
      <w:proofErr w:type="spellStart"/>
      <w:r w:rsidR="003D7237">
        <w:rPr>
          <w:rFonts w:hint="eastAsia"/>
        </w:rPr>
        <w:t>info</w:t>
      </w:r>
      <w:r w:rsidR="003D7237">
        <w:t>.fusel</w:t>
      </w:r>
      <w:proofErr w:type="spellEnd"/>
      <w:r w:rsidR="003D7237">
        <w:rPr>
          <w:rFonts w:hint="eastAsia"/>
        </w:rPr>
        <w:t>的值选择正确的</w:t>
      </w:r>
      <w:proofErr w:type="spellStart"/>
      <w:r w:rsidR="003D7237">
        <w:rPr>
          <w:rFonts w:hint="eastAsia"/>
        </w:rPr>
        <w:t>wdata</w:t>
      </w:r>
      <w:proofErr w:type="spellEnd"/>
      <w:r w:rsidR="003D7237">
        <w:rPr>
          <w:rFonts w:hint="eastAsia"/>
        </w:rPr>
        <w:t>写回寄存器堆</w:t>
      </w:r>
      <w:r w:rsidR="00CF61BB">
        <w:rPr>
          <w:rFonts w:hint="eastAsia"/>
        </w:rPr>
        <w:t>，</w:t>
      </w:r>
      <w:r w:rsidR="0070582E">
        <w:rPr>
          <w:rFonts w:hint="eastAsia"/>
        </w:rPr>
        <w:t>因此</w:t>
      </w:r>
      <w:r w:rsidR="00202DBB">
        <w:rPr>
          <w:rFonts w:hint="eastAsia"/>
        </w:rPr>
        <w:t>结构也无需调整</w:t>
      </w:r>
      <w:r w:rsidR="003D7237">
        <w:rPr>
          <w:rFonts w:hint="eastAsia"/>
        </w:rPr>
        <w:t>。</w:t>
      </w:r>
    </w:p>
    <w:p w14:paraId="52F0EA39" w14:textId="77777777" w:rsidR="00F73EB2" w:rsidRDefault="00F73EB2" w:rsidP="00494949">
      <w:pPr>
        <w:pStyle w:val="3"/>
      </w:pPr>
      <w:r>
        <w:rPr>
          <w:rFonts w:hint="eastAsia"/>
        </w:rPr>
        <w:t>实验要求</w:t>
      </w:r>
    </w:p>
    <w:p w14:paraId="7F56783A" w14:textId="58C5936F" w:rsidR="00F73EB2" w:rsidRDefault="00F347D3" w:rsidP="00F347D3">
      <w:pPr>
        <w:pStyle w:val="af1"/>
        <w:numPr>
          <w:ilvl w:val="0"/>
          <w:numId w:val="5"/>
        </w:numPr>
        <w:ind w:firstLineChars="0"/>
      </w:pPr>
      <w:r>
        <w:rPr>
          <w:rFonts w:hint="eastAsia"/>
        </w:rPr>
        <w:t>在上一个实验的基础上继续添加第</w:t>
      </w:r>
      <w:r>
        <w:rPr>
          <w:rFonts w:hint="eastAsia"/>
        </w:rPr>
        <w:t>1</w:t>
      </w:r>
      <w:r>
        <w:rPr>
          <w:rFonts w:hint="eastAsia"/>
        </w:rPr>
        <w:t>章的</w:t>
      </w:r>
      <w:r>
        <w:rPr>
          <w:rFonts w:hint="eastAsia"/>
        </w:rPr>
        <w:t>1</w:t>
      </w:r>
      <w:r>
        <w:t>.4</w:t>
      </w:r>
      <w:r>
        <w:rPr>
          <w:rFonts w:hint="eastAsia"/>
        </w:rPr>
        <w:t>小节的所有访存指令包括读数和</w:t>
      </w:r>
      <w:r w:rsidR="006970EE">
        <w:rPr>
          <w:rFonts w:hint="eastAsia"/>
        </w:rPr>
        <w:t>写</w:t>
      </w:r>
      <w:r w:rsidR="007D4D96">
        <w:rPr>
          <w:rFonts w:hint="eastAsia"/>
        </w:rPr>
        <w:t>数共计</w:t>
      </w:r>
      <w:r w:rsidR="007D4D96">
        <w:rPr>
          <w:rFonts w:hint="eastAsia"/>
        </w:rPr>
        <w:t>1</w:t>
      </w:r>
      <w:r w:rsidR="007D4D96">
        <w:t>1</w:t>
      </w:r>
      <w:r w:rsidR="007D4D96">
        <w:rPr>
          <w:rFonts w:hint="eastAsia"/>
        </w:rPr>
        <w:t>条指令。</w:t>
      </w:r>
    </w:p>
    <w:p w14:paraId="735FDAA2" w14:textId="77777777" w:rsidR="007D4D96" w:rsidRDefault="007D4D96" w:rsidP="007D4D96">
      <w:pPr>
        <w:pStyle w:val="a3"/>
        <w:numPr>
          <w:ilvl w:val="0"/>
          <w:numId w:val="5"/>
        </w:numPr>
        <w:ind w:firstLineChars="0"/>
      </w:pPr>
      <w:r>
        <w:rPr>
          <w:rFonts w:hint="eastAsia"/>
        </w:rPr>
        <w:t>通过本实验提供的所有仿真验证测试用例。</w:t>
      </w:r>
    </w:p>
    <w:p w14:paraId="3F536C9E" w14:textId="77777777" w:rsidR="007D4D96" w:rsidRDefault="007D4D96" w:rsidP="007D4D96">
      <w:pPr>
        <w:pStyle w:val="a3"/>
        <w:numPr>
          <w:ilvl w:val="0"/>
          <w:numId w:val="5"/>
        </w:numPr>
        <w:ind w:firstLineChars="0"/>
      </w:pPr>
      <w:r>
        <w:rPr>
          <w:rFonts w:hint="eastAsia"/>
        </w:rPr>
        <w:t>通过本实验提供的所有板级验证测试用例。</w:t>
      </w:r>
    </w:p>
    <w:p w14:paraId="7E7AB54C" w14:textId="77777777" w:rsidR="007D4D96" w:rsidRDefault="007D4D96" w:rsidP="007D4D96">
      <w:pPr>
        <w:pStyle w:val="a3"/>
        <w:numPr>
          <w:ilvl w:val="0"/>
          <w:numId w:val="5"/>
        </w:numPr>
        <w:ind w:firstLineChars="0"/>
      </w:pPr>
      <w:r>
        <w:rPr>
          <w:rFonts w:hint="eastAsia"/>
        </w:rPr>
        <w:t>线上提交实验作品，获得系统评分。</w:t>
      </w:r>
    </w:p>
    <w:p w14:paraId="448A24E3" w14:textId="77777777" w:rsidR="007D4D96" w:rsidRDefault="007D4D96" w:rsidP="007D4D96">
      <w:pPr>
        <w:pStyle w:val="a3"/>
        <w:numPr>
          <w:ilvl w:val="0"/>
          <w:numId w:val="5"/>
        </w:numPr>
        <w:ind w:firstLineChars="0"/>
      </w:pPr>
      <w:r>
        <w:rPr>
          <w:rFonts w:hint="eastAsia"/>
        </w:rPr>
        <w:t>撰写实验报告。报告中应包含以下内容和至少</w:t>
      </w:r>
      <w:r>
        <w:rPr>
          <w:rFonts w:hint="eastAsia"/>
        </w:rPr>
        <w:t>3</w:t>
      </w:r>
      <w:r>
        <w:rPr>
          <w:rFonts w:hint="eastAsia"/>
        </w:rPr>
        <w:t>道本实验思考题。</w:t>
      </w:r>
    </w:p>
    <w:p w14:paraId="35E71528" w14:textId="153B5A41" w:rsidR="004F2F36" w:rsidRDefault="004F2F36" w:rsidP="00CE0BCA">
      <w:pPr>
        <w:pStyle w:val="a3"/>
        <w:numPr>
          <w:ilvl w:val="0"/>
          <w:numId w:val="27"/>
        </w:numPr>
        <w:ind w:firstLineChars="0"/>
      </w:pPr>
      <w:r>
        <w:rPr>
          <w:rFonts w:hint="eastAsia"/>
        </w:rPr>
        <w:t>仿照</w:t>
      </w:r>
      <w:r>
        <w:fldChar w:fldCharType="begin"/>
      </w:r>
      <w:r>
        <w:instrText xml:space="preserve"> </w:instrText>
      </w:r>
      <w:r>
        <w:rPr>
          <w:rFonts w:hint="eastAsia"/>
        </w:rPr>
        <w:instrText>REF _Ref159339780 \r \h</w:instrText>
      </w:r>
      <w:r>
        <w:instrText xml:space="preserve"> </w:instrText>
      </w:r>
      <w:r>
        <w:fldChar w:fldCharType="separate"/>
      </w:r>
      <w:r>
        <w:rPr>
          <w:rFonts w:hint="eastAsia"/>
        </w:rPr>
        <w:t>表</w:t>
      </w:r>
      <w:r>
        <w:rPr>
          <w:rFonts w:hint="eastAsia"/>
        </w:rPr>
        <w:t>6-4</w:t>
      </w:r>
      <w:r>
        <w:fldChar w:fldCharType="end"/>
      </w:r>
      <w:r>
        <w:rPr>
          <w:rFonts w:hint="eastAsia"/>
        </w:rPr>
        <w:t>，</w:t>
      </w:r>
      <w:r w:rsidR="00DC4527">
        <w:rPr>
          <w:rFonts w:hint="eastAsia"/>
        </w:rPr>
        <w:t>列</w:t>
      </w:r>
      <w:r>
        <w:rPr>
          <w:rFonts w:hint="eastAsia"/>
        </w:rPr>
        <w:t>出</w:t>
      </w:r>
      <w:proofErr w:type="spellStart"/>
      <w:r w:rsidR="00DC4527">
        <w:rPr>
          <w:rFonts w:hint="eastAsia"/>
        </w:rPr>
        <w:t>sh</w:t>
      </w:r>
      <w:proofErr w:type="spellEnd"/>
      <w:r w:rsidR="00DC4527">
        <w:rPr>
          <w:rFonts w:hint="eastAsia"/>
        </w:rPr>
        <w:t>、</w:t>
      </w:r>
      <w:proofErr w:type="spellStart"/>
      <w:r w:rsidR="00DC4527">
        <w:rPr>
          <w:rFonts w:hint="eastAsia"/>
        </w:rPr>
        <w:t>sw</w:t>
      </w:r>
      <w:proofErr w:type="spellEnd"/>
      <w:r w:rsidR="00DC4527">
        <w:rPr>
          <w:rFonts w:hint="eastAsia"/>
        </w:rPr>
        <w:t>、</w:t>
      </w:r>
      <w:proofErr w:type="spellStart"/>
      <w:r w:rsidR="00DC4527">
        <w:rPr>
          <w:rFonts w:hint="eastAsia"/>
        </w:rPr>
        <w:t>sd</w:t>
      </w:r>
      <w:proofErr w:type="spellEnd"/>
      <w:r w:rsidR="00DC4527">
        <w:rPr>
          <w:rFonts w:hint="eastAsia"/>
        </w:rPr>
        <w:t>的写地址与字节写使能的对应关系。</w:t>
      </w:r>
    </w:p>
    <w:p w14:paraId="60D41254" w14:textId="62677457" w:rsidR="00CE0BCA" w:rsidRDefault="00CE0BCA" w:rsidP="00CE0BCA">
      <w:pPr>
        <w:pStyle w:val="a3"/>
        <w:numPr>
          <w:ilvl w:val="0"/>
          <w:numId w:val="27"/>
        </w:numPr>
        <w:ind w:firstLineChars="0"/>
      </w:pPr>
      <w:r>
        <w:rPr>
          <w:rFonts w:hint="eastAsia"/>
        </w:rPr>
        <w:t>选择第</w:t>
      </w:r>
      <w:r>
        <w:rPr>
          <w:rFonts w:hint="eastAsia"/>
        </w:rPr>
        <w:t>1</w:t>
      </w:r>
      <w:r>
        <w:rPr>
          <w:rFonts w:hint="eastAsia"/>
        </w:rPr>
        <w:t>章的</w:t>
      </w:r>
      <w:r>
        <w:rPr>
          <w:rFonts w:hint="eastAsia"/>
        </w:rPr>
        <w:t>1</w:t>
      </w:r>
      <w:r>
        <w:t>.4</w:t>
      </w:r>
      <w:r>
        <w:rPr>
          <w:rFonts w:hint="eastAsia"/>
        </w:rPr>
        <w:t>小节访存指令中的一条指令（非</w:t>
      </w:r>
      <w:proofErr w:type="spellStart"/>
      <w:r>
        <w:rPr>
          <w:rFonts w:hint="eastAsia"/>
        </w:rPr>
        <w:t>lh</w:t>
      </w:r>
      <w:proofErr w:type="spellEnd"/>
      <w:r>
        <w:rPr>
          <w:rFonts w:hint="eastAsia"/>
        </w:rPr>
        <w:t>、</w:t>
      </w:r>
      <w:r>
        <w:rPr>
          <w:rFonts w:hint="eastAsia"/>
        </w:rPr>
        <w:t>s</w:t>
      </w:r>
      <w:r w:rsidR="008804C5">
        <w:t>b</w:t>
      </w:r>
      <w:r>
        <w:rPr>
          <w:rFonts w:hint="eastAsia"/>
        </w:rPr>
        <w:t>），按照你自己的理解，逐步介绍其数据通路设计的思路以及实现过程。</w:t>
      </w:r>
    </w:p>
    <w:p w14:paraId="42D011F5" w14:textId="5891A0B0" w:rsidR="00CE0BCA" w:rsidRDefault="006B0878" w:rsidP="00CE0BCA">
      <w:pPr>
        <w:pStyle w:val="a3"/>
        <w:numPr>
          <w:ilvl w:val="0"/>
          <w:numId w:val="27"/>
        </w:numPr>
        <w:ind w:firstLineChars="0"/>
      </w:pPr>
      <w:r>
        <w:rPr>
          <w:rFonts w:hint="eastAsia"/>
        </w:rPr>
        <w:t>修改</w:t>
      </w:r>
      <w:proofErr w:type="spellStart"/>
      <w:r w:rsidR="00CE0BCA">
        <w:rPr>
          <w:rFonts w:hint="eastAsia"/>
        </w:rPr>
        <w:t>MyCPU</w:t>
      </w:r>
      <w:proofErr w:type="spellEnd"/>
      <w:r w:rsidR="00CE0BCA">
        <w:rPr>
          <w:rFonts w:hint="eastAsia"/>
        </w:rPr>
        <w:t>内部数据通路图，</w:t>
      </w:r>
      <w:r>
        <w:rPr>
          <w:rFonts w:hint="eastAsia"/>
        </w:rPr>
        <w:t>增加访存功能</w:t>
      </w:r>
      <w:r w:rsidR="00CE0BCA">
        <w:rPr>
          <w:rFonts w:hint="eastAsia"/>
        </w:rPr>
        <w:t>。</w:t>
      </w:r>
    </w:p>
    <w:p w14:paraId="295CB6FE" w14:textId="77777777" w:rsidR="00F73EB2" w:rsidRDefault="00F73EB2" w:rsidP="00494949">
      <w:pPr>
        <w:pStyle w:val="3"/>
      </w:pPr>
      <w:r>
        <w:rPr>
          <w:rFonts w:hint="eastAsia"/>
        </w:rPr>
        <w:t>实验步骤</w:t>
      </w:r>
    </w:p>
    <w:p w14:paraId="3CD7A75C" w14:textId="2BD176EE" w:rsidR="00457AC7" w:rsidRDefault="00457AC7" w:rsidP="006970EE">
      <w:pPr>
        <w:pStyle w:val="a3"/>
        <w:numPr>
          <w:ilvl w:val="0"/>
          <w:numId w:val="8"/>
        </w:numPr>
        <w:ind w:firstLineChars="0"/>
      </w:pPr>
      <w:r>
        <w:rPr>
          <w:rFonts w:hint="eastAsia"/>
        </w:rPr>
        <w:t>实验步骤参见</w:t>
      </w:r>
      <w:r w:rsidR="006970EE">
        <w:rPr>
          <w:rFonts w:hint="eastAsia"/>
        </w:rPr>
        <w:t>6</w:t>
      </w:r>
      <w:r w:rsidR="006970EE">
        <w:t>.</w:t>
      </w:r>
      <w:r w:rsidR="00224A10">
        <w:t>3</w:t>
      </w:r>
      <w:r w:rsidR="006970EE">
        <w:rPr>
          <w:rFonts w:hint="eastAsia"/>
        </w:rPr>
        <w:t>节</w:t>
      </w:r>
      <w:r>
        <w:rPr>
          <w:rFonts w:hint="eastAsia"/>
        </w:rPr>
        <w:t>实验九的实验步骤部分</w:t>
      </w:r>
      <w:r w:rsidR="00224A10">
        <w:rPr>
          <w:rFonts w:hint="eastAsia"/>
        </w:rPr>
        <w:t>。</w:t>
      </w:r>
    </w:p>
    <w:p w14:paraId="1BE2594F" w14:textId="77777777" w:rsidR="00F73EB2" w:rsidRDefault="00405C4D" w:rsidP="00494949">
      <w:pPr>
        <w:pStyle w:val="3"/>
      </w:pPr>
      <w:r>
        <w:rPr>
          <w:rFonts w:hint="eastAsia"/>
        </w:rPr>
        <w:t>思考与探索</w:t>
      </w:r>
    </w:p>
    <w:p w14:paraId="6CFFD8E2" w14:textId="0023A45E" w:rsidR="00DC4527" w:rsidRDefault="00413800" w:rsidP="00405C4D">
      <w:pPr>
        <w:pStyle w:val="a3"/>
        <w:numPr>
          <w:ilvl w:val="0"/>
          <w:numId w:val="7"/>
        </w:numPr>
        <w:ind w:firstLineChars="0"/>
      </w:pPr>
      <w:r>
        <w:rPr>
          <w:rFonts w:hint="eastAsia"/>
        </w:rPr>
        <w:t>在列</w:t>
      </w:r>
      <w:r w:rsidR="00DA4F4A">
        <w:rPr>
          <w:rFonts w:hint="eastAsia"/>
        </w:rPr>
        <w:t>写地址和字节写使能对应关系时是否遇到了问题？</w:t>
      </w:r>
      <w:r w:rsidR="00DA4F4A">
        <w:rPr>
          <w:rFonts w:hint="eastAsia"/>
        </w:rPr>
        <w:t>RISC-V</w:t>
      </w:r>
      <w:r w:rsidR="00DA4F4A">
        <w:rPr>
          <w:rFonts w:hint="eastAsia"/>
        </w:rPr>
        <w:t>定义了</w:t>
      </w:r>
      <w:r w:rsidR="005E3773">
        <w:rPr>
          <w:rFonts w:hint="eastAsia"/>
        </w:rPr>
        <w:t>地址未对齐异常，在</w:t>
      </w:r>
      <w:r w:rsidR="0049199A">
        <w:rPr>
          <w:rFonts w:hint="eastAsia"/>
        </w:rPr>
        <w:t>该</w:t>
      </w:r>
      <w:r w:rsidR="005E3773">
        <w:rPr>
          <w:rFonts w:hint="eastAsia"/>
        </w:rPr>
        <w:t>问题上对你有什么启发？</w:t>
      </w:r>
    </w:p>
    <w:p w14:paraId="7265548E" w14:textId="384D4AB2" w:rsidR="00F33773" w:rsidRDefault="00F33773" w:rsidP="00405C4D">
      <w:pPr>
        <w:pStyle w:val="a3"/>
        <w:numPr>
          <w:ilvl w:val="0"/>
          <w:numId w:val="7"/>
        </w:numPr>
        <w:ind w:firstLineChars="0"/>
      </w:pPr>
      <w:proofErr w:type="spellStart"/>
      <w:r>
        <w:rPr>
          <w:rFonts w:hint="eastAsia"/>
        </w:rPr>
        <w:lastRenderedPageBreak/>
        <w:t>DataMEM</w:t>
      </w:r>
      <w:r>
        <w:t>_en</w:t>
      </w:r>
      <w:proofErr w:type="spellEnd"/>
      <w:r>
        <w:rPr>
          <w:rFonts w:hint="eastAsia"/>
        </w:rPr>
        <w:t>可以</w:t>
      </w:r>
      <w:proofErr w:type="gramStart"/>
      <w:r>
        <w:rPr>
          <w:rFonts w:hint="eastAsia"/>
        </w:rPr>
        <w:t>不</w:t>
      </w:r>
      <w:proofErr w:type="gramEnd"/>
      <w:r>
        <w:rPr>
          <w:rFonts w:hint="eastAsia"/>
        </w:rPr>
        <w:t>恒为</w:t>
      </w:r>
      <w:r>
        <w:rPr>
          <w:rFonts w:hint="eastAsia"/>
        </w:rPr>
        <w:t>1</w:t>
      </w:r>
      <w:r>
        <w:rPr>
          <w:rFonts w:hint="eastAsia"/>
        </w:rPr>
        <w:t>吗？如果可以，应该怎么修改？</w:t>
      </w:r>
    </w:p>
    <w:p w14:paraId="0837648A" w14:textId="1CBABF43" w:rsidR="00E202C0" w:rsidRDefault="00E202C0" w:rsidP="00405C4D">
      <w:pPr>
        <w:pStyle w:val="a3"/>
        <w:numPr>
          <w:ilvl w:val="0"/>
          <w:numId w:val="7"/>
        </w:numPr>
        <w:ind w:firstLineChars="0"/>
      </w:pPr>
      <w:r>
        <w:fldChar w:fldCharType="begin"/>
      </w:r>
      <w:r>
        <w:instrText xml:space="preserve"> REF _Ref159343043 \r \h </w:instrText>
      </w:r>
      <w:r>
        <w:fldChar w:fldCharType="separate"/>
      </w:r>
      <w:r>
        <w:rPr>
          <w:rFonts w:hint="eastAsia"/>
        </w:rPr>
        <w:t>表</w:t>
      </w:r>
      <w:r>
        <w:rPr>
          <w:rFonts w:hint="eastAsia"/>
        </w:rPr>
        <w:t>6-6</w:t>
      </w:r>
      <w:r>
        <w:fldChar w:fldCharType="end"/>
      </w:r>
      <w:r>
        <w:rPr>
          <w:rFonts w:hint="eastAsia"/>
        </w:rPr>
        <w:t>展示了读取同一个</w:t>
      </w:r>
      <w:r>
        <w:t>8</w:t>
      </w:r>
      <w:r>
        <w:rPr>
          <w:rFonts w:hint="eastAsia"/>
        </w:rPr>
        <w:t>字节数据块的情况，假如需要</w:t>
      </w:r>
      <w:proofErr w:type="gramStart"/>
      <w:r>
        <w:rPr>
          <w:rFonts w:hint="eastAsia"/>
        </w:rPr>
        <w:t>跨块访问</w:t>
      </w:r>
      <w:proofErr w:type="gramEnd"/>
      <w:r w:rsidR="002B2F8A">
        <w:rPr>
          <w:rFonts w:hint="eastAsia"/>
        </w:rPr>
        <w:t>会发生什么情况</w:t>
      </w:r>
      <w:r w:rsidR="002527A4">
        <w:rPr>
          <w:rFonts w:hint="eastAsia"/>
        </w:rPr>
        <w:t>？</w:t>
      </w:r>
      <w:r w:rsidR="002B2F8A">
        <w:rPr>
          <w:rFonts w:hint="eastAsia"/>
        </w:rPr>
        <w:t>RISC-V</w:t>
      </w:r>
      <w:r w:rsidR="002B2F8A">
        <w:rPr>
          <w:rFonts w:hint="eastAsia"/>
        </w:rPr>
        <w:t>是怎么解决这种问题的？</w:t>
      </w:r>
      <w:r w:rsidR="000F7FE1">
        <w:rPr>
          <w:rFonts w:hint="eastAsia"/>
        </w:rPr>
        <w:t>可以和</w:t>
      </w:r>
      <w:r w:rsidR="000F7FE1">
        <w:rPr>
          <w:rFonts w:hint="eastAsia"/>
        </w:rPr>
        <w:t>MIPS</w:t>
      </w:r>
      <w:r w:rsidR="000F7FE1">
        <w:rPr>
          <w:rFonts w:hint="eastAsia"/>
        </w:rPr>
        <w:t>进行对比举例。</w:t>
      </w:r>
    </w:p>
    <w:p w14:paraId="5C7B0DCC" w14:textId="210236DF" w:rsidR="00405C4D" w:rsidRPr="00405C4D" w:rsidRDefault="00405C4D" w:rsidP="00405C4D">
      <w:pPr>
        <w:pStyle w:val="a3"/>
        <w:numPr>
          <w:ilvl w:val="0"/>
          <w:numId w:val="7"/>
        </w:numPr>
        <w:ind w:firstLineChars="0"/>
      </w:pPr>
      <w:r>
        <w:rPr>
          <w:rFonts w:hint="eastAsia"/>
        </w:rPr>
        <w:t>谈谈你在实验中碰到了哪些问题？又是如何解决的？</w:t>
      </w:r>
    </w:p>
    <w:sectPr w:rsidR="00405C4D" w:rsidRPr="00405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538E" w14:textId="77777777" w:rsidR="007A77CB" w:rsidRDefault="007A77CB" w:rsidP="00633F97">
      <w:r>
        <w:separator/>
      </w:r>
    </w:p>
  </w:endnote>
  <w:endnote w:type="continuationSeparator" w:id="0">
    <w:p w14:paraId="1604EDE8" w14:textId="77777777" w:rsidR="007A77CB" w:rsidRDefault="007A77CB"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76BA" w14:textId="77777777" w:rsidR="007A77CB" w:rsidRDefault="007A77CB" w:rsidP="00633F97">
      <w:r>
        <w:separator/>
      </w:r>
    </w:p>
  </w:footnote>
  <w:footnote w:type="continuationSeparator" w:id="0">
    <w:p w14:paraId="7E610997" w14:textId="77777777" w:rsidR="007A77CB" w:rsidRDefault="007A77CB" w:rsidP="00633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0A80150A"/>
    <w:lvl w:ilvl="0" w:tplc="EB023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E123BD"/>
    <w:multiLevelType w:val="multilevel"/>
    <w:tmpl w:val="0F546D4E"/>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pStyle w:val="4"/>
      <w:suff w:val="space"/>
      <w:lvlText w:val="%4、"/>
      <w:lvlJc w:val="left"/>
      <w:pPr>
        <w:ind w:left="0" w:firstLine="0"/>
      </w:pPr>
      <w:rPr>
        <w:rFonts w:asciiTheme="minorHAnsi" w:eastAsia="宋体" w:hAnsiTheme="minorHAnsi" w:hint="default"/>
        <w:b/>
        <w:i w:val="0"/>
        <w:sz w:val="21"/>
      </w:rPr>
    </w:lvl>
    <w:lvl w:ilvl="4">
      <w:start w:val="1"/>
      <w:numFmt w:val="decimal"/>
      <w:pStyle w:val="5"/>
      <w:suff w:val="space"/>
      <w:lvlText w:val="（%5）"/>
      <w:lvlJc w:val="left"/>
      <w:pPr>
        <w:ind w:left="0" w:firstLine="0"/>
      </w:pPr>
      <w:rPr>
        <w:rFonts w:asciiTheme="minorHAnsi" w:eastAsia="宋体" w:hAnsiTheme="minorHAnsi" w:hint="default"/>
        <w:b/>
        <w:i w:val="0"/>
        <w:sz w:val="21"/>
      </w:rPr>
    </w:lvl>
    <w:lvl w:ilvl="5">
      <w:start w:val="1"/>
      <w:numFmt w:val="decimal"/>
      <w:lvlRestart w:val="1"/>
      <w:pStyle w:val="a0"/>
      <w:suff w:val="space"/>
      <w:lvlText w:val="图%1-%6"/>
      <w:lvlJc w:val="left"/>
      <w:pPr>
        <w:ind w:left="0" w:firstLine="0"/>
      </w:pPr>
      <w:rPr>
        <w:rFonts w:asciiTheme="minorHAnsi" w:eastAsia="宋体" w:hAnsiTheme="minorHAnsi" w:hint="default"/>
        <w:b w:val="0"/>
        <w:i w:val="0"/>
        <w:sz w:val="18"/>
      </w:rPr>
    </w:lvl>
    <w:lvl w:ilvl="6">
      <w:start w:val="1"/>
      <w:numFmt w:val="decimal"/>
      <w:lvlRestart w:val="1"/>
      <w:pStyle w:val="a1"/>
      <w:suff w:val="space"/>
      <w:lvlText w:val="表%1-%7"/>
      <w:lvlJc w:val="left"/>
      <w:pPr>
        <w:ind w:left="0" w:firstLine="0"/>
      </w:pPr>
      <w:rPr>
        <w:rFonts w:asciiTheme="majorHAnsi" w:eastAsia="宋体" w:hAnsiTheme="majorHAnsi" w:hint="default"/>
        <w:b w:val="0"/>
        <w:i w:val="0"/>
        <w:sz w:val="18"/>
      </w:rPr>
    </w:lvl>
    <w:lvl w:ilvl="7">
      <w:start w:val="1"/>
      <w:numFmt w:val="decimal"/>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3"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D7667B"/>
    <w:multiLevelType w:val="hybridMultilevel"/>
    <w:tmpl w:val="5DDC5E92"/>
    <w:lvl w:ilvl="0" w:tplc="3BFA73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2A03BE"/>
    <w:multiLevelType w:val="hybridMultilevel"/>
    <w:tmpl w:val="48BE208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 w:numId="5">
    <w:abstractNumId w:val="8"/>
  </w:num>
  <w:num w:numId="6">
    <w:abstractNumId w:val="9"/>
  </w:num>
  <w:num w:numId="7">
    <w:abstractNumId w:val="4"/>
  </w:num>
  <w:num w:numId="8">
    <w:abstractNumId w:val="10"/>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5"/>
  </w:num>
  <w:num w:numId="26">
    <w:abstractNumId w:val="7"/>
  </w:num>
  <w:num w:numId="27">
    <w:abstractNumId w:val="6"/>
  </w:num>
  <w:num w:numId="28">
    <w:abstractNumId w:val="11"/>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CE"/>
    <w:rsid w:val="0000138C"/>
    <w:rsid w:val="00010914"/>
    <w:rsid w:val="0001092B"/>
    <w:rsid w:val="00033D7B"/>
    <w:rsid w:val="00034384"/>
    <w:rsid w:val="000401C1"/>
    <w:rsid w:val="00040A3A"/>
    <w:rsid w:val="000503FB"/>
    <w:rsid w:val="0005242C"/>
    <w:rsid w:val="000746FF"/>
    <w:rsid w:val="00092122"/>
    <w:rsid w:val="00092789"/>
    <w:rsid w:val="000A68B6"/>
    <w:rsid w:val="000F38FC"/>
    <w:rsid w:val="000F7FE1"/>
    <w:rsid w:val="001008EE"/>
    <w:rsid w:val="00111837"/>
    <w:rsid w:val="0013337F"/>
    <w:rsid w:val="001A59AD"/>
    <w:rsid w:val="001B76BC"/>
    <w:rsid w:val="001C5D67"/>
    <w:rsid w:val="002006C4"/>
    <w:rsid w:val="002013EA"/>
    <w:rsid w:val="00202DBB"/>
    <w:rsid w:val="002153F4"/>
    <w:rsid w:val="00224A10"/>
    <w:rsid w:val="00225394"/>
    <w:rsid w:val="002401DF"/>
    <w:rsid w:val="002527A4"/>
    <w:rsid w:val="002530E2"/>
    <w:rsid w:val="00253C9E"/>
    <w:rsid w:val="00254CC7"/>
    <w:rsid w:val="00256C0D"/>
    <w:rsid w:val="002610F9"/>
    <w:rsid w:val="002624B8"/>
    <w:rsid w:val="00274270"/>
    <w:rsid w:val="002817FF"/>
    <w:rsid w:val="0029184C"/>
    <w:rsid w:val="002A0647"/>
    <w:rsid w:val="002A4A38"/>
    <w:rsid w:val="002B2F8A"/>
    <w:rsid w:val="002B3CD6"/>
    <w:rsid w:val="002C3BFA"/>
    <w:rsid w:val="002D6388"/>
    <w:rsid w:val="002E3A2C"/>
    <w:rsid w:val="002E6C38"/>
    <w:rsid w:val="002F3A73"/>
    <w:rsid w:val="002F4AF3"/>
    <w:rsid w:val="003007EE"/>
    <w:rsid w:val="00306D90"/>
    <w:rsid w:val="003465F2"/>
    <w:rsid w:val="00360130"/>
    <w:rsid w:val="003B6AC2"/>
    <w:rsid w:val="003D7237"/>
    <w:rsid w:val="004035A6"/>
    <w:rsid w:val="00405C4D"/>
    <w:rsid w:val="004116AE"/>
    <w:rsid w:val="00413800"/>
    <w:rsid w:val="00421700"/>
    <w:rsid w:val="00451130"/>
    <w:rsid w:val="0045239D"/>
    <w:rsid w:val="00457AC7"/>
    <w:rsid w:val="004673B7"/>
    <w:rsid w:val="004912CF"/>
    <w:rsid w:val="0049199A"/>
    <w:rsid w:val="00492063"/>
    <w:rsid w:val="00494949"/>
    <w:rsid w:val="00494E0A"/>
    <w:rsid w:val="004A580C"/>
    <w:rsid w:val="004B2776"/>
    <w:rsid w:val="004C14F8"/>
    <w:rsid w:val="004C1819"/>
    <w:rsid w:val="004C5483"/>
    <w:rsid w:val="004E6579"/>
    <w:rsid w:val="004F2F36"/>
    <w:rsid w:val="004F55AE"/>
    <w:rsid w:val="005108B2"/>
    <w:rsid w:val="00520B4A"/>
    <w:rsid w:val="00555560"/>
    <w:rsid w:val="00562FEE"/>
    <w:rsid w:val="00577701"/>
    <w:rsid w:val="005834EE"/>
    <w:rsid w:val="00591F9E"/>
    <w:rsid w:val="0059704F"/>
    <w:rsid w:val="00597E02"/>
    <w:rsid w:val="005A3EA7"/>
    <w:rsid w:val="005A588E"/>
    <w:rsid w:val="005B5CB9"/>
    <w:rsid w:val="005B6CE3"/>
    <w:rsid w:val="005C5678"/>
    <w:rsid w:val="005D63CC"/>
    <w:rsid w:val="005E3773"/>
    <w:rsid w:val="005E3AF1"/>
    <w:rsid w:val="005F4BEA"/>
    <w:rsid w:val="00613B59"/>
    <w:rsid w:val="00620DBE"/>
    <w:rsid w:val="00633F97"/>
    <w:rsid w:val="00643F76"/>
    <w:rsid w:val="00654FB2"/>
    <w:rsid w:val="0067651D"/>
    <w:rsid w:val="006962E3"/>
    <w:rsid w:val="006970EE"/>
    <w:rsid w:val="00697C1E"/>
    <w:rsid w:val="006B0878"/>
    <w:rsid w:val="006B432E"/>
    <w:rsid w:val="006D47AC"/>
    <w:rsid w:val="006D587F"/>
    <w:rsid w:val="006F0294"/>
    <w:rsid w:val="0070305D"/>
    <w:rsid w:val="0070582E"/>
    <w:rsid w:val="00706653"/>
    <w:rsid w:val="00714A2B"/>
    <w:rsid w:val="0071704D"/>
    <w:rsid w:val="00717F95"/>
    <w:rsid w:val="00724FF0"/>
    <w:rsid w:val="0073046A"/>
    <w:rsid w:val="00737ECA"/>
    <w:rsid w:val="00744E66"/>
    <w:rsid w:val="007662A0"/>
    <w:rsid w:val="0077381C"/>
    <w:rsid w:val="00787C91"/>
    <w:rsid w:val="00795572"/>
    <w:rsid w:val="007A77CB"/>
    <w:rsid w:val="007B3570"/>
    <w:rsid w:val="007C1F23"/>
    <w:rsid w:val="007D303F"/>
    <w:rsid w:val="007D4D96"/>
    <w:rsid w:val="0080774B"/>
    <w:rsid w:val="008527DE"/>
    <w:rsid w:val="00854A08"/>
    <w:rsid w:val="00870C1E"/>
    <w:rsid w:val="0087586D"/>
    <w:rsid w:val="008804C5"/>
    <w:rsid w:val="008804CB"/>
    <w:rsid w:val="00882360"/>
    <w:rsid w:val="00890762"/>
    <w:rsid w:val="00892414"/>
    <w:rsid w:val="008A0312"/>
    <w:rsid w:val="008A6E52"/>
    <w:rsid w:val="008B084F"/>
    <w:rsid w:val="008B320E"/>
    <w:rsid w:val="008B364A"/>
    <w:rsid w:val="008C10CA"/>
    <w:rsid w:val="008E71EB"/>
    <w:rsid w:val="008F3740"/>
    <w:rsid w:val="008F5787"/>
    <w:rsid w:val="00915A8D"/>
    <w:rsid w:val="00931AEC"/>
    <w:rsid w:val="009351BD"/>
    <w:rsid w:val="00944EF0"/>
    <w:rsid w:val="009521E2"/>
    <w:rsid w:val="009609CD"/>
    <w:rsid w:val="009639E1"/>
    <w:rsid w:val="0096663D"/>
    <w:rsid w:val="009667BA"/>
    <w:rsid w:val="009814B2"/>
    <w:rsid w:val="00993D3C"/>
    <w:rsid w:val="009A37D9"/>
    <w:rsid w:val="009A3E7A"/>
    <w:rsid w:val="009B5C6A"/>
    <w:rsid w:val="009E59D3"/>
    <w:rsid w:val="009E6845"/>
    <w:rsid w:val="00A0654E"/>
    <w:rsid w:val="00A41B2A"/>
    <w:rsid w:val="00A607A0"/>
    <w:rsid w:val="00A703B2"/>
    <w:rsid w:val="00A84B35"/>
    <w:rsid w:val="00A863A6"/>
    <w:rsid w:val="00A87915"/>
    <w:rsid w:val="00AA1B0D"/>
    <w:rsid w:val="00AA58B9"/>
    <w:rsid w:val="00AB0B65"/>
    <w:rsid w:val="00AC7A25"/>
    <w:rsid w:val="00AE0CB9"/>
    <w:rsid w:val="00AF69CA"/>
    <w:rsid w:val="00B01AB8"/>
    <w:rsid w:val="00B03B6B"/>
    <w:rsid w:val="00B1599F"/>
    <w:rsid w:val="00B523F5"/>
    <w:rsid w:val="00B62823"/>
    <w:rsid w:val="00B726C2"/>
    <w:rsid w:val="00B87C2C"/>
    <w:rsid w:val="00B97D55"/>
    <w:rsid w:val="00BB0C29"/>
    <w:rsid w:val="00BB1BC2"/>
    <w:rsid w:val="00BF2A11"/>
    <w:rsid w:val="00C15FB8"/>
    <w:rsid w:val="00C30A40"/>
    <w:rsid w:val="00C31E61"/>
    <w:rsid w:val="00C4458D"/>
    <w:rsid w:val="00C50D1B"/>
    <w:rsid w:val="00C55BCE"/>
    <w:rsid w:val="00C75FF8"/>
    <w:rsid w:val="00CA48D7"/>
    <w:rsid w:val="00CB1451"/>
    <w:rsid w:val="00CC30CE"/>
    <w:rsid w:val="00CC54EC"/>
    <w:rsid w:val="00CD5989"/>
    <w:rsid w:val="00CE0BCA"/>
    <w:rsid w:val="00CE1234"/>
    <w:rsid w:val="00CE3172"/>
    <w:rsid w:val="00CF61BB"/>
    <w:rsid w:val="00D33DA8"/>
    <w:rsid w:val="00D61393"/>
    <w:rsid w:val="00D700AE"/>
    <w:rsid w:val="00D72FFD"/>
    <w:rsid w:val="00D76A4D"/>
    <w:rsid w:val="00D87606"/>
    <w:rsid w:val="00D87A82"/>
    <w:rsid w:val="00D93AC3"/>
    <w:rsid w:val="00D96FB3"/>
    <w:rsid w:val="00DA4F4A"/>
    <w:rsid w:val="00DB22A8"/>
    <w:rsid w:val="00DB6538"/>
    <w:rsid w:val="00DC4527"/>
    <w:rsid w:val="00DE079E"/>
    <w:rsid w:val="00E01933"/>
    <w:rsid w:val="00E202C0"/>
    <w:rsid w:val="00E332DD"/>
    <w:rsid w:val="00E3346A"/>
    <w:rsid w:val="00E376CF"/>
    <w:rsid w:val="00E51D3C"/>
    <w:rsid w:val="00E77176"/>
    <w:rsid w:val="00E80408"/>
    <w:rsid w:val="00E80413"/>
    <w:rsid w:val="00E85922"/>
    <w:rsid w:val="00EA6344"/>
    <w:rsid w:val="00ED305F"/>
    <w:rsid w:val="00EE0066"/>
    <w:rsid w:val="00F13964"/>
    <w:rsid w:val="00F31AC5"/>
    <w:rsid w:val="00F33773"/>
    <w:rsid w:val="00F347D3"/>
    <w:rsid w:val="00F56A3D"/>
    <w:rsid w:val="00F73EB2"/>
    <w:rsid w:val="00F73F9A"/>
    <w:rsid w:val="00F75078"/>
    <w:rsid w:val="00F85A49"/>
    <w:rsid w:val="00F85DE5"/>
    <w:rsid w:val="00FB35DC"/>
    <w:rsid w:val="00FB5FAC"/>
    <w:rsid w:val="00FC2177"/>
    <w:rsid w:val="00FD2EBE"/>
    <w:rsid w:val="00FF3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358C9"/>
  <w14:defaultImageDpi w14:val="32767"/>
  <w15:chartTrackingRefBased/>
  <w15:docId w15:val="{919AEF28-957C-45E8-87D1-647C4116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E71EB"/>
    <w:pPr>
      <w:widowControl w:val="0"/>
      <w:jc w:val="both"/>
    </w:pPr>
  </w:style>
  <w:style w:type="paragraph" w:styleId="1">
    <w:name w:val="heading 1"/>
    <w:basedOn w:val="a2"/>
    <w:next w:val="a3"/>
    <w:link w:val="10"/>
    <w:uiPriority w:val="9"/>
    <w:qFormat/>
    <w:rsid w:val="008E71EB"/>
    <w:pPr>
      <w:keepNext/>
      <w:keepLines/>
      <w:widowControl/>
      <w:numPr>
        <w:numId w:val="36"/>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8E71EB"/>
    <w:pPr>
      <w:keepNext/>
      <w:keepLines/>
      <w:widowControl/>
      <w:numPr>
        <w:ilvl w:val="1"/>
        <w:numId w:val="36"/>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8E71EB"/>
    <w:pPr>
      <w:keepNext/>
      <w:keepLines/>
      <w:widowControl/>
      <w:numPr>
        <w:ilvl w:val="2"/>
        <w:numId w:val="36"/>
      </w:numPr>
      <w:spacing w:line="360" w:lineRule="auto"/>
      <w:jc w:val="left"/>
      <w:outlineLvl w:val="2"/>
    </w:pPr>
    <w:rPr>
      <w:b/>
      <w:bCs/>
      <w:sz w:val="28"/>
      <w:szCs w:val="32"/>
    </w:rPr>
  </w:style>
  <w:style w:type="paragraph" w:styleId="4">
    <w:name w:val="heading 4"/>
    <w:basedOn w:val="a2"/>
    <w:next w:val="a3"/>
    <w:link w:val="40"/>
    <w:uiPriority w:val="9"/>
    <w:qFormat/>
    <w:rsid w:val="008E71EB"/>
    <w:pPr>
      <w:keepNext/>
      <w:keepLines/>
      <w:widowControl/>
      <w:numPr>
        <w:ilvl w:val="3"/>
        <w:numId w:val="36"/>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8E71EB"/>
    <w:pPr>
      <w:keepNext/>
      <w:keepLines/>
      <w:widowControl/>
      <w:numPr>
        <w:ilvl w:val="4"/>
        <w:numId w:val="36"/>
      </w:numPr>
      <w:jc w:val="left"/>
      <w:outlineLvl w:val="4"/>
    </w:pPr>
    <w:rPr>
      <w:rFonts w:asciiTheme="majorHAnsi" w:eastAsiaTheme="majorEastAsia" w:hAnsiTheme="majorHAnsi"/>
      <w:b/>
      <w:bCs/>
      <w:szCs w:val="28"/>
    </w:rPr>
  </w:style>
  <w:style w:type="paragraph" w:styleId="6">
    <w:name w:val="heading 6"/>
    <w:basedOn w:val="a2"/>
    <w:next w:val="a2"/>
    <w:link w:val="60"/>
    <w:uiPriority w:val="9"/>
    <w:unhideWhenUsed/>
    <w:qFormat/>
    <w:rsid w:val="008E71E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rsid w:val="008E71EB"/>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rsid w:val="008E71EB"/>
  </w:style>
  <w:style w:type="table" w:styleId="a7">
    <w:name w:val="Table Grid"/>
    <w:basedOn w:val="a5"/>
    <w:uiPriority w:val="39"/>
    <w:rsid w:val="008E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8E71EB"/>
    <w:pPr>
      <w:ind w:firstLineChars="200" w:firstLine="200"/>
    </w:pPr>
  </w:style>
  <w:style w:type="character" w:customStyle="1" w:styleId="a8">
    <w:name w:val="手册正文 字符"/>
    <w:basedOn w:val="a4"/>
    <w:link w:val="a3"/>
    <w:rsid w:val="008E71EB"/>
  </w:style>
  <w:style w:type="character" w:customStyle="1" w:styleId="10">
    <w:name w:val="标题 1 字符"/>
    <w:basedOn w:val="a4"/>
    <w:link w:val="1"/>
    <w:uiPriority w:val="9"/>
    <w:rsid w:val="008E71EB"/>
    <w:rPr>
      <w:b/>
      <w:bCs/>
      <w:kern w:val="44"/>
      <w:sz w:val="36"/>
      <w:szCs w:val="44"/>
    </w:rPr>
  </w:style>
  <w:style w:type="character" w:customStyle="1" w:styleId="20">
    <w:name w:val="标题 2 字符"/>
    <w:basedOn w:val="a4"/>
    <w:link w:val="2"/>
    <w:uiPriority w:val="9"/>
    <w:rsid w:val="008E71EB"/>
    <w:rPr>
      <w:rFonts w:asciiTheme="majorHAnsi" w:eastAsiaTheme="majorEastAsia" w:hAnsiTheme="majorHAnsi" w:cstheme="majorBidi"/>
      <w:b/>
      <w:bCs/>
      <w:sz w:val="32"/>
      <w:szCs w:val="32"/>
    </w:rPr>
  </w:style>
  <w:style w:type="character" w:customStyle="1" w:styleId="30">
    <w:name w:val="标题 3 字符"/>
    <w:basedOn w:val="a4"/>
    <w:link w:val="3"/>
    <w:uiPriority w:val="9"/>
    <w:rsid w:val="008E71EB"/>
    <w:rPr>
      <w:b/>
      <w:bCs/>
      <w:sz w:val="28"/>
      <w:szCs w:val="32"/>
    </w:rPr>
  </w:style>
  <w:style w:type="paragraph" w:customStyle="1" w:styleId="a0">
    <w:name w:val="图片标签"/>
    <w:basedOn w:val="a2"/>
    <w:next w:val="a3"/>
    <w:link w:val="a9"/>
    <w:qFormat/>
    <w:rsid w:val="008E71EB"/>
    <w:pPr>
      <w:numPr>
        <w:ilvl w:val="5"/>
        <w:numId w:val="36"/>
      </w:numPr>
      <w:spacing w:afterLines="25" w:after="25"/>
      <w:jc w:val="center"/>
    </w:pPr>
    <w:rPr>
      <w:sz w:val="18"/>
    </w:rPr>
  </w:style>
  <w:style w:type="character" w:customStyle="1" w:styleId="a9">
    <w:name w:val="图片标签 字符"/>
    <w:basedOn w:val="a4"/>
    <w:link w:val="a0"/>
    <w:rsid w:val="008E71EB"/>
    <w:rPr>
      <w:sz w:val="18"/>
    </w:rPr>
  </w:style>
  <w:style w:type="paragraph" w:customStyle="1" w:styleId="aa">
    <w:name w:val="手册图片"/>
    <w:basedOn w:val="a2"/>
    <w:next w:val="a0"/>
    <w:link w:val="ab"/>
    <w:qFormat/>
    <w:rsid w:val="008E71EB"/>
    <w:pPr>
      <w:keepNext/>
      <w:spacing w:beforeLines="25" w:before="25"/>
      <w:jc w:val="center"/>
    </w:pPr>
  </w:style>
  <w:style w:type="character" w:customStyle="1" w:styleId="ab">
    <w:name w:val="手册图片 字符"/>
    <w:basedOn w:val="a4"/>
    <w:link w:val="aa"/>
    <w:rsid w:val="008E71EB"/>
  </w:style>
  <w:style w:type="paragraph" w:customStyle="1" w:styleId="a1">
    <w:name w:val="表格标签"/>
    <w:basedOn w:val="a2"/>
    <w:next w:val="a2"/>
    <w:link w:val="ac"/>
    <w:qFormat/>
    <w:rsid w:val="008E71EB"/>
    <w:pPr>
      <w:keepNext/>
      <w:numPr>
        <w:ilvl w:val="6"/>
        <w:numId w:val="36"/>
      </w:numPr>
      <w:spacing w:beforeLines="25" w:before="25"/>
      <w:jc w:val="center"/>
    </w:pPr>
    <w:rPr>
      <w:sz w:val="18"/>
    </w:rPr>
  </w:style>
  <w:style w:type="character" w:customStyle="1" w:styleId="ac">
    <w:name w:val="表格标签 字符"/>
    <w:basedOn w:val="a4"/>
    <w:link w:val="a1"/>
    <w:rsid w:val="008E71EB"/>
    <w:rPr>
      <w:sz w:val="18"/>
    </w:rPr>
  </w:style>
  <w:style w:type="table" w:customStyle="1" w:styleId="ad">
    <w:name w:val="手册表格"/>
    <w:basedOn w:val="a5"/>
    <w:uiPriority w:val="99"/>
    <w:rsid w:val="008E71EB"/>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8E71EB"/>
    <w:rPr>
      <w:color w:val="808080"/>
    </w:rPr>
  </w:style>
  <w:style w:type="numbering" w:customStyle="1" w:styleId="a">
    <w:name w:val="手册列表"/>
    <w:basedOn w:val="a6"/>
    <w:uiPriority w:val="99"/>
    <w:rsid w:val="008E71EB"/>
    <w:pPr>
      <w:numPr>
        <w:numId w:val="35"/>
      </w:numPr>
    </w:pPr>
  </w:style>
  <w:style w:type="paragraph" w:customStyle="1" w:styleId="af">
    <w:name w:val="手册公式"/>
    <w:basedOn w:val="a2"/>
    <w:next w:val="a3"/>
    <w:link w:val="af0"/>
    <w:rsid w:val="008E71EB"/>
    <w:pPr>
      <w:jc w:val="center"/>
    </w:pPr>
  </w:style>
  <w:style w:type="character" w:customStyle="1" w:styleId="af0">
    <w:name w:val="手册公式 字符"/>
    <w:basedOn w:val="a4"/>
    <w:link w:val="af"/>
    <w:rsid w:val="008E71EB"/>
  </w:style>
  <w:style w:type="paragraph" w:styleId="af1">
    <w:name w:val="List Paragraph"/>
    <w:basedOn w:val="a2"/>
    <w:uiPriority w:val="34"/>
    <w:qFormat/>
    <w:rsid w:val="008E71EB"/>
    <w:pPr>
      <w:ind w:firstLineChars="200" w:firstLine="420"/>
    </w:pPr>
  </w:style>
  <w:style w:type="character" w:customStyle="1" w:styleId="40">
    <w:name w:val="标题 4 字符"/>
    <w:basedOn w:val="a4"/>
    <w:link w:val="4"/>
    <w:uiPriority w:val="9"/>
    <w:rsid w:val="008E71EB"/>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8E71EB"/>
    <w:pPr>
      <w:snapToGrid w:val="0"/>
      <w:jc w:val="left"/>
    </w:pPr>
    <w:rPr>
      <w:sz w:val="18"/>
      <w:szCs w:val="18"/>
    </w:rPr>
  </w:style>
  <w:style w:type="character" w:customStyle="1" w:styleId="50">
    <w:name w:val="标题 5 字符"/>
    <w:basedOn w:val="a4"/>
    <w:link w:val="5"/>
    <w:uiPriority w:val="9"/>
    <w:rsid w:val="008E71EB"/>
    <w:rPr>
      <w:rFonts w:asciiTheme="majorHAnsi" w:eastAsiaTheme="majorEastAsia" w:hAnsiTheme="majorHAnsi"/>
      <w:b/>
      <w:bCs/>
      <w:szCs w:val="28"/>
    </w:rPr>
  </w:style>
  <w:style w:type="character" w:customStyle="1" w:styleId="af3">
    <w:name w:val="脚注文本 字符"/>
    <w:basedOn w:val="a4"/>
    <w:link w:val="af2"/>
    <w:uiPriority w:val="99"/>
    <w:semiHidden/>
    <w:rsid w:val="008E71EB"/>
    <w:rPr>
      <w:sz w:val="18"/>
      <w:szCs w:val="18"/>
    </w:rPr>
  </w:style>
  <w:style w:type="character" w:styleId="af4">
    <w:name w:val="footnote reference"/>
    <w:basedOn w:val="a4"/>
    <w:uiPriority w:val="99"/>
    <w:semiHidden/>
    <w:unhideWhenUsed/>
    <w:rsid w:val="008E71EB"/>
    <w:rPr>
      <w:vertAlign w:val="superscript"/>
    </w:rPr>
  </w:style>
  <w:style w:type="character" w:customStyle="1" w:styleId="60">
    <w:name w:val="标题 6 字符"/>
    <w:basedOn w:val="a4"/>
    <w:link w:val="6"/>
    <w:uiPriority w:val="9"/>
    <w:rsid w:val="008E71EB"/>
    <w:rPr>
      <w:rFonts w:asciiTheme="majorHAnsi" w:eastAsiaTheme="majorEastAsia" w:hAnsiTheme="majorHAnsi" w:cstheme="majorBidi"/>
      <w:b/>
      <w:bCs/>
      <w:sz w:val="24"/>
      <w:szCs w:val="24"/>
    </w:rPr>
  </w:style>
  <w:style w:type="paragraph" w:styleId="af5">
    <w:name w:val="annotation text"/>
    <w:basedOn w:val="a2"/>
    <w:link w:val="af6"/>
    <w:uiPriority w:val="99"/>
    <w:semiHidden/>
    <w:unhideWhenUsed/>
    <w:rsid w:val="008E71EB"/>
    <w:pPr>
      <w:jc w:val="left"/>
    </w:pPr>
  </w:style>
  <w:style w:type="character" w:customStyle="1" w:styleId="af6">
    <w:name w:val="批注文字 字符"/>
    <w:basedOn w:val="a4"/>
    <w:link w:val="af5"/>
    <w:uiPriority w:val="99"/>
    <w:semiHidden/>
    <w:rsid w:val="008E71EB"/>
  </w:style>
  <w:style w:type="character" w:styleId="af7">
    <w:name w:val="annotation reference"/>
    <w:basedOn w:val="a4"/>
    <w:uiPriority w:val="99"/>
    <w:semiHidden/>
    <w:unhideWhenUsed/>
    <w:rsid w:val="008E71EB"/>
    <w:rPr>
      <w:sz w:val="21"/>
      <w:szCs w:val="21"/>
    </w:rPr>
  </w:style>
  <w:style w:type="paragraph" w:styleId="af8">
    <w:name w:val="annotation subject"/>
    <w:basedOn w:val="af5"/>
    <w:next w:val="af5"/>
    <w:link w:val="af9"/>
    <w:uiPriority w:val="99"/>
    <w:semiHidden/>
    <w:unhideWhenUsed/>
    <w:rsid w:val="008E71EB"/>
    <w:rPr>
      <w:b/>
      <w:bCs/>
    </w:rPr>
  </w:style>
  <w:style w:type="character" w:customStyle="1" w:styleId="af9">
    <w:name w:val="批注主题 字符"/>
    <w:basedOn w:val="af6"/>
    <w:link w:val="af8"/>
    <w:uiPriority w:val="99"/>
    <w:semiHidden/>
    <w:rsid w:val="008E71EB"/>
    <w:rPr>
      <w:b/>
      <w:bCs/>
    </w:rPr>
  </w:style>
  <w:style w:type="table" w:styleId="11">
    <w:name w:val="Grid Table 1 Light"/>
    <w:basedOn w:val="a5"/>
    <w:uiPriority w:val="46"/>
    <w:rsid w:val="008E71EB"/>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table" w:styleId="51">
    <w:name w:val="Table Grid 5"/>
    <w:basedOn w:val="a5"/>
    <w:rsid w:val="008E71EB"/>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afa">
    <w:name w:val="Grid Table Light"/>
    <w:basedOn w:val="a5"/>
    <w:uiPriority w:val="40"/>
    <w:rsid w:val="008E71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afb">
    <w:name w:val="footer"/>
    <w:basedOn w:val="a2"/>
    <w:link w:val="afc"/>
    <w:uiPriority w:val="99"/>
    <w:unhideWhenUsed/>
    <w:rsid w:val="008E71EB"/>
    <w:pPr>
      <w:tabs>
        <w:tab w:val="center" w:pos="4153"/>
        <w:tab w:val="right" w:pos="8306"/>
      </w:tabs>
      <w:snapToGrid w:val="0"/>
      <w:jc w:val="left"/>
    </w:pPr>
    <w:rPr>
      <w:sz w:val="18"/>
      <w:szCs w:val="18"/>
    </w:rPr>
  </w:style>
  <w:style w:type="character" w:customStyle="1" w:styleId="afc">
    <w:name w:val="页脚 字符"/>
    <w:basedOn w:val="a4"/>
    <w:link w:val="afb"/>
    <w:uiPriority w:val="99"/>
    <w:rsid w:val="008E71EB"/>
    <w:rPr>
      <w:sz w:val="18"/>
      <w:szCs w:val="18"/>
    </w:rPr>
  </w:style>
  <w:style w:type="paragraph" w:styleId="afd">
    <w:name w:val="header"/>
    <w:basedOn w:val="a2"/>
    <w:link w:val="afe"/>
    <w:uiPriority w:val="99"/>
    <w:unhideWhenUsed/>
    <w:rsid w:val="008E71EB"/>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4"/>
    <w:link w:val="afd"/>
    <w:uiPriority w:val="99"/>
    <w:rsid w:val="008E71EB"/>
    <w:rPr>
      <w:sz w:val="18"/>
      <w:szCs w:val="18"/>
    </w:rPr>
  </w:style>
  <w:style w:type="paragraph" w:styleId="aff">
    <w:name w:val="Normal (Web)"/>
    <w:basedOn w:val="a2"/>
    <w:uiPriority w:val="99"/>
    <w:unhideWhenUsed/>
    <w:rsid w:val="008E71EB"/>
    <w:pPr>
      <w:widowControl/>
      <w:spacing w:before="100" w:beforeAutospacing="1" w:after="100" w:afterAutospacing="1"/>
      <w:jc w:val="left"/>
    </w:pPr>
    <w:rPr>
      <w:rFonts w:ascii="宋体" w:hAnsi="宋体" w:cs="宋体"/>
      <w:kern w:val="0"/>
      <w:sz w:val="24"/>
    </w:rPr>
  </w:style>
  <w:style w:type="paragraph" w:customStyle="1" w:styleId="aff0">
    <w:name w:val="黑体加粗"/>
    <w:basedOn w:val="a3"/>
    <w:next w:val="a3"/>
    <w:link w:val="aff1"/>
    <w:qFormat/>
    <w:rsid w:val="008E71EB"/>
    <w:pPr>
      <w:ind w:firstLine="420"/>
    </w:pPr>
    <w:rPr>
      <w:rFonts w:eastAsia="黑体"/>
      <w:b/>
    </w:rPr>
  </w:style>
  <w:style w:type="character" w:customStyle="1" w:styleId="aff1">
    <w:name w:val="黑体加粗 字符"/>
    <w:basedOn w:val="a8"/>
    <w:link w:val="aff0"/>
    <w:rsid w:val="008E71EB"/>
    <w:rPr>
      <w:rFonts w:eastAsia="黑体"/>
      <w:b/>
    </w:rPr>
  </w:style>
  <w:style w:type="paragraph" w:styleId="aff2">
    <w:name w:val="Normal Indent"/>
    <w:aliases w:val="正文（首行缩进两字）"/>
    <w:basedOn w:val="a2"/>
    <w:link w:val="aff3"/>
    <w:rsid w:val="008E71EB"/>
    <w:pPr>
      <w:spacing w:line="340" w:lineRule="atLeast"/>
      <w:ind w:firstLineChars="200" w:firstLine="420"/>
    </w:pPr>
    <w:rPr>
      <w:rFonts w:ascii="Arial" w:hAnsi="Arial"/>
    </w:rPr>
  </w:style>
  <w:style w:type="character" w:customStyle="1" w:styleId="aff3">
    <w:name w:val="正文缩进 字符"/>
    <w:aliases w:val="正文（首行缩进两字） 字符"/>
    <w:basedOn w:val="a4"/>
    <w:link w:val="aff2"/>
    <w:rsid w:val="008E71E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889">
      <w:bodyDiv w:val="1"/>
      <w:marLeft w:val="0"/>
      <w:marRight w:val="0"/>
      <w:marTop w:val="0"/>
      <w:marBottom w:val="0"/>
      <w:divBdr>
        <w:top w:val="none" w:sz="0" w:space="0" w:color="auto"/>
        <w:left w:val="none" w:sz="0" w:space="0" w:color="auto"/>
        <w:bottom w:val="none" w:sz="0" w:space="0" w:color="auto"/>
        <w:right w:val="none" w:sz="0" w:space="0" w:color="auto"/>
      </w:divBdr>
      <w:divsChild>
        <w:div w:id="252469792">
          <w:marLeft w:val="0"/>
          <w:marRight w:val="0"/>
          <w:marTop w:val="0"/>
          <w:marBottom w:val="0"/>
          <w:divBdr>
            <w:top w:val="none" w:sz="0" w:space="0" w:color="auto"/>
            <w:left w:val="none" w:sz="0" w:space="0" w:color="auto"/>
            <w:bottom w:val="none" w:sz="0" w:space="0" w:color="auto"/>
            <w:right w:val="none" w:sz="0" w:space="0" w:color="auto"/>
          </w:divBdr>
          <w:divsChild>
            <w:div w:id="1785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26188572">
      <w:bodyDiv w:val="1"/>
      <w:marLeft w:val="0"/>
      <w:marRight w:val="0"/>
      <w:marTop w:val="0"/>
      <w:marBottom w:val="0"/>
      <w:divBdr>
        <w:top w:val="none" w:sz="0" w:space="0" w:color="auto"/>
        <w:left w:val="none" w:sz="0" w:space="0" w:color="auto"/>
        <w:bottom w:val="none" w:sz="0" w:space="0" w:color="auto"/>
        <w:right w:val="none" w:sz="0" w:space="0" w:color="auto"/>
      </w:divBdr>
      <w:divsChild>
        <w:div w:id="237593714">
          <w:marLeft w:val="0"/>
          <w:marRight w:val="0"/>
          <w:marTop w:val="0"/>
          <w:marBottom w:val="0"/>
          <w:divBdr>
            <w:top w:val="none" w:sz="0" w:space="0" w:color="auto"/>
            <w:left w:val="none" w:sz="0" w:space="0" w:color="auto"/>
            <w:bottom w:val="none" w:sz="0" w:space="0" w:color="auto"/>
            <w:right w:val="none" w:sz="0" w:space="0" w:color="auto"/>
          </w:divBdr>
          <w:divsChild>
            <w:div w:id="2131124252">
              <w:marLeft w:val="0"/>
              <w:marRight w:val="0"/>
              <w:marTop w:val="0"/>
              <w:marBottom w:val="0"/>
              <w:divBdr>
                <w:top w:val="none" w:sz="0" w:space="0" w:color="auto"/>
                <w:left w:val="none" w:sz="0" w:space="0" w:color="auto"/>
                <w:bottom w:val="none" w:sz="0" w:space="0" w:color="auto"/>
                <w:right w:val="none" w:sz="0" w:space="0" w:color="auto"/>
              </w:divBdr>
            </w:div>
            <w:div w:id="698167807">
              <w:marLeft w:val="0"/>
              <w:marRight w:val="0"/>
              <w:marTop w:val="0"/>
              <w:marBottom w:val="0"/>
              <w:divBdr>
                <w:top w:val="none" w:sz="0" w:space="0" w:color="auto"/>
                <w:left w:val="none" w:sz="0" w:space="0" w:color="auto"/>
                <w:bottom w:val="none" w:sz="0" w:space="0" w:color="auto"/>
                <w:right w:val="none" w:sz="0" w:space="0" w:color="auto"/>
              </w:divBdr>
            </w:div>
            <w:div w:id="194319880">
              <w:marLeft w:val="0"/>
              <w:marRight w:val="0"/>
              <w:marTop w:val="0"/>
              <w:marBottom w:val="0"/>
              <w:divBdr>
                <w:top w:val="none" w:sz="0" w:space="0" w:color="auto"/>
                <w:left w:val="none" w:sz="0" w:space="0" w:color="auto"/>
                <w:bottom w:val="none" w:sz="0" w:space="0" w:color="auto"/>
                <w:right w:val="none" w:sz="0" w:space="0" w:color="auto"/>
              </w:divBdr>
            </w:div>
            <w:div w:id="896555601">
              <w:marLeft w:val="0"/>
              <w:marRight w:val="0"/>
              <w:marTop w:val="0"/>
              <w:marBottom w:val="0"/>
              <w:divBdr>
                <w:top w:val="none" w:sz="0" w:space="0" w:color="auto"/>
                <w:left w:val="none" w:sz="0" w:space="0" w:color="auto"/>
                <w:bottom w:val="none" w:sz="0" w:space="0" w:color="auto"/>
                <w:right w:val="none" w:sz="0" w:space="0" w:color="auto"/>
              </w:divBdr>
            </w:div>
            <w:div w:id="1929003965">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874468066">
              <w:marLeft w:val="0"/>
              <w:marRight w:val="0"/>
              <w:marTop w:val="0"/>
              <w:marBottom w:val="0"/>
              <w:divBdr>
                <w:top w:val="none" w:sz="0" w:space="0" w:color="auto"/>
                <w:left w:val="none" w:sz="0" w:space="0" w:color="auto"/>
                <w:bottom w:val="none" w:sz="0" w:space="0" w:color="auto"/>
                <w:right w:val="none" w:sz="0" w:space="0" w:color="auto"/>
              </w:divBdr>
            </w:div>
            <w:div w:id="1020009957">
              <w:marLeft w:val="0"/>
              <w:marRight w:val="0"/>
              <w:marTop w:val="0"/>
              <w:marBottom w:val="0"/>
              <w:divBdr>
                <w:top w:val="none" w:sz="0" w:space="0" w:color="auto"/>
                <w:left w:val="none" w:sz="0" w:space="0" w:color="auto"/>
                <w:bottom w:val="none" w:sz="0" w:space="0" w:color="auto"/>
                <w:right w:val="none" w:sz="0" w:space="0" w:color="auto"/>
              </w:divBdr>
            </w:div>
            <w:div w:id="1744640299">
              <w:marLeft w:val="0"/>
              <w:marRight w:val="0"/>
              <w:marTop w:val="0"/>
              <w:marBottom w:val="0"/>
              <w:divBdr>
                <w:top w:val="none" w:sz="0" w:space="0" w:color="auto"/>
                <w:left w:val="none" w:sz="0" w:space="0" w:color="auto"/>
                <w:bottom w:val="none" w:sz="0" w:space="0" w:color="auto"/>
                <w:right w:val="none" w:sz="0" w:space="0" w:color="auto"/>
              </w:divBdr>
            </w:div>
            <w:div w:id="12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745">
      <w:bodyDiv w:val="1"/>
      <w:marLeft w:val="0"/>
      <w:marRight w:val="0"/>
      <w:marTop w:val="0"/>
      <w:marBottom w:val="0"/>
      <w:divBdr>
        <w:top w:val="none" w:sz="0" w:space="0" w:color="auto"/>
        <w:left w:val="none" w:sz="0" w:space="0" w:color="auto"/>
        <w:bottom w:val="none" w:sz="0" w:space="0" w:color="auto"/>
        <w:right w:val="none" w:sz="0" w:space="0" w:color="auto"/>
      </w:divBdr>
      <w:divsChild>
        <w:div w:id="1387873308">
          <w:marLeft w:val="0"/>
          <w:marRight w:val="0"/>
          <w:marTop w:val="0"/>
          <w:marBottom w:val="0"/>
          <w:divBdr>
            <w:top w:val="none" w:sz="0" w:space="0" w:color="auto"/>
            <w:left w:val="none" w:sz="0" w:space="0" w:color="auto"/>
            <w:bottom w:val="none" w:sz="0" w:space="0" w:color="auto"/>
            <w:right w:val="none" w:sz="0" w:space="0" w:color="auto"/>
          </w:divBdr>
          <w:divsChild>
            <w:div w:id="135682394">
              <w:marLeft w:val="0"/>
              <w:marRight w:val="0"/>
              <w:marTop w:val="0"/>
              <w:marBottom w:val="0"/>
              <w:divBdr>
                <w:top w:val="none" w:sz="0" w:space="0" w:color="auto"/>
                <w:left w:val="none" w:sz="0" w:space="0" w:color="auto"/>
                <w:bottom w:val="none" w:sz="0" w:space="0" w:color="auto"/>
                <w:right w:val="none" w:sz="0" w:space="0" w:color="auto"/>
              </w:divBdr>
            </w:div>
            <w:div w:id="76562610">
              <w:marLeft w:val="0"/>
              <w:marRight w:val="0"/>
              <w:marTop w:val="0"/>
              <w:marBottom w:val="0"/>
              <w:divBdr>
                <w:top w:val="none" w:sz="0" w:space="0" w:color="auto"/>
                <w:left w:val="none" w:sz="0" w:space="0" w:color="auto"/>
                <w:bottom w:val="none" w:sz="0" w:space="0" w:color="auto"/>
                <w:right w:val="none" w:sz="0" w:space="0" w:color="auto"/>
              </w:divBdr>
            </w:div>
            <w:div w:id="225802389">
              <w:marLeft w:val="0"/>
              <w:marRight w:val="0"/>
              <w:marTop w:val="0"/>
              <w:marBottom w:val="0"/>
              <w:divBdr>
                <w:top w:val="none" w:sz="0" w:space="0" w:color="auto"/>
                <w:left w:val="none" w:sz="0" w:space="0" w:color="auto"/>
                <w:bottom w:val="none" w:sz="0" w:space="0" w:color="auto"/>
                <w:right w:val="none" w:sz="0" w:space="0" w:color="auto"/>
              </w:divBdr>
            </w:div>
            <w:div w:id="209734457">
              <w:marLeft w:val="0"/>
              <w:marRight w:val="0"/>
              <w:marTop w:val="0"/>
              <w:marBottom w:val="0"/>
              <w:divBdr>
                <w:top w:val="none" w:sz="0" w:space="0" w:color="auto"/>
                <w:left w:val="none" w:sz="0" w:space="0" w:color="auto"/>
                <w:bottom w:val="none" w:sz="0" w:space="0" w:color="auto"/>
                <w:right w:val="none" w:sz="0" w:space="0" w:color="auto"/>
              </w:divBdr>
            </w:div>
            <w:div w:id="1601990788">
              <w:marLeft w:val="0"/>
              <w:marRight w:val="0"/>
              <w:marTop w:val="0"/>
              <w:marBottom w:val="0"/>
              <w:divBdr>
                <w:top w:val="none" w:sz="0" w:space="0" w:color="auto"/>
                <w:left w:val="none" w:sz="0" w:space="0" w:color="auto"/>
                <w:bottom w:val="none" w:sz="0" w:space="0" w:color="auto"/>
                <w:right w:val="none" w:sz="0" w:space="0" w:color="auto"/>
              </w:divBdr>
            </w:div>
            <w:div w:id="845369297">
              <w:marLeft w:val="0"/>
              <w:marRight w:val="0"/>
              <w:marTop w:val="0"/>
              <w:marBottom w:val="0"/>
              <w:divBdr>
                <w:top w:val="none" w:sz="0" w:space="0" w:color="auto"/>
                <w:left w:val="none" w:sz="0" w:space="0" w:color="auto"/>
                <w:bottom w:val="none" w:sz="0" w:space="0" w:color="auto"/>
                <w:right w:val="none" w:sz="0" w:space="0" w:color="auto"/>
              </w:divBdr>
            </w:div>
            <w:div w:id="675839711">
              <w:marLeft w:val="0"/>
              <w:marRight w:val="0"/>
              <w:marTop w:val="0"/>
              <w:marBottom w:val="0"/>
              <w:divBdr>
                <w:top w:val="none" w:sz="0" w:space="0" w:color="auto"/>
                <w:left w:val="none" w:sz="0" w:space="0" w:color="auto"/>
                <w:bottom w:val="none" w:sz="0" w:space="0" w:color="auto"/>
                <w:right w:val="none" w:sz="0" w:space="0" w:color="auto"/>
              </w:divBdr>
            </w:div>
            <w:div w:id="1583100989">
              <w:marLeft w:val="0"/>
              <w:marRight w:val="0"/>
              <w:marTop w:val="0"/>
              <w:marBottom w:val="0"/>
              <w:divBdr>
                <w:top w:val="none" w:sz="0" w:space="0" w:color="auto"/>
                <w:left w:val="none" w:sz="0" w:space="0" w:color="auto"/>
                <w:bottom w:val="none" w:sz="0" w:space="0" w:color="auto"/>
                <w:right w:val="none" w:sz="0" w:space="0" w:color="auto"/>
              </w:divBdr>
            </w:div>
            <w:div w:id="620771767">
              <w:marLeft w:val="0"/>
              <w:marRight w:val="0"/>
              <w:marTop w:val="0"/>
              <w:marBottom w:val="0"/>
              <w:divBdr>
                <w:top w:val="none" w:sz="0" w:space="0" w:color="auto"/>
                <w:left w:val="none" w:sz="0" w:space="0" w:color="auto"/>
                <w:bottom w:val="none" w:sz="0" w:space="0" w:color="auto"/>
                <w:right w:val="none" w:sz="0" w:space="0" w:color="auto"/>
              </w:divBdr>
            </w:div>
            <w:div w:id="808015773">
              <w:marLeft w:val="0"/>
              <w:marRight w:val="0"/>
              <w:marTop w:val="0"/>
              <w:marBottom w:val="0"/>
              <w:divBdr>
                <w:top w:val="none" w:sz="0" w:space="0" w:color="auto"/>
                <w:left w:val="none" w:sz="0" w:space="0" w:color="auto"/>
                <w:bottom w:val="none" w:sz="0" w:space="0" w:color="auto"/>
                <w:right w:val="none" w:sz="0" w:space="0" w:color="auto"/>
              </w:divBdr>
            </w:div>
            <w:div w:id="1301763831">
              <w:marLeft w:val="0"/>
              <w:marRight w:val="0"/>
              <w:marTop w:val="0"/>
              <w:marBottom w:val="0"/>
              <w:divBdr>
                <w:top w:val="none" w:sz="0" w:space="0" w:color="auto"/>
                <w:left w:val="none" w:sz="0" w:space="0" w:color="auto"/>
                <w:bottom w:val="none" w:sz="0" w:space="0" w:color="auto"/>
                <w:right w:val="none" w:sz="0" w:space="0" w:color="auto"/>
              </w:divBdr>
            </w:div>
            <w:div w:id="1476335575">
              <w:marLeft w:val="0"/>
              <w:marRight w:val="0"/>
              <w:marTop w:val="0"/>
              <w:marBottom w:val="0"/>
              <w:divBdr>
                <w:top w:val="none" w:sz="0" w:space="0" w:color="auto"/>
                <w:left w:val="none" w:sz="0" w:space="0" w:color="auto"/>
                <w:bottom w:val="none" w:sz="0" w:space="0" w:color="auto"/>
                <w:right w:val="none" w:sz="0" w:space="0" w:color="auto"/>
              </w:divBdr>
            </w:div>
            <w:div w:id="704018808">
              <w:marLeft w:val="0"/>
              <w:marRight w:val="0"/>
              <w:marTop w:val="0"/>
              <w:marBottom w:val="0"/>
              <w:divBdr>
                <w:top w:val="none" w:sz="0" w:space="0" w:color="auto"/>
                <w:left w:val="none" w:sz="0" w:space="0" w:color="auto"/>
                <w:bottom w:val="none" w:sz="0" w:space="0" w:color="auto"/>
                <w:right w:val="none" w:sz="0" w:space="0" w:color="auto"/>
              </w:divBdr>
            </w:div>
            <w:div w:id="642466985">
              <w:marLeft w:val="0"/>
              <w:marRight w:val="0"/>
              <w:marTop w:val="0"/>
              <w:marBottom w:val="0"/>
              <w:divBdr>
                <w:top w:val="none" w:sz="0" w:space="0" w:color="auto"/>
                <w:left w:val="none" w:sz="0" w:space="0" w:color="auto"/>
                <w:bottom w:val="none" w:sz="0" w:space="0" w:color="auto"/>
                <w:right w:val="none" w:sz="0" w:space="0" w:color="auto"/>
              </w:divBdr>
            </w:div>
            <w:div w:id="501748904">
              <w:marLeft w:val="0"/>
              <w:marRight w:val="0"/>
              <w:marTop w:val="0"/>
              <w:marBottom w:val="0"/>
              <w:divBdr>
                <w:top w:val="none" w:sz="0" w:space="0" w:color="auto"/>
                <w:left w:val="none" w:sz="0" w:space="0" w:color="auto"/>
                <w:bottom w:val="none" w:sz="0" w:space="0" w:color="auto"/>
                <w:right w:val="none" w:sz="0" w:space="0" w:color="auto"/>
              </w:divBdr>
            </w:div>
            <w:div w:id="1932004191">
              <w:marLeft w:val="0"/>
              <w:marRight w:val="0"/>
              <w:marTop w:val="0"/>
              <w:marBottom w:val="0"/>
              <w:divBdr>
                <w:top w:val="none" w:sz="0" w:space="0" w:color="auto"/>
                <w:left w:val="none" w:sz="0" w:space="0" w:color="auto"/>
                <w:bottom w:val="none" w:sz="0" w:space="0" w:color="auto"/>
                <w:right w:val="none" w:sz="0" w:space="0" w:color="auto"/>
              </w:divBdr>
            </w:div>
            <w:div w:id="898126444">
              <w:marLeft w:val="0"/>
              <w:marRight w:val="0"/>
              <w:marTop w:val="0"/>
              <w:marBottom w:val="0"/>
              <w:divBdr>
                <w:top w:val="none" w:sz="0" w:space="0" w:color="auto"/>
                <w:left w:val="none" w:sz="0" w:space="0" w:color="auto"/>
                <w:bottom w:val="none" w:sz="0" w:space="0" w:color="auto"/>
                <w:right w:val="none" w:sz="0" w:space="0" w:color="auto"/>
              </w:divBdr>
            </w:div>
            <w:div w:id="460003657">
              <w:marLeft w:val="0"/>
              <w:marRight w:val="0"/>
              <w:marTop w:val="0"/>
              <w:marBottom w:val="0"/>
              <w:divBdr>
                <w:top w:val="none" w:sz="0" w:space="0" w:color="auto"/>
                <w:left w:val="none" w:sz="0" w:space="0" w:color="auto"/>
                <w:bottom w:val="none" w:sz="0" w:space="0" w:color="auto"/>
                <w:right w:val="none" w:sz="0" w:space="0" w:color="auto"/>
              </w:divBdr>
            </w:div>
            <w:div w:id="205023967">
              <w:marLeft w:val="0"/>
              <w:marRight w:val="0"/>
              <w:marTop w:val="0"/>
              <w:marBottom w:val="0"/>
              <w:divBdr>
                <w:top w:val="none" w:sz="0" w:space="0" w:color="auto"/>
                <w:left w:val="none" w:sz="0" w:space="0" w:color="auto"/>
                <w:bottom w:val="none" w:sz="0" w:space="0" w:color="auto"/>
                <w:right w:val="none" w:sz="0" w:space="0" w:color="auto"/>
              </w:divBdr>
            </w:div>
            <w:div w:id="361899564">
              <w:marLeft w:val="0"/>
              <w:marRight w:val="0"/>
              <w:marTop w:val="0"/>
              <w:marBottom w:val="0"/>
              <w:divBdr>
                <w:top w:val="none" w:sz="0" w:space="0" w:color="auto"/>
                <w:left w:val="none" w:sz="0" w:space="0" w:color="auto"/>
                <w:bottom w:val="none" w:sz="0" w:space="0" w:color="auto"/>
                <w:right w:val="none" w:sz="0" w:space="0" w:color="auto"/>
              </w:divBdr>
            </w:div>
            <w:div w:id="1819102538">
              <w:marLeft w:val="0"/>
              <w:marRight w:val="0"/>
              <w:marTop w:val="0"/>
              <w:marBottom w:val="0"/>
              <w:divBdr>
                <w:top w:val="none" w:sz="0" w:space="0" w:color="auto"/>
                <w:left w:val="none" w:sz="0" w:space="0" w:color="auto"/>
                <w:bottom w:val="none" w:sz="0" w:space="0" w:color="auto"/>
                <w:right w:val="none" w:sz="0" w:space="0" w:color="auto"/>
              </w:divBdr>
            </w:div>
            <w:div w:id="958797623">
              <w:marLeft w:val="0"/>
              <w:marRight w:val="0"/>
              <w:marTop w:val="0"/>
              <w:marBottom w:val="0"/>
              <w:divBdr>
                <w:top w:val="none" w:sz="0" w:space="0" w:color="auto"/>
                <w:left w:val="none" w:sz="0" w:space="0" w:color="auto"/>
                <w:bottom w:val="none" w:sz="0" w:space="0" w:color="auto"/>
                <w:right w:val="none" w:sz="0" w:space="0" w:color="auto"/>
              </w:divBdr>
            </w:div>
            <w:div w:id="393503482">
              <w:marLeft w:val="0"/>
              <w:marRight w:val="0"/>
              <w:marTop w:val="0"/>
              <w:marBottom w:val="0"/>
              <w:divBdr>
                <w:top w:val="none" w:sz="0" w:space="0" w:color="auto"/>
                <w:left w:val="none" w:sz="0" w:space="0" w:color="auto"/>
                <w:bottom w:val="none" w:sz="0" w:space="0" w:color="auto"/>
                <w:right w:val="none" w:sz="0" w:space="0" w:color="auto"/>
              </w:divBdr>
            </w:div>
            <w:div w:id="1224676534">
              <w:marLeft w:val="0"/>
              <w:marRight w:val="0"/>
              <w:marTop w:val="0"/>
              <w:marBottom w:val="0"/>
              <w:divBdr>
                <w:top w:val="none" w:sz="0" w:space="0" w:color="auto"/>
                <w:left w:val="none" w:sz="0" w:space="0" w:color="auto"/>
                <w:bottom w:val="none" w:sz="0" w:space="0" w:color="auto"/>
                <w:right w:val="none" w:sz="0" w:space="0" w:color="auto"/>
              </w:divBdr>
            </w:div>
            <w:div w:id="221990198">
              <w:marLeft w:val="0"/>
              <w:marRight w:val="0"/>
              <w:marTop w:val="0"/>
              <w:marBottom w:val="0"/>
              <w:divBdr>
                <w:top w:val="none" w:sz="0" w:space="0" w:color="auto"/>
                <w:left w:val="none" w:sz="0" w:space="0" w:color="auto"/>
                <w:bottom w:val="none" w:sz="0" w:space="0" w:color="auto"/>
                <w:right w:val="none" w:sz="0" w:space="0" w:color="auto"/>
              </w:divBdr>
            </w:div>
            <w:div w:id="568350432">
              <w:marLeft w:val="0"/>
              <w:marRight w:val="0"/>
              <w:marTop w:val="0"/>
              <w:marBottom w:val="0"/>
              <w:divBdr>
                <w:top w:val="none" w:sz="0" w:space="0" w:color="auto"/>
                <w:left w:val="none" w:sz="0" w:space="0" w:color="auto"/>
                <w:bottom w:val="none" w:sz="0" w:space="0" w:color="auto"/>
                <w:right w:val="none" w:sz="0" w:space="0" w:color="auto"/>
              </w:divBdr>
            </w:div>
            <w:div w:id="1874462935">
              <w:marLeft w:val="0"/>
              <w:marRight w:val="0"/>
              <w:marTop w:val="0"/>
              <w:marBottom w:val="0"/>
              <w:divBdr>
                <w:top w:val="none" w:sz="0" w:space="0" w:color="auto"/>
                <w:left w:val="none" w:sz="0" w:space="0" w:color="auto"/>
                <w:bottom w:val="none" w:sz="0" w:space="0" w:color="auto"/>
                <w:right w:val="none" w:sz="0" w:space="0" w:color="auto"/>
              </w:divBdr>
            </w:div>
            <w:div w:id="1007177243">
              <w:marLeft w:val="0"/>
              <w:marRight w:val="0"/>
              <w:marTop w:val="0"/>
              <w:marBottom w:val="0"/>
              <w:divBdr>
                <w:top w:val="none" w:sz="0" w:space="0" w:color="auto"/>
                <w:left w:val="none" w:sz="0" w:space="0" w:color="auto"/>
                <w:bottom w:val="none" w:sz="0" w:space="0" w:color="auto"/>
                <w:right w:val="none" w:sz="0" w:space="0" w:color="auto"/>
              </w:divBdr>
            </w:div>
            <w:div w:id="1865442592">
              <w:marLeft w:val="0"/>
              <w:marRight w:val="0"/>
              <w:marTop w:val="0"/>
              <w:marBottom w:val="0"/>
              <w:divBdr>
                <w:top w:val="none" w:sz="0" w:space="0" w:color="auto"/>
                <w:left w:val="none" w:sz="0" w:space="0" w:color="auto"/>
                <w:bottom w:val="none" w:sz="0" w:space="0" w:color="auto"/>
                <w:right w:val="none" w:sz="0" w:space="0" w:color="auto"/>
              </w:divBdr>
            </w:div>
            <w:div w:id="534579170">
              <w:marLeft w:val="0"/>
              <w:marRight w:val="0"/>
              <w:marTop w:val="0"/>
              <w:marBottom w:val="0"/>
              <w:divBdr>
                <w:top w:val="none" w:sz="0" w:space="0" w:color="auto"/>
                <w:left w:val="none" w:sz="0" w:space="0" w:color="auto"/>
                <w:bottom w:val="none" w:sz="0" w:space="0" w:color="auto"/>
                <w:right w:val="none" w:sz="0" w:space="0" w:color="auto"/>
              </w:divBdr>
            </w:div>
            <w:div w:id="9919677">
              <w:marLeft w:val="0"/>
              <w:marRight w:val="0"/>
              <w:marTop w:val="0"/>
              <w:marBottom w:val="0"/>
              <w:divBdr>
                <w:top w:val="none" w:sz="0" w:space="0" w:color="auto"/>
                <w:left w:val="none" w:sz="0" w:space="0" w:color="auto"/>
                <w:bottom w:val="none" w:sz="0" w:space="0" w:color="auto"/>
                <w:right w:val="none" w:sz="0" w:space="0" w:color="auto"/>
              </w:divBdr>
            </w:div>
            <w:div w:id="1822579977">
              <w:marLeft w:val="0"/>
              <w:marRight w:val="0"/>
              <w:marTop w:val="0"/>
              <w:marBottom w:val="0"/>
              <w:divBdr>
                <w:top w:val="none" w:sz="0" w:space="0" w:color="auto"/>
                <w:left w:val="none" w:sz="0" w:space="0" w:color="auto"/>
                <w:bottom w:val="none" w:sz="0" w:space="0" w:color="auto"/>
                <w:right w:val="none" w:sz="0" w:space="0" w:color="auto"/>
              </w:divBdr>
            </w:div>
            <w:div w:id="1090471892">
              <w:marLeft w:val="0"/>
              <w:marRight w:val="0"/>
              <w:marTop w:val="0"/>
              <w:marBottom w:val="0"/>
              <w:divBdr>
                <w:top w:val="none" w:sz="0" w:space="0" w:color="auto"/>
                <w:left w:val="none" w:sz="0" w:space="0" w:color="auto"/>
                <w:bottom w:val="none" w:sz="0" w:space="0" w:color="auto"/>
                <w:right w:val="none" w:sz="0" w:space="0" w:color="auto"/>
              </w:divBdr>
            </w:div>
            <w:div w:id="732432955">
              <w:marLeft w:val="0"/>
              <w:marRight w:val="0"/>
              <w:marTop w:val="0"/>
              <w:marBottom w:val="0"/>
              <w:divBdr>
                <w:top w:val="none" w:sz="0" w:space="0" w:color="auto"/>
                <w:left w:val="none" w:sz="0" w:space="0" w:color="auto"/>
                <w:bottom w:val="none" w:sz="0" w:space="0" w:color="auto"/>
                <w:right w:val="none" w:sz="0" w:space="0" w:color="auto"/>
              </w:divBdr>
            </w:div>
            <w:div w:id="19481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305">
      <w:bodyDiv w:val="1"/>
      <w:marLeft w:val="0"/>
      <w:marRight w:val="0"/>
      <w:marTop w:val="0"/>
      <w:marBottom w:val="0"/>
      <w:divBdr>
        <w:top w:val="none" w:sz="0" w:space="0" w:color="auto"/>
        <w:left w:val="none" w:sz="0" w:space="0" w:color="auto"/>
        <w:bottom w:val="none" w:sz="0" w:space="0" w:color="auto"/>
        <w:right w:val="none" w:sz="0" w:space="0" w:color="auto"/>
      </w:divBdr>
      <w:divsChild>
        <w:div w:id="1452699232">
          <w:marLeft w:val="0"/>
          <w:marRight w:val="0"/>
          <w:marTop w:val="0"/>
          <w:marBottom w:val="0"/>
          <w:divBdr>
            <w:top w:val="none" w:sz="0" w:space="0" w:color="auto"/>
            <w:left w:val="none" w:sz="0" w:space="0" w:color="auto"/>
            <w:bottom w:val="none" w:sz="0" w:space="0" w:color="auto"/>
            <w:right w:val="none" w:sz="0" w:space="0" w:color="auto"/>
          </w:divBdr>
          <w:divsChild>
            <w:div w:id="1695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109">
      <w:bodyDiv w:val="1"/>
      <w:marLeft w:val="0"/>
      <w:marRight w:val="0"/>
      <w:marTop w:val="0"/>
      <w:marBottom w:val="0"/>
      <w:divBdr>
        <w:top w:val="none" w:sz="0" w:space="0" w:color="auto"/>
        <w:left w:val="none" w:sz="0" w:space="0" w:color="auto"/>
        <w:bottom w:val="none" w:sz="0" w:space="0" w:color="auto"/>
        <w:right w:val="none" w:sz="0" w:space="0" w:color="auto"/>
      </w:divBdr>
    </w:div>
    <w:div w:id="446241236">
      <w:bodyDiv w:val="1"/>
      <w:marLeft w:val="0"/>
      <w:marRight w:val="0"/>
      <w:marTop w:val="0"/>
      <w:marBottom w:val="0"/>
      <w:divBdr>
        <w:top w:val="none" w:sz="0" w:space="0" w:color="auto"/>
        <w:left w:val="none" w:sz="0" w:space="0" w:color="auto"/>
        <w:bottom w:val="none" w:sz="0" w:space="0" w:color="auto"/>
        <w:right w:val="none" w:sz="0" w:space="0" w:color="auto"/>
      </w:divBdr>
    </w:div>
    <w:div w:id="454913407">
      <w:bodyDiv w:val="1"/>
      <w:marLeft w:val="0"/>
      <w:marRight w:val="0"/>
      <w:marTop w:val="0"/>
      <w:marBottom w:val="0"/>
      <w:divBdr>
        <w:top w:val="none" w:sz="0" w:space="0" w:color="auto"/>
        <w:left w:val="none" w:sz="0" w:space="0" w:color="auto"/>
        <w:bottom w:val="none" w:sz="0" w:space="0" w:color="auto"/>
        <w:right w:val="none" w:sz="0" w:space="0" w:color="auto"/>
      </w:divBdr>
      <w:divsChild>
        <w:div w:id="1467897716">
          <w:marLeft w:val="0"/>
          <w:marRight w:val="0"/>
          <w:marTop w:val="0"/>
          <w:marBottom w:val="0"/>
          <w:divBdr>
            <w:top w:val="none" w:sz="0" w:space="0" w:color="auto"/>
            <w:left w:val="none" w:sz="0" w:space="0" w:color="auto"/>
            <w:bottom w:val="none" w:sz="0" w:space="0" w:color="auto"/>
            <w:right w:val="none" w:sz="0" w:space="0" w:color="auto"/>
          </w:divBdr>
          <w:divsChild>
            <w:div w:id="83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1656">
      <w:bodyDiv w:val="1"/>
      <w:marLeft w:val="0"/>
      <w:marRight w:val="0"/>
      <w:marTop w:val="0"/>
      <w:marBottom w:val="0"/>
      <w:divBdr>
        <w:top w:val="none" w:sz="0" w:space="0" w:color="auto"/>
        <w:left w:val="none" w:sz="0" w:space="0" w:color="auto"/>
        <w:bottom w:val="none" w:sz="0" w:space="0" w:color="auto"/>
        <w:right w:val="none" w:sz="0" w:space="0" w:color="auto"/>
      </w:divBdr>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94">
      <w:bodyDiv w:val="1"/>
      <w:marLeft w:val="0"/>
      <w:marRight w:val="0"/>
      <w:marTop w:val="0"/>
      <w:marBottom w:val="0"/>
      <w:divBdr>
        <w:top w:val="none" w:sz="0" w:space="0" w:color="auto"/>
        <w:left w:val="none" w:sz="0" w:space="0" w:color="auto"/>
        <w:bottom w:val="none" w:sz="0" w:space="0" w:color="auto"/>
        <w:right w:val="none" w:sz="0" w:space="0" w:color="auto"/>
      </w:divBdr>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544827312">
      <w:bodyDiv w:val="1"/>
      <w:marLeft w:val="0"/>
      <w:marRight w:val="0"/>
      <w:marTop w:val="0"/>
      <w:marBottom w:val="0"/>
      <w:divBdr>
        <w:top w:val="none" w:sz="0" w:space="0" w:color="auto"/>
        <w:left w:val="none" w:sz="0" w:space="0" w:color="auto"/>
        <w:bottom w:val="none" w:sz="0" w:space="0" w:color="auto"/>
        <w:right w:val="none" w:sz="0" w:space="0" w:color="auto"/>
      </w:divBdr>
      <w:divsChild>
        <w:div w:id="363559109">
          <w:marLeft w:val="0"/>
          <w:marRight w:val="0"/>
          <w:marTop w:val="0"/>
          <w:marBottom w:val="0"/>
          <w:divBdr>
            <w:top w:val="none" w:sz="0" w:space="0" w:color="auto"/>
            <w:left w:val="none" w:sz="0" w:space="0" w:color="auto"/>
            <w:bottom w:val="none" w:sz="0" w:space="0" w:color="auto"/>
            <w:right w:val="none" w:sz="0" w:space="0" w:color="auto"/>
          </w:divBdr>
          <w:divsChild>
            <w:div w:id="1907951803">
              <w:marLeft w:val="0"/>
              <w:marRight w:val="0"/>
              <w:marTop w:val="0"/>
              <w:marBottom w:val="0"/>
              <w:divBdr>
                <w:top w:val="none" w:sz="0" w:space="0" w:color="auto"/>
                <w:left w:val="none" w:sz="0" w:space="0" w:color="auto"/>
                <w:bottom w:val="none" w:sz="0" w:space="0" w:color="auto"/>
                <w:right w:val="none" w:sz="0" w:space="0" w:color="auto"/>
              </w:divBdr>
            </w:div>
            <w:div w:id="1721902006">
              <w:marLeft w:val="0"/>
              <w:marRight w:val="0"/>
              <w:marTop w:val="0"/>
              <w:marBottom w:val="0"/>
              <w:divBdr>
                <w:top w:val="none" w:sz="0" w:space="0" w:color="auto"/>
                <w:left w:val="none" w:sz="0" w:space="0" w:color="auto"/>
                <w:bottom w:val="none" w:sz="0" w:space="0" w:color="auto"/>
                <w:right w:val="none" w:sz="0" w:space="0" w:color="auto"/>
              </w:divBdr>
            </w:div>
            <w:div w:id="524365952">
              <w:marLeft w:val="0"/>
              <w:marRight w:val="0"/>
              <w:marTop w:val="0"/>
              <w:marBottom w:val="0"/>
              <w:divBdr>
                <w:top w:val="none" w:sz="0" w:space="0" w:color="auto"/>
                <w:left w:val="none" w:sz="0" w:space="0" w:color="auto"/>
                <w:bottom w:val="none" w:sz="0" w:space="0" w:color="auto"/>
                <w:right w:val="none" w:sz="0" w:space="0" w:color="auto"/>
              </w:divBdr>
            </w:div>
            <w:div w:id="946159412">
              <w:marLeft w:val="0"/>
              <w:marRight w:val="0"/>
              <w:marTop w:val="0"/>
              <w:marBottom w:val="0"/>
              <w:divBdr>
                <w:top w:val="none" w:sz="0" w:space="0" w:color="auto"/>
                <w:left w:val="none" w:sz="0" w:space="0" w:color="auto"/>
                <w:bottom w:val="none" w:sz="0" w:space="0" w:color="auto"/>
                <w:right w:val="none" w:sz="0" w:space="0" w:color="auto"/>
              </w:divBdr>
            </w:div>
            <w:div w:id="993414514">
              <w:marLeft w:val="0"/>
              <w:marRight w:val="0"/>
              <w:marTop w:val="0"/>
              <w:marBottom w:val="0"/>
              <w:divBdr>
                <w:top w:val="none" w:sz="0" w:space="0" w:color="auto"/>
                <w:left w:val="none" w:sz="0" w:space="0" w:color="auto"/>
                <w:bottom w:val="none" w:sz="0" w:space="0" w:color="auto"/>
                <w:right w:val="none" w:sz="0" w:space="0" w:color="auto"/>
              </w:divBdr>
            </w:div>
            <w:div w:id="867303554">
              <w:marLeft w:val="0"/>
              <w:marRight w:val="0"/>
              <w:marTop w:val="0"/>
              <w:marBottom w:val="0"/>
              <w:divBdr>
                <w:top w:val="none" w:sz="0" w:space="0" w:color="auto"/>
                <w:left w:val="none" w:sz="0" w:space="0" w:color="auto"/>
                <w:bottom w:val="none" w:sz="0" w:space="0" w:color="auto"/>
                <w:right w:val="none" w:sz="0" w:space="0" w:color="auto"/>
              </w:divBdr>
            </w:div>
            <w:div w:id="46147683">
              <w:marLeft w:val="0"/>
              <w:marRight w:val="0"/>
              <w:marTop w:val="0"/>
              <w:marBottom w:val="0"/>
              <w:divBdr>
                <w:top w:val="none" w:sz="0" w:space="0" w:color="auto"/>
                <w:left w:val="none" w:sz="0" w:space="0" w:color="auto"/>
                <w:bottom w:val="none" w:sz="0" w:space="0" w:color="auto"/>
                <w:right w:val="none" w:sz="0" w:space="0" w:color="auto"/>
              </w:divBdr>
            </w:div>
            <w:div w:id="1709914206">
              <w:marLeft w:val="0"/>
              <w:marRight w:val="0"/>
              <w:marTop w:val="0"/>
              <w:marBottom w:val="0"/>
              <w:divBdr>
                <w:top w:val="none" w:sz="0" w:space="0" w:color="auto"/>
                <w:left w:val="none" w:sz="0" w:space="0" w:color="auto"/>
                <w:bottom w:val="none" w:sz="0" w:space="0" w:color="auto"/>
                <w:right w:val="none" w:sz="0" w:space="0" w:color="auto"/>
              </w:divBdr>
            </w:div>
            <w:div w:id="54283946">
              <w:marLeft w:val="0"/>
              <w:marRight w:val="0"/>
              <w:marTop w:val="0"/>
              <w:marBottom w:val="0"/>
              <w:divBdr>
                <w:top w:val="none" w:sz="0" w:space="0" w:color="auto"/>
                <w:left w:val="none" w:sz="0" w:space="0" w:color="auto"/>
                <w:bottom w:val="none" w:sz="0" w:space="0" w:color="auto"/>
                <w:right w:val="none" w:sz="0" w:space="0" w:color="auto"/>
              </w:divBdr>
            </w:div>
            <w:div w:id="1596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458</TotalTime>
  <Pages>6</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17</cp:revision>
  <dcterms:created xsi:type="dcterms:W3CDTF">2024-01-29T04:50:00Z</dcterms:created>
  <dcterms:modified xsi:type="dcterms:W3CDTF">2024-02-24T07:18:00Z</dcterms:modified>
</cp:coreProperties>
</file>