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58A2" w14:textId="39D72933" w:rsidR="005B6CE3" w:rsidRDefault="000F38FC" w:rsidP="000F38FC">
      <w:pPr>
        <w:pStyle w:val="1"/>
      </w:pPr>
      <w:r w:rsidRPr="000F38FC">
        <w:rPr>
          <w:rFonts w:hint="eastAsia"/>
        </w:rPr>
        <w:t>实验</w:t>
      </w:r>
      <w:r w:rsidR="00C55BCE">
        <w:rPr>
          <w:rFonts w:hint="eastAsia"/>
        </w:rPr>
        <w:t>十二</w:t>
      </w:r>
      <w:r w:rsidR="00C55BCE">
        <w:rPr>
          <w:rFonts w:hint="eastAsia"/>
        </w:rPr>
        <w:t xml:space="preserve"> </w:t>
      </w:r>
      <w:r w:rsidR="00C55BCE" w:rsidRPr="00C55BCE">
        <w:rPr>
          <w:rFonts w:hint="eastAsia"/>
        </w:rPr>
        <w:t>实现访存指令的理想流水线设计实验</w:t>
      </w:r>
    </w:p>
    <w:p w14:paraId="3A761638" w14:textId="77777777" w:rsidR="000F38FC" w:rsidRDefault="000F38FC" w:rsidP="000F38FC">
      <w:pPr>
        <w:pStyle w:val="2"/>
      </w:pPr>
      <w:r>
        <w:rPr>
          <w:rFonts w:hint="eastAsia"/>
        </w:rPr>
        <w:t>实验目的</w:t>
      </w:r>
    </w:p>
    <w:p w14:paraId="614A3997" w14:textId="050DF104" w:rsidR="00C55BCE" w:rsidRDefault="00C55BCE" w:rsidP="00C55B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掌握访存指令的数据通路</w:t>
      </w:r>
      <w:r>
        <w:rPr>
          <w:rFonts w:hint="eastAsia"/>
        </w:rPr>
        <w:t>。</w:t>
      </w:r>
    </w:p>
    <w:p w14:paraId="77902ECB" w14:textId="13567D06" w:rsidR="00C55BCE" w:rsidRDefault="00C55BCE" w:rsidP="00C55B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掌握在访存级中添加访存部件</w:t>
      </w:r>
      <w:r>
        <w:rPr>
          <w:rFonts w:hint="eastAsia"/>
        </w:rPr>
        <w:t xml:space="preserve"> LSU </w:t>
      </w:r>
      <w:r>
        <w:rPr>
          <w:rFonts w:hint="eastAsia"/>
        </w:rPr>
        <w:t>的方法</w:t>
      </w:r>
      <w:r>
        <w:rPr>
          <w:rFonts w:hint="eastAsia"/>
        </w:rPr>
        <w:t>。</w:t>
      </w:r>
    </w:p>
    <w:p w14:paraId="5EE7F1A3" w14:textId="14FFE992" w:rsidR="000F38FC" w:rsidRDefault="00C55BCE" w:rsidP="00C55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掌握在五级流水线中实现访存指令的方法</w:t>
      </w:r>
      <w:r w:rsidR="000F38FC">
        <w:rPr>
          <w:rFonts w:hint="eastAsia"/>
        </w:rPr>
        <w:t>。</w:t>
      </w:r>
    </w:p>
    <w:p w14:paraId="032DDA0D" w14:textId="77777777" w:rsidR="000F38FC" w:rsidRDefault="000F38FC" w:rsidP="000F38FC">
      <w:pPr>
        <w:pStyle w:val="2"/>
      </w:pPr>
      <w:r>
        <w:rPr>
          <w:rFonts w:hint="eastAsia"/>
        </w:rPr>
        <w:t>实验原理与实验内容</w:t>
      </w:r>
    </w:p>
    <w:p w14:paraId="1112E46A" w14:textId="0B6FF942" w:rsidR="000F38FC" w:rsidRDefault="00360130" w:rsidP="000F38FC">
      <w:pPr>
        <w:pStyle w:val="3"/>
      </w:pPr>
      <w:r>
        <w:rPr>
          <w:rFonts w:hint="eastAsia"/>
        </w:rPr>
        <w:t>访存指令列表</w:t>
      </w:r>
    </w:p>
    <w:p w14:paraId="61BA1E5C" w14:textId="7A9E6F11" w:rsidR="00AC7A25" w:rsidRPr="00AC7A25" w:rsidRDefault="00AC7A25" w:rsidP="00AC7A25">
      <w:pPr>
        <w:pStyle w:val="a3"/>
        <w:ind w:firstLine="420"/>
        <w:rPr>
          <w:rFonts w:hint="eastAsia"/>
        </w:rPr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中访存指令共计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条，包括</w:t>
      </w:r>
      <w:r>
        <w:rPr>
          <w:rFonts w:hint="eastAsia"/>
        </w:rPr>
        <w:t>7</w:t>
      </w:r>
      <w:r>
        <w:rPr>
          <w:rFonts w:hint="eastAsia"/>
        </w:rPr>
        <w:t>条加载（</w:t>
      </w:r>
      <w:r w:rsidR="000503FB">
        <w:rPr>
          <w:rFonts w:hint="eastAsia"/>
        </w:rPr>
        <w:t>L</w:t>
      </w:r>
      <w:r>
        <w:rPr>
          <w:rFonts w:hint="eastAsia"/>
        </w:rPr>
        <w:t>oad</w:t>
      </w:r>
      <w:r>
        <w:rPr>
          <w:rFonts w:hint="eastAsia"/>
        </w:rPr>
        <w:t>）指令和</w:t>
      </w:r>
      <w:r>
        <w:rPr>
          <w:rFonts w:hint="eastAsia"/>
        </w:rPr>
        <w:t>4</w:t>
      </w:r>
      <w:r>
        <w:rPr>
          <w:rFonts w:hint="eastAsia"/>
        </w:rPr>
        <w:t>条存储（</w:t>
      </w:r>
      <w:r w:rsidR="000503FB">
        <w:rPr>
          <w:rFonts w:hint="eastAsia"/>
        </w:rPr>
        <w:t>S</w:t>
      </w:r>
      <w:r>
        <w:rPr>
          <w:rFonts w:hint="eastAsia"/>
        </w:rPr>
        <w:t>tore</w:t>
      </w:r>
      <w:r>
        <w:rPr>
          <w:rFonts w:hint="eastAsia"/>
        </w:rPr>
        <w:t>）指令，指令格式如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_Ref157426734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1-1</w:t>
      </w:r>
      <w:r>
        <w:fldChar w:fldCharType="end"/>
      </w:r>
      <w:r>
        <w:rPr>
          <w:rFonts w:hint="eastAsia"/>
        </w:rPr>
        <w:t>所示。</w:t>
      </w:r>
    </w:p>
    <w:p w14:paraId="7B5E2EB6" w14:textId="7D7B1F92" w:rsidR="00360130" w:rsidRDefault="00360130" w:rsidP="00360130">
      <w:pPr>
        <w:pStyle w:val="a1"/>
        <w:spacing w:before="78"/>
      </w:pPr>
      <w:bookmarkStart w:id="0" w:name="_Ref157426734"/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访存指令</w:t>
      </w:r>
      <w:bookmarkEnd w:id="0"/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960"/>
        <w:gridCol w:w="400"/>
        <w:gridCol w:w="456"/>
        <w:gridCol w:w="960"/>
        <w:gridCol w:w="456"/>
        <w:gridCol w:w="960"/>
        <w:gridCol w:w="456"/>
        <w:gridCol w:w="960"/>
        <w:gridCol w:w="456"/>
        <w:gridCol w:w="960"/>
        <w:gridCol w:w="336"/>
        <w:gridCol w:w="960"/>
        <w:gridCol w:w="336"/>
        <w:gridCol w:w="800"/>
      </w:tblGrid>
      <w:tr w:rsidR="00360130" w:rsidRPr="00360130" w14:paraId="6A3C81A4" w14:textId="77777777" w:rsidTr="00360130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F4E1C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44158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B9726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25FE7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5E540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8BB44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4F294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AC732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8A22E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29076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CB8DD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CC063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D8874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B8F5" w14:textId="77777777" w:rsidR="00360130" w:rsidRPr="00360130" w:rsidRDefault="00360130" w:rsidP="0036013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60130" w:rsidRPr="00360130" w14:paraId="46841BAD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66D56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4047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BAE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462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70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3877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LB</w:t>
            </w:r>
          </w:p>
        </w:tc>
      </w:tr>
      <w:tr w:rsidR="00360130" w:rsidRPr="00360130" w14:paraId="6DCA11BC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68BA5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23F0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96B7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ACD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97F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C37B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LH</w:t>
            </w:r>
          </w:p>
        </w:tc>
      </w:tr>
      <w:tr w:rsidR="00360130" w:rsidRPr="00360130" w14:paraId="186B109A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74125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1F5B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A3B9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CDA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7F9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DEED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LW</w:t>
            </w:r>
          </w:p>
        </w:tc>
      </w:tr>
      <w:tr w:rsidR="00360130" w:rsidRPr="00360130" w14:paraId="59940860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AA00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BBD5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C18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431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E540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AEAC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LD</w:t>
            </w:r>
          </w:p>
        </w:tc>
      </w:tr>
      <w:tr w:rsidR="00360130" w:rsidRPr="00360130" w14:paraId="1EB05801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22983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49E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F490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F827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C0B8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106F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LBU</w:t>
            </w:r>
          </w:p>
        </w:tc>
      </w:tr>
      <w:tr w:rsidR="00360130" w:rsidRPr="00360130" w14:paraId="63A8DCDB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CE49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967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7259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9F7E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7279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73A9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LHU</w:t>
            </w:r>
          </w:p>
        </w:tc>
      </w:tr>
      <w:tr w:rsidR="00360130" w:rsidRPr="00360130" w14:paraId="690FFA51" w14:textId="77777777" w:rsidTr="00360130">
        <w:trPr>
          <w:trHeight w:val="312"/>
          <w:jc w:val="center"/>
        </w:trPr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9BD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11:0]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8E18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18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5C8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95BE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71EA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LWU</w:t>
            </w:r>
          </w:p>
        </w:tc>
      </w:tr>
      <w:tr w:rsidR="00360130" w:rsidRPr="00360130" w14:paraId="16403299" w14:textId="77777777" w:rsidTr="00360130">
        <w:trPr>
          <w:trHeight w:val="312"/>
          <w:jc w:val="center"/>
        </w:trPr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ED3D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11:5]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01A4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rs2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F188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B91B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44A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4:0]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BB6C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13DF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SB</w:t>
            </w:r>
          </w:p>
        </w:tc>
      </w:tr>
      <w:tr w:rsidR="00360130" w:rsidRPr="00360130" w14:paraId="57671145" w14:textId="77777777" w:rsidTr="00360130">
        <w:trPr>
          <w:trHeight w:val="312"/>
          <w:jc w:val="center"/>
        </w:trPr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D03B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11:5]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273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rs2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991B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8909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001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EB39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4:0]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B217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E1AA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SH</w:t>
            </w:r>
          </w:p>
        </w:tc>
      </w:tr>
      <w:tr w:rsidR="00360130" w:rsidRPr="00360130" w14:paraId="035260D5" w14:textId="77777777" w:rsidTr="00360130">
        <w:trPr>
          <w:trHeight w:val="312"/>
          <w:jc w:val="center"/>
        </w:trPr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6E17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11:5]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4305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rs2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E86B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FCED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08CF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4:0]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B894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D544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SW</w:t>
            </w:r>
          </w:p>
        </w:tc>
      </w:tr>
      <w:tr w:rsidR="00360130" w:rsidRPr="00360130" w14:paraId="3675E097" w14:textId="77777777" w:rsidTr="00360130">
        <w:trPr>
          <w:trHeight w:val="312"/>
          <w:jc w:val="center"/>
        </w:trPr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77AA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11:5]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75A6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rs2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3751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rs1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D6BD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C440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imm</w:t>
            </w:r>
            <w:proofErr w:type="spell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4:0]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9432" w14:textId="77777777" w:rsidR="00360130" w:rsidRPr="00360130" w:rsidRDefault="00360130" w:rsidP="0036013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0100011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0232" w14:textId="77777777" w:rsidR="00360130" w:rsidRPr="00360130" w:rsidRDefault="00360130" w:rsidP="0036013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36013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SD</w:t>
            </w:r>
          </w:p>
        </w:tc>
      </w:tr>
    </w:tbl>
    <w:p w14:paraId="7777110F" w14:textId="2B17E201" w:rsidR="00360130" w:rsidRDefault="00C4458D" w:rsidP="00AC7A25">
      <w:pPr>
        <w:pStyle w:val="a3"/>
        <w:ind w:firstLine="420"/>
      </w:pPr>
      <w:r>
        <w:rPr>
          <w:rFonts w:hint="eastAsia"/>
        </w:rPr>
        <w:t>其中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Byte</w:t>
      </w:r>
      <w:r w:rsidR="004C1819">
        <w:rPr>
          <w:rFonts w:hint="eastAsia"/>
        </w:rPr>
        <w:t>，</w:t>
      </w:r>
      <w:r w:rsidR="004C1819">
        <w:t>1</w:t>
      </w:r>
      <w:r w:rsidR="004C1819">
        <w:rPr>
          <w:rFonts w:hint="eastAsia"/>
        </w:rPr>
        <w:t>字节</w:t>
      </w:r>
      <w:r>
        <w:rPr>
          <w:rFonts w:hint="eastAsia"/>
        </w:rPr>
        <w:t>，即</w:t>
      </w:r>
      <w:r>
        <w:rPr>
          <w:rFonts w:hint="eastAsia"/>
        </w:rPr>
        <w:t>8bit</w:t>
      </w:r>
      <w:r>
        <w:rPr>
          <w:rFonts w:hint="eastAsia"/>
        </w:rPr>
        <w:t>；</w:t>
      </w:r>
      <w:r>
        <w:rPr>
          <w:rFonts w:hint="eastAsia"/>
        </w:rPr>
        <w:t>H</w:t>
      </w:r>
      <w:r>
        <w:rPr>
          <w:rFonts w:hint="eastAsia"/>
        </w:rPr>
        <w:t>表示</w:t>
      </w:r>
      <w:r w:rsidR="004C1819">
        <w:rPr>
          <w:rFonts w:hint="eastAsia"/>
        </w:rPr>
        <w:t>Half</w:t>
      </w:r>
      <w:r w:rsidR="004C1819">
        <w:t xml:space="preserve"> </w:t>
      </w:r>
      <w:r w:rsidR="004C1819">
        <w:rPr>
          <w:rFonts w:hint="eastAsia"/>
        </w:rPr>
        <w:t>word</w:t>
      </w:r>
      <w:r w:rsidR="004C1819">
        <w:rPr>
          <w:rFonts w:hint="eastAsia"/>
        </w:rPr>
        <w:t>，半字，即</w:t>
      </w:r>
      <w:r w:rsidR="004C1819">
        <w:rPr>
          <w:rFonts w:hint="eastAsia"/>
        </w:rPr>
        <w:t>1</w:t>
      </w:r>
      <w:r w:rsidR="004C1819">
        <w:t>6</w:t>
      </w:r>
      <w:r w:rsidR="004C1819">
        <w:rPr>
          <w:rFonts w:hint="eastAsia"/>
        </w:rPr>
        <w:t>bit</w:t>
      </w:r>
      <w:r w:rsidR="004C1819">
        <w:rPr>
          <w:rFonts w:hint="eastAsia"/>
        </w:rPr>
        <w:t>；</w:t>
      </w:r>
      <w:r w:rsidR="004C1819">
        <w:rPr>
          <w:rFonts w:hint="eastAsia"/>
        </w:rPr>
        <w:t>W</w:t>
      </w:r>
      <w:r w:rsidR="004C1819">
        <w:rPr>
          <w:rFonts w:hint="eastAsia"/>
        </w:rPr>
        <w:t>表示</w:t>
      </w:r>
      <w:r w:rsidR="004C1819">
        <w:rPr>
          <w:rFonts w:hint="eastAsia"/>
        </w:rPr>
        <w:t>Word</w:t>
      </w:r>
      <w:r w:rsidR="004C1819">
        <w:rPr>
          <w:rFonts w:hint="eastAsia"/>
        </w:rPr>
        <w:t>，</w:t>
      </w:r>
      <w:r w:rsidR="004C1819">
        <w:rPr>
          <w:rFonts w:hint="eastAsia"/>
        </w:rPr>
        <w:t>1</w:t>
      </w:r>
      <w:r w:rsidR="004C1819">
        <w:rPr>
          <w:rFonts w:hint="eastAsia"/>
        </w:rPr>
        <w:t>字，即</w:t>
      </w:r>
      <w:r w:rsidR="004C1819">
        <w:rPr>
          <w:rFonts w:hint="eastAsia"/>
        </w:rPr>
        <w:t>3</w:t>
      </w:r>
      <w:r w:rsidR="004C1819">
        <w:t>2</w:t>
      </w:r>
      <w:r w:rsidR="004C1819">
        <w:rPr>
          <w:rFonts w:hint="eastAsia"/>
        </w:rPr>
        <w:t>bit</w:t>
      </w:r>
      <w:r w:rsidR="004C1819">
        <w:rPr>
          <w:rFonts w:hint="eastAsia"/>
        </w:rPr>
        <w:t>；</w:t>
      </w:r>
      <w:r w:rsidR="004C1819">
        <w:rPr>
          <w:rFonts w:hint="eastAsia"/>
        </w:rPr>
        <w:t>D</w:t>
      </w:r>
      <w:r w:rsidR="004C1819">
        <w:rPr>
          <w:rFonts w:hint="eastAsia"/>
        </w:rPr>
        <w:t>表示</w:t>
      </w:r>
      <w:r w:rsidR="004C1819">
        <w:rPr>
          <w:rFonts w:hint="eastAsia"/>
        </w:rPr>
        <w:t>Double</w:t>
      </w:r>
      <w:r w:rsidR="00737ECA">
        <w:t xml:space="preserve"> </w:t>
      </w:r>
      <w:r w:rsidR="00737ECA">
        <w:rPr>
          <w:rFonts w:hint="eastAsia"/>
        </w:rPr>
        <w:t>word</w:t>
      </w:r>
      <w:r w:rsidR="00737ECA">
        <w:rPr>
          <w:rFonts w:hint="eastAsia"/>
        </w:rPr>
        <w:t>，双字，即</w:t>
      </w:r>
      <w:r w:rsidR="00737ECA">
        <w:rPr>
          <w:rFonts w:hint="eastAsia"/>
        </w:rPr>
        <w:t>6</w:t>
      </w:r>
      <w:r w:rsidR="00737ECA">
        <w:t>4</w:t>
      </w:r>
      <w:r w:rsidR="00737ECA">
        <w:rPr>
          <w:rFonts w:hint="eastAsia"/>
        </w:rPr>
        <w:t>bit</w:t>
      </w:r>
      <w:r w:rsidR="00737ECA">
        <w:rPr>
          <w:rFonts w:hint="eastAsia"/>
        </w:rPr>
        <w:t>。</w:t>
      </w:r>
    </w:p>
    <w:p w14:paraId="4E45F988" w14:textId="6011E395" w:rsidR="0096663D" w:rsidRPr="00360130" w:rsidRDefault="0096663D" w:rsidP="00AC7A25">
      <w:pPr>
        <w:pStyle w:val="a3"/>
        <w:ind w:firstLine="420"/>
        <w:rPr>
          <w:rFonts w:hint="eastAsia"/>
        </w:rPr>
      </w:pPr>
      <w:r>
        <w:rPr>
          <w:rFonts w:hint="eastAsia"/>
        </w:rPr>
        <w:t>观察指令格式可以知道，加载指令为</w:t>
      </w:r>
      <w:r>
        <w:rPr>
          <w:rFonts w:hint="eastAsia"/>
        </w:rPr>
        <w:t>I</w:t>
      </w:r>
      <w:r>
        <w:rPr>
          <w:rFonts w:hint="eastAsia"/>
        </w:rPr>
        <w:t>型指令，</w:t>
      </w:r>
      <w:r w:rsidR="0080774B">
        <w:rPr>
          <w:rFonts w:hint="eastAsia"/>
        </w:rPr>
        <w:t>存储指令为</w:t>
      </w:r>
      <w:r w:rsidR="0080774B">
        <w:rPr>
          <w:rFonts w:hint="eastAsia"/>
        </w:rPr>
        <w:t>S</w:t>
      </w:r>
      <w:r w:rsidR="0080774B">
        <w:rPr>
          <w:rFonts w:hint="eastAsia"/>
        </w:rPr>
        <w:t>型指令。</w:t>
      </w:r>
    </w:p>
    <w:p w14:paraId="2B207719" w14:textId="6BDD1CF1" w:rsidR="00F31AC5" w:rsidRDefault="004A580C" w:rsidP="00555560">
      <w:pPr>
        <w:pStyle w:val="3"/>
        <w:rPr>
          <w:rFonts w:hint="eastAsia"/>
        </w:rPr>
      </w:pPr>
      <w:r w:rsidRPr="004A580C">
        <w:rPr>
          <w:rFonts w:hint="eastAsia"/>
        </w:rPr>
        <w:t>数据通路设计</w:t>
      </w:r>
    </w:p>
    <w:p w14:paraId="6EA31F89" w14:textId="478D332F" w:rsidR="008804CB" w:rsidRPr="008804CB" w:rsidRDefault="00555560" w:rsidP="00714A2B">
      <w:pPr>
        <w:pStyle w:val="a3"/>
        <w:ind w:firstLine="420"/>
        <w:rPr>
          <w:rFonts w:hint="eastAsia"/>
        </w:rPr>
      </w:pPr>
      <w:r>
        <w:rPr>
          <w:rFonts w:hint="eastAsia"/>
        </w:rPr>
        <w:t>在之前的实验中，访存单</w:t>
      </w:r>
      <w:proofErr w:type="gramStart"/>
      <w:r>
        <w:rPr>
          <w:rFonts w:hint="eastAsia"/>
        </w:rPr>
        <w:t>元内部</w:t>
      </w:r>
      <w:proofErr w:type="gramEnd"/>
      <w:r>
        <w:rPr>
          <w:rFonts w:hint="eastAsia"/>
        </w:rPr>
        <w:t>空空如也</w:t>
      </w:r>
      <w:r w:rsidR="00274270">
        <w:rPr>
          <w:rFonts w:hint="eastAsia"/>
        </w:rPr>
        <w:t>是</w:t>
      </w:r>
      <w:r>
        <w:rPr>
          <w:rFonts w:hint="eastAsia"/>
        </w:rPr>
        <w:t>毫无功能的，在</w:t>
      </w:r>
      <w:r w:rsidR="00274270">
        <w:rPr>
          <w:rFonts w:hint="eastAsia"/>
        </w:rPr>
        <w:t>本实验中终于可使访存单</w:t>
      </w:r>
      <w:proofErr w:type="gramStart"/>
      <w:r w:rsidR="00274270">
        <w:rPr>
          <w:rFonts w:hint="eastAsia"/>
        </w:rPr>
        <w:t>元发挥</w:t>
      </w:r>
      <w:proofErr w:type="gramEnd"/>
      <w:r w:rsidR="00274270">
        <w:rPr>
          <w:rFonts w:hint="eastAsia"/>
        </w:rPr>
        <w:t>其应有的作用。下面</w:t>
      </w:r>
      <w:r w:rsidR="00F31AC5">
        <w:rPr>
          <w:rFonts w:hint="eastAsia"/>
        </w:rPr>
        <w:t>以</w:t>
      </w:r>
      <w:r w:rsidR="0059704F">
        <w:rPr>
          <w:rFonts w:hint="eastAsia"/>
        </w:rPr>
        <w:t>LH</w:t>
      </w:r>
      <w:r w:rsidR="00F31AC5">
        <w:rPr>
          <w:rFonts w:hint="eastAsia"/>
        </w:rPr>
        <w:t>指令</w:t>
      </w:r>
      <w:r w:rsidR="008804CB">
        <w:rPr>
          <w:rFonts w:hint="eastAsia"/>
        </w:rPr>
        <w:t>和</w:t>
      </w:r>
      <w:r w:rsidR="008804CB">
        <w:rPr>
          <w:rFonts w:hint="eastAsia"/>
        </w:rPr>
        <w:t>SW</w:t>
      </w:r>
      <w:r w:rsidR="008804CB">
        <w:rPr>
          <w:rFonts w:hint="eastAsia"/>
        </w:rPr>
        <w:t>指令</w:t>
      </w:r>
      <w:r w:rsidR="00F31AC5">
        <w:rPr>
          <w:rFonts w:hint="eastAsia"/>
        </w:rPr>
        <w:t>为例，分析一下</w:t>
      </w:r>
      <w:r w:rsidR="008804CB">
        <w:rPr>
          <w:rFonts w:hint="eastAsia"/>
        </w:rPr>
        <w:t>如何设计实现访存指令的数据通路</w:t>
      </w:r>
      <w:r w:rsidR="00F31AC5">
        <w:rPr>
          <w:rFonts w:hint="eastAsia"/>
        </w:rPr>
        <w:t>。</w:t>
      </w:r>
    </w:p>
    <w:p w14:paraId="75DE5837" w14:textId="6FFE94E3" w:rsidR="00F31AC5" w:rsidRDefault="00F31AC5" w:rsidP="00F31AC5">
      <w:pPr>
        <w:pStyle w:val="a3"/>
        <w:ind w:firstLineChars="0" w:firstLine="0"/>
        <w:rPr>
          <w:color w:val="FF0000"/>
          <w:sz w:val="28"/>
          <w:szCs w:val="28"/>
        </w:rPr>
      </w:pPr>
      <w:r w:rsidRPr="00F31AC5">
        <w:rPr>
          <w:rFonts w:hint="eastAsia"/>
          <w:color w:val="FF0000"/>
          <w:sz w:val="28"/>
          <w:szCs w:val="28"/>
        </w:rPr>
        <w:t>前端</w:t>
      </w:r>
    </w:p>
    <w:p w14:paraId="14A2CA18" w14:textId="765F4795" w:rsidR="00274270" w:rsidRPr="00274270" w:rsidRDefault="00274270" w:rsidP="00274270">
      <w:pPr>
        <w:pStyle w:val="a3"/>
        <w:ind w:firstLine="420"/>
        <w:rPr>
          <w:rFonts w:hint="eastAsia"/>
        </w:rPr>
      </w:pP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负责指令的准备，指令的执行细节都在后端部分，因此无需修改前端的数据通路。</w:t>
      </w:r>
    </w:p>
    <w:p w14:paraId="051664EA" w14:textId="77777777" w:rsidR="00633F97" w:rsidRDefault="00633F97" w:rsidP="00633F97">
      <w:pPr>
        <w:pStyle w:val="a3"/>
        <w:ind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后</w:t>
      </w:r>
      <w:r w:rsidRPr="00F31AC5">
        <w:rPr>
          <w:rFonts w:hint="eastAsia"/>
          <w:color w:val="FF0000"/>
          <w:sz w:val="28"/>
          <w:szCs w:val="28"/>
        </w:rPr>
        <w:t>端</w:t>
      </w:r>
    </w:p>
    <w:p w14:paraId="472A084D" w14:textId="48AD3D8E" w:rsidR="00633F97" w:rsidRDefault="00633F97" w:rsidP="00633F97">
      <w:pPr>
        <w:pStyle w:val="a3"/>
        <w:ind w:firstLine="420"/>
      </w:pPr>
      <w:r w:rsidRPr="00633F97">
        <w:rPr>
          <w:rFonts w:hint="eastAsia"/>
        </w:rPr>
        <w:t>前端部分已经成功取得指令，</w:t>
      </w:r>
      <w:r w:rsidR="007D303F">
        <w:rPr>
          <w:rFonts w:hint="eastAsia"/>
        </w:rPr>
        <w:t>按照指令执行的一般流程可以分析得到：在译码单元产生合适的控制信号，在访存单元进行访存操作，在写回单元将数据写回寄存器堆。</w:t>
      </w:r>
    </w:p>
    <w:p w14:paraId="328D3AA7" w14:textId="77777777" w:rsidR="00633F97" w:rsidRDefault="00633F97" w:rsidP="00633F97">
      <w:pPr>
        <w:pStyle w:val="5"/>
      </w:pPr>
      <w:r>
        <w:rPr>
          <w:rFonts w:hint="eastAsia"/>
        </w:rPr>
        <w:t>译码单元</w:t>
      </w:r>
    </w:p>
    <w:p w14:paraId="6F0FF9D9" w14:textId="2A254CDE" w:rsidR="00633F97" w:rsidRDefault="00633F97" w:rsidP="00633F97">
      <w:pPr>
        <w:pStyle w:val="a3"/>
        <w:ind w:firstLine="420"/>
      </w:pPr>
      <w:r>
        <w:rPr>
          <w:rFonts w:hint="eastAsia"/>
        </w:rPr>
        <w:t>译码单元要完成指令译码</w:t>
      </w:r>
      <w:r w:rsidR="00915A8D">
        <w:rPr>
          <w:rFonts w:hint="eastAsia"/>
        </w:rPr>
        <w:t>产生控制信号以及准备</w:t>
      </w:r>
      <w:r>
        <w:rPr>
          <w:rFonts w:hint="eastAsia"/>
        </w:rPr>
        <w:t>源操作数这两个操作</w:t>
      </w:r>
      <w:r w:rsidR="0080774B">
        <w:rPr>
          <w:rFonts w:hint="eastAsia"/>
        </w:rPr>
        <w:t>。</w:t>
      </w:r>
    </w:p>
    <w:p w14:paraId="3CA1C107" w14:textId="52B854D2" w:rsidR="0080774B" w:rsidRDefault="0080774B" w:rsidP="0080774B">
      <w:pPr>
        <w:pStyle w:val="aa"/>
        <w:spacing w:before="78"/>
      </w:pPr>
      <w:r>
        <w:rPr>
          <w:noProof/>
        </w:rPr>
        <w:drawing>
          <wp:inline distT="0" distB="0" distL="0" distR="0" wp14:anchorId="0B3930BB" wp14:editId="71D35031">
            <wp:extent cx="5274310" cy="1157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139" w14:textId="28EE8E04" w:rsidR="0080774B" w:rsidRDefault="0080774B" w:rsidP="0080774B">
      <w:pPr>
        <w:pStyle w:val="a0"/>
        <w:spacing w:after="78"/>
      </w:pPr>
      <w:bookmarkStart w:id="1" w:name="_Ref157429487"/>
      <w:r>
        <w:rPr>
          <w:rFonts w:hint="eastAsia"/>
        </w:rPr>
        <w:t>LH</w:t>
      </w:r>
      <w:r>
        <w:rPr>
          <w:rFonts w:hint="eastAsia"/>
        </w:rPr>
        <w:t>指令定义</w:t>
      </w:r>
      <w:bookmarkEnd w:id="1"/>
    </w:p>
    <w:p w14:paraId="62CAEE51" w14:textId="0F87AE4D" w:rsidR="00E376CF" w:rsidRDefault="00E376CF" w:rsidP="00E376CF">
      <w:pPr>
        <w:pStyle w:val="aa"/>
        <w:spacing w:before="78"/>
      </w:pPr>
      <w:r>
        <w:rPr>
          <w:noProof/>
        </w:rPr>
        <w:drawing>
          <wp:inline distT="0" distB="0" distL="0" distR="0" wp14:anchorId="155B6C9D" wp14:editId="37BAACE5">
            <wp:extent cx="5274310" cy="1306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308" w14:textId="0FEEA7FA" w:rsidR="00E376CF" w:rsidRPr="00E376CF" w:rsidRDefault="00E376CF" w:rsidP="00E376CF">
      <w:pPr>
        <w:pStyle w:val="a0"/>
        <w:spacing w:after="78"/>
        <w:rPr>
          <w:rFonts w:hint="eastAsia"/>
        </w:rPr>
      </w:pPr>
      <w:r>
        <w:rPr>
          <w:rFonts w:hint="eastAsia"/>
        </w:rPr>
        <w:t>SW</w:t>
      </w:r>
      <w:r>
        <w:rPr>
          <w:rFonts w:hint="eastAsia"/>
        </w:rPr>
        <w:t>指令定义</w:t>
      </w:r>
    </w:p>
    <w:p w14:paraId="7E3CDDC8" w14:textId="77777777" w:rsidR="00714A2B" w:rsidRPr="002A0647" w:rsidRDefault="004E6579" w:rsidP="00714A2B">
      <w:pPr>
        <w:pStyle w:val="a3"/>
        <w:ind w:firstLine="420"/>
        <w:rPr>
          <w:rFonts w:hint="eastAsia"/>
        </w:rPr>
      </w:pPr>
      <w:r>
        <w:rPr>
          <w:rFonts w:hint="eastAsia"/>
        </w:rPr>
        <w:t>由</w:t>
      </w:r>
      <w:r w:rsidR="00915A8D">
        <w:fldChar w:fldCharType="begin"/>
      </w:r>
      <w:r w:rsidR="00915A8D">
        <w:instrText xml:space="preserve"> </w:instrText>
      </w:r>
      <w:r w:rsidR="00915A8D">
        <w:rPr>
          <w:rFonts w:hint="eastAsia"/>
        </w:rPr>
        <w:instrText>REF _Ref157429487 \r \h</w:instrText>
      </w:r>
      <w:r w:rsidR="00915A8D">
        <w:instrText xml:space="preserve"> </w:instrText>
      </w:r>
      <w:r w:rsidR="00915A8D">
        <w:fldChar w:fldCharType="separate"/>
      </w:r>
      <w:r w:rsidR="00915A8D">
        <w:rPr>
          <w:rFonts w:hint="eastAsia"/>
        </w:rPr>
        <w:t>图</w:t>
      </w:r>
      <w:r w:rsidR="00915A8D">
        <w:rPr>
          <w:rFonts w:hint="eastAsia"/>
        </w:rPr>
        <w:t>1</w:t>
      </w:r>
      <w:r w:rsidR="00915A8D">
        <w:rPr>
          <w:rFonts w:hint="eastAsia"/>
        </w:rPr>
        <w:t>-1</w:t>
      </w:r>
      <w:r w:rsidR="00915A8D">
        <w:fldChar w:fldCharType="end"/>
      </w:r>
      <w:r w:rsidR="00915A8D">
        <w:rPr>
          <w:rFonts w:hint="eastAsia"/>
        </w:rPr>
        <w:t>展示的</w:t>
      </w:r>
      <w:r w:rsidR="00915A8D">
        <w:rPr>
          <w:rFonts w:hint="eastAsia"/>
        </w:rPr>
        <w:t>LH</w:t>
      </w:r>
      <w:r>
        <w:rPr>
          <w:rFonts w:hint="eastAsia"/>
        </w:rPr>
        <w:t>指令定义可以得知，</w:t>
      </w:r>
      <w:r>
        <w:rPr>
          <w:rFonts w:hint="eastAsia"/>
        </w:rPr>
        <w:t>LH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rPr>
          <w:rFonts w:hint="eastAsia"/>
        </w:rPr>
        <w:t>型指令，在之前的实验中，已经实现了</w:t>
      </w:r>
      <w:r w:rsidR="00C50D1B">
        <w:rPr>
          <w:rFonts w:hint="eastAsia"/>
        </w:rPr>
        <w:t>I</w:t>
      </w:r>
      <w:r w:rsidR="00C50D1B">
        <w:rPr>
          <w:rFonts w:hint="eastAsia"/>
        </w:rPr>
        <w:t>型运算指令的数据通路，因此准备</w:t>
      </w:r>
      <w:r w:rsidR="00C50D1B">
        <w:rPr>
          <w:rFonts w:hint="eastAsia"/>
        </w:rPr>
        <w:t>LH</w:t>
      </w:r>
      <w:r w:rsidR="00C50D1B">
        <w:rPr>
          <w:rFonts w:hint="eastAsia"/>
        </w:rPr>
        <w:t>指令源操作数的数据通路已经实现完毕，无需进行修改。</w:t>
      </w:r>
      <w:r w:rsidR="00714A2B">
        <w:rPr>
          <w:rFonts w:hint="eastAsia"/>
        </w:rPr>
        <w:t>对于</w:t>
      </w:r>
      <w:r w:rsidR="00714A2B">
        <w:rPr>
          <w:rFonts w:hint="eastAsia"/>
        </w:rPr>
        <w:t>Store</w:t>
      </w:r>
      <w:r w:rsidR="00714A2B">
        <w:rPr>
          <w:rFonts w:hint="eastAsia"/>
        </w:rPr>
        <w:t>指令而言，虽然其为</w:t>
      </w:r>
      <w:r w:rsidR="00714A2B">
        <w:rPr>
          <w:rFonts w:hint="eastAsia"/>
        </w:rPr>
        <w:t>S</w:t>
      </w:r>
      <w:r w:rsidR="00714A2B">
        <w:rPr>
          <w:rFonts w:hint="eastAsia"/>
        </w:rPr>
        <w:t>型指令，但其源操作数均来自通用寄存器堆。至于</w:t>
      </w:r>
      <w:r w:rsidR="00714A2B">
        <w:rPr>
          <w:rFonts w:hint="eastAsia"/>
        </w:rPr>
        <w:t>S</w:t>
      </w:r>
      <w:r w:rsidR="00714A2B">
        <w:rPr>
          <w:rFonts w:hint="eastAsia"/>
        </w:rPr>
        <w:t>型指令的立即数字段，只需修改译码器内</w:t>
      </w:r>
      <w:proofErr w:type="spellStart"/>
      <w:r w:rsidR="00714A2B">
        <w:rPr>
          <w:rFonts w:hint="eastAsia"/>
        </w:rPr>
        <w:t>imm</w:t>
      </w:r>
      <w:proofErr w:type="spellEnd"/>
      <w:r w:rsidR="00714A2B">
        <w:rPr>
          <w:rFonts w:hint="eastAsia"/>
        </w:rPr>
        <w:t>信号的生成逻辑生成正确的立即数即可，该信号被包含于</w:t>
      </w:r>
      <w:r w:rsidR="00714A2B">
        <w:rPr>
          <w:rFonts w:hint="eastAsia"/>
        </w:rPr>
        <w:t>info</w:t>
      </w:r>
      <w:r w:rsidR="00714A2B">
        <w:rPr>
          <w:rFonts w:hint="eastAsia"/>
        </w:rPr>
        <w:t>数据包内向后传递并在后续</w:t>
      </w:r>
      <w:proofErr w:type="gramStart"/>
      <w:r w:rsidR="00714A2B">
        <w:rPr>
          <w:rFonts w:hint="eastAsia"/>
        </w:rPr>
        <w:t>流水级</w:t>
      </w:r>
      <w:proofErr w:type="gramEnd"/>
      <w:r w:rsidR="00714A2B">
        <w:rPr>
          <w:rFonts w:hint="eastAsia"/>
        </w:rPr>
        <w:t>可以随时使用，因此</w:t>
      </w:r>
      <w:r w:rsidR="00714A2B">
        <w:rPr>
          <w:rFonts w:hint="eastAsia"/>
        </w:rPr>
        <w:t>Store</w:t>
      </w:r>
      <w:r w:rsidR="00714A2B">
        <w:rPr>
          <w:rFonts w:hint="eastAsia"/>
        </w:rPr>
        <w:t>指令也无需修改数据通路。</w:t>
      </w:r>
    </w:p>
    <w:p w14:paraId="08022BBE" w14:textId="3A65A0E1" w:rsidR="004C5483" w:rsidRDefault="00BB1BC2" w:rsidP="004C5483">
      <w:pPr>
        <w:pStyle w:val="a1"/>
        <w:spacing w:before="78"/>
      </w:pPr>
      <w:bookmarkStart w:id="2" w:name="_Ref157430503"/>
      <w:r>
        <w:rPr>
          <w:rFonts w:hint="eastAsia"/>
        </w:rPr>
        <w:t>译码信号</w:t>
      </w:r>
      <w:bookmarkEnd w:id="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BC2" w:rsidRPr="000C1D76" w14:paraId="5C00D486" w14:textId="77777777" w:rsidTr="0030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48" w:type="dxa"/>
          </w:tcPr>
          <w:p w14:paraId="79473E13" w14:textId="77777777" w:rsidR="00BB1BC2" w:rsidRPr="000C1D76" w:rsidRDefault="00BB1BC2" w:rsidP="003041A3">
            <w:pPr>
              <w:spacing w:before="60"/>
              <w:jc w:val="center"/>
            </w:pPr>
            <w:r w:rsidRPr="000C1D76">
              <w:rPr>
                <w:rFonts w:hint="eastAsia"/>
              </w:rPr>
              <w:t>信号名</w:t>
            </w:r>
          </w:p>
        </w:tc>
        <w:tc>
          <w:tcPr>
            <w:tcW w:w="4148" w:type="dxa"/>
          </w:tcPr>
          <w:p w14:paraId="3D25537E" w14:textId="77777777" w:rsidR="00BB1BC2" w:rsidRPr="000C1D76" w:rsidRDefault="00BB1BC2" w:rsidP="003041A3">
            <w:pPr>
              <w:spacing w:before="60"/>
              <w:jc w:val="center"/>
            </w:pPr>
            <w:r w:rsidRPr="000C1D76">
              <w:rPr>
                <w:rFonts w:hint="eastAsia"/>
              </w:rPr>
              <w:t>含义</w:t>
            </w:r>
          </w:p>
        </w:tc>
      </w:tr>
      <w:tr w:rsidR="00BB1BC2" w:rsidRPr="000C1D76" w14:paraId="545C9C8A" w14:textId="77777777" w:rsidTr="003041A3">
        <w:tc>
          <w:tcPr>
            <w:tcW w:w="4148" w:type="dxa"/>
          </w:tcPr>
          <w:p w14:paraId="143C5281" w14:textId="77777777" w:rsidR="00BB1BC2" w:rsidRPr="000C1D76" w:rsidRDefault="00BB1BC2" w:rsidP="003041A3">
            <w:pPr>
              <w:spacing w:before="60"/>
            </w:pPr>
            <w:proofErr w:type="spellStart"/>
            <w:r>
              <w:rPr>
                <w:rFonts w:hint="eastAsia"/>
              </w:rPr>
              <w:t>inst</w:t>
            </w:r>
            <w:proofErr w:type="spellEnd"/>
          </w:p>
        </w:tc>
        <w:tc>
          <w:tcPr>
            <w:tcW w:w="4148" w:type="dxa"/>
          </w:tcPr>
          <w:p w14:paraId="6935E9F0" w14:textId="77777777" w:rsidR="00BB1BC2" w:rsidRPr="00A50459" w:rsidRDefault="00BB1BC2" w:rsidP="003041A3">
            <w:pPr>
              <w:spacing w:before="60"/>
              <w:ind w:firstLineChars="200" w:firstLine="420"/>
            </w:pPr>
            <w:r w:rsidRPr="00A50459">
              <w:rPr>
                <w:rFonts w:hint="eastAsia"/>
              </w:rPr>
              <w:t>3</w:t>
            </w:r>
            <w:r w:rsidRPr="00A50459">
              <w:t>2</w:t>
            </w:r>
            <w:r w:rsidRPr="00A50459">
              <w:rPr>
                <w:rFonts w:hint="eastAsia"/>
              </w:rPr>
              <w:t>位指令</w:t>
            </w:r>
          </w:p>
        </w:tc>
      </w:tr>
      <w:tr w:rsidR="00BB1BC2" w:rsidRPr="000C1D76" w14:paraId="6328BC14" w14:textId="77777777" w:rsidTr="003041A3">
        <w:tc>
          <w:tcPr>
            <w:tcW w:w="4148" w:type="dxa"/>
          </w:tcPr>
          <w:p w14:paraId="7FEE39BD" w14:textId="77777777" w:rsidR="00BB1BC2" w:rsidRPr="000C1D76" w:rsidRDefault="00BB1BC2" w:rsidP="003041A3">
            <w:pPr>
              <w:spacing w:before="60"/>
            </w:pPr>
            <w:r w:rsidRPr="000C1D76">
              <w:t>s</w:t>
            </w:r>
            <w:r w:rsidRPr="000C1D76">
              <w:rPr>
                <w:rFonts w:hint="eastAsia"/>
              </w:rPr>
              <w:t>rc</w:t>
            </w:r>
            <w:r w:rsidRPr="000C1D76">
              <w:t>1_ren</w:t>
            </w:r>
          </w:p>
          <w:p w14:paraId="7129FF2B" w14:textId="77777777" w:rsidR="00BB1BC2" w:rsidRPr="000C1D76" w:rsidRDefault="00BB1BC2" w:rsidP="003041A3">
            <w:pPr>
              <w:spacing w:before="60"/>
            </w:pPr>
            <w:r w:rsidRPr="000C1D76">
              <w:rPr>
                <w:rFonts w:hint="eastAsia"/>
              </w:rPr>
              <w:t>src</w:t>
            </w:r>
            <w:r w:rsidRPr="000C1D76">
              <w:t>1_raddr</w:t>
            </w:r>
          </w:p>
          <w:p w14:paraId="732F0A08" w14:textId="77777777" w:rsidR="00BB1BC2" w:rsidRPr="000C1D76" w:rsidRDefault="00BB1BC2" w:rsidP="003041A3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rc2_ren</w:t>
            </w:r>
          </w:p>
          <w:p w14:paraId="6EA0C705" w14:textId="77777777" w:rsidR="00BB1BC2" w:rsidRPr="000C1D76" w:rsidRDefault="00BB1BC2" w:rsidP="003041A3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rc2_raddr</w:t>
            </w:r>
          </w:p>
          <w:p w14:paraId="28FFFD3C" w14:textId="77777777" w:rsidR="00BB1BC2" w:rsidRPr="000C1D76" w:rsidRDefault="00BB1BC2" w:rsidP="003041A3">
            <w:pPr>
              <w:spacing w:before="60"/>
            </w:pPr>
            <w:r w:rsidRPr="000C1D76">
              <w:rPr>
                <w:rFonts w:hint="eastAsia"/>
              </w:rPr>
              <w:t>o</w:t>
            </w:r>
            <w:r w:rsidRPr="000C1D76">
              <w:t>p</w:t>
            </w:r>
          </w:p>
          <w:p w14:paraId="7FA2A85B" w14:textId="77777777" w:rsidR="00BB1BC2" w:rsidRPr="000C1D76" w:rsidRDefault="00BB1BC2" w:rsidP="003041A3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eg_wen</w:t>
            </w:r>
            <w:proofErr w:type="spellEnd"/>
          </w:p>
          <w:p w14:paraId="1E21A8CA" w14:textId="77777777" w:rsidR="00BB1BC2" w:rsidRPr="000C1D76" w:rsidRDefault="00BB1BC2" w:rsidP="003041A3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eg_waddr</w:t>
            </w:r>
            <w:proofErr w:type="spellEnd"/>
          </w:p>
        </w:tc>
        <w:tc>
          <w:tcPr>
            <w:tcW w:w="4148" w:type="dxa"/>
          </w:tcPr>
          <w:p w14:paraId="0C551F6F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</w:t>
            </w:r>
            <w:r w:rsidRPr="000C1D76">
              <w:t>rc1</w:t>
            </w:r>
            <w:r w:rsidRPr="000C1D76">
              <w:rPr>
                <w:rFonts w:hint="eastAsia"/>
              </w:rPr>
              <w:t>是否需要读通用寄存器堆</w:t>
            </w:r>
          </w:p>
          <w:p w14:paraId="38A394D4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src1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769168FF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是否需要读通用寄存器堆</w:t>
            </w:r>
          </w:p>
          <w:p w14:paraId="4375F2A0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1EE9C4DC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指令的操作类型</w:t>
            </w:r>
          </w:p>
          <w:p w14:paraId="0931F282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是否需要写回通用寄存器堆</w:t>
            </w:r>
          </w:p>
          <w:p w14:paraId="5C311CBF" w14:textId="77777777" w:rsidR="00BB1BC2" w:rsidRPr="000C1D76" w:rsidRDefault="00BB1BC2" w:rsidP="003041A3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通用寄存器堆的写地址</w:t>
            </w:r>
          </w:p>
        </w:tc>
      </w:tr>
      <w:tr w:rsidR="00BB1BC2" w:rsidRPr="000C1D76" w14:paraId="5BC75393" w14:textId="77777777" w:rsidTr="003041A3">
        <w:tc>
          <w:tcPr>
            <w:tcW w:w="4148" w:type="dxa"/>
          </w:tcPr>
          <w:p w14:paraId="2CC42C4D" w14:textId="77777777" w:rsidR="00BB1BC2" w:rsidRPr="000C1D76" w:rsidRDefault="00BB1BC2" w:rsidP="003041A3">
            <w:pPr>
              <w:spacing w:before="60"/>
            </w:pPr>
            <w:proofErr w:type="spellStart"/>
            <w:r>
              <w:rPr>
                <w:rFonts w:hint="eastAsia"/>
              </w:rPr>
              <w:t>i</w:t>
            </w:r>
            <w:r>
              <w:t>mm</w:t>
            </w:r>
            <w:proofErr w:type="spellEnd"/>
          </w:p>
        </w:tc>
        <w:tc>
          <w:tcPr>
            <w:tcW w:w="4148" w:type="dxa"/>
          </w:tcPr>
          <w:p w14:paraId="7CE44210" w14:textId="77777777" w:rsidR="00BB1BC2" w:rsidRPr="000C1D76" w:rsidRDefault="00BB1BC2" w:rsidP="003041A3">
            <w:pPr>
              <w:spacing w:before="60"/>
              <w:ind w:firstLineChars="200" w:firstLine="420"/>
              <w:rPr>
                <w:color w:val="FF0000"/>
              </w:rPr>
            </w:pPr>
            <w:r w:rsidRPr="000C1D76">
              <w:rPr>
                <w:rFonts w:hint="eastAsia"/>
              </w:rPr>
              <w:t>立即数</w:t>
            </w:r>
          </w:p>
        </w:tc>
      </w:tr>
      <w:tr w:rsidR="00BB1BC2" w:rsidRPr="000C1D76" w14:paraId="2B5468E8" w14:textId="77777777" w:rsidTr="003041A3">
        <w:tc>
          <w:tcPr>
            <w:tcW w:w="4148" w:type="dxa"/>
          </w:tcPr>
          <w:p w14:paraId="5F3BF6E9" w14:textId="77777777" w:rsidR="00BB1BC2" w:rsidRDefault="00BB1BC2" w:rsidP="003041A3">
            <w:pPr>
              <w:spacing w:before="60"/>
            </w:pPr>
            <w:r>
              <w:rPr>
                <w:rFonts w:hint="eastAsia"/>
              </w:rPr>
              <w:t>fusel</w:t>
            </w:r>
          </w:p>
        </w:tc>
        <w:tc>
          <w:tcPr>
            <w:tcW w:w="4148" w:type="dxa"/>
          </w:tcPr>
          <w:p w14:paraId="1A7C3D9D" w14:textId="0909BAE5" w:rsidR="00BB1BC2" w:rsidRPr="007C11FC" w:rsidRDefault="00BB1BC2" w:rsidP="003041A3">
            <w:pPr>
              <w:spacing w:before="60"/>
              <w:ind w:firstLineChars="200" w:firstLine="420"/>
            </w:pPr>
            <w:r>
              <w:rPr>
                <w:rFonts w:hint="eastAsia"/>
              </w:rPr>
              <w:t>FU</w:t>
            </w:r>
            <w:r>
              <w:rPr>
                <w:rFonts w:hint="eastAsia"/>
              </w:rPr>
              <w:t>选择信号</w:t>
            </w:r>
          </w:p>
        </w:tc>
      </w:tr>
    </w:tbl>
    <w:p w14:paraId="5091DF9A" w14:textId="6FC6C9F9" w:rsidR="001A59AD" w:rsidRDefault="001A59AD" w:rsidP="001A59AD">
      <w:pPr>
        <w:pStyle w:val="a3"/>
        <w:ind w:firstLine="420"/>
        <w:rPr>
          <w:rFonts w:hint="eastAsia"/>
        </w:rPr>
      </w:pPr>
      <w:r>
        <w:fldChar w:fldCharType="begin"/>
      </w:r>
      <w:r>
        <w:instrText xml:space="preserve"> REF _Ref157430503 \r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1-2</w:t>
      </w:r>
      <w:r>
        <w:fldChar w:fldCharType="end"/>
      </w:r>
      <w:r>
        <w:rPr>
          <w:rFonts w:hint="eastAsia"/>
        </w:rPr>
        <w:t>展示了译码器生成的信号。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信号均为立即数字段符号拓展至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位的结果。</w:t>
      </w:r>
      <w:r>
        <w:rPr>
          <w:rFonts w:hint="eastAsia"/>
        </w:rPr>
        <w:t>fusel</w:t>
      </w:r>
      <w:r>
        <w:rPr>
          <w:rFonts w:hint="eastAsia"/>
        </w:rPr>
        <w:t>信号需要修改</w:t>
      </w:r>
      <w:r w:rsidR="006F0294">
        <w:rPr>
          <w:rFonts w:hint="eastAsia"/>
        </w:rPr>
        <w:t>：</w:t>
      </w:r>
      <w:r w:rsidR="00EA6344">
        <w:rPr>
          <w:rFonts w:hint="eastAsia"/>
        </w:rPr>
        <w:t>只需修改</w:t>
      </w:r>
      <w:proofErr w:type="spellStart"/>
      <w:r w:rsidR="00EA6344">
        <w:rPr>
          <w:rFonts w:hint="eastAsia"/>
        </w:rPr>
        <w:t>FuType</w:t>
      </w:r>
      <w:proofErr w:type="spellEnd"/>
      <w:r w:rsidR="006F0294">
        <w:rPr>
          <w:rFonts w:hint="eastAsia"/>
        </w:rPr>
        <w:t>中的值即可：将</w:t>
      </w:r>
      <w:r w:rsidR="006F0294">
        <w:rPr>
          <w:rFonts w:hint="eastAsia"/>
        </w:rPr>
        <w:t>num</w:t>
      </w:r>
      <w:r w:rsidR="006F0294">
        <w:rPr>
          <w:rFonts w:hint="eastAsia"/>
        </w:rPr>
        <w:t>修改为</w:t>
      </w:r>
      <w:r w:rsidR="006F0294">
        <w:rPr>
          <w:rFonts w:hint="eastAsia"/>
        </w:rPr>
        <w:t>3</w:t>
      </w:r>
      <w:r w:rsidR="006F0294">
        <w:rPr>
          <w:rFonts w:hint="eastAsia"/>
        </w:rPr>
        <w:t>，定义</w:t>
      </w:r>
      <w:proofErr w:type="spellStart"/>
      <w:r w:rsidR="006F0294">
        <w:rPr>
          <w:rFonts w:hint="eastAsia"/>
        </w:rPr>
        <w:t>lsu</w:t>
      </w:r>
      <w:proofErr w:type="spellEnd"/>
      <w:r w:rsidR="006F0294">
        <w:rPr>
          <w:rFonts w:hint="eastAsia"/>
        </w:rPr>
        <w:t>为</w:t>
      </w:r>
      <w:r w:rsidR="006F0294">
        <w:rPr>
          <w:rFonts w:hint="eastAsia"/>
        </w:rPr>
        <w:t>2</w:t>
      </w:r>
      <w:r w:rsidR="006F0294">
        <w:rPr>
          <w:rFonts w:hint="eastAsia"/>
        </w:rPr>
        <w:t>；这时</w:t>
      </w:r>
      <w:r w:rsidR="00E77176">
        <w:rPr>
          <w:rFonts w:hint="eastAsia"/>
        </w:rPr>
        <w:lastRenderedPageBreak/>
        <w:t>只要</w:t>
      </w:r>
      <w:r w:rsidR="006F0294">
        <w:rPr>
          <w:rFonts w:hint="eastAsia"/>
        </w:rPr>
        <w:t>fuse</w:t>
      </w:r>
      <w:r w:rsidR="00E77176">
        <w:rPr>
          <w:rFonts w:hint="eastAsia"/>
        </w:rPr>
        <w:t>l</w:t>
      </w:r>
      <w:r w:rsidR="00E77176">
        <w:rPr>
          <w:rFonts w:hint="eastAsia"/>
        </w:rPr>
        <w:t>信号是由</w:t>
      </w:r>
      <w:r w:rsidR="00E77176">
        <w:rPr>
          <w:rFonts w:hint="eastAsia"/>
        </w:rPr>
        <w:t>apply</w:t>
      </w:r>
      <w:r w:rsidR="00E77176">
        <w:rPr>
          <w:rFonts w:hint="eastAsia"/>
        </w:rPr>
        <w:t>方法进行实例化，则其宽度</w:t>
      </w:r>
      <w:r w:rsidR="006F0294">
        <w:rPr>
          <w:rFonts w:hint="eastAsia"/>
        </w:rPr>
        <w:t>会</w:t>
      </w:r>
      <w:r w:rsidR="00E77176">
        <w:rPr>
          <w:rFonts w:hint="eastAsia"/>
        </w:rPr>
        <w:t>自动拓展为</w:t>
      </w:r>
      <w:r w:rsidR="00E77176">
        <w:rPr>
          <w:rFonts w:hint="eastAsia"/>
        </w:rPr>
        <w:t>2</w:t>
      </w:r>
      <w:r w:rsidR="00E77176">
        <w:rPr>
          <w:rFonts w:hint="eastAsia"/>
        </w:rPr>
        <w:t>。</w:t>
      </w:r>
      <w:r w:rsidR="0045239D">
        <w:rPr>
          <w:rFonts w:hint="eastAsia"/>
        </w:rPr>
        <w:t>对于访存类指令，其</w:t>
      </w:r>
      <w:r w:rsidR="0045239D">
        <w:rPr>
          <w:rFonts w:hint="eastAsia"/>
        </w:rPr>
        <w:t>fusel</w:t>
      </w:r>
      <w:r w:rsidR="0045239D">
        <w:rPr>
          <w:rFonts w:hint="eastAsia"/>
        </w:rPr>
        <w:t>信号的</w:t>
      </w:r>
      <w:proofErr w:type="gramStart"/>
      <w:r w:rsidR="0045239D">
        <w:rPr>
          <w:rFonts w:hint="eastAsia"/>
        </w:rPr>
        <w:t>值应当</w:t>
      </w:r>
      <w:proofErr w:type="gramEnd"/>
      <w:r w:rsidR="0045239D">
        <w:rPr>
          <w:rFonts w:hint="eastAsia"/>
        </w:rPr>
        <w:t>为</w:t>
      </w:r>
      <w:proofErr w:type="spellStart"/>
      <w:r w:rsidR="0045239D">
        <w:rPr>
          <w:rFonts w:hint="eastAsia"/>
        </w:rPr>
        <w:t>FuType</w:t>
      </w:r>
      <w:r w:rsidR="0045239D">
        <w:t>.lsu</w:t>
      </w:r>
      <w:proofErr w:type="spellEnd"/>
      <w:r w:rsidR="0045239D">
        <w:rPr>
          <w:rFonts w:hint="eastAsia"/>
        </w:rPr>
        <w:t>。</w:t>
      </w:r>
      <w:r w:rsidR="00B62823">
        <w:rPr>
          <w:rFonts w:hint="eastAsia"/>
        </w:rPr>
        <w:t>下面的代码展示了</w:t>
      </w:r>
      <w:proofErr w:type="spellStart"/>
      <w:r w:rsidR="00B62823">
        <w:rPr>
          <w:rFonts w:hint="eastAsia"/>
        </w:rPr>
        <w:t>FuType</w:t>
      </w:r>
      <w:proofErr w:type="spellEnd"/>
      <w:r w:rsidR="00B62823">
        <w:rPr>
          <w:rFonts w:hint="eastAsia"/>
        </w:rPr>
        <w:t>的定义。</w:t>
      </w:r>
    </w:p>
    <w:p w14:paraId="029AA239" w14:textId="77777777" w:rsidR="001A59AD" w:rsidRPr="001A59AD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14E03E2" w14:textId="05F5F841" w:rsidR="001A59AD" w:rsidRPr="001A59AD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80408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</w:p>
    <w:p w14:paraId="28F797CC" w14:textId="5CF2107E" w:rsidR="001A59AD" w:rsidRPr="001A59AD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="00E8040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07FEC45D" w14:textId="47520B77" w:rsidR="001A59AD" w:rsidRPr="00EA6344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multiplication division unit</w:t>
      </w:r>
    </w:p>
    <w:p w14:paraId="6EA33253" w14:textId="7A7E2C7F" w:rsidR="00E80408" w:rsidRPr="001A59AD" w:rsidRDefault="00E80408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lsu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load store unit</w:t>
      </w:r>
    </w:p>
    <w:p w14:paraId="6CC950C6" w14:textId="77777777" w:rsidR="001A59AD" w:rsidRPr="001A59AD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22CA330" w14:textId="77777777" w:rsidR="001A59AD" w:rsidRPr="001A59AD" w:rsidRDefault="001A59AD" w:rsidP="001A59A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A42A350" w14:textId="19CFFC18" w:rsidR="001A59AD" w:rsidRPr="00714A2B" w:rsidRDefault="00B62823" w:rsidP="001A59AD">
      <w:pPr>
        <w:pStyle w:val="a3"/>
        <w:ind w:firstLine="420"/>
        <w:rPr>
          <w:rFonts w:hint="eastAsia"/>
        </w:rPr>
      </w:pPr>
      <w:r>
        <w:rPr>
          <w:rFonts w:hint="eastAsia"/>
        </w:rPr>
        <w:t>op</w:t>
      </w:r>
      <w:r>
        <w:rPr>
          <w:rFonts w:hint="eastAsia"/>
        </w:rPr>
        <w:t>信号也需要进行修改，</w:t>
      </w:r>
      <w:r w:rsidR="002E3A2C">
        <w:rPr>
          <w:rFonts w:hint="eastAsia"/>
        </w:rPr>
        <w:t>观察</w:t>
      </w:r>
      <w:r w:rsidR="002E3A2C">
        <w:fldChar w:fldCharType="begin"/>
      </w:r>
      <w:r w:rsidR="002E3A2C">
        <w:instrText xml:space="preserve"> </w:instrText>
      </w:r>
      <w:r w:rsidR="002E3A2C">
        <w:rPr>
          <w:rFonts w:hint="eastAsia"/>
        </w:rPr>
        <w:instrText>REF _Ref157426734 \r \h</w:instrText>
      </w:r>
      <w:r w:rsidR="002E3A2C">
        <w:instrText xml:space="preserve"> </w:instrText>
      </w:r>
      <w:r w:rsidR="002E3A2C">
        <w:fldChar w:fldCharType="separate"/>
      </w:r>
      <w:r w:rsidR="002E3A2C">
        <w:rPr>
          <w:rFonts w:hint="eastAsia"/>
        </w:rPr>
        <w:t>表</w:t>
      </w:r>
      <w:r w:rsidR="002E3A2C">
        <w:rPr>
          <w:rFonts w:hint="eastAsia"/>
        </w:rPr>
        <w:t>1-1</w:t>
      </w:r>
      <w:r w:rsidR="002E3A2C">
        <w:fldChar w:fldCharType="end"/>
      </w:r>
      <w:r w:rsidR="002E3A2C">
        <w:rPr>
          <w:rFonts w:hint="eastAsia"/>
        </w:rPr>
        <w:t>，</w:t>
      </w:r>
      <w:r w:rsidR="00795572">
        <w:rPr>
          <w:rFonts w:hint="eastAsia"/>
        </w:rPr>
        <w:t>可以通过</w:t>
      </w:r>
      <w:r w:rsidR="00795572">
        <w:rPr>
          <w:rFonts w:hint="eastAsia"/>
        </w:rPr>
        <w:t>opcode</w:t>
      </w:r>
      <w:r w:rsidR="00795572">
        <w:rPr>
          <w:rFonts w:hint="eastAsia"/>
        </w:rPr>
        <w:t>分辨加载和存储指令，通过</w:t>
      </w:r>
      <w:r w:rsidR="00795572">
        <w:rPr>
          <w:rFonts w:hint="eastAsia"/>
        </w:rPr>
        <w:t>func</w:t>
      </w:r>
      <w:r w:rsidR="00795572">
        <w:t>3</w:t>
      </w:r>
      <w:r w:rsidR="00795572">
        <w:rPr>
          <w:rFonts w:hint="eastAsia"/>
        </w:rPr>
        <w:t>字段进行</w:t>
      </w:r>
      <w:r w:rsidR="00F73F9A">
        <w:rPr>
          <w:rFonts w:hint="eastAsia"/>
        </w:rPr>
        <w:t>不同操作的细分。可以使用</w:t>
      </w:r>
      <w:r w:rsidR="00F73F9A">
        <w:rPr>
          <w:rFonts w:hint="eastAsia"/>
        </w:rPr>
        <w:t>func</w:t>
      </w:r>
      <w:r w:rsidR="00F73F9A">
        <w:t>3</w:t>
      </w:r>
      <w:r w:rsidR="00F73F9A">
        <w:rPr>
          <w:rFonts w:hint="eastAsia"/>
        </w:rPr>
        <w:t>字段作为</w:t>
      </w:r>
      <w:r w:rsidR="00F73F9A">
        <w:rPr>
          <w:rFonts w:hint="eastAsia"/>
        </w:rPr>
        <w:t>op</w:t>
      </w:r>
      <w:r w:rsidR="00F73F9A">
        <w:rPr>
          <w:rFonts w:hint="eastAsia"/>
        </w:rPr>
        <w:t>的低</w:t>
      </w:r>
      <w:r w:rsidR="00F73F9A">
        <w:rPr>
          <w:rFonts w:hint="eastAsia"/>
        </w:rPr>
        <w:t>3</w:t>
      </w:r>
      <w:r w:rsidR="00F73F9A">
        <w:rPr>
          <w:rFonts w:hint="eastAsia"/>
        </w:rPr>
        <w:t>位，在高位使用</w:t>
      </w:r>
      <w:r w:rsidR="00F73F9A">
        <w:rPr>
          <w:rFonts w:hint="eastAsia"/>
        </w:rPr>
        <w:t>0</w:t>
      </w:r>
      <w:r w:rsidR="00F73F9A">
        <w:rPr>
          <w:rFonts w:hint="eastAsia"/>
        </w:rPr>
        <w:t>表示加载，</w:t>
      </w:r>
      <w:r w:rsidR="00F73F9A">
        <w:rPr>
          <w:rFonts w:hint="eastAsia"/>
        </w:rPr>
        <w:t>1</w:t>
      </w:r>
      <w:r w:rsidR="00F73F9A">
        <w:rPr>
          <w:rFonts w:hint="eastAsia"/>
        </w:rPr>
        <w:t>表示存储，因此</w:t>
      </w:r>
      <w:r w:rsidR="00F73F9A">
        <w:rPr>
          <w:rFonts w:hint="eastAsia"/>
        </w:rPr>
        <w:t>LH</w:t>
      </w:r>
      <w:r w:rsidR="00F73F9A">
        <w:rPr>
          <w:rFonts w:hint="eastAsia"/>
        </w:rPr>
        <w:t>指令的</w:t>
      </w:r>
      <w:r w:rsidR="00F73F9A">
        <w:rPr>
          <w:rFonts w:hint="eastAsia"/>
        </w:rPr>
        <w:t>op</w:t>
      </w:r>
      <w:r w:rsidR="00B726C2">
        <w:rPr>
          <w:rFonts w:hint="eastAsia"/>
        </w:rPr>
        <w:t>应该为</w:t>
      </w:r>
      <w:r w:rsidR="00B726C2">
        <w:rPr>
          <w:rFonts w:hint="eastAsia"/>
        </w:rPr>
        <w:t>0</w:t>
      </w:r>
      <w:r w:rsidR="00B726C2">
        <w:t>001</w:t>
      </w:r>
      <w:r w:rsidR="00B726C2">
        <w:rPr>
          <w:rFonts w:hint="eastAsia"/>
        </w:rPr>
        <w:t>，</w:t>
      </w:r>
      <w:r w:rsidR="00B726C2">
        <w:rPr>
          <w:rFonts w:hint="eastAsia"/>
        </w:rPr>
        <w:t>SW</w:t>
      </w:r>
      <w:r w:rsidR="00B726C2">
        <w:rPr>
          <w:rFonts w:hint="eastAsia"/>
        </w:rPr>
        <w:t>指令的</w:t>
      </w:r>
      <w:r w:rsidR="00B726C2">
        <w:rPr>
          <w:rFonts w:hint="eastAsia"/>
        </w:rPr>
        <w:t>op</w:t>
      </w:r>
      <w:r w:rsidR="00B726C2">
        <w:rPr>
          <w:rFonts w:hint="eastAsia"/>
        </w:rPr>
        <w:t>为</w:t>
      </w:r>
      <w:r w:rsidR="00B726C2">
        <w:rPr>
          <w:rFonts w:hint="eastAsia"/>
        </w:rPr>
        <w:t>1</w:t>
      </w:r>
      <w:r w:rsidR="00B726C2">
        <w:t>010</w:t>
      </w:r>
      <w:r w:rsidR="00B726C2">
        <w:rPr>
          <w:rFonts w:hint="eastAsia"/>
        </w:rPr>
        <w:t>。将访存相关指令的</w:t>
      </w:r>
      <w:r w:rsidR="00B726C2">
        <w:rPr>
          <w:rFonts w:hint="eastAsia"/>
        </w:rPr>
        <w:t>op</w:t>
      </w:r>
      <w:r w:rsidR="00B726C2">
        <w:rPr>
          <w:rFonts w:hint="eastAsia"/>
        </w:rPr>
        <w:t>定义于</w:t>
      </w:r>
      <w:proofErr w:type="spellStart"/>
      <w:r w:rsidR="00B726C2">
        <w:rPr>
          <w:rFonts w:hint="eastAsia"/>
        </w:rPr>
        <w:t>LSUOpType</w:t>
      </w:r>
      <w:proofErr w:type="spellEnd"/>
      <w:r w:rsidR="00B726C2">
        <w:rPr>
          <w:rFonts w:hint="eastAsia"/>
        </w:rPr>
        <w:t>中</w:t>
      </w:r>
      <w:r w:rsidR="005834EE">
        <w:rPr>
          <w:rFonts w:hint="eastAsia"/>
        </w:rPr>
        <w:t>，便于统一管理，代码如下：</w:t>
      </w:r>
    </w:p>
    <w:p w14:paraId="485E3C20" w14:textId="31F792BD" w:rsidR="00B62823" w:rsidRPr="00B62823" w:rsidRDefault="00B62823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2823">
        <w:rPr>
          <w:rFonts w:ascii="Consolas" w:eastAsia="宋体" w:hAnsi="Consolas" w:cs="宋体"/>
          <w:color w:val="4EC9B0"/>
          <w:kern w:val="0"/>
          <w:sz w:val="24"/>
          <w:szCs w:val="24"/>
        </w:rPr>
        <w:t>LSUOpType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FEC321F" w14:textId="6B25C9DF" w:rsidR="00B62823" w:rsidRPr="00B62823" w:rsidRDefault="00B62823" w:rsidP="00D33DA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B62823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lh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CE9178"/>
          <w:kern w:val="0"/>
          <w:sz w:val="24"/>
          <w:szCs w:val="24"/>
        </w:rPr>
        <w:t>"b0001"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5BD85D8D" w14:textId="77777777" w:rsidR="00D33DA8" w:rsidRDefault="00D33DA8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2DA26EEE" w14:textId="7F428FB3" w:rsidR="00B62823" w:rsidRPr="00B62823" w:rsidRDefault="00B62823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B62823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sw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CE9178"/>
          <w:kern w:val="0"/>
          <w:sz w:val="24"/>
          <w:szCs w:val="24"/>
        </w:rPr>
        <w:t>"b1010"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3E37BB54" w14:textId="77777777" w:rsidR="00D33DA8" w:rsidRDefault="00D33DA8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0663E73C" w14:textId="1689C42D" w:rsidR="00B62823" w:rsidRPr="00B62823" w:rsidRDefault="00B62823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B62823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isStore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B62823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proofErr w:type="spellStart"/>
      <w:r w:rsidRPr="00B62823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62823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2823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1AA9F45" w14:textId="70355928" w:rsidR="00B62823" w:rsidRPr="00B62823" w:rsidRDefault="00B62823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B62823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isLoad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B62823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:  </w:t>
      </w:r>
      <w:proofErr w:type="spellStart"/>
      <w:r w:rsidRPr="00B62823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2823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B62823">
        <w:rPr>
          <w:rFonts w:ascii="Consolas" w:eastAsia="宋体" w:hAnsi="Consolas" w:cs="宋体"/>
          <w:color w:val="DCDCAA"/>
          <w:kern w:val="0"/>
          <w:sz w:val="24"/>
          <w:szCs w:val="24"/>
        </w:rPr>
        <w:t>isStore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62823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471C3D1" w14:textId="77777777" w:rsidR="00B62823" w:rsidRPr="00B62823" w:rsidRDefault="00B62823" w:rsidP="00B6282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2823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336A4DAA" w14:textId="7203C152" w:rsidR="0029184C" w:rsidRDefault="008C10CA" w:rsidP="0029184C">
      <w:pPr>
        <w:pStyle w:val="aa"/>
        <w:spacing w:before="78"/>
      </w:pPr>
      <w:r>
        <w:object w:dxaOrig="11436" w:dyaOrig="8820" w14:anchorId="7555B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324.55pt" o:ole="">
            <v:imagedata r:id="rId10" o:title=""/>
          </v:shape>
          <o:OLEObject Type="Embed" ProgID="Visio.Drawing.15" ShapeID="_x0000_i1025" DrawAspect="Content" ObjectID="_1768047118" r:id="rId11"/>
        </w:object>
      </w:r>
    </w:p>
    <w:p w14:paraId="39094D6C" w14:textId="151C6D37" w:rsidR="0029184C" w:rsidRDefault="0029184C" w:rsidP="0029184C">
      <w:pPr>
        <w:pStyle w:val="a0"/>
        <w:spacing w:after="78"/>
      </w:pPr>
      <w:bookmarkStart w:id="3" w:name="_Ref157431635"/>
      <w:r>
        <w:rPr>
          <w:rFonts w:hint="eastAsia"/>
        </w:rPr>
        <w:t>译码单元结构</w:t>
      </w:r>
      <w:bookmarkEnd w:id="3"/>
    </w:p>
    <w:p w14:paraId="7E96855C" w14:textId="32E4D6C7" w:rsidR="008C10CA" w:rsidRDefault="008C10CA" w:rsidP="008C10CA">
      <w:pPr>
        <w:pStyle w:val="a3"/>
        <w:ind w:firstLine="420"/>
      </w:pPr>
      <w:r w:rsidRPr="008C10CA">
        <w:rPr>
          <w:rFonts w:hint="eastAsia"/>
        </w:rPr>
        <w:lastRenderedPageBreak/>
        <w:t>综上所述，译码单元只需改动译码器内部逻辑代码即可，整体译码单元的结构无调整，结构图如图</w:t>
      </w:r>
      <w:r w:rsidRPr="008C10CA">
        <w:rPr>
          <w:rFonts w:hint="eastAsia"/>
        </w:rPr>
        <w:t>1-3</w:t>
      </w:r>
      <w:r w:rsidRPr="008C10CA">
        <w:rPr>
          <w:rFonts w:hint="eastAsia"/>
        </w:rPr>
        <w:t>所示，与上一实验译码单元结构一致。这里再次强调，所有的译码信号都在</w:t>
      </w:r>
      <w:r w:rsidRPr="008C10CA">
        <w:rPr>
          <w:rFonts w:hint="eastAsia"/>
        </w:rPr>
        <w:t>info</w:t>
      </w:r>
      <w:r w:rsidRPr="008C10CA">
        <w:rPr>
          <w:rFonts w:hint="eastAsia"/>
        </w:rPr>
        <w:t>数据包中向后续流</w:t>
      </w:r>
      <w:proofErr w:type="gramStart"/>
      <w:r w:rsidRPr="008C10CA">
        <w:rPr>
          <w:rFonts w:hint="eastAsia"/>
        </w:rPr>
        <w:t>水级传递</w:t>
      </w:r>
      <w:proofErr w:type="gramEnd"/>
      <w:r w:rsidRPr="008C10CA">
        <w:rPr>
          <w:rFonts w:hint="eastAsia"/>
        </w:rPr>
        <w:t>，</w:t>
      </w:r>
      <w:r w:rsidRPr="008C10CA">
        <w:rPr>
          <w:rFonts w:hint="eastAsia"/>
        </w:rPr>
        <w:t>chisel</w:t>
      </w:r>
      <w:r w:rsidRPr="008C10CA">
        <w:rPr>
          <w:rFonts w:hint="eastAsia"/>
        </w:rPr>
        <w:t>在生成</w:t>
      </w:r>
      <w:proofErr w:type="spellStart"/>
      <w:r w:rsidRPr="008C10CA">
        <w:rPr>
          <w:rFonts w:hint="eastAsia"/>
        </w:rPr>
        <w:t>verilog</w:t>
      </w:r>
      <w:proofErr w:type="spellEnd"/>
      <w:r w:rsidRPr="008C10CA">
        <w:rPr>
          <w:rFonts w:hint="eastAsia"/>
        </w:rPr>
        <w:t>时会自动删去在后续</w:t>
      </w:r>
      <w:proofErr w:type="gramStart"/>
      <w:r w:rsidRPr="008C10CA">
        <w:rPr>
          <w:rFonts w:hint="eastAsia"/>
        </w:rPr>
        <w:t>流水级</w:t>
      </w:r>
      <w:proofErr w:type="gramEnd"/>
      <w:r w:rsidRPr="008C10CA">
        <w:rPr>
          <w:rFonts w:hint="eastAsia"/>
        </w:rPr>
        <w:t>中未使用到的信号，因此无需担心信号冗余。</w:t>
      </w:r>
    </w:p>
    <w:p w14:paraId="10105F0C" w14:textId="216A344B" w:rsidR="008C10CA" w:rsidRDefault="005108B2" w:rsidP="008C10CA">
      <w:pPr>
        <w:pStyle w:val="5"/>
      </w:pPr>
      <w:r>
        <w:rPr>
          <w:rFonts w:hint="eastAsia"/>
        </w:rPr>
        <w:t>执行级缓存</w:t>
      </w:r>
    </w:p>
    <w:p w14:paraId="0264E86F" w14:textId="74A0AE34" w:rsidR="005108B2" w:rsidRDefault="005108B2" w:rsidP="005108B2">
      <w:pPr>
        <w:pStyle w:val="a3"/>
        <w:ind w:firstLine="420"/>
      </w:pPr>
      <w:r>
        <w:rPr>
          <w:rFonts w:hint="eastAsia"/>
        </w:rPr>
        <w:t>无需修改。</w:t>
      </w:r>
    </w:p>
    <w:p w14:paraId="5347F780" w14:textId="6DAD7F1C" w:rsidR="005108B2" w:rsidRDefault="005108B2" w:rsidP="005108B2">
      <w:pPr>
        <w:pStyle w:val="5"/>
      </w:pPr>
      <w:r>
        <w:rPr>
          <w:rFonts w:hint="eastAsia"/>
        </w:rPr>
        <w:t>执行单元</w:t>
      </w:r>
    </w:p>
    <w:p w14:paraId="19DA334B" w14:textId="7F6FF76F" w:rsidR="00CB1451" w:rsidRPr="005108B2" w:rsidRDefault="00AE0CB9" w:rsidP="005108B2">
      <w:pPr>
        <w:pStyle w:val="a3"/>
        <w:ind w:firstLine="420"/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RAM</w:t>
      </w:r>
      <w:r>
        <w:rPr>
          <w:rFonts w:hint="eastAsia"/>
        </w:rPr>
        <w:t>是使用</w:t>
      </w:r>
      <w:r>
        <w:rPr>
          <w:rFonts w:hint="eastAsia"/>
        </w:rPr>
        <w:t>SRAM</w:t>
      </w:r>
      <w:r>
        <w:rPr>
          <w:rFonts w:hint="eastAsia"/>
        </w:rPr>
        <w:t>实现的，</w:t>
      </w:r>
      <w:r w:rsidR="004F55AE">
        <w:rPr>
          <w:rFonts w:hint="eastAsia"/>
        </w:rPr>
        <w:t>对于读数据而言</w:t>
      </w:r>
      <w:r>
        <w:rPr>
          <w:rFonts w:hint="eastAsia"/>
        </w:rPr>
        <w:t>其时序是第一个周期发送读信号和读地址</w:t>
      </w:r>
      <w:r w:rsidR="00A84B35">
        <w:rPr>
          <w:rFonts w:hint="eastAsia"/>
        </w:rPr>
        <w:t>，第二个周期获得数据</w:t>
      </w:r>
      <w:r w:rsidR="00A84B35">
        <w:rPr>
          <w:rFonts w:hint="eastAsia"/>
        </w:rPr>
        <w:t>RAM</w:t>
      </w:r>
      <w:r w:rsidR="00A84B35">
        <w:rPr>
          <w:rFonts w:hint="eastAsia"/>
        </w:rPr>
        <w:t>的返回结果</w:t>
      </w:r>
      <w:r w:rsidR="004F55AE">
        <w:rPr>
          <w:rFonts w:hint="eastAsia"/>
        </w:rPr>
        <w:t>；而</w:t>
      </w:r>
      <w:proofErr w:type="gramStart"/>
      <w:r w:rsidR="004F55AE">
        <w:rPr>
          <w:rFonts w:hint="eastAsia"/>
        </w:rPr>
        <w:t>存数据</w:t>
      </w:r>
      <w:proofErr w:type="gramEnd"/>
      <w:r w:rsidR="004F55AE">
        <w:rPr>
          <w:rFonts w:hint="eastAsia"/>
        </w:rPr>
        <w:t>则不必考虑时序，只要发送写信号、写地址和写数据即可，因为不需要得到数据</w:t>
      </w:r>
      <w:r w:rsidR="004F55AE">
        <w:rPr>
          <w:rFonts w:hint="eastAsia"/>
        </w:rPr>
        <w:t>RAM</w:t>
      </w:r>
      <w:r w:rsidR="004F55AE">
        <w:rPr>
          <w:rFonts w:hint="eastAsia"/>
        </w:rPr>
        <w:t>的回应</w:t>
      </w:r>
      <w:r w:rsidR="00A863A6">
        <w:rPr>
          <w:rFonts w:hint="eastAsia"/>
        </w:rPr>
        <w:t>。</w:t>
      </w:r>
      <w:r w:rsidR="00CB1451">
        <w:rPr>
          <w:rFonts w:hint="eastAsia"/>
        </w:rPr>
        <w:t>为了在访存级可以读到正确的数据，应当在执行单元向数据</w:t>
      </w:r>
      <w:r w:rsidR="00CB1451">
        <w:rPr>
          <w:rFonts w:hint="eastAsia"/>
        </w:rPr>
        <w:t>RAM</w:t>
      </w:r>
      <w:r w:rsidR="00CB1451">
        <w:rPr>
          <w:rFonts w:hint="eastAsia"/>
        </w:rPr>
        <w:t>发起读请求，这样在下一个周期，指令运行到访存单元时，正好可以读到正确的数据。</w:t>
      </w:r>
    </w:p>
    <w:p w14:paraId="52F0EA39" w14:textId="77777777" w:rsidR="00F73EB2" w:rsidRDefault="00F73EB2" w:rsidP="00F73EB2">
      <w:pPr>
        <w:pStyle w:val="2"/>
      </w:pPr>
      <w:r>
        <w:rPr>
          <w:rFonts w:hint="eastAsia"/>
        </w:rPr>
        <w:t>实验要求</w:t>
      </w:r>
    </w:p>
    <w:p w14:paraId="7F56783A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根据本实验提供的五级流水线编程框架，在流水线</w:t>
      </w:r>
      <w:r>
        <w:rPr>
          <w:rFonts w:hint="eastAsia"/>
        </w:rPr>
        <w:t xml:space="preserve"> CPU </w:t>
      </w:r>
      <w:r>
        <w:rPr>
          <w:rFonts w:hint="eastAsia"/>
        </w:rPr>
        <w:t>中添加以下指令：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SLL</w:t>
      </w:r>
      <w:r>
        <w:rPr>
          <w:rFonts w:hint="eastAsia"/>
        </w:rPr>
        <w:t>、</w:t>
      </w:r>
      <w:r>
        <w:rPr>
          <w:rFonts w:hint="eastAsia"/>
        </w:rPr>
        <w:t>SLT</w:t>
      </w:r>
      <w:r>
        <w:rPr>
          <w:rFonts w:hint="eastAsia"/>
        </w:rPr>
        <w:t>、</w:t>
      </w:r>
      <w:r>
        <w:rPr>
          <w:rFonts w:hint="eastAsia"/>
        </w:rPr>
        <w:t>SLTU</w:t>
      </w:r>
      <w:r>
        <w:rPr>
          <w:rFonts w:hint="eastAsia"/>
        </w:rPr>
        <w:t>、</w:t>
      </w:r>
      <w:r>
        <w:rPr>
          <w:rFonts w:hint="eastAsia"/>
        </w:rPr>
        <w:t>XOR</w:t>
      </w:r>
      <w:r>
        <w:rPr>
          <w:rFonts w:hint="eastAsia"/>
        </w:rPr>
        <w:t>、</w:t>
      </w:r>
      <w:r>
        <w:rPr>
          <w:rFonts w:hint="eastAsia"/>
        </w:rPr>
        <w:t>SRL</w:t>
      </w:r>
      <w:r>
        <w:rPr>
          <w:rFonts w:hint="eastAsia"/>
        </w:rPr>
        <w:t>、</w:t>
      </w:r>
      <w:r>
        <w:rPr>
          <w:rFonts w:hint="eastAsia"/>
        </w:rPr>
        <w:t>SRA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ADDW</w:t>
      </w:r>
      <w:r>
        <w:rPr>
          <w:rFonts w:hint="eastAsia"/>
        </w:rPr>
        <w:t>、</w:t>
      </w:r>
      <w:r>
        <w:rPr>
          <w:rFonts w:hint="eastAsia"/>
        </w:rPr>
        <w:t>SUBW</w:t>
      </w:r>
      <w:r>
        <w:rPr>
          <w:rFonts w:hint="eastAsia"/>
        </w:rPr>
        <w:t>、</w:t>
      </w:r>
      <w:r>
        <w:rPr>
          <w:rFonts w:hint="eastAsia"/>
        </w:rPr>
        <w:t>SLLW</w:t>
      </w:r>
      <w:r>
        <w:rPr>
          <w:rFonts w:hint="eastAsia"/>
        </w:rPr>
        <w:t>、</w:t>
      </w:r>
      <w:r>
        <w:rPr>
          <w:rFonts w:hint="eastAsia"/>
        </w:rPr>
        <w:t>SRLW</w:t>
      </w:r>
      <w:r>
        <w:rPr>
          <w:rFonts w:hint="eastAsia"/>
        </w:rPr>
        <w:t>、</w:t>
      </w:r>
      <w:r>
        <w:rPr>
          <w:rFonts w:hint="eastAsia"/>
        </w:rPr>
        <w:t>SRLW</w:t>
      </w:r>
      <w:r>
        <w:rPr>
          <w:rFonts w:hint="eastAsia"/>
        </w:rPr>
        <w:t>、</w:t>
      </w:r>
      <w:r>
        <w:rPr>
          <w:rFonts w:hint="eastAsia"/>
        </w:rPr>
        <w:t>SRAW</w:t>
      </w:r>
      <w:r>
        <w:rPr>
          <w:rFonts w:hint="eastAsia"/>
        </w:rPr>
        <w:t>。</w:t>
      </w:r>
    </w:p>
    <w:p w14:paraId="334F3C03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01BE0B25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2BE4BED" w14:textId="77777777" w:rsidR="00F73EB2" w:rsidRDefault="00F73EB2" w:rsidP="00D11A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撰写实验报告。撰写报告时要求叙述以下内容，以及你对本实验的思考与探索。</w:t>
      </w:r>
    </w:p>
    <w:p w14:paraId="0973B9DD" w14:textId="77777777" w:rsidR="00F73EB2" w:rsidRDefault="00F73EB2" w:rsidP="00F73E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选择需要实现的指令中的一条，按照你自己的理解，逐步介绍其数据通路设计的思路以及实现过程</w:t>
      </w:r>
    </w:p>
    <w:p w14:paraId="37AE19F2" w14:textId="77777777" w:rsidR="00F73EB2" w:rsidRDefault="00F73EB2" w:rsidP="00F73E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尝试自己绘制一幅属于自己的数据通路图。（注意：以后数据通路的添加都需要在该图上继续增加，因此打一个好的地基很重要，现在偷懒之后还是需要补的！）</w:t>
      </w:r>
    </w:p>
    <w:p w14:paraId="2D261768" w14:textId="77777777" w:rsidR="00F73EB2" w:rsidRDefault="00F73EB2" w:rsidP="00F73E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：增加更多内容</w:t>
      </w:r>
    </w:p>
    <w:p w14:paraId="295CB6FE" w14:textId="77777777" w:rsidR="00F73EB2" w:rsidRDefault="00F73EB2" w:rsidP="00F73EB2">
      <w:pPr>
        <w:pStyle w:val="2"/>
      </w:pPr>
      <w:r>
        <w:rPr>
          <w:rFonts w:hint="eastAsia"/>
        </w:rPr>
        <w:t>实验步骤</w:t>
      </w:r>
    </w:p>
    <w:p w14:paraId="64E4E951" w14:textId="7777777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实验步骤参见实验九的实验步骤部分</w:t>
      </w:r>
    </w:p>
    <w:p w14:paraId="3CD7A75C" w14:textId="7777777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</w:t>
      </w:r>
    </w:p>
    <w:p w14:paraId="383C5395" w14:textId="77777777" w:rsidR="00457AC7" w:rsidRDefault="00457AC7" w:rsidP="00457AC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实验的关键在于正确的在译码单元对源操作数进行选择。需要注意的是</w:t>
      </w:r>
      <w:r>
        <w:rPr>
          <w:rFonts w:hint="eastAsia"/>
        </w:rPr>
        <w:t>AUIPC</w:t>
      </w:r>
      <w:r>
        <w:rPr>
          <w:rFonts w:hint="eastAsia"/>
        </w:rPr>
        <w:t>指令的两个操作数分别是当前指令的</w:t>
      </w:r>
      <w:r>
        <w:rPr>
          <w:rFonts w:hint="eastAsia"/>
        </w:rPr>
        <w:t>PC</w:t>
      </w:r>
      <w:r>
        <w:rPr>
          <w:rFonts w:hint="eastAsia"/>
        </w:rPr>
        <w:t>和立即数；</w:t>
      </w:r>
      <w:r>
        <w:rPr>
          <w:rFonts w:hint="eastAsia"/>
        </w:rPr>
        <w:t>LUI</w:t>
      </w:r>
      <w:r>
        <w:rPr>
          <w:rFonts w:hint="eastAsia"/>
        </w:rPr>
        <w:t>指令只有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操作数，但也相当于是</w:t>
      </w:r>
      <w:r>
        <w:rPr>
          <w:rFonts w:hint="eastAsia"/>
        </w:rPr>
        <w:t>0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数进行运算。</w:t>
      </w:r>
    </w:p>
    <w:p w14:paraId="7D5F48D3" w14:textId="77777777" w:rsidR="00457AC7" w:rsidRDefault="00457AC7" w:rsidP="00457AC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chisel</w:t>
      </w:r>
      <w:r>
        <w:rPr>
          <w:rFonts w:hint="eastAsia"/>
        </w:rPr>
        <w:t>中有多种数据选择器类型，如</w:t>
      </w:r>
      <w:r>
        <w:rPr>
          <w:rFonts w:hint="eastAsia"/>
        </w:rPr>
        <w:t>Mux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MuxCase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MuxLookup</w:t>
      </w:r>
      <w:proofErr w:type="spellEnd"/>
      <w:r>
        <w:rPr>
          <w:rFonts w:hint="eastAsia"/>
        </w:rPr>
        <w:t>、</w:t>
      </w:r>
      <w:r>
        <w:rPr>
          <w:rFonts w:hint="eastAsia"/>
        </w:rPr>
        <w:t>Mux1H</w:t>
      </w:r>
      <w:r>
        <w:rPr>
          <w:rFonts w:hint="eastAsia"/>
        </w:rPr>
        <w:t>等，请参考</w:t>
      </w:r>
      <w:r>
        <w:rPr>
          <w:rFonts w:hint="eastAsia"/>
        </w:rPr>
        <w:t>chisel</w:t>
      </w:r>
      <w:r>
        <w:rPr>
          <w:rFonts w:hint="eastAsia"/>
        </w:rPr>
        <w:t>教程章节选择适合的数据选择器。</w:t>
      </w:r>
    </w:p>
    <w:p w14:paraId="4B79D4B7" w14:textId="77777777" w:rsidR="00457AC7" w:rsidRDefault="00457AC7" w:rsidP="00457AC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reg_ren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时，建议将</w:t>
      </w:r>
      <w:proofErr w:type="spellStart"/>
      <w:r>
        <w:rPr>
          <w:rFonts w:hint="eastAsia"/>
        </w:rPr>
        <w:t>reg_raddr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，防止</w:t>
      </w:r>
      <w:r>
        <w:rPr>
          <w:rFonts w:hint="eastAsia"/>
        </w:rPr>
        <w:t>CPU</w:t>
      </w:r>
      <w:r>
        <w:rPr>
          <w:rFonts w:hint="eastAsia"/>
        </w:rPr>
        <w:t>出现意想不到的状况。</w:t>
      </w:r>
    </w:p>
    <w:p w14:paraId="1BE2594F" w14:textId="77777777" w:rsidR="00F73EB2" w:rsidRDefault="00405C4D" w:rsidP="00405C4D">
      <w:pPr>
        <w:pStyle w:val="2"/>
      </w:pPr>
      <w:r>
        <w:rPr>
          <w:rFonts w:hint="eastAsia"/>
        </w:rPr>
        <w:t>思考与探索</w:t>
      </w:r>
    </w:p>
    <w:p w14:paraId="5588E398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RISC-V </w:t>
      </w:r>
      <w:r>
        <w:rPr>
          <w:rFonts w:hint="eastAsia"/>
        </w:rPr>
        <w:t>指令集是定长指令集吗？</w:t>
      </w:r>
      <w:r>
        <w:rPr>
          <w:rFonts w:hint="eastAsia"/>
        </w:rPr>
        <w:t xml:space="preserve"> </w:t>
      </w:r>
    </w:p>
    <w:p w14:paraId="7F902B63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RV64 </w:t>
      </w:r>
      <w:r>
        <w:rPr>
          <w:rFonts w:hint="eastAsia"/>
        </w:rPr>
        <w:t>和</w:t>
      </w:r>
      <w:r>
        <w:rPr>
          <w:rFonts w:hint="eastAsia"/>
        </w:rPr>
        <w:t xml:space="preserve"> RV32 </w:t>
      </w:r>
      <w:r>
        <w:rPr>
          <w:rFonts w:hint="eastAsia"/>
        </w:rPr>
        <w:t>的</w:t>
      </w:r>
      <w:r>
        <w:rPr>
          <w:rFonts w:hint="eastAsia"/>
        </w:rPr>
        <w:t xml:space="preserve"> R </w:t>
      </w:r>
      <w:r>
        <w:rPr>
          <w:rFonts w:hint="eastAsia"/>
        </w:rPr>
        <w:t>型运算指令是否有区别？</w:t>
      </w:r>
      <w:r>
        <w:rPr>
          <w:rFonts w:hint="eastAsia"/>
        </w:rPr>
        <w:t xml:space="preserve"> </w:t>
      </w:r>
    </w:p>
    <w:p w14:paraId="58DD67C1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SLT </w:t>
      </w:r>
      <w:r>
        <w:rPr>
          <w:rFonts w:hint="eastAsia"/>
        </w:rPr>
        <w:t>和</w:t>
      </w:r>
      <w:r>
        <w:rPr>
          <w:rFonts w:hint="eastAsia"/>
        </w:rPr>
        <w:t xml:space="preserve"> SLTU </w:t>
      </w:r>
      <w:r>
        <w:rPr>
          <w:rFonts w:hint="eastAsia"/>
        </w:rPr>
        <w:t>这类比较指令的实现是为了什么目的，比如是为了实现什么样的目标才有了这类指令？</w:t>
      </w:r>
      <w:r>
        <w:rPr>
          <w:rFonts w:hint="eastAsia"/>
        </w:rPr>
        <w:t xml:space="preserve"> </w:t>
      </w:r>
    </w:p>
    <w:p w14:paraId="40E23B71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SLL</w:t>
      </w:r>
      <w:r>
        <w:rPr>
          <w:rFonts w:hint="eastAsia"/>
        </w:rPr>
        <w:t>、</w:t>
      </w:r>
      <w:r>
        <w:rPr>
          <w:rFonts w:hint="eastAsia"/>
        </w:rPr>
        <w:t xml:space="preserve">SRL </w:t>
      </w:r>
      <w:r>
        <w:rPr>
          <w:rFonts w:hint="eastAsia"/>
        </w:rPr>
        <w:t>和</w:t>
      </w:r>
      <w:r>
        <w:rPr>
          <w:rFonts w:hint="eastAsia"/>
        </w:rPr>
        <w:t xml:space="preserve"> SRA </w:t>
      </w:r>
      <w:r>
        <w:rPr>
          <w:rFonts w:hint="eastAsia"/>
        </w:rPr>
        <w:t>这三条指令在</w:t>
      </w:r>
      <w:r>
        <w:rPr>
          <w:rFonts w:hint="eastAsia"/>
        </w:rPr>
        <w:t xml:space="preserve"> src2 </w:t>
      </w:r>
      <w:r>
        <w:rPr>
          <w:rFonts w:hint="eastAsia"/>
        </w:rPr>
        <w:t>高</w:t>
      </w:r>
      <w:r>
        <w:rPr>
          <w:rFonts w:hint="eastAsia"/>
        </w:rPr>
        <w:t xml:space="preserve"> 63 </w:t>
      </w:r>
      <w:r>
        <w:rPr>
          <w:rFonts w:hint="eastAsia"/>
        </w:rPr>
        <w:t>至</w:t>
      </w:r>
      <w:r>
        <w:rPr>
          <w:rFonts w:hint="eastAsia"/>
        </w:rPr>
        <w:t xml:space="preserve"> 6 </w:t>
      </w:r>
      <w:r>
        <w:rPr>
          <w:rFonts w:hint="eastAsia"/>
        </w:rPr>
        <w:t>位不全为</w:t>
      </w:r>
      <w:r>
        <w:rPr>
          <w:rFonts w:hint="eastAsia"/>
        </w:rPr>
        <w:t xml:space="preserve"> 0 </w:t>
      </w:r>
      <w:r>
        <w:rPr>
          <w:rFonts w:hint="eastAsia"/>
        </w:rPr>
        <w:t>的时候，指令的执行结果是什么？</w:t>
      </w:r>
      <w:r>
        <w:rPr>
          <w:rFonts w:hint="eastAsia"/>
        </w:rPr>
        <w:t xml:space="preserve"> </w:t>
      </w:r>
    </w:p>
    <w:p w14:paraId="420F4035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RISC-V </w:t>
      </w:r>
      <w:r>
        <w:rPr>
          <w:rFonts w:hint="eastAsia"/>
        </w:rPr>
        <w:t>的运算指令有进行运算结果的溢出判断吗，为什么要这样设计？可以对比</w:t>
      </w:r>
      <w:r>
        <w:rPr>
          <w:rFonts w:hint="eastAsia"/>
        </w:rPr>
        <w:t xml:space="preserve"> MIPS </w:t>
      </w:r>
      <w:r>
        <w:rPr>
          <w:rFonts w:hint="eastAsia"/>
        </w:rPr>
        <w:t>指令集进行说明。</w:t>
      </w:r>
    </w:p>
    <w:p w14:paraId="5E1F0925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为什么并不是所有的</w:t>
      </w:r>
      <w:r>
        <w:rPr>
          <w:rFonts w:hint="eastAsia"/>
        </w:rPr>
        <w:t>R</w:t>
      </w:r>
      <w:r>
        <w:rPr>
          <w:rFonts w:hint="eastAsia"/>
        </w:rPr>
        <w:t>型计算指令都有对应的字指令？</w:t>
      </w:r>
    </w:p>
    <w:p w14:paraId="67AEACC0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请问差分测试框架只有这些</w:t>
      </w:r>
      <w:r>
        <w:rPr>
          <w:rFonts w:hint="eastAsia"/>
        </w:rPr>
        <w:t>debug</w:t>
      </w:r>
      <w:r>
        <w:rPr>
          <w:rFonts w:hint="eastAsia"/>
        </w:rPr>
        <w:t>信号就够了吗？假如有的指令不写回通用寄存器堆呢，这时框架又该如何发现问题？</w:t>
      </w:r>
      <w:r>
        <w:rPr>
          <w:rFonts w:hint="eastAsia"/>
        </w:rPr>
        <w:t xml:space="preserve"> </w:t>
      </w:r>
    </w:p>
    <w:p w14:paraId="33263990" w14:textId="77777777" w:rsid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当前处理器采用的是哈佛结构还是冯诺依曼结构？</w:t>
      </w:r>
    </w:p>
    <w:p w14:paraId="5C7B0DCC" w14:textId="77777777" w:rsidR="00405C4D" w:rsidRP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sectPr w:rsidR="00405C4D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D25E" w14:textId="77777777" w:rsidR="00256C0D" w:rsidRDefault="00256C0D" w:rsidP="00633F97">
      <w:r>
        <w:separator/>
      </w:r>
    </w:p>
  </w:endnote>
  <w:endnote w:type="continuationSeparator" w:id="0">
    <w:p w14:paraId="48D2FE7E" w14:textId="77777777" w:rsidR="00256C0D" w:rsidRDefault="00256C0D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43D6" w14:textId="77777777" w:rsidR="00256C0D" w:rsidRDefault="00256C0D" w:rsidP="00633F97">
      <w:r>
        <w:separator/>
      </w:r>
    </w:p>
  </w:footnote>
  <w:footnote w:type="continuationSeparator" w:id="0">
    <w:p w14:paraId="4CBD7C2E" w14:textId="77777777" w:rsidR="00256C0D" w:rsidRDefault="00256C0D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02E099DE"/>
    <w:lvl w:ilvl="0" w:tplc="2A30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E123BD"/>
    <w:multiLevelType w:val="multilevel"/>
    <w:tmpl w:val="112AEE7A"/>
    <w:name w:val="equation"/>
    <w:styleLink w:val="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7">
      <w:start w:val="1"/>
      <w:numFmt w:val="decimal"/>
      <w:lvlRestart w:val="3"/>
      <w:pStyle w:val="5"/>
      <w:suff w:val="space"/>
      <w:lvlText w:val="(%8)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D7667B"/>
    <w:multiLevelType w:val="hybridMultilevel"/>
    <w:tmpl w:val="5DDC5E92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10914"/>
    <w:rsid w:val="00033D7B"/>
    <w:rsid w:val="000503FB"/>
    <w:rsid w:val="000746FF"/>
    <w:rsid w:val="00092789"/>
    <w:rsid w:val="000A68B6"/>
    <w:rsid w:val="000F38FC"/>
    <w:rsid w:val="00111837"/>
    <w:rsid w:val="001A59AD"/>
    <w:rsid w:val="00225394"/>
    <w:rsid w:val="002530E2"/>
    <w:rsid w:val="00256C0D"/>
    <w:rsid w:val="002624B8"/>
    <w:rsid w:val="00274270"/>
    <w:rsid w:val="0029184C"/>
    <w:rsid w:val="002A0647"/>
    <w:rsid w:val="002B3CD6"/>
    <w:rsid w:val="002C3BFA"/>
    <w:rsid w:val="002E3A2C"/>
    <w:rsid w:val="002F4AF3"/>
    <w:rsid w:val="00306D90"/>
    <w:rsid w:val="00360130"/>
    <w:rsid w:val="003B6AC2"/>
    <w:rsid w:val="00405C4D"/>
    <w:rsid w:val="00421700"/>
    <w:rsid w:val="00451130"/>
    <w:rsid w:val="0045239D"/>
    <w:rsid w:val="00457AC7"/>
    <w:rsid w:val="004A580C"/>
    <w:rsid w:val="004C1819"/>
    <w:rsid w:val="004C5483"/>
    <w:rsid w:val="004E6579"/>
    <w:rsid w:val="004F55AE"/>
    <w:rsid w:val="005108B2"/>
    <w:rsid w:val="00520B4A"/>
    <w:rsid w:val="00555560"/>
    <w:rsid w:val="00562FEE"/>
    <w:rsid w:val="005834EE"/>
    <w:rsid w:val="0059704F"/>
    <w:rsid w:val="00597E02"/>
    <w:rsid w:val="005A3EA7"/>
    <w:rsid w:val="005B6CE3"/>
    <w:rsid w:val="005F4BEA"/>
    <w:rsid w:val="00633F97"/>
    <w:rsid w:val="006962E3"/>
    <w:rsid w:val="00697C1E"/>
    <w:rsid w:val="006D47AC"/>
    <w:rsid w:val="006F0294"/>
    <w:rsid w:val="0070305D"/>
    <w:rsid w:val="00714A2B"/>
    <w:rsid w:val="00737ECA"/>
    <w:rsid w:val="007662A0"/>
    <w:rsid w:val="00795572"/>
    <w:rsid w:val="007D303F"/>
    <w:rsid w:val="0080774B"/>
    <w:rsid w:val="00854A08"/>
    <w:rsid w:val="0087586D"/>
    <w:rsid w:val="008804CB"/>
    <w:rsid w:val="008B084F"/>
    <w:rsid w:val="008C10CA"/>
    <w:rsid w:val="00915A8D"/>
    <w:rsid w:val="0096663D"/>
    <w:rsid w:val="009E6845"/>
    <w:rsid w:val="00A0654E"/>
    <w:rsid w:val="00A41B2A"/>
    <w:rsid w:val="00A607A0"/>
    <w:rsid w:val="00A84B35"/>
    <w:rsid w:val="00A863A6"/>
    <w:rsid w:val="00AC7A25"/>
    <w:rsid w:val="00AE0CB9"/>
    <w:rsid w:val="00B62823"/>
    <w:rsid w:val="00B726C2"/>
    <w:rsid w:val="00BB1BC2"/>
    <w:rsid w:val="00C15FB8"/>
    <w:rsid w:val="00C31E61"/>
    <w:rsid w:val="00C4458D"/>
    <w:rsid w:val="00C50D1B"/>
    <w:rsid w:val="00C55BCE"/>
    <w:rsid w:val="00CB1451"/>
    <w:rsid w:val="00D33DA8"/>
    <w:rsid w:val="00D61393"/>
    <w:rsid w:val="00DE079E"/>
    <w:rsid w:val="00E01933"/>
    <w:rsid w:val="00E332DD"/>
    <w:rsid w:val="00E376CF"/>
    <w:rsid w:val="00E77176"/>
    <w:rsid w:val="00E80408"/>
    <w:rsid w:val="00E85922"/>
    <w:rsid w:val="00EA6344"/>
    <w:rsid w:val="00F31AC5"/>
    <w:rsid w:val="00F73EB2"/>
    <w:rsid w:val="00F73F9A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33F97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633F97"/>
    <w:pPr>
      <w:keepNext/>
      <w:keepLines/>
      <w:widowControl/>
      <w:numPr>
        <w:numId w:val="1"/>
      </w:numPr>
      <w:spacing w:before="340" w:after="330"/>
      <w:jc w:val="center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33F97"/>
    <w:pPr>
      <w:keepNext/>
      <w:keepLines/>
      <w:widowControl/>
      <w:numPr>
        <w:ilvl w:val="1"/>
        <w:numId w:val="1"/>
      </w:numPr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33F97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33F97"/>
    <w:pPr>
      <w:keepNext/>
      <w:keepLines/>
      <w:widowControl/>
      <w:numPr>
        <w:ilvl w:val="6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33F97"/>
    <w:pPr>
      <w:keepNext/>
      <w:keepLines/>
      <w:widowControl/>
      <w:numPr>
        <w:ilvl w:val="7"/>
        <w:numId w:val="1"/>
      </w:numPr>
      <w:jc w:val="left"/>
      <w:outlineLvl w:val="4"/>
    </w:pPr>
    <w:rPr>
      <w:rFonts w:asciiTheme="majorHAnsi" w:eastAsiaTheme="majorEastAsia" w:hAnsiTheme="majorHAnsi"/>
      <w:bCs/>
      <w:color w:val="4472C4" w:themeColor="accen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FB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手册正文"/>
    <w:basedOn w:val="a2"/>
    <w:link w:val="a8"/>
    <w:qFormat/>
    <w:rsid w:val="000F38FC"/>
    <w:pPr>
      <w:ind w:firstLineChars="200" w:firstLine="200"/>
    </w:pPr>
  </w:style>
  <w:style w:type="character" w:customStyle="1" w:styleId="a8">
    <w:name w:val="手册正文 字符"/>
    <w:basedOn w:val="a4"/>
    <w:link w:val="a3"/>
    <w:rsid w:val="000F38FC"/>
  </w:style>
  <w:style w:type="character" w:customStyle="1" w:styleId="10">
    <w:name w:val="标题 1 字符"/>
    <w:basedOn w:val="a4"/>
    <w:link w:val="1"/>
    <w:uiPriority w:val="9"/>
    <w:rsid w:val="006D47AC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6D4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6D47AC"/>
    <w:rPr>
      <w:rFonts w:asciiTheme="majorHAnsi" w:eastAsiaTheme="majorEastAsia" w:hAnsiTheme="majorHAnsi"/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633F97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0305D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6962E3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6962E3"/>
  </w:style>
  <w:style w:type="paragraph" w:customStyle="1" w:styleId="a1">
    <w:name w:val="表格标签"/>
    <w:basedOn w:val="a2"/>
    <w:next w:val="a2"/>
    <w:link w:val="ac"/>
    <w:qFormat/>
    <w:rsid w:val="00633F97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0305D"/>
    <w:rPr>
      <w:sz w:val="18"/>
    </w:rPr>
  </w:style>
  <w:style w:type="table" w:customStyle="1" w:styleId="ad">
    <w:name w:val="手册表格"/>
    <w:basedOn w:val="a5"/>
    <w:uiPriority w:val="99"/>
    <w:rsid w:val="00FB35DC"/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E85922"/>
    <w:rPr>
      <w:color w:val="808080"/>
    </w:rPr>
  </w:style>
  <w:style w:type="numbering" w:customStyle="1" w:styleId="a">
    <w:name w:val="手册列表"/>
    <w:basedOn w:val="a6"/>
    <w:uiPriority w:val="99"/>
    <w:rsid w:val="00633F97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E85922"/>
    <w:pPr>
      <w:jc w:val="center"/>
    </w:pPr>
  </w:style>
  <w:style w:type="character" w:customStyle="1" w:styleId="af0">
    <w:name w:val="手册公式 字符"/>
    <w:basedOn w:val="a4"/>
    <w:link w:val="af"/>
    <w:rsid w:val="00E85922"/>
  </w:style>
  <w:style w:type="paragraph" w:styleId="af1">
    <w:name w:val="List Paragraph"/>
    <w:basedOn w:val="a2"/>
    <w:uiPriority w:val="34"/>
    <w:unhideWhenUsed/>
    <w:qFormat/>
    <w:rsid w:val="006D47AC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D47AC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633F97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33F97"/>
    <w:rPr>
      <w:rFonts w:asciiTheme="majorHAnsi" w:eastAsiaTheme="majorEastAsia" w:hAnsiTheme="majorHAnsi"/>
      <w:bCs/>
      <w:color w:val="4472C4" w:themeColor="accent1"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633F97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633F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151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3</cp:revision>
  <dcterms:created xsi:type="dcterms:W3CDTF">2024-01-29T04:50:00Z</dcterms:created>
  <dcterms:modified xsi:type="dcterms:W3CDTF">2024-01-29T07:25:00Z</dcterms:modified>
</cp:coreProperties>
</file>