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B4B" w:rsidRPr="000A7B35" w:rsidRDefault="00C708CB">
      <w:pPr>
        <w:pStyle w:val="Titel"/>
        <w:spacing w:before="240" w:after="240"/>
        <w:rPr>
          <w:lang w:val="en-US"/>
        </w:rPr>
      </w:pPr>
      <w:bookmarkStart w:id="0" w:name="_fsrghxl1f3d5" w:colFirst="0" w:colLast="0"/>
      <w:bookmarkEnd w:id="0"/>
      <w:r w:rsidRPr="000A7B35">
        <w:rPr>
          <w:lang w:val="en-US"/>
        </w:rPr>
        <w:t>Test plan</w:t>
      </w:r>
    </w:p>
    <w:p w:rsidR="00E37B4B" w:rsidRPr="000A7B35" w:rsidRDefault="00C708CB">
      <w:pPr>
        <w:spacing w:before="240" w:after="240"/>
        <w:rPr>
          <w:lang w:val="en-US"/>
        </w:rPr>
      </w:pPr>
      <w:r w:rsidRPr="000A7B35">
        <w:rPr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lang w:val="en-US"/>
        </w:rPr>
      </w:pPr>
      <w:r w:rsidRPr="000A7B35">
        <w:rPr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lang w:val="en-US"/>
        </w:rPr>
      </w:pPr>
      <w:r w:rsidRPr="000A7B35">
        <w:rPr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lang w:val="en-US"/>
        </w:rPr>
      </w:pPr>
      <w:r w:rsidRPr="000A7B35">
        <w:rPr>
          <w:b/>
          <w:lang w:val="en-US"/>
        </w:rPr>
        <w:t>Client:</w:t>
      </w:r>
      <w:r w:rsidRPr="000A7B35">
        <w:rPr>
          <w:lang w:val="en-US"/>
        </w:rPr>
        <w:t xml:space="preserve"> </w:t>
      </w:r>
      <w:proofErr w:type="spellStart"/>
      <w:r w:rsidRPr="000A7B35">
        <w:rPr>
          <w:lang w:val="en-US"/>
        </w:rPr>
        <w:t>Gebroeders</w:t>
      </w:r>
      <w:proofErr w:type="spellEnd"/>
      <w:r w:rsidRPr="000A7B35">
        <w:rPr>
          <w:lang w:val="en-US"/>
        </w:rPr>
        <w:t xml:space="preserve"> </w:t>
      </w:r>
      <w:proofErr w:type="spellStart"/>
      <w:r w:rsidRPr="000A7B35">
        <w:rPr>
          <w:lang w:val="en-US"/>
        </w:rPr>
        <w:t>Schoon</w:t>
      </w:r>
      <w:proofErr w:type="spellEnd"/>
    </w:p>
    <w:p w:rsidR="00E37B4B" w:rsidRPr="000A7B35" w:rsidRDefault="00C708CB">
      <w:pPr>
        <w:spacing w:before="240" w:after="240"/>
        <w:rPr>
          <w:lang w:val="en-US"/>
        </w:rPr>
      </w:pPr>
      <w:r w:rsidRPr="000A7B35">
        <w:rPr>
          <w:b/>
          <w:lang w:val="en-US"/>
        </w:rPr>
        <w:t>Project:</w:t>
      </w:r>
      <w:r w:rsidRPr="000A7B35">
        <w:rPr>
          <w:lang w:val="en-US"/>
        </w:rPr>
        <w:t xml:space="preserve"> Mission Control Centre Solar Voyager</w:t>
      </w:r>
    </w:p>
    <w:p w:rsidR="00E37B4B" w:rsidRDefault="00C708CB">
      <w:pPr>
        <w:pStyle w:val="Kop2"/>
        <w:keepNext w:val="0"/>
        <w:keepLines w:val="0"/>
        <w:spacing w:before="240" w:after="240"/>
      </w:pPr>
      <w:bookmarkStart w:id="1" w:name="_f26quf6pj9cb" w:colFirst="0" w:colLast="0"/>
      <w:bookmarkEnd w:id="1"/>
      <w:r w:rsidRPr="000A7B35">
        <w:rPr>
          <w:lang w:val="en-US"/>
        </w:rPr>
        <w:t xml:space="preserve"> </w:t>
      </w:r>
      <w:r>
        <w:t>Document history</w:t>
      </w:r>
    </w:p>
    <w:tbl>
      <w:tblPr>
        <w:tblStyle w:val="a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05"/>
        <w:gridCol w:w="2385"/>
        <w:gridCol w:w="2220"/>
      </w:tblGrid>
      <w:tr w:rsidR="00E37B4B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2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Auteur</w:t>
            </w:r>
          </w:p>
        </w:tc>
      </w:tr>
      <w:tr w:rsidR="00E37B4B">
        <w:trPr>
          <w:trHeight w:val="102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18-09-2019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0.1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Concept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Tonke Bult</w:t>
            </w:r>
          </w:p>
          <w:p w:rsidR="00E37B4B" w:rsidRDefault="00C708CB">
            <w:pPr>
              <w:spacing w:before="240" w:after="240"/>
            </w:pPr>
            <w:r>
              <w:t>Jesse Stal</w:t>
            </w:r>
          </w:p>
        </w:tc>
      </w:tr>
      <w:tr w:rsidR="00E37B4B">
        <w:trPr>
          <w:trHeight w:val="96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0.2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Review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</w:t>
            </w:r>
          </w:p>
        </w:tc>
      </w:tr>
    </w:tbl>
    <w:p w:rsidR="00E37B4B" w:rsidRDefault="00C708CB">
      <w:pPr>
        <w:spacing w:before="240" w:after="240"/>
      </w:pPr>
      <w:r>
        <w:t xml:space="preserve"> </w:t>
      </w:r>
    </w:p>
    <w:p w:rsidR="00E37B4B" w:rsidRDefault="00C708CB">
      <w:pPr>
        <w:spacing w:before="240" w:after="24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37B4B" w:rsidRDefault="00C708CB">
      <w:pPr>
        <w:spacing w:before="240" w:after="240"/>
      </w:pPr>
      <w:r>
        <w:t xml:space="preserve"> </w:t>
      </w:r>
    </w:p>
    <w:p w:rsidR="00E37B4B" w:rsidRDefault="00E37B4B"/>
    <w:p w:rsidR="00E37B4B" w:rsidRDefault="00C708CB">
      <w:pPr>
        <w:spacing w:before="240" w:after="240"/>
      </w:pPr>
      <w:r>
        <w:t xml:space="preserve"> </w:t>
      </w:r>
    </w:p>
    <w:p w:rsidR="00E37B4B" w:rsidRDefault="00C708CB">
      <w:pPr>
        <w:pStyle w:val="Kop1"/>
        <w:keepNext w:val="0"/>
        <w:keepLines w:val="0"/>
        <w:spacing w:before="240" w:after="240"/>
        <w:rPr>
          <w:b/>
          <w:sz w:val="46"/>
          <w:szCs w:val="46"/>
        </w:rPr>
      </w:pPr>
      <w:bookmarkStart w:id="2" w:name="_teuq8pprrbmh" w:colFirst="0" w:colLast="0"/>
      <w:bookmarkEnd w:id="2"/>
      <w:r>
        <w:br w:type="page"/>
      </w:r>
    </w:p>
    <w:p w:rsidR="00E37B4B" w:rsidRDefault="00C708CB">
      <w:pPr>
        <w:pStyle w:val="Kop2"/>
        <w:keepNext w:val="0"/>
        <w:keepLines w:val="0"/>
        <w:spacing w:before="240" w:after="240"/>
      </w:pPr>
      <w:bookmarkStart w:id="3" w:name="_h06lu9l519a4" w:colFirst="0" w:colLast="0"/>
      <w:bookmarkEnd w:id="3"/>
      <w:r>
        <w:lastRenderedPageBreak/>
        <w:t>Inhoudsopgave</w:t>
      </w:r>
    </w:p>
    <w:p w:rsidR="00E37B4B" w:rsidRDefault="00C708CB">
      <w:pPr>
        <w:spacing w:before="60" w:after="80"/>
        <w:rPr>
          <w:b/>
        </w:rPr>
      </w:pPr>
      <w:r>
        <w:br w:type="page"/>
      </w:r>
    </w:p>
    <w:p w:rsidR="00E37B4B" w:rsidRDefault="00C708CB">
      <w:pPr>
        <w:pStyle w:val="Kop1"/>
        <w:keepNext w:val="0"/>
        <w:keepLines w:val="0"/>
        <w:spacing w:before="480"/>
        <w:rPr>
          <w:b/>
          <w:sz w:val="46"/>
          <w:szCs w:val="46"/>
        </w:rPr>
      </w:pPr>
      <w:bookmarkStart w:id="4" w:name="_r1ehj8a9fbwg" w:colFirst="0" w:colLast="0"/>
      <w:bookmarkEnd w:id="4"/>
      <w:r>
        <w:rPr>
          <w:b/>
          <w:sz w:val="46"/>
          <w:szCs w:val="46"/>
        </w:rPr>
        <w:lastRenderedPageBreak/>
        <w:t>1.</w:t>
      </w:r>
      <w:r>
        <w:rPr>
          <w:b/>
          <w:sz w:val="46"/>
          <w:szCs w:val="46"/>
        </w:rPr>
        <w:tab/>
        <w:t>Inleiding</w:t>
      </w:r>
    </w:p>
    <w:p w:rsidR="00E37B4B" w:rsidRDefault="00C708CB">
      <w:pPr>
        <w:pStyle w:val="Kop2"/>
        <w:keepNext w:val="0"/>
        <w:keepLines w:val="0"/>
        <w:spacing w:after="80"/>
        <w:rPr>
          <w:b/>
          <w:sz w:val="34"/>
          <w:szCs w:val="34"/>
        </w:rPr>
      </w:pPr>
      <w:bookmarkStart w:id="5" w:name="_l7lpky6txuej" w:colFirst="0" w:colLast="0"/>
      <w:bookmarkEnd w:id="5"/>
      <w:r>
        <w:rPr>
          <w:b/>
          <w:sz w:val="34"/>
          <w:szCs w:val="34"/>
        </w:rPr>
        <w:t>1.1  Doel van dit document</w:t>
      </w:r>
    </w:p>
    <w:p w:rsidR="00E37B4B" w:rsidRDefault="00C708CB">
      <w:pPr>
        <w:spacing w:before="240" w:after="240"/>
      </w:pPr>
      <w:r>
        <w:t>Dit rapport beschrijft de testactiviteiten en -resultaten die binnen het ontwikkelteam zijn uitgevoerd. De test inspanningen binnen het ontwikkelteam hebben de volgende doelen:</w:t>
      </w:r>
    </w:p>
    <w:p w:rsidR="00E37B4B" w:rsidRDefault="00C708CB">
      <w:pPr>
        <w:spacing w:before="240" w:after="240"/>
        <w:ind w:left="1440" w:hanging="360"/>
      </w:pPr>
      <w:r>
        <w:t>●</w:t>
      </w: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ab/>
      </w:r>
      <w:r>
        <w:t>Een bijdrage leveren aan de kwaliteit van werkproducten.</w:t>
      </w:r>
    </w:p>
    <w:p w:rsidR="00E37B4B" w:rsidRDefault="00C708CB">
      <w:pPr>
        <w:spacing w:before="240" w:after="240"/>
        <w:ind w:left="1440" w:hanging="360"/>
      </w:pPr>
      <w:r>
        <w:t>●</w:t>
      </w: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ab/>
      </w:r>
      <w:r>
        <w:t>Meetbaar maken van de kwaliteit van werkproducten.</w:t>
      </w:r>
    </w:p>
    <w:p w:rsidR="00E37B4B" w:rsidRDefault="00C708CB">
      <w:pPr>
        <w:spacing w:before="240" w:after="240"/>
        <w:ind w:left="1440" w:hanging="360"/>
      </w:pPr>
      <w:r>
        <w:t>●</w:t>
      </w: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ab/>
      </w:r>
      <w:r>
        <w:t>Beoordelen van de geschiktheid voor oplevering van werkproducten.</w:t>
      </w:r>
    </w:p>
    <w:p w:rsidR="00E37B4B" w:rsidRDefault="00C708CB">
      <w:pPr>
        <w:spacing w:after="120"/>
        <w:ind w:left="1440" w:hanging="360"/>
      </w:pPr>
      <w:r>
        <w:t>●</w:t>
      </w:r>
      <w:r>
        <w:rPr>
          <w:sz w:val="14"/>
          <w:szCs w:val="14"/>
        </w:rPr>
        <w:t xml:space="preserve">        </w:t>
      </w:r>
      <w:r>
        <w:t>Het verifiëren van de productveiligheid.</w:t>
      </w:r>
    </w:p>
    <w:p w:rsidR="00E37B4B" w:rsidRDefault="00C708CB">
      <w:pPr>
        <w:spacing w:before="240" w:after="24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37B4B" w:rsidRDefault="00C708CB">
      <w:pPr>
        <w:spacing w:before="240" w:after="24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37B4B" w:rsidRDefault="00C708CB">
      <w:pPr>
        <w:spacing w:before="240" w:after="240"/>
      </w:pPr>
      <w:r>
        <w:t xml:space="preserve"> </w:t>
      </w:r>
    </w:p>
    <w:p w:rsidR="00E37B4B" w:rsidRDefault="00C708CB">
      <w:pPr>
        <w:spacing w:before="240" w:after="240"/>
      </w:pPr>
      <w:r>
        <w:t xml:space="preserve"> </w:t>
      </w:r>
      <w:r>
        <w:br w:type="page"/>
      </w:r>
    </w:p>
    <w:p w:rsidR="00E37B4B" w:rsidRDefault="00E37B4B">
      <w:pPr>
        <w:spacing w:before="240" w:after="240"/>
      </w:pPr>
    </w:p>
    <w:p w:rsidR="00E37B4B" w:rsidRDefault="00C708CB">
      <w:pPr>
        <w:pStyle w:val="Kop2"/>
        <w:keepNext w:val="0"/>
        <w:keepLines w:val="0"/>
        <w:spacing w:after="80"/>
        <w:rPr>
          <w:b/>
          <w:sz w:val="34"/>
          <w:szCs w:val="34"/>
        </w:rPr>
      </w:pPr>
      <w:bookmarkStart w:id="6" w:name="_dfgbh4mz8ym2" w:colFirst="0" w:colLast="0"/>
      <w:bookmarkEnd w:id="6"/>
      <w:r>
        <w:rPr>
          <w:b/>
          <w:sz w:val="34"/>
          <w:szCs w:val="34"/>
        </w:rPr>
        <w:t>2.     Testactiviteiten en – resultaat per iteratie</w:t>
      </w:r>
    </w:p>
    <w:p w:rsidR="00E37B4B" w:rsidRDefault="00C708CB">
      <w:pPr>
        <w:pStyle w:val="Kop3"/>
        <w:keepNext w:val="0"/>
        <w:keepLines w:val="0"/>
        <w:spacing w:before="280"/>
        <w:rPr>
          <w:i/>
        </w:rPr>
      </w:pPr>
      <w:bookmarkStart w:id="7" w:name="_l3uqh8bkkt5s" w:colFirst="0" w:colLast="0"/>
      <w:bookmarkEnd w:id="7"/>
      <w:r>
        <w:rPr>
          <w:b/>
          <w:color w:val="000000"/>
          <w:sz w:val="26"/>
          <w:szCs w:val="26"/>
        </w:rPr>
        <w:t>2.1   Sprint 1</w:t>
      </w:r>
    </w:p>
    <w:p w:rsidR="00E37B4B" w:rsidRDefault="00C708CB">
      <w:pPr>
        <w:spacing w:before="240" w:after="240"/>
        <w:rPr>
          <w:i/>
        </w:rPr>
      </w:pPr>
      <w:r>
        <w:rPr>
          <w:i/>
        </w:rPr>
        <w:t>Als Schoon wil ik een MCC, zodat ik een onderzoek zou kunnen weergeven</w:t>
      </w:r>
    </w:p>
    <w:tbl>
      <w:tblPr>
        <w:tblStyle w:val="a0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970"/>
      </w:tblGrid>
      <w:tr w:rsidR="00E37B4B">
        <w:trPr>
          <w:trHeight w:val="72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TC01C01</w:t>
            </w:r>
          </w:p>
        </w:tc>
      </w:tr>
      <w:tr w:rsidR="00E37B4B">
        <w:trPr>
          <w:trHeight w:val="7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Een gebruiker moet placeholders kunnen inzien</w:t>
            </w:r>
          </w:p>
        </w:tc>
      </w:tr>
      <w:tr w:rsidR="00E37B4B">
        <w:trPr>
          <w:trHeight w:val="7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Functioneel</w:t>
            </w:r>
          </w:p>
        </w:tc>
      </w:tr>
      <w:tr w:rsidR="00E37B4B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E37B4B">
        <w:trPr>
          <w:trHeight w:val="178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numPr>
                <w:ilvl w:val="0"/>
                <w:numId w:val="3"/>
              </w:numPr>
              <w:spacing w:before="240"/>
            </w:pPr>
            <w:r>
              <w:t>Naar de MCC navigeren</w:t>
            </w:r>
          </w:p>
          <w:p w:rsidR="00E37B4B" w:rsidRDefault="00C708CB">
            <w:pPr>
              <w:numPr>
                <w:ilvl w:val="0"/>
                <w:numId w:val="1"/>
              </w:numPr>
            </w:pPr>
            <w:r>
              <w:t>Een gebruiker ziet een placeholder van een tabel</w:t>
            </w:r>
          </w:p>
          <w:p w:rsidR="00E37B4B" w:rsidRDefault="00C708CB">
            <w:pPr>
              <w:numPr>
                <w:ilvl w:val="0"/>
                <w:numId w:val="1"/>
              </w:numPr>
              <w:spacing w:after="240"/>
            </w:pPr>
            <w:r>
              <w:t>Een gebruik ziet twee placeholder van een grafiek</w:t>
            </w:r>
          </w:p>
        </w:tc>
      </w:tr>
      <w:tr w:rsidR="00E37B4B">
        <w:trPr>
          <w:trHeight w:val="7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Een geopende MCC die drie placeholders laat zien</w:t>
            </w:r>
          </w:p>
        </w:tc>
      </w:tr>
      <w:tr w:rsidR="00E37B4B">
        <w:trPr>
          <w:trHeight w:val="7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Ja, automatisch getest middels cucumber, selenium en een feature file</w:t>
            </w:r>
          </w:p>
        </w:tc>
      </w:tr>
    </w:tbl>
    <w:p w:rsidR="00E37B4B" w:rsidRDefault="00E37B4B">
      <w:pPr>
        <w:spacing w:before="240" w:after="240"/>
        <w:rPr>
          <w:i/>
        </w:rPr>
      </w:pPr>
    </w:p>
    <w:p w:rsidR="00E37B4B" w:rsidRDefault="00C708CB">
      <w:pPr>
        <w:spacing w:before="240" w:after="240"/>
        <w:rPr>
          <w:i/>
        </w:rPr>
      </w:pPr>
      <w:r>
        <w:rPr>
          <w:i/>
        </w:rPr>
        <w:t>Resultaat</w:t>
      </w:r>
    </w:p>
    <w:p w:rsidR="00E37B4B" w:rsidRPr="00D76DB2" w:rsidRDefault="00C708CB">
      <w:pPr>
        <w:spacing w:before="240" w:after="240"/>
        <w:rPr>
          <w:i/>
        </w:rPr>
      </w:pPr>
      <w:r>
        <w:rPr>
          <w:i/>
          <w:noProof/>
        </w:rPr>
        <w:lastRenderedPageBreak/>
        <w:drawing>
          <wp:inline distT="114300" distB="114300" distL="114300" distR="114300">
            <wp:extent cx="4924425" cy="1543050"/>
            <wp:effectExtent l="0" t="0" r="952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7B4B" w:rsidRDefault="00C708CB">
      <w:pPr>
        <w:spacing w:before="240" w:after="240"/>
        <w:rPr>
          <w:i/>
        </w:rPr>
      </w:pPr>
      <w:r>
        <w:rPr>
          <w:i/>
        </w:rPr>
        <w:t>Als Schoon wil ik de temperatuur en locatie van een voyager kunnen zien op de MCC, zodat je het kunt onderzoeken</w:t>
      </w:r>
    </w:p>
    <w:p w:rsidR="00E37B4B" w:rsidRDefault="00C708CB">
      <w:pPr>
        <w:spacing w:before="240" w:after="240"/>
      </w:pPr>
      <w:r>
        <w:t>Acceptatiecriteria: Binnen het onderzoeksgebied relatief aan KNMI</w:t>
      </w:r>
    </w:p>
    <w:tbl>
      <w:tblPr>
        <w:tblStyle w:val="a1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970"/>
      </w:tblGrid>
      <w:tr w:rsidR="00E37B4B">
        <w:trPr>
          <w:trHeight w:val="72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TC02C01</w:t>
            </w:r>
          </w:p>
        </w:tc>
      </w:tr>
      <w:tr w:rsidR="00E37B4B">
        <w:trPr>
          <w:trHeight w:val="10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Een gebruiker moet de temperatuur en </w:t>
            </w:r>
            <w:r w:rsidR="00D76DB2">
              <w:t>locatie</w:t>
            </w:r>
            <w:r>
              <w:t xml:space="preserve"> van het onderzoeksgebied </w:t>
            </w:r>
            <w:r w:rsidR="00D76DB2">
              <w:t xml:space="preserve">van een voyager </w:t>
            </w:r>
            <w:r>
              <w:t xml:space="preserve">kunnen inzien op het MCC </w:t>
            </w:r>
          </w:p>
        </w:tc>
      </w:tr>
      <w:tr w:rsidR="00E37B4B">
        <w:trPr>
          <w:trHeight w:val="7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Functioneel</w:t>
            </w:r>
          </w:p>
        </w:tc>
      </w:tr>
      <w:tr w:rsidR="00E37B4B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E37B4B">
        <w:trPr>
          <w:trHeight w:val="126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C708CB" w:rsidP="00D76DB2">
            <w:pPr>
              <w:numPr>
                <w:ilvl w:val="0"/>
                <w:numId w:val="2"/>
              </w:numPr>
              <w:spacing w:before="240"/>
            </w:pPr>
            <w:r>
              <w:t>Naar de pagina navigeren.</w:t>
            </w:r>
          </w:p>
          <w:p w:rsidR="00D76DB2" w:rsidRDefault="00D76DB2" w:rsidP="00D76DB2"/>
          <w:p w:rsidR="00E37B4B" w:rsidRDefault="00C708CB">
            <w:pPr>
              <w:numPr>
                <w:ilvl w:val="0"/>
                <w:numId w:val="2"/>
              </w:numPr>
              <w:spacing w:after="240"/>
            </w:pPr>
            <w:r>
              <w:t xml:space="preserve">Kijk of de </w:t>
            </w:r>
            <w:r w:rsidR="00D76DB2">
              <w:t xml:space="preserve">voyager </w:t>
            </w:r>
            <w:r>
              <w:t>data te zien is.</w:t>
            </w:r>
          </w:p>
          <w:p w:rsidR="00D76DB2" w:rsidRDefault="00D76DB2" w:rsidP="00D76DB2">
            <w:pPr>
              <w:numPr>
                <w:ilvl w:val="0"/>
                <w:numId w:val="2"/>
              </w:numPr>
              <w:spacing w:after="240"/>
            </w:pPr>
            <w:r>
              <w:t xml:space="preserve">Check of de </w:t>
            </w:r>
            <w:r>
              <w:t xml:space="preserve">tijd en temperatuur </w:t>
            </w:r>
            <w:r>
              <w:t xml:space="preserve">van de voyager gegevens </w:t>
            </w:r>
            <w:r>
              <w:t xml:space="preserve">kloppen met de dummydata en de </w:t>
            </w:r>
            <w:r>
              <w:t>latitude</w:t>
            </w:r>
            <w:r>
              <w:t xml:space="preserve"> en</w:t>
            </w:r>
            <w:r>
              <w:t xml:space="preserve"> longitude</w:t>
            </w:r>
            <w:r>
              <w:t xml:space="preserve"> gelijk is aan het KNMI.</w:t>
            </w:r>
          </w:p>
        </w:tc>
      </w:tr>
      <w:tr w:rsidR="00E37B4B">
        <w:trPr>
          <w:trHeight w:val="7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Gegevens van </w:t>
            </w:r>
            <w:r w:rsidR="00D76DB2">
              <w:t>de voyager op de MCC zijn</w:t>
            </w:r>
            <w:r>
              <w:t xml:space="preserve"> gelijk </w:t>
            </w:r>
            <w:r w:rsidR="00D76DB2">
              <w:t>aan</w:t>
            </w:r>
            <w:r>
              <w:t xml:space="preserve"> de gegevens </w:t>
            </w:r>
            <w:r w:rsidR="00D76DB2">
              <w:t>van het dummydata bestand en de KNMI.</w:t>
            </w:r>
          </w:p>
        </w:tc>
      </w:tr>
      <w:tr w:rsidR="00E37B4B">
        <w:trPr>
          <w:trHeight w:val="7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</w:t>
            </w:r>
            <w:r w:rsidR="00D76DB2">
              <w:t xml:space="preserve">De gegevens van de </w:t>
            </w:r>
            <w:r w:rsidR="00D76DB2">
              <w:t>voyager op de MCC</w:t>
            </w:r>
            <w:r w:rsidR="00D76DB2">
              <w:t xml:space="preserve"> komen overeen</w:t>
            </w:r>
            <w:r w:rsidR="00D76DB2">
              <w:t xml:space="preserve"> met de dummydata en KNMI</w:t>
            </w:r>
            <w:r w:rsidR="00D76DB2">
              <w:t>.</w:t>
            </w:r>
          </w:p>
        </w:tc>
      </w:tr>
    </w:tbl>
    <w:p w:rsidR="000A7B35" w:rsidRDefault="00C708CB">
      <w:pPr>
        <w:spacing w:before="240" w:after="240"/>
      </w:pPr>
      <w:r>
        <w:lastRenderedPageBreak/>
        <w:t xml:space="preserve"> </w:t>
      </w:r>
    </w:p>
    <w:p w:rsidR="000A7B35" w:rsidRDefault="000A7B35" w:rsidP="000A7B35">
      <w:pPr>
        <w:spacing w:before="240" w:after="240"/>
      </w:pPr>
    </w:p>
    <w:p w:rsidR="000A7B35" w:rsidRDefault="000A7B35" w:rsidP="000A7B35">
      <w:pPr>
        <w:spacing w:before="240" w:after="240"/>
        <w:rPr>
          <w:i/>
        </w:rPr>
      </w:pPr>
      <w:r>
        <w:rPr>
          <w:i/>
        </w:rPr>
        <w:t>D</w:t>
      </w:r>
      <w:r w:rsidRPr="000A7B35">
        <w:rPr>
          <w:i/>
        </w:rPr>
        <w:t>e temperatuur en luchtvochtigheid van het KNMI op de locatie van de voyager zien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0A7B35" w:rsidTr="00612687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612687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612687">
            <w:pPr>
              <w:spacing w:before="240" w:after="240"/>
            </w:pPr>
            <w:r>
              <w:t xml:space="preserve"> TC03C01</w:t>
            </w:r>
          </w:p>
        </w:tc>
      </w:tr>
      <w:tr w:rsidR="000A7B35" w:rsidTr="00612687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612687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612687">
            <w:pPr>
              <w:spacing w:before="240" w:after="240"/>
            </w:pPr>
            <w:r>
              <w:t xml:space="preserve"> Een gebruiker moet de temperatuur en luchtvochtigheid data van het KNMI kunnen zien op de locatie van de voyager.</w:t>
            </w:r>
          </w:p>
        </w:tc>
      </w:tr>
      <w:tr w:rsidR="000A7B35" w:rsidTr="00612687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612687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612687">
            <w:pPr>
              <w:spacing w:before="240" w:after="240"/>
            </w:pPr>
            <w:r>
              <w:t>Functioneel</w:t>
            </w:r>
          </w:p>
        </w:tc>
      </w:tr>
      <w:tr w:rsidR="000A7B35" w:rsidTr="00612687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61268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0A7B35" w:rsidTr="00612687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612687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0A7B35">
            <w:pPr>
              <w:numPr>
                <w:ilvl w:val="0"/>
                <w:numId w:val="4"/>
              </w:numPr>
              <w:spacing w:before="240" w:after="240" w:line="240" w:lineRule="auto"/>
            </w:pPr>
            <w:r>
              <w:t>Naar de pagina navigeren.</w:t>
            </w:r>
          </w:p>
          <w:p w:rsidR="000A7B35" w:rsidRDefault="000A7B35" w:rsidP="000A7B35">
            <w:pPr>
              <w:numPr>
                <w:ilvl w:val="0"/>
                <w:numId w:val="4"/>
              </w:numPr>
              <w:spacing w:before="240" w:after="240" w:line="240" w:lineRule="auto"/>
            </w:pPr>
            <w:r>
              <w:t>Kijk of de KNMI data te zien is.</w:t>
            </w:r>
          </w:p>
          <w:p w:rsidR="000A7B35" w:rsidRDefault="00C708CB" w:rsidP="00C708CB">
            <w:pPr>
              <w:pStyle w:val="Lijstalinea"/>
              <w:numPr>
                <w:ilvl w:val="0"/>
                <w:numId w:val="4"/>
              </w:numPr>
              <w:spacing w:before="240" w:after="240" w:line="240" w:lineRule="auto"/>
            </w:pPr>
            <w:r>
              <w:t xml:space="preserve">Check of </w:t>
            </w:r>
            <w:r w:rsidR="000A7B35">
              <w:t xml:space="preserve">de latitude en </w:t>
            </w:r>
            <w:r>
              <w:t>l</w:t>
            </w:r>
            <w:r w:rsidR="000A7B35">
              <w:t>ongitude van de voyager gegevens en de knmi gegevens overeen</w:t>
            </w:r>
            <w:r>
              <w:t>komen</w:t>
            </w:r>
          </w:p>
        </w:tc>
      </w:tr>
      <w:tr w:rsidR="000A7B35" w:rsidTr="00612687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612687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612687">
            <w:pPr>
              <w:spacing w:before="240" w:after="240"/>
            </w:pPr>
            <w:r>
              <w:t xml:space="preserve"> </w:t>
            </w:r>
            <w:r w:rsidR="00C708CB">
              <w:t>Gelijke coordinaten van de tabel van de voyager en het KNMI.</w:t>
            </w:r>
          </w:p>
        </w:tc>
      </w:tr>
      <w:tr w:rsidR="000A7B35" w:rsidTr="00612687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612687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612687">
            <w:pPr>
              <w:spacing w:before="240" w:after="240"/>
            </w:pPr>
            <w:r>
              <w:t xml:space="preserve"> </w:t>
            </w:r>
            <w:r w:rsidR="00C708CB">
              <w:t xml:space="preserve">De gegevens van de coordinaten komen overeen. </w:t>
            </w:r>
          </w:p>
        </w:tc>
      </w:tr>
    </w:tbl>
    <w:p w:rsidR="000A7B35" w:rsidRDefault="000A7B35" w:rsidP="000A7B35">
      <w:pPr>
        <w:spacing w:before="240" w:after="240"/>
      </w:pPr>
      <w:r>
        <w:t xml:space="preserve"> </w:t>
      </w:r>
    </w:p>
    <w:p w:rsidR="00D76DB2" w:rsidRDefault="000A7B35" w:rsidP="000A7B35">
      <w:r>
        <w:br w:type="page"/>
      </w:r>
    </w:p>
    <w:p w:rsidR="00D76DB2" w:rsidRPr="00042BDF" w:rsidRDefault="00D76DB2" w:rsidP="00042BDF">
      <w:pPr>
        <w:rPr>
          <w:i/>
        </w:rPr>
      </w:pPr>
      <w:r w:rsidRPr="00042BDF">
        <w:rPr>
          <w:i/>
        </w:rPr>
        <w:lastRenderedPageBreak/>
        <w:t xml:space="preserve">Als klant van Schoon wil ik de temperatuur en luchtvochtigheid kunnen </w:t>
      </w:r>
      <w:r w:rsidR="00695A52">
        <w:rPr>
          <w:i/>
        </w:rPr>
        <w:t xml:space="preserve">combineren en </w:t>
      </w:r>
      <w:r w:rsidRPr="00042BDF">
        <w:rPr>
          <w:i/>
        </w:rPr>
        <w:t>visualiseren in een grafiek, zodat ik daar mee makkelijk analyses kan maken</w:t>
      </w:r>
    </w:p>
    <w:p w:rsidR="00D76DB2" w:rsidRPr="00D76DB2" w:rsidRDefault="00D76DB2" w:rsidP="00D76DB2"/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D76DB2" w:rsidTr="00AA2979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AA2979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AA2979">
            <w:pPr>
              <w:spacing w:before="240" w:after="240"/>
            </w:pPr>
            <w:r>
              <w:t xml:space="preserve"> TC0</w:t>
            </w:r>
            <w:r>
              <w:t>4</w:t>
            </w:r>
            <w:r>
              <w:t>C01</w:t>
            </w:r>
          </w:p>
        </w:tc>
      </w:tr>
      <w:tr w:rsidR="00D76DB2" w:rsidTr="00AA2979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AA2979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AA2979">
            <w:pPr>
              <w:spacing w:before="240" w:after="240"/>
            </w:pPr>
            <w:r>
              <w:t xml:space="preserve"> Een gebruiker moet de </w:t>
            </w:r>
            <w:r w:rsidR="00042BDF">
              <w:t>gecombineerde gegevens van de voyager en</w:t>
            </w:r>
            <w:r>
              <w:t xml:space="preserve"> KNMI kunnen zien </w:t>
            </w:r>
            <w:r w:rsidR="00042BDF">
              <w:t>in de MCC</w:t>
            </w:r>
          </w:p>
        </w:tc>
      </w:tr>
      <w:tr w:rsidR="00D76DB2" w:rsidTr="00AA2979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AA2979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AA2979">
            <w:pPr>
              <w:spacing w:before="240" w:after="240"/>
            </w:pPr>
            <w:r>
              <w:t>Functioneel</w:t>
            </w:r>
          </w:p>
        </w:tc>
      </w:tr>
      <w:tr w:rsidR="00D76DB2" w:rsidTr="00AA2979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AA2979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D76DB2" w:rsidTr="00AA2979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AA2979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D76DB2">
            <w:pPr>
              <w:numPr>
                <w:ilvl w:val="0"/>
                <w:numId w:val="5"/>
              </w:numPr>
              <w:spacing w:before="240" w:after="240" w:line="240" w:lineRule="auto"/>
            </w:pPr>
            <w:r>
              <w:t>Naar de pagina navigeren.</w:t>
            </w:r>
          </w:p>
          <w:p w:rsidR="00695A52" w:rsidRDefault="00D76DB2" w:rsidP="00D76DB2">
            <w:pPr>
              <w:numPr>
                <w:ilvl w:val="0"/>
                <w:numId w:val="5"/>
              </w:numPr>
              <w:spacing w:before="240" w:after="240" w:line="240" w:lineRule="auto"/>
            </w:pPr>
            <w:r>
              <w:t xml:space="preserve">Kijk of </w:t>
            </w:r>
            <w:r w:rsidR="00042BDF">
              <w:t>er grafiek</w:t>
            </w:r>
            <w:r w:rsidR="00695A52">
              <w:t>en</w:t>
            </w:r>
            <w:r w:rsidR="00042BDF">
              <w:t xml:space="preserve"> met </w:t>
            </w:r>
            <w:r w:rsidR="00695A52">
              <w:t>temperatuur en luchtvochtigheid zijn.</w:t>
            </w:r>
          </w:p>
          <w:p w:rsidR="00D76DB2" w:rsidRDefault="00695A52" w:rsidP="00D76DB2">
            <w:pPr>
              <w:numPr>
                <w:ilvl w:val="0"/>
                <w:numId w:val="5"/>
              </w:numPr>
              <w:spacing w:before="240" w:after="240" w:line="240" w:lineRule="auto"/>
            </w:pPr>
            <w:r>
              <w:t xml:space="preserve">Kijk of er een grafiek met </w:t>
            </w:r>
            <w:r w:rsidR="00042BDF">
              <w:t>gecombineerde data is.</w:t>
            </w:r>
          </w:p>
          <w:p w:rsidR="00D76DB2" w:rsidRDefault="00D76DB2" w:rsidP="00D76DB2">
            <w:pPr>
              <w:pStyle w:val="Lijstalinea"/>
              <w:numPr>
                <w:ilvl w:val="0"/>
                <w:numId w:val="5"/>
              </w:numPr>
              <w:spacing w:before="240" w:after="240" w:line="240" w:lineRule="auto"/>
            </w:pPr>
            <w:r>
              <w:t xml:space="preserve">Check of de </w:t>
            </w:r>
            <w:r w:rsidR="00042BDF">
              <w:t>gegevens</w:t>
            </w:r>
            <w:r w:rsidR="00695A52">
              <w:t xml:space="preserve"> in de grafieken</w:t>
            </w:r>
            <w:r w:rsidR="00042BDF">
              <w:t xml:space="preserve"> van de</w:t>
            </w:r>
            <w:r>
              <w:t xml:space="preserve"> voyager en de knmi overeenkomen</w:t>
            </w:r>
            <w:r w:rsidR="00042BDF">
              <w:t xml:space="preserve"> met de tabellen.</w:t>
            </w:r>
          </w:p>
        </w:tc>
      </w:tr>
      <w:tr w:rsidR="00D76DB2" w:rsidTr="00AA2979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AA2979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AA2979">
            <w:pPr>
              <w:spacing w:before="240" w:after="240"/>
            </w:pPr>
            <w:r>
              <w:t xml:space="preserve"> </w:t>
            </w:r>
            <w:r w:rsidR="00D94917">
              <w:t>De</w:t>
            </w:r>
            <w:r w:rsidR="00695A52">
              <w:t xml:space="preserve"> </w:t>
            </w:r>
            <w:r w:rsidR="00D94917">
              <w:t xml:space="preserve">juiste </w:t>
            </w:r>
            <w:r w:rsidR="00695A52">
              <w:t>g</w:t>
            </w:r>
            <w:r w:rsidR="00D94917">
              <w:t>egevens van de voyager en het knmi weergegeven in grafieken en een grafiek met gegevens van beide bronnen.</w:t>
            </w:r>
          </w:p>
        </w:tc>
      </w:tr>
      <w:tr w:rsidR="00D76DB2" w:rsidTr="00AA2979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AA2979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AA2979">
            <w:pPr>
              <w:spacing w:before="240" w:after="240"/>
            </w:pPr>
            <w:r>
              <w:t xml:space="preserve"> De gegevens van de </w:t>
            </w:r>
            <w:r w:rsidR="00300D3D">
              <w:t>voyager en knmi zijn juist verwerkt in grafieken</w:t>
            </w:r>
            <w:r>
              <w:t xml:space="preserve"> </w:t>
            </w:r>
            <w:r w:rsidR="00300D3D">
              <w:t>en tevens gecombineerd.</w:t>
            </w:r>
            <w:bookmarkStart w:id="8" w:name="_GoBack"/>
            <w:bookmarkEnd w:id="8"/>
          </w:p>
        </w:tc>
      </w:tr>
    </w:tbl>
    <w:p w:rsidR="00D76DB2" w:rsidRDefault="00D76DB2" w:rsidP="00D76DB2">
      <w:pPr>
        <w:spacing w:before="240" w:after="240"/>
      </w:pPr>
      <w:r>
        <w:t xml:space="preserve"> </w:t>
      </w:r>
    </w:p>
    <w:p w:rsidR="00D76DB2" w:rsidRDefault="00D76DB2" w:rsidP="00D76DB2">
      <w:r>
        <w:br w:type="page"/>
      </w:r>
    </w:p>
    <w:p w:rsidR="000A7B35" w:rsidRDefault="000A7B35" w:rsidP="000A7B35"/>
    <w:p w:rsidR="00E37B4B" w:rsidRDefault="00E37B4B">
      <w:pPr>
        <w:spacing w:before="240" w:after="240"/>
      </w:pPr>
    </w:p>
    <w:p w:rsidR="00E37B4B" w:rsidRDefault="00C708CB">
      <w:pPr>
        <w:spacing w:before="240" w:after="240"/>
      </w:pPr>
      <w:r>
        <w:t xml:space="preserve"> </w:t>
      </w:r>
    </w:p>
    <w:p w:rsidR="00E37B4B" w:rsidRDefault="00C708CB">
      <w:pPr>
        <w:pStyle w:val="Kop3"/>
        <w:keepNext w:val="0"/>
        <w:keepLines w:val="0"/>
        <w:spacing w:before="240" w:after="240"/>
        <w:rPr>
          <w:b/>
          <w:color w:val="000000"/>
          <w:sz w:val="26"/>
          <w:szCs w:val="26"/>
        </w:rPr>
      </w:pPr>
      <w:bookmarkStart w:id="9" w:name="_bdjmtew93olr" w:colFirst="0" w:colLast="0"/>
      <w:bookmarkEnd w:id="9"/>
      <w:r>
        <w:rPr>
          <w:b/>
          <w:color w:val="000000"/>
          <w:sz w:val="26"/>
          <w:szCs w:val="26"/>
        </w:rPr>
        <w:t>2.2 Sprint 2</w:t>
      </w:r>
    </w:p>
    <w:p w:rsidR="00E37B4B" w:rsidRDefault="00C708CB">
      <w:pPr>
        <w:spacing w:before="240" w:after="240"/>
      </w:pPr>
      <w:r>
        <w:t xml:space="preserve"> </w:t>
      </w:r>
    </w:p>
    <w:p w:rsidR="00E37B4B" w:rsidRDefault="00C708CB">
      <w:pPr>
        <w:spacing w:before="240" w:after="240"/>
        <w:rPr>
          <w:i/>
        </w:rPr>
      </w:pPr>
      <w:r>
        <w:rPr>
          <w:i/>
        </w:rPr>
        <w:t>Naam test case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E37B4B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TC02C01</w:t>
            </w:r>
          </w:p>
        </w:tc>
      </w:tr>
      <w:tr w:rsidR="00E37B4B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</w:t>
            </w:r>
          </w:p>
        </w:tc>
      </w:tr>
      <w:tr w:rsidR="00E37B4B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Functioneel</w:t>
            </w:r>
          </w:p>
        </w:tc>
      </w:tr>
      <w:tr w:rsidR="00E37B4B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E37B4B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</w:t>
            </w:r>
          </w:p>
        </w:tc>
      </w:tr>
      <w:tr w:rsidR="00E37B4B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</w:t>
            </w:r>
          </w:p>
        </w:tc>
      </w:tr>
      <w:tr w:rsidR="00E37B4B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</w:t>
            </w:r>
          </w:p>
        </w:tc>
      </w:tr>
    </w:tbl>
    <w:p w:rsidR="00E37B4B" w:rsidRDefault="00C708CB">
      <w:pPr>
        <w:spacing w:before="240" w:after="240"/>
      </w:pPr>
      <w:r>
        <w:t xml:space="preserve"> </w:t>
      </w:r>
    </w:p>
    <w:p w:rsidR="00E37B4B" w:rsidRDefault="00E37B4B"/>
    <w:sectPr w:rsidR="00E37B4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1146C"/>
    <w:multiLevelType w:val="multilevel"/>
    <w:tmpl w:val="478E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4500FA"/>
    <w:multiLevelType w:val="multilevel"/>
    <w:tmpl w:val="4D227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4B09C9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CC5009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FE7754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B4B"/>
    <w:rsid w:val="00042BDF"/>
    <w:rsid w:val="000A7B35"/>
    <w:rsid w:val="00300D3D"/>
    <w:rsid w:val="00695A52"/>
    <w:rsid w:val="00C708CB"/>
    <w:rsid w:val="00D76DB2"/>
    <w:rsid w:val="00D94917"/>
    <w:rsid w:val="00E3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2466"/>
  <w15:docId w15:val="{006697A7-1747-401B-94F5-9A0DF749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jstalinea">
    <w:name w:val="List Paragraph"/>
    <w:basedOn w:val="Standaard"/>
    <w:uiPriority w:val="34"/>
    <w:qFormat/>
    <w:rsid w:val="000A7B35"/>
    <w:pPr>
      <w:ind w:left="720"/>
      <w:contextualSpacing/>
    </w:pPr>
  </w:style>
  <w:style w:type="paragraph" w:styleId="Geenafstand">
    <w:name w:val="No Spacing"/>
    <w:uiPriority w:val="1"/>
    <w:qFormat/>
    <w:rsid w:val="00D76DB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 van der Spree</dc:creator>
  <cp:lastModifiedBy>Sander van der Spree</cp:lastModifiedBy>
  <cp:revision>2</cp:revision>
  <dcterms:created xsi:type="dcterms:W3CDTF">2019-09-26T14:12:00Z</dcterms:created>
  <dcterms:modified xsi:type="dcterms:W3CDTF">2019-09-26T14:12:00Z</dcterms:modified>
</cp:coreProperties>
</file>