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Criação de Texto Livre</w:t>
        <w:tab/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construir um  texto com base em fatos reais.</w:t>
      </w:r>
    </w:p>
    <w:p w:rsidR="00000000" w:rsidDel="00000000" w:rsidP="00000000" w:rsidRDefault="00000000" w:rsidRPr="00000000" w14:paraId="00000006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documento no google docs.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Faça um texto contemplando os seguintes itens: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Item I (Front-end)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Usando suas próprias palavras, o que é front-end?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Quais atividades realiza o desenvolvedor front-end?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Quais ferramentas os desenvolvedores front-end usam?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Item II (História da Internet)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Quem criou o HTML? e quando?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Quais as versões do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sua primeira mesa de trabalho sobre tecnologia.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7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-9523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7hgTbFgtHjqGh4ruzDSyQBBYxw==">AMUW2mVAqa7BqGkXKQw4q6AOEGre4iv+jYKzQHpyE4OZEgNLppZ9udVOnmS8enMNPROTnstcIunF73AyZgZH/8kePDadWtoc+RUInkGXbapsmDbAhcbDAsedlZDqzdmLqlVWcy5ftKey7qJu7LUVijE7pC9Y2TRt9ili8xfsr7/zt4MpBLVs4UB+bPICuN+6jCp1TE6iIrnm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