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3E" w:rsidRDefault="00D70D01" w:rsidP="00D70D01">
      <w:pPr>
        <w:pStyle w:val="2"/>
      </w:pPr>
      <w:r>
        <w:t>Abstract</w:t>
      </w:r>
    </w:p>
    <w:p w:rsidR="00D70D01" w:rsidRDefault="00925FB4" w:rsidP="00D70D01">
      <w:r>
        <w:t>属性基加密作为一个新的密码学原语</w:t>
      </w:r>
      <w:r>
        <w:rPr>
          <w:rFonts w:hint="eastAsia"/>
        </w:rPr>
        <w:t>，</w:t>
      </w:r>
      <w:r>
        <w:t>被广泛的应用于各种复杂的场景中</w:t>
      </w:r>
      <w:r>
        <w:rPr>
          <w:rFonts w:hint="eastAsia"/>
        </w:rPr>
        <w:t>，</w:t>
      </w:r>
      <w:r>
        <w:t>因为其拥有在加密的同时还能做到访问控制的特性</w:t>
      </w:r>
      <w:r>
        <w:rPr>
          <w:rFonts w:hint="eastAsia"/>
        </w:rPr>
        <w:t>。</w:t>
      </w:r>
      <w:r w:rsidR="00F07182">
        <w:rPr>
          <w:rFonts w:hint="eastAsia"/>
        </w:rPr>
        <w:t>但是传统的</w:t>
      </w:r>
      <w:r w:rsidR="00F07182">
        <w:rPr>
          <w:rFonts w:hint="eastAsia"/>
        </w:rPr>
        <w:t>CP-ABE</w:t>
      </w:r>
      <w:r w:rsidR="00F07182">
        <w:rPr>
          <w:rFonts w:hint="eastAsia"/>
        </w:rPr>
        <w:t>加密方案存在着一些不足，例如：泄露用户隐私，解密效率低下等。这些不足导致其在实时性要求较高，数据机密性要求较高的场景中</w:t>
      </w:r>
      <w:r w:rsidR="00FC3C86">
        <w:rPr>
          <w:rFonts w:hint="eastAsia"/>
        </w:rPr>
        <w:t>（例如：车辆自组网络）</w:t>
      </w:r>
      <w:r w:rsidR="00F07182">
        <w:rPr>
          <w:rFonts w:hint="eastAsia"/>
        </w:rPr>
        <w:t>难以发挥所长。</w:t>
      </w:r>
      <w:r w:rsidR="00FC3C86">
        <w:rPr>
          <w:rFonts w:hint="eastAsia"/>
        </w:rPr>
        <w:t>基于以上的两点，我们提出了</w:t>
      </w:r>
      <w:r w:rsidR="00B06EA5" w:rsidRPr="00B06EA5">
        <w:t>A Verifiable Hidden Policy CP-ABE with Decryption Testing Scheme</w:t>
      </w:r>
      <w:r w:rsidR="00B06EA5">
        <w:rPr>
          <w:rFonts w:hint="eastAsia"/>
        </w:rPr>
        <w:t>。</w:t>
      </w:r>
      <w:r w:rsidR="00EE2CEA">
        <w:rPr>
          <w:rFonts w:hint="eastAsia"/>
        </w:rPr>
        <w:t>VHP-CP-ABE</w:t>
      </w:r>
      <w:r w:rsidR="00EE2CEA">
        <w:rPr>
          <w:rFonts w:hint="eastAsia"/>
        </w:rPr>
        <w:t>拥有如下的特点：隐藏访问策略、外包解密同时能够验证解密结果的正确性。</w:t>
      </w:r>
      <w:r w:rsidR="00B06EA5">
        <w:t>进一步</w:t>
      </w:r>
      <w:r w:rsidR="00B06EA5">
        <w:rPr>
          <w:rFonts w:hint="eastAsia"/>
        </w:rPr>
        <w:t>，</w:t>
      </w:r>
      <w:r w:rsidR="00B06EA5">
        <w:t>将其应用到了</w:t>
      </w:r>
      <w:r w:rsidR="00B06EA5">
        <w:t>VANET</w:t>
      </w:r>
      <w:r w:rsidR="00B06EA5">
        <w:t>中</w:t>
      </w:r>
      <w:r w:rsidR="00B06EA5">
        <w:rPr>
          <w:rFonts w:hint="eastAsia"/>
        </w:rPr>
        <w:t>。</w:t>
      </w:r>
    </w:p>
    <w:p w:rsidR="00FE23FD" w:rsidRDefault="00FE23FD" w:rsidP="00D70D01"/>
    <w:p w:rsidR="00FE23FD" w:rsidRDefault="00FE23FD" w:rsidP="00D70D01">
      <w:r w:rsidRPr="00FE23FD">
        <w:t>As a new cryptographic primitive, attribute-based encryption is widely used in various complex scenarios because it has the characteristics of access control while being encrypted. However, the traditional CP-ABE encryption scheme has some shortcomings, such as leaking user privacy and inefficient decryption. These shortcomings make it difficult to play a role in scenarios where real-time requirements are high and data confidentiality requirements are high (for example, vehicle ad hoc networks). Based on the above two points, we proposed A Verifiable Hidden Policy CP-ABE with Decryption Testing Scheme. VHP-CP-ABE has the following characteristics: hidden access strategy, outsourced decryption can verify the correctness of the decrypted result. Further, it was applied to VANET.</w:t>
      </w:r>
    </w:p>
    <w:p w:rsidR="00032866" w:rsidRDefault="00032866" w:rsidP="00D70D01"/>
    <w:p w:rsidR="00032866" w:rsidRPr="00D70D01" w:rsidRDefault="00032866" w:rsidP="00D70D01">
      <w:pPr>
        <w:rPr>
          <w:rFonts w:hint="eastAsia"/>
        </w:rPr>
      </w:pPr>
      <w:bookmarkStart w:id="0" w:name="_GoBack"/>
      <w:bookmarkEnd w:id="0"/>
    </w:p>
    <w:sectPr w:rsidR="00032866" w:rsidRPr="00D7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E"/>
    <w:rsid w:val="00032866"/>
    <w:rsid w:val="00036F14"/>
    <w:rsid w:val="0005389B"/>
    <w:rsid w:val="00067A52"/>
    <w:rsid w:val="001802BA"/>
    <w:rsid w:val="00200E3E"/>
    <w:rsid w:val="002F04AE"/>
    <w:rsid w:val="00443E7B"/>
    <w:rsid w:val="00596BC2"/>
    <w:rsid w:val="00665011"/>
    <w:rsid w:val="00873F3F"/>
    <w:rsid w:val="00884D7D"/>
    <w:rsid w:val="00925FB4"/>
    <w:rsid w:val="00AF2928"/>
    <w:rsid w:val="00B06EA5"/>
    <w:rsid w:val="00D70D01"/>
    <w:rsid w:val="00EE1D76"/>
    <w:rsid w:val="00EE2CEA"/>
    <w:rsid w:val="00F07182"/>
    <w:rsid w:val="00FC228F"/>
    <w:rsid w:val="00FC3C86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12C95-2475-49D1-9785-83FD00F6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0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0D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星</dc:creator>
  <cp:keywords/>
  <dc:description/>
  <cp:lastModifiedBy>张 星</cp:lastModifiedBy>
  <cp:revision>7</cp:revision>
  <dcterms:created xsi:type="dcterms:W3CDTF">2019-04-12T01:26:00Z</dcterms:created>
  <dcterms:modified xsi:type="dcterms:W3CDTF">2019-04-12T02:17:00Z</dcterms:modified>
</cp:coreProperties>
</file>