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05CABC" w14:textId="77777777" w:rsidR="007E691D" w:rsidRPr="0039113C" w:rsidRDefault="007E691D" w:rsidP="00D2196E">
      <w:pPr>
        <w:spacing w:after="0" w:line="240" w:lineRule="auto"/>
        <w:ind w:left="708" w:firstLine="708"/>
        <w:jc w:val="center"/>
        <w:rPr>
          <w:rFonts w:ascii="Times New Roman" w:eastAsia="Calibri" w:hAnsi="Times New Roman" w:cs="Times New Roman"/>
          <w:kern w:val="2"/>
          <w:sz w:val="28"/>
          <w14:ligatures w14:val="standardContextual"/>
        </w:rPr>
      </w:pPr>
      <w:r w:rsidRPr="0039113C">
        <w:rPr>
          <w:rFonts w:ascii="Times New Roman" w:eastAsia="Calibri" w:hAnsi="Times New Roman" w:cs="Times New Roman"/>
          <w:kern w:val="2"/>
          <w:sz w:val="28"/>
          <w14:ligatures w14:val="standardContextual"/>
        </w:rPr>
        <w:t>МИНИСТЕРСТВО НАУКИ И ВЫСШЕГО ОБРАЗОВАНИЯ</w:t>
      </w:r>
    </w:p>
    <w:p w14:paraId="093F66CA" w14:textId="77777777" w:rsidR="007E691D" w:rsidRPr="0039113C" w:rsidRDefault="007E691D" w:rsidP="007E691D">
      <w:pPr>
        <w:spacing w:after="0" w:line="240" w:lineRule="auto"/>
        <w:jc w:val="center"/>
        <w:rPr>
          <w:rFonts w:ascii="Times New Roman" w:eastAsia="Calibri" w:hAnsi="Times New Roman" w:cs="Times New Roman"/>
          <w:kern w:val="2"/>
          <w:sz w:val="28"/>
          <w14:ligatures w14:val="standardContextual"/>
        </w:rPr>
      </w:pPr>
    </w:p>
    <w:p w14:paraId="60571AB7" w14:textId="77777777" w:rsidR="007E691D" w:rsidRPr="0039113C" w:rsidRDefault="007E691D" w:rsidP="007E691D">
      <w:pPr>
        <w:spacing w:after="0" w:line="240" w:lineRule="auto"/>
        <w:jc w:val="center"/>
        <w:rPr>
          <w:rFonts w:ascii="Times New Roman" w:eastAsia="Calibri" w:hAnsi="Times New Roman" w:cs="Times New Roman"/>
          <w:kern w:val="2"/>
          <w:sz w:val="28"/>
          <w14:ligatures w14:val="standardContextual"/>
        </w:rPr>
      </w:pPr>
      <w:r w:rsidRPr="0039113C">
        <w:rPr>
          <w:rFonts w:ascii="Times New Roman" w:eastAsia="Calibri" w:hAnsi="Times New Roman" w:cs="Times New Roman"/>
          <w:kern w:val="2"/>
          <w:sz w:val="28"/>
          <w14:ligatures w14:val="standardContextual"/>
        </w:rPr>
        <w:t>РОССИЙСКОЙ ФЕДЕРАЦИИ</w:t>
      </w:r>
    </w:p>
    <w:p w14:paraId="08A8B553" w14:textId="77777777" w:rsidR="007E691D" w:rsidRPr="0039113C" w:rsidRDefault="007E691D" w:rsidP="007E691D">
      <w:pPr>
        <w:spacing w:after="0" w:line="240" w:lineRule="auto"/>
        <w:jc w:val="both"/>
        <w:rPr>
          <w:rFonts w:ascii="Times New Roman" w:eastAsia="Calibri" w:hAnsi="Times New Roman" w:cs="Times New Roman"/>
          <w:kern w:val="2"/>
          <w:sz w:val="28"/>
          <w14:ligatures w14:val="standardContextual"/>
        </w:rPr>
      </w:pPr>
    </w:p>
    <w:p w14:paraId="4B40F8A2" w14:textId="77777777" w:rsidR="007E691D" w:rsidRPr="0039113C" w:rsidRDefault="007E691D" w:rsidP="007E691D">
      <w:pPr>
        <w:spacing w:after="0" w:line="240" w:lineRule="auto"/>
        <w:jc w:val="center"/>
        <w:rPr>
          <w:rFonts w:ascii="Times New Roman" w:eastAsia="Calibri" w:hAnsi="Times New Roman" w:cs="Times New Roman"/>
          <w:kern w:val="2"/>
          <w:sz w:val="28"/>
          <w14:ligatures w14:val="standardContextual"/>
        </w:rPr>
      </w:pPr>
      <w:r w:rsidRPr="0039113C">
        <w:rPr>
          <w:rFonts w:ascii="Times New Roman" w:eastAsia="Calibri" w:hAnsi="Times New Roman" w:cs="Times New Roman"/>
          <w:kern w:val="2"/>
          <w:sz w:val="28"/>
          <w14:ligatures w14:val="standardContextual"/>
        </w:rPr>
        <w:t>федеральное государственное бюджетное образовательное учреждение</w:t>
      </w:r>
    </w:p>
    <w:p w14:paraId="168F43A2" w14:textId="77777777" w:rsidR="007E691D" w:rsidRPr="0039113C" w:rsidRDefault="007E691D" w:rsidP="007E691D">
      <w:pPr>
        <w:spacing w:after="0" w:line="240" w:lineRule="auto"/>
        <w:jc w:val="center"/>
        <w:rPr>
          <w:rFonts w:ascii="Times New Roman" w:eastAsia="Calibri" w:hAnsi="Times New Roman" w:cs="Times New Roman"/>
          <w:kern w:val="2"/>
          <w:sz w:val="28"/>
          <w14:ligatures w14:val="standardContextual"/>
        </w:rPr>
      </w:pPr>
    </w:p>
    <w:p w14:paraId="11225D18" w14:textId="77777777" w:rsidR="007E691D" w:rsidRPr="0039113C" w:rsidRDefault="007E691D" w:rsidP="007E691D">
      <w:pPr>
        <w:spacing w:after="0" w:line="240" w:lineRule="auto"/>
        <w:jc w:val="center"/>
        <w:rPr>
          <w:rFonts w:ascii="Times New Roman" w:eastAsia="Calibri" w:hAnsi="Times New Roman" w:cs="Times New Roman"/>
          <w:kern w:val="2"/>
          <w:sz w:val="28"/>
          <w14:ligatures w14:val="standardContextual"/>
        </w:rPr>
      </w:pPr>
      <w:r w:rsidRPr="0039113C">
        <w:rPr>
          <w:rFonts w:ascii="Times New Roman" w:eastAsia="Calibri" w:hAnsi="Times New Roman" w:cs="Times New Roman"/>
          <w:kern w:val="2"/>
          <w:sz w:val="28"/>
          <w14:ligatures w14:val="standardContextual"/>
        </w:rPr>
        <w:t>высшего образования</w:t>
      </w:r>
    </w:p>
    <w:p w14:paraId="6E5A20E1" w14:textId="77777777" w:rsidR="007E691D" w:rsidRPr="0039113C" w:rsidRDefault="007E691D" w:rsidP="007E691D">
      <w:pPr>
        <w:spacing w:after="0" w:line="240" w:lineRule="auto"/>
        <w:jc w:val="center"/>
        <w:rPr>
          <w:rFonts w:ascii="Times New Roman" w:eastAsia="Calibri" w:hAnsi="Times New Roman" w:cs="Times New Roman"/>
          <w:kern w:val="2"/>
          <w:sz w:val="28"/>
          <w14:ligatures w14:val="standardContextual"/>
        </w:rPr>
      </w:pPr>
    </w:p>
    <w:p w14:paraId="12AC5CAA" w14:textId="77777777" w:rsidR="007E691D" w:rsidRPr="0039113C" w:rsidRDefault="007E691D" w:rsidP="007E691D">
      <w:pPr>
        <w:spacing w:after="0" w:line="240" w:lineRule="auto"/>
        <w:jc w:val="center"/>
        <w:rPr>
          <w:rFonts w:ascii="Times New Roman" w:eastAsia="Calibri" w:hAnsi="Times New Roman" w:cs="Times New Roman"/>
          <w:kern w:val="2"/>
          <w:sz w:val="28"/>
          <w14:ligatures w14:val="standardContextual"/>
        </w:rPr>
      </w:pPr>
      <w:r w:rsidRPr="0039113C">
        <w:rPr>
          <w:rFonts w:ascii="Times New Roman" w:eastAsia="Calibri" w:hAnsi="Times New Roman" w:cs="Times New Roman"/>
          <w:kern w:val="2"/>
          <w:sz w:val="28"/>
          <w14:ligatures w14:val="standardContextual"/>
        </w:rPr>
        <w:t>«Российский государственный университет им. А.Н. Косыгина</w:t>
      </w:r>
    </w:p>
    <w:p w14:paraId="796BA239" w14:textId="77777777" w:rsidR="007E691D" w:rsidRPr="0039113C" w:rsidRDefault="007E691D" w:rsidP="007E691D">
      <w:pPr>
        <w:spacing w:after="0" w:line="240" w:lineRule="auto"/>
        <w:jc w:val="center"/>
        <w:rPr>
          <w:rFonts w:ascii="Times New Roman" w:eastAsia="Calibri" w:hAnsi="Times New Roman" w:cs="Times New Roman"/>
          <w:kern w:val="2"/>
          <w:sz w:val="28"/>
          <w14:ligatures w14:val="standardContextual"/>
        </w:rPr>
      </w:pPr>
    </w:p>
    <w:p w14:paraId="313B54F3" w14:textId="77777777" w:rsidR="007E691D" w:rsidRPr="0039113C" w:rsidRDefault="007E691D" w:rsidP="007E691D">
      <w:pPr>
        <w:spacing w:after="0" w:line="240" w:lineRule="auto"/>
        <w:jc w:val="center"/>
        <w:rPr>
          <w:rFonts w:ascii="Times New Roman" w:eastAsia="Calibri" w:hAnsi="Times New Roman" w:cs="Times New Roman"/>
          <w:kern w:val="2"/>
          <w:sz w:val="28"/>
          <w14:ligatures w14:val="standardContextual"/>
        </w:rPr>
      </w:pPr>
      <w:r w:rsidRPr="0039113C">
        <w:rPr>
          <w:rFonts w:ascii="Times New Roman" w:eastAsia="Calibri" w:hAnsi="Times New Roman" w:cs="Times New Roman"/>
          <w:kern w:val="2"/>
          <w:sz w:val="28"/>
          <w14:ligatures w14:val="standardContextual"/>
        </w:rPr>
        <w:t>(Технологии. Дизайн. Искусство)»</w:t>
      </w:r>
    </w:p>
    <w:p w14:paraId="4C36CC03" w14:textId="77777777" w:rsidR="007E691D" w:rsidRPr="0039113C" w:rsidRDefault="007E691D" w:rsidP="007E691D">
      <w:pPr>
        <w:spacing w:after="0" w:line="240" w:lineRule="auto"/>
        <w:jc w:val="both"/>
        <w:rPr>
          <w:rFonts w:ascii="Times New Roman" w:eastAsia="Calibri" w:hAnsi="Times New Roman" w:cs="Times New Roman"/>
          <w:kern w:val="2"/>
          <w:sz w:val="28"/>
          <w14:ligatures w14:val="standardContextual"/>
        </w:rPr>
      </w:pPr>
    </w:p>
    <w:p w14:paraId="6D3D71D8" w14:textId="77777777" w:rsidR="007E691D" w:rsidRPr="0039113C" w:rsidRDefault="007E691D" w:rsidP="007E691D">
      <w:pPr>
        <w:spacing w:after="0" w:line="240" w:lineRule="auto"/>
        <w:jc w:val="both"/>
        <w:rPr>
          <w:rFonts w:ascii="Times New Roman" w:eastAsia="Calibri" w:hAnsi="Times New Roman" w:cs="Times New Roman"/>
          <w:kern w:val="2"/>
          <w:sz w:val="28"/>
          <w14:ligatures w14:val="standardContextual"/>
        </w:rPr>
      </w:pPr>
    </w:p>
    <w:p w14:paraId="694554BE" w14:textId="77777777" w:rsidR="007E691D" w:rsidRPr="0039113C" w:rsidRDefault="007E691D" w:rsidP="007E691D">
      <w:pPr>
        <w:spacing w:after="0" w:line="240" w:lineRule="auto"/>
        <w:jc w:val="both"/>
        <w:rPr>
          <w:rFonts w:ascii="Times New Roman" w:eastAsia="Calibri" w:hAnsi="Times New Roman" w:cs="Times New Roman"/>
          <w:kern w:val="2"/>
          <w:sz w:val="28"/>
          <w14:ligatures w14:val="standardContextual"/>
        </w:rPr>
      </w:pPr>
    </w:p>
    <w:p w14:paraId="23D0DECF" w14:textId="77777777" w:rsidR="007E691D" w:rsidRPr="0039113C" w:rsidRDefault="007E691D" w:rsidP="007E691D">
      <w:pPr>
        <w:spacing w:after="0" w:line="360" w:lineRule="auto"/>
        <w:jc w:val="center"/>
        <w:rPr>
          <w:rFonts w:ascii="Times New Roman" w:eastAsia="Calibri" w:hAnsi="Times New Roman" w:cs="Times New Roman"/>
          <w:kern w:val="2"/>
          <w:sz w:val="28"/>
          <w14:ligatures w14:val="standardContextual"/>
        </w:rPr>
      </w:pPr>
      <w:r w:rsidRPr="0039113C">
        <w:rPr>
          <w:rFonts w:ascii="Times New Roman" w:eastAsia="Calibri" w:hAnsi="Times New Roman" w:cs="Times New Roman"/>
          <w:kern w:val="2"/>
          <w:sz w:val="28"/>
          <w14:ligatures w14:val="standardContextual"/>
        </w:rPr>
        <w:t>Кафедра автоматизированных систем обработки информации и управления</w:t>
      </w:r>
    </w:p>
    <w:p w14:paraId="1F006040" w14:textId="77777777" w:rsidR="007E691D" w:rsidRPr="0039113C" w:rsidRDefault="007E691D" w:rsidP="007E691D">
      <w:pPr>
        <w:spacing w:after="0" w:line="240" w:lineRule="auto"/>
        <w:jc w:val="center"/>
        <w:rPr>
          <w:rFonts w:ascii="Times New Roman" w:eastAsia="Calibri" w:hAnsi="Times New Roman" w:cs="Times New Roman"/>
          <w:kern w:val="2"/>
          <w:sz w:val="28"/>
          <w14:ligatures w14:val="standardContextual"/>
        </w:rPr>
      </w:pPr>
    </w:p>
    <w:p w14:paraId="6C7941CD" w14:textId="77777777" w:rsidR="007E691D" w:rsidRPr="0039113C" w:rsidRDefault="007E691D" w:rsidP="007E691D">
      <w:pPr>
        <w:spacing w:after="0" w:line="240" w:lineRule="auto"/>
        <w:jc w:val="center"/>
        <w:rPr>
          <w:rFonts w:ascii="Times New Roman" w:eastAsia="Calibri" w:hAnsi="Times New Roman" w:cs="Times New Roman"/>
          <w:kern w:val="2"/>
          <w:sz w:val="28"/>
          <w14:ligatures w14:val="standardContextual"/>
        </w:rPr>
      </w:pPr>
    </w:p>
    <w:p w14:paraId="02DE4B6A" w14:textId="77777777" w:rsidR="007E691D" w:rsidRPr="0039113C" w:rsidRDefault="007E691D" w:rsidP="007E691D">
      <w:pPr>
        <w:spacing w:after="0" w:line="240" w:lineRule="auto"/>
        <w:jc w:val="center"/>
        <w:rPr>
          <w:rFonts w:ascii="Times New Roman" w:eastAsia="Calibri" w:hAnsi="Times New Roman" w:cs="Times New Roman"/>
          <w:kern w:val="2"/>
          <w:sz w:val="28"/>
          <w14:ligatures w14:val="standardContextual"/>
        </w:rPr>
      </w:pPr>
    </w:p>
    <w:p w14:paraId="24FFD164" w14:textId="48E3A8F7" w:rsidR="007E691D" w:rsidRPr="00DA4460" w:rsidRDefault="007E691D" w:rsidP="007E691D">
      <w:pPr>
        <w:spacing w:after="0" w:line="360" w:lineRule="auto"/>
        <w:jc w:val="center"/>
        <w:rPr>
          <w:rFonts w:ascii="Times New Roman" w:eastAsia="Calibri" w:hAnsi="Times New Roman" w:cs="Times New Roman"/>
          <w:kern w:val="2"/>
          <w:sz w:val="28"/>
          <w14:ligatures w14:val="standardContextual"/>
        </w:rPr>
      </w:pPr>
      <w:r w:rsidRPr="0039113C">
        <w:rPr>
          <w:rFonts w:ascii="Times New Roman" w:eastAsia="Calibri" w:hAnsi="Times New Roman" w:cs="Times New Roman"/>
          <w:kern w:val="2"/>
          <w:sz w:val="28"/>
          <w14:ligatures w14:val="standardContextual"/>
        </w:rPr>
        <w:t>Отчет по лабораторной работе №</w:t>
      </w:r>
      <w:r w:rsidR="00DA4460" w:rsidRPr="00DA4460">
        <w:rPr>
          <w:rFonts w:ascii="Times New Roman" w:eastAsia="Calibri" w:hAnsi="Times New Roman" w:cs="Times New Roman"/>
          <w:kern w:val="2"/>
          <w:sz w:val="28"/>
          <w14:ligatures w14:val="standardContextual"/>
        </w:rPr>
        <w:t>3</w:t>
      </w:r>
    </w:p>
    <w:p w14:paraId="05109F6F" w14:textId="5E976179" w:rsidR="007E691D" w:rsidRPr="0039113C" w:rsidRDefault="007E691D" w:rsidP="007E691D">
      <w:pPr>
        <w:spacing w:after="0" w:line="360" w:lineRule="auto"/>
        <w:jc w:val="center"/>
        <w:rPr>
          <w:rFonts w:ascii="Times New Roman" w:eastAsia="Calibri" w:hAnsi="Times New Roman" w:cs="Times New Roman"/>
          <w:kern w:val="2"/>
          <w:sz w:val="28"/>
          <w14:ligatures w14:val="standardContextual"/>
        </w:rPr>
      </w:pPr>
      <w:r w:rsidRPr="0039113C">
        <w:rPr>
          <w:rFonts w:ascii="Times New Roman" w:eastAsia="Calibri" w:hAnsi="Times New Roman" w:cs="Times New Roman"/>
          <w:kern w:val="2"/>
          <w:sz w:val="28"/>
          <w14:ligatures w14:val="standardContextual"/>
        </w:rPr>
        <w:t>по дисциплине «</w:t>
      </w:r>
      <w:r w:rsidR="00A56F14" w:rsidRPr="0039113C">
        <w:rPr>
          <w:rFonts w:ascii="Times New Roman" w:eastAsia="Calibri" w:hAnsi="Times New Roman" w:cs="Times New Roman"/>
          <w:kern w:val="2"/>
          <w:sz w:val="28"/>
          <w14:ligatures w14:val="standardContextual"/>
        </w:rPr>
        <w:t>Проектирование баз данных</w:t>
      </w:r>
      <w:r w:rsidRPr="0039113C">
        <w:rPr>
          <w:rFonts w:ascii="Times New Roman" w:eastAsia="Calibri" w:hAnsi="Times New Roman" w:cs="Times New Roman"/>
          <w:kern w:val="2"/>
          <w:sz w:val="28"/>
          <w14:ligatures w14:val="standardContextual"/>
        </w:rPr>
        <w:t>»</w:t>
      </w:r>
    </w:p>
    <w:p w14:paraId="69C10EFB" w14:textId="77777777" w:rsidR="007E691D" w:rsidRPr="0039113C" w:rsidRDefault="007E691D" w:rsidP="007E691D">
      <w:pPr>
        <w:spacing w:after="0" w:line="240" w:lineRule="auto"/>
        <w:jc w:val="center"/>
        <w:rPr>
          <w:rFonts w:ascii="Times New Roman" w:eastAsia="Calibri" w:hAnsi="Times New Roman" w:cs="Times New Roman"/>
          <w:kern w:val="2"/>
          <w:sz w:val="28"/>
          <w14:ligatures w14:val="standardContextual"/>
        </w:rPr>
      </w:pPr>
    </w:p>
    <w:p w14:paraId="2E68B316" w14:textId="77777777" w:rsidR="007E691D" w:rsidRPr="0039113C" w:rsidRDefault="007E691D" w:rsidP="007E691D">
      <w:pPr>
        <w:spacing w:after="0" w:line="240" w:lineRule="auto"/>
        <w:jc w:val="center"/>
        <w:rPr>
          <w:rFonts w:ascii="Times New Roman" w:eastAsia="Calibri" w:hAnsi="Times New Roman" w:cs="Times New Roman"/>
          <w:kern w:val="2"/>
          <w:sz w:val="28"/>
          <w14:ligatures w14:val="standardContextual"/>
        </w:rPr>
      </w:pPr>
    </w:p>
    <w:p w14:paraId="01AB2F28" w14:textId="5A73F36E" w:rsidR="007E691D" w:rsidRPr="0039113C" w:rsidRDefault="007E691D" w:rsidP="007E691D">
      <w:pPr>
        <w:spacing w:after="0" w:line="360" w:lineRule="auto"/>
        <w:jc w:val="center"/>
        <w:rPr>
          <w:rFonts w:ascii="Times New Roman" w:eastAsia="Calibri" w:hAnsi="Times New Roman" w:cs="Times New Roman"/>
          <w:kern w:val="2"/>
          <w:sz w:val="28"/>
          <w14:ligatures w14:val="standardContextual"/>
        </w:rPr>
      </w:pPr>
      <w:r w:rsidRPr="0039113C">
        <w:rPr>
          <w:rFonts w:ascii="Times New Roman" w:eastAsia="Calibri" w:hAnsi="Times New Roman" w:cs="Times New Roman"/>
          <w:kern w:val="2"/>
          <w:sz w:val="28"/>
          <w14:ligatures w14:val="standardContextual"/>
        </w:rPr>
        <w:t>Тема: «</w:t>
      </w:r>
      <w:r w:rsidR="00DA4460" w:rsidRPr="00DA4460">
        <w:rPr>
          <w:rFonts w:ascii="Times New Roman" w:eastAsia="Calibri" w:hAnsi="Times New Roman" w:cs="Times New Roman"/>
          <w:kern w:val="2"/>
          <w:sz w:val="28"/>
          <w14:ligatures w14:val="standardContextual"/>
        </w:rPr>
        <w:t>Нормализация логической модели данных</w:t>
      </w:r>
      <w:r w:rsidRPr="0039113C">
        <w:rPr>
          <w:rFonts w:ascii="Times New Roman" w:eastAsia="Calibri" w:hAnsi="Times New Roman" w:cs="Times New Roman"/>
          <w:kern w:val="2"/>
          <w:sz w:val="28"/>
          <w14:ligatures w14:val="standardContextual"/>
        </w:rPr>
        <w:t>»</w:t>
      </w:r>
    </w:p>
    <w:p w14:paraId="1F3CD50B" w14:textId="77777777" w:rsidR="007E691D" w:rsidRPr="0039113C" w:rsidRDefault="007E691D" w:rsidP="007E691D">
      <w:pPr>
        <w:spacing w:after="0" w:line="240" w:lineRule="auto"/>
        <w:jc w:val="center"/>
        <w:rPr>
          <w:rFonts w:ascii="Times New Roman" w:eastAsia="Calibri" w:hAnsi="Times New Roman" w:cs="Times New Roman"/>
          <w:kern w:val="2"/>
          <w:sz w:val="28"/>
          <w14:ligatures w14:val="standardContextual"/>
        </w:rPr>
      </w:pPr>
    </w:p>
    <w:p w14:paraId="7BC5D3B9" w14:textId="77777777" w:rsidR="007E691D" w:rsidRPr="0039113C" w:rsidRDefault="007E691D" w:rsidP="007E691D">
      <w:pPr>
        <w:spacing w:after="0" w:line="240" w:lineRule="auto"/>
        <w:jc w:val="center"/>
        <w:rPr>
          <w:rFonts w:ascii="Times New Roman" w:eastAsia="Calibri" w:hAnsi="Times New Roman" w:cs="Times New Roman"/>
          <w:kern w:val="2"/>
          <w:sz w:val="28"/>
          <w14:ligatures w14:val="standardContextual"/>
        </w:rPr>
      </w:pPr>
    </w:p>
    <w:p w14:paraId="6F58510C" w14:textId="77777777" w:rsidR="007E691D" w:rsidRPr="0039113C" w:rsidRDefault="007E691D" w:rsidP="007E691D">
      <w:pPr>
        <w:spacing w:after="0" w:line="240" w:lineRule="auto"/>
        <w:jc w:val="center"/>
        <w:rPr>
          <w:rFonts w:ascii="Times New Roman" w:eastAsia="Calibri" w:hAnsi="Times New Roman" w:cs="Times New Roman"/>
          <w:kern w:val="2"/>
          <w:sz w:val="28"/>
          <w14:ligatures w14:val="standardContextual"/>
        </w:rPr>
      </w:pPr>
    </w:p>
    <w:p w14:paraId="2A2A287B" w14:textId="77777777" w:rsidR="007E691D" w:rsidRPr="0039113C" w:rsidRDefault="007E691D" w:rsidP="007E691D">
      <w:pPr>
        <w:spacing w:after="0" w:line="240" w:lineRule="auto"/>
        <w:jc w:val="center"/>
        <w:rPr>
          <w:rFonts w:ascii="Times New Roman" w:eastAsia="Calibri" w:hAnsi="Times New Roman" w:cs="Times New Roman"/>
          <w:kern w:val="2"/>
          <w:sz w:val="28"/>
          <w14:ligatures w14:val="standardContextual"/>
        </w:rPr>
      </w:pPr>
    </w:p>
    <w:p w14:paraId="2E5FB88C" w14:textId="77777777" w:rsidR="007E691D" w:rsidRPr="0039113C" w:rsidRDefault="007E691D" w:rsidP="007E691D">
      <w:pPr>
        <w:spacing w:after="0" w:line="240" w:lineRule="auto"/>
        <w:rPr>
          <w:rFonts w:ascii="Times New Roman" w:eastAsia="Calibri" w:hAnsi="Times New Roman" w:cs="Times New Roman"/>
          <w:kern w:val="2"/>
          <w:sz w:val="28"/>
          <w14:ligatures w14:val="standardContextual"/>
        </w:rPr>
      </w:pPr>
    </w:p>
    <w:p w14:paraId="5169CAD6" w14:textId="77777777" w:rsidR="007E691D" w:rsidRPr="0039113C" w:rsidRDefault="007E691D" w:rsidP="007E691D">
      <w:pPr>
        <w:spacing w:after="0" w:line="240" w:lineRule="auto"/>
        <w:rPr>
          <w:rFonts w:ascii="Times New Roman" w:eastAsia="Calibri" w:hAnsi="Times New Roman" w:cs="Times New Roman"/>
          <w:kern w:val="2"/>
          <w:sz w:val="28"/>
          <w14:ligatures w14:val="standardContextual"/>
        </w:rPr>
      </w:pPr>
    </w:p>
    <w:p w14:paraId="63038DBA" w14:textId="77777777" w:rsidR="007E691D" w:rsidRPr="0039113C" w:rsidRDefault="007E691D" w:rsidP="007E691D">
      <w:pPr>
        <w:spacing w:after="0" w:line="240" w:lineRule="auto"/>
        <w:rPr>
          <w:rFonts w:ascii="Times New Roman" w:eastAsia="Calibri" w:hAnsi="Times New Roman" w:cs="Times New Roman"/>
          <w:kern w:val="2"/>
          <w:sz w:val="28"/>
          <w14:ligatures w14:val="standardContextual"/>
        </w:rPr>
      </w:pPr>
    </w:p>
    <w:p w14:paraId="2568B399" w14:textId="77777777" w:rsidR="007E691D" w:rsidRPr="0039113C" w:rsidRDefault="007E691D" w:rsidP="007E691D">
      <w:pPr>
        <w:spacing w:after="0" w:line="240" w:lineRule="auto"/>
        <w:rPr>
          <w:rFonts w:ascii="Times New Roman" w:eastAsia="Calibri" w:hAnsi="Times New Roman" w:cs="Times New Roman"/>
          <w:kern w:val="2"/>
          <w:sz w:val="28"/>
          <w14:ligatures w14:val="standardContextual"/>
        </w:rPr>
      </w:pPr>
    </w:p>
    <w:p w14:paraId="29379FBD" w14:textId="77777777" w:rsidR="007E691D" w:rsidRPr="0039113C" w:rsidRDefault="007E691D" w:rsidP="007E691D">
      <w:pPr>
        <w:spacing w:after="0" w:line="240" w:lineRule="auto"/>
        <w:jc w:val="center"/>
        <w:rPr>
          <w:rFonts w:ascii="Times New Roman" w:eastAsia="Calibri" w:hAnsi="Times New Roman" w:cs="Times New Roman"/>
          <w:kern w:val="2"/>
          <w:sz w:val="28"/>
          <w14:ligatures w14:val="standardContextual"/>
        </w:rPr>
      </w:pPr>
    </w:p>
    <w:p w14:paraId="55F7D712" w14:textId="77777777" w:rsidR="007E691D" w:rsidRPr="0039113C" w:rsidRDefault="007E691D" w:rsidP="007E691D">
      <w:pPr>
        <w:spacing w:after="0" w:line="240" w:lineRule="auto"/>
        <w:jc w:val="right"/>
        <w:rPr>
          <w:rFonts w:ascii="Times New Roman" w:eastAsia="Calibri" w:hAnsi="Times New Roman" w:cs="Times New Roman"/>
          <w:kern w:val="2"/>
          <w:sz w:val="28"/>
          <w14:ligatures w14:val="standardContextual"/>
        </w:rPr>
      </w:pPr>
    </w:p>
    <w:p w14:paraId="2002BD56" w14:textId="3F9E978C" w:rsidR="007E691D" w:rsidRPr="0039113C" w:rsidRDefault="007E691D" w:rsidP="007E691D">
      <w:pPr>
        <w:spacing w:after="0" w:line="360" w:lineRule="auto"/>
        <w:jc w:val="right"/>
        <w:rPr>
          <w:rFonts w:ascii="Times New Roman" w:eastAsia="Calibri" w:hAnsi="Times New Roman" w:cs="Times New Roman"/>
          <w:kern w:val="2"/>
          <w:sz w:val="28"/>
          <w14:ligatures w14:val="standardContextual"/>
        </w:rPr>
      </w:pPr>
      <w:r w:rsidRPr="0039113C">
        <w:rPr>
          <w:rFonts w:ascii="Times New Roman" w:eastAsia="Calibri" w:hAnsi="Times New Roman" w:cs="Times New Roman"/>
          <w:kern w:val="2"/>
          <w:sz w:val="28"/>
          <w14:ligatures w14:val="standardContextual"/>
        </w:rPr>
        <w:t xml:space="preserve">Выполнил: </w:t>
      </w:r>
      <w:r w:rsidR="004E06E1" w:rsidRPr="0039113C">
        <w:rPr>
          <w:rFonts w:ascii="Times New Roman" w:eastAsia="Calibri" w:hAnsi="Times New Roman" w:cs="Times New Roman"/>
          <w:kern w:val="2"/>
          <w:sz w:val="28"/>
          <w14:ligatures w14:val="standardContextual"/>
        </w:rPr>
        <w:t>Ольховский Н.С</w:t>
      </w:r>
      <w:r w:rsidR="009C7A4B" w:rsidRPr="0039113C">
        <w:rPr>
          <w:rFonts w:ascii="Times New Roman" w:eastAsia="Calibri" w:hAnsi="Times New Roman" w:cs="Times New Roman"/>
          <w:kern w:val="2"/>
          <w:sz w:val="28"/>
          <w14:ligatures w14:val="standardContextual"/>
        </w:rPr>
        <w:t>.</w:t>
      </w:r>
      <w:r w:rsidRPr="0039113C">
        <w:rPr>
          <w:rFonts w:ascii="Times New Roman" w:eastAsia="Calibri" w:hAnsi="Times New Roman" w:cs="Times New Roman"/>
          <w:kern w:val="2"/>
          <w:sz w:val="28"/>
          <w14:ligatures w14:val="standardContextual"/>
        </w:rPr>
        <w:t>, ИТА-123</w:t>
      </w:r>
    </w:p>
    <w:p w14:paraId="24264005" w14:textId="36995209" w:rsidR="007E691D" w:rsidRPr="0039113C" w:rsidRDefault="00AE4893" w:rsidP="007E691D">
      <w:pPr>
        <w:spacing w:after="0" w:line="360" w:lineRule="auto"/>
        <w:jc w:val="right"/>
        <w:rPr>
          <w:rFonts w:ascii="Times New Roman" w:eastAsia="Calibri" w:hAnsi="Times New Roman" w:cs="Times New Roman"/>
          <w:kern w:val="2"/>
          <w:sz w:val="28"/>
          <w14:ligatures w14:val="standardContextual"/>
        </w:rPr>
      </w:pPr>
      <w:r w:rsidRPr="0039113C">
        <w:rPr>
          <w:rFonts w:ascii="Times New Roman" w:eastAsia="Calibri" w:hAnsi="Times New Roman" w:cs="Times New Roman"/>
          <w:kern w:val="2"/>
          <w:sz w:val="28"/>
          <w14:ligatures w14:val="standardContextual"/>
        </w:rPr>
        <w:t xml:space="preserve">Проверил: </w:t>
      </w:r>
      <w:r w:rsidR="009C7A4B" w:rsidRPr="0039113C">
        <w:rPr>
          <w:rFonts w:ascii="Times New Roman" w:eastAsia="Calibri" w:hAnsi="Times New Roman" w:cs="Times New Roman"/>
          <w:kern w:val="2"/>
          <w:sz w:val="28"/>
          <w14:ligatures w14:val="standardContextual"/>
        </w:rPr>
        <w:t>Монахов В. И.</w:t>
      </w:r>
    </w:p>
    <w:p w14:paraId="6A72C6FF" w14:textId="77777777" w:rsidR="007E691D" w:rsidRPr="0039113C" w:rsidRDefault="007E691D" w:rsidP="007E691D">
      <w:pPr>
        <w:spacing w:after="0" w:line="240" w:lineRule="auto"/>
        <w:jc w:val="right"/>
        <w:rPr>
          <w:rFonts w:ascii="Times New Roman" w:eastAsia="Calibri" w:hAnsi="Times New Roman" w:cs="Times New Roman"/>
          <w:kern w:val="2"/>
          <w:sz w:val="28"/>
          <w14:ligatures w14:val="standardContextual"/>
        </w:rPr>
      </w:pPr>
    </w:p>
    <w:p w14:paraId="504913E8" w14:textId="77777777" w:rsidR="007E691D" w:rsidRPr="0039113C" w:rsidRDefault="007E691D" w:rsidP="007E691D">
      <w:pPr>
        <w:spacing w:after="0" w:line="240" w:lineRule="auto"/>
        <w:jc w:val="right"/>
        <w:rPr>
          <w:rFonts w:ascii="Times New Roman" w:eastAsia="Calibri" w:hAnsi="Times New Roman" w:cs="Times New Roman"/>
          <w:kern w:val="2"/>
          <w:sz w:val="28"/>
          <w14:ligatures w14:val="standardContextual"/>
        </w:rPr>
      </w:pPr>
    </w:p>
    <w:p w14:paraId="1E8D7B02" w14:textId="77777777" w:rsidR="007E691D" w:rsidRPr="0039113C" w:rsidRDefault="007E691D" w:rsidP="007E691D">
      <w:pPr>
        <w:spacing w:after="0" w:line="240" w:lineRule="auto"/>
        <w:jc w:val="right"/>
        <w:rPr>
          <w:rFonts w:ascii="Times New Roman" w:eastAsia="Calibri" w:hAnsi="Times New Roman" w:cs="Times New Roman"/>
          <w:kern w:val="2"/>
          <w:sz w:val="28"/>
          <w14:ligatures w14:val="standardContextual"/>
        </w:rPr>
      </w:pPr>
    </w:p>
    <w:p w14:paraId="34B4B965" w14:textId="77777777" w:rsidR="007E691D" w:rsidRPr="0039113C" w:rsidRDefault="007E691D" w:rsidP="007E691D">
      <w:pPr>
        <w:spacing w:after="0" w:line="240" w:lineRule="auto"/>
        <w:rPr>
          <w:rFonts w:ascii="Times New Roman" w:eastAsia="Calibri" w:hAnsi="Times New Roman" w:cs="Times New Roman"/>
          <w:kern w:val="2"/>
          <w:sz w:val="28"/>
          <w14:ligatures w14:val="standardContextual"/>
        </w:rPr>
      </w:pPr>
    </w:p>
    <w:p w14:paraId="14391DFA" w14:textId="77777777" w:rsidR="007E691D" w:rsidRPr="0039113C" w:rsidRDefault="007E691D" w:rsidP="007E691D">
      <w:pPr>
        <w:spacing w:after="0" w:line="240" w:lineRule="auto"/>
        <w:rPr>
          <w:rFonts w:ascii="Times New Roman" w:eastAsia="Calibri" w:hAnsi="Times New Roman" w:cs="Times New Roman"/>
          <w:kern w:val="2"/>
          <w:sz w:val="28"/>
          <w14:ligatures w14:val="standardContextual"/>
        </w:rPr>
      </w:pPr>
    </w:p>
    <w:p w14:paraId="6E3FC1D4" w14:textId="77777777" w:rsidR="007E691D" w:rsidRPr="0039113C" w:rsidRDefault="007E691D" w:rsidP="007E691D">
      <w:pPr>
        <w:spacing w:after="0" w:line="240" w:lineRule="auto"/>
        <w:rPr>
          <w:rFonts w:ascii="Times New Roman" w:eastAsia="Calibri" w:hAnsi="Times New Roman" w:cs="Times New Roman"/>
          <w:kern w:val="2"/>
          <w:sz w:val="28"/>
          <w14:ligatures w14:val="standardContextual"/>
        </w:rPr>
      </w:pPr>
    </w:p>
    <w:p w14:paraId="622D3717" w14:textId="55F158BD" w:rsidR="007E691D" w:rsidRPr="0039113C" w:rsidRDefault="007E691D" w:rsidP="007E691D">
      <w:pPr>
        <w:spacing w:after="0" w:line="240" w:lineRule="auto"/>
        <w:jc w:val="center"/>
        <w:rPr>
          <w:rFonts w:ascii="Times New Roman" w:eastAsia="Calibri" w:hAnsi="Times New Roman" w:cs="Times New Roman"/>
          <w:kern w:val="2"/>
          <w:sz w:val="28"/>
          <w14:ligatures w14:val="standardContextual"/>
        </w:rPr>
      </w:pPr>
      <w:r w:rsidRPr="0039113C">
        <w:rPr>
          <w:rFonts w:ascii="Times New Roman" w:eastAsia="Calibri" w:hAnsi="Times New Roman" w:cs="Times New Roman"/>
          <w:kern w:val="2"/>
          <w:sz w:val="28"/>
          <w14:ligatures w14:val="standardContextual"/>
        </w:rPr>
        <w:t>Москва 202</w:t>
      </w:r>
      <w:r w:rsidR="00A56F14" w:rsidRPr="0039113C">
        <w:rPr>
          <w:rFonts w:ascii="Times New Roman" w:eastAsia="Calibri" w:hAnsi="Times New Roman" w:cs="Times New Roman"/>
          <w:kern w:val="2"/>
          <w:sz w:val="28"/>
          <w14:ligatures w14:val="standardContextual"/>
        </w:rPr>
        <w:t>6</w:t>
      </w:r>
    </w:p>
    <w:p w14:paraId="68D9F165" w14:textId="465894BE" w:rsidR="0039113C" w:rsidRDefault="0039113C" w:rsidP="00FF3566">
      <w:pPr>
        <w:spacing w:after="0" w:line="360" w:lineRule="auto"/>
        <w:jc w:val="center"/>
        <w:rPr>
          <w:rFonts w:ascii="Times New Roman" w:hAnsi="Times New Roman" w:cs="Times New Roman"/>
          <w:b/>
          <w:bCs/>
          <w:color w:val="212529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b/>
          <w:bCs/>
          <w:color w:val="212529"/>
          <w:sz w:val="28"/>
          <w:szCs w:val="28"/>
          <w:shd w:val="clear" w:color="auto" w:fill="FFFFFF"/>
        </w:rPr>
        <w:lastRenderedPageBreak/>
        <w:t>Вариант 17</w:t>
      </w:r>
    </w:p>
    <w:p w14:paraId="7753EBA8" w14:textId="4E51C8EC" w:rsidR="0027078B" w:rsidRPr="0045258A" w:rsidRDefault="007E691D" w:rsidP="00F360F2">
      <w:pPr>
        <w:spacing w:after="0" w:line="360" w:lineRule="auto"/>
        <w:ind w:firstLine="360"/>
        <w:jc w:val="both"/>
        <w:rPr>
          <w:rFonts w:ascii="Times New Roman" w:hAnsi="Times New Roman" w:cs="Times New Roman"/>
          <w:color w:val="212529"/>
          <w:sz w:val="28"/>
          <w:szCs w:val="28"/>
          <w:shd w:val="clear" w:color="auto" w:fill="FFFFFF"/>
        </w:rPr>
      </w:pPr>
      <w:r w:rsidRPr="0039113C">
        <w:rPr>
          <w:rFonts w:ascii="Times New Roman" w:hAnsi="Times New Roman" w:cs="Times New Roman"/>
          <w:b/>
          <w:bCs/>
          <w:color w:val="212529"/>
          <w:sz w:val="28"/>
          <w:szCs w:val="28"/>
          <w:shd w:val="clear" w:color="auto" w:fill="FFFFFF"/>
        </w:rPr>
        <w:t>Цель</w:t>
      </w:r>
      <w:proofErr w:type="gramStart"/>
      <w:r w:rsidRPr="0039113C">
        <w:rPr>
          <w:rFonts w:ascii="Times New Roman" w:hAnsi="Times New Roman" w:cs="Times New Roman"/>
          <w:b/>
          <w:bCs/>
          <w:color w:val="212529"/>
          <w:sz w:val="28"/>
          <w:szCs w:val="28"/>
          <w:shd w:val="clear" w:color="auto" w:fill="FFFFFF"/>
        </w:rPr>
        <w:t>:</w:t>
      </w:r>
      <w:r w:rsidR="003F2429" w:rsidRPr="003F2429">
        <w:rPr>
          <w:rFonts w:ascii="Times New Roman" w:hAnsi="Times New Roman" w:cs="Times New Roman"/>
          <w:color w:val="212529"/>
          <w:sz w:val="28"/>
          <w:szCs w:val="28"/>
          <w:shd w:val="clear" w:color="auto" w:fill="FFFFFF"/>
        </w:rPr>
        <w:t xml:space="preserve"> </w:t>
      </w:r>
      <w:r w:rsidR="00F360F2" w:rsidRPr="00F360F2">
        <w:rPr>
          <w:rFonts w:ascii="Times New Roman" w:hAnsi="Times New Roman" w:cs="Times New Roman"/>
          <w:color w:val="212529"/>
          <w:sz w:val="28"/>
          <w:szCs w:val="28"/>
          <w:shd w:val="clear" w:color="auto" w:fill="FFFFFF"/>
        </w:rPr>
        <w:t>Изучить</w:t>
      </w:r>
      <w:proofErr w:type="gramEnd"/>
      <w:r w:rsidR="00F360F2" w:rsidRPr="00F360F2">
        <w:rPr>
          <w:rFonts w:ascii="Times New Roman" w:hAnsi="Times New Roman" w:cs="Times New Roman"/>
          <w:color w:val="212529"/>
          <w:sz w:val="28"/>
          <w:szCs w:val="28"/>
          <w:shd w:val="clear" w:color="auto" w:fill="FFFFFF"/>
        </w:rPr>
        <w:t xml:space="preserve"> основные методы и приемы приведения логической модели данных к нормализованной форме (третьей нормальной форме).</w:t>
      </w:r>
    </w:p>
    <w:p w14:paraId="3B89523F" w14:textId="77777777" w:rsidR="00F360F2" w:rsidRPr="0045258A" w:rsidRDefault="00F360F2" w:rsidP="00F360F2">
      <w:pPr>
        <w:spacing w:after="0" w:line="360" w:lineRule="auto"/>
        <w:ind w:firstLine="360"/>
        <w:jc w:val="both"/>
        <w:rPr>
          <w:rFonts w:ascii="Times New Roman" w:hAnsi="Times New Roman" w:cs="Times New Roman"/>
          <w:b/>
          <w:bCs/>
          <w:color w:val="212529"/>
          <w:sz w:val="28"/>
          <w:szCs w:val="28"/>
          <w:shd w:val="clear" w:color="auto" w:fill="FFFFFF"/>
        </w:rPr>
      </w:pPr>
    </w:p>
    <w:p w14:paraId="5A435CAC" w14:textId="77777777" w:rsidR="00CE006C" w:rsidRDefault="007E691D" w:rsidP="00B900B1">
      <w:pPr>
        <w:spacing w:after="0" w:line="360" w:lineRule="auto"/>
        <w:ind w:firstLine="360"/>
        <w:rPr>
          <w:rFonts w:ascii="Times New Roman" w:eastAsia="Aptos" w:hAnsi="Times New Roman" w:cs="Times New Roman"/>
          <w:sz w:val="28"/>
        </w:rPr>
      </w:pPr>
      <w:r w:rsidRPr="0039113C">
        <w:rPr>
          <w:rFonts w:ascii="Times New Roman" w:hAnsi="Times New Roman" w:cs="Times New Roman"/>
          <w:b/>
          <w:bCs/>
          <w:color w:val="212529"/>
          <w:sz w:val="28"/>
          <w:szCs w:val="28"/>
          <w:shd w:val="clear" w:color="auto" w:fill="FFFFFF"/>
        </w:rPr>
        <w:t xml:space="preserve">Задание: </w:t>
      </w:r>
      <w:r w:rsidR="00C93B3F" w:rsidRPr="00C93B3F">
        <w:rPr>
          <w:rFonts w:ascii="Times New Roman" w:eastAsia="Aptos" w:hAnsi="Times New Roman" w:cs="Times New Roman"/>
          <w:sz w:val="28"/>
        </w:rPr>
        <w:t xml:space="preserve">Задана информация об аренде помещений. </w:t>
      </w:r>
    </w:p>
    <w:p w14:paraId="14C5FA9E" w14:textId="21306FF2" w:rsidR="00C93B3F" w:rsidRPr="00CE006C" w:rsidRDefault="00C93B3F" w:rsidP="00B900B1">
      <w:pPr>
        <w:spacing w:after="0" w:line="360" w:lineRule="auto"/>
        <w:ind w:firstLine="360"/>
        <w:rPr>
          <w:rFonts w:ascii="Times New Roman" w:eastAsia="Aptos" w:hAnsi="Times New Roman" w:cs="Times New Roman"/>
          <w:sz w:val="28"/>
        </w:rPr>
      </w:pPr>
      <w:r w:rsidRPr="00C93B3F">
        <w:rPr>
          <w:rFonts w:ascii="Times New Roman" w:eastAsia="Aptos" w:hAnsi="Times New Roman" w:cs="Times New Roman"/>
          <w:sz w:val="28"/>
        </w:rPr>
        <w:t>Каждое помещение имеет уникальный код, адрес, тип помещения. Каждый арендатор имеет уникальный код, фамилию, ИНН и телефон. По договору аренды заданы атрибуты: номер договора и дата его заключения, арендатор, помещение, количество месяцев аренды и стоимость аренды за 1 месяц. Стоимость аренды определяется типом помещения.</w:t>
      </w:r>
    </w:p>
    <w:p w14:paraId="3B704374" w14:textId="1DA57A52" w:rsidR="00A13A9E" w:rsidRDefault="00A13A9E" w:rsidP="00B900B1">
      <w:pPr>
        <w:spacing w:after="0" w:line="360" w:lineRule="auto"/>
        <w:rPr>
          <w:rFonts w:ascii="Times New Roman" w:eastAsia="Aptos" w:hAnsi="Times New Roman" w:cs="Times New Roman"/>
          <w:sz w:val="28"/>
        </w:rPr>
      </w:pPr>
    </w:p>
    <w:p w14:paraId="7E578105" w14:textId="39FA77CD" w:rsidR="00A36F89" w:rsidRPr="00CE006C" w:rsidRDefault="00A36F89" w:rsidP="00B900B1">
      <w:pPr>
        <w:pStyle w:val="a7"/>
        <w:numPr>
          <w:ilvl w:val="0"/>
          <w:numId w:val="8"/>
        </w:numPr>
        <w:spacing w:after="0" w:line="480" w:lineRule="auto"/>
        <w:rPr>
          <w:rFonts w:ascii="Times New Roman" w:eastAsia="Aptos" w:hAnsi="Times New Roman" w:cs="Times New Roman"/>
          <w:sz w:val="28"/>
        </w:rPr>
      </w:pPr>
      <w:r w:rsidRPr="00A36F89">
        <w:rPr>
          <w:rFonts w:ascii="Times New Roman" w:eastAsia="Aptos" w:hAnsi="Times New Roman" w:cs="Times New Roman"/>
          <w:sz w:val="28"/>
        </w:rPr>
        <w:t>Модель в первой нормальной форме</w:t>
      </w:r>
      <w:r w:rsidR="00B900B1">
        <w:rPr>
          <w:rFonts w:ascii="Times New Roman" w:eastAsia="Aptos" w:hAnsi="Times New Roman" w:cs="Times New Roman"/>
          <w:sz w:val="28"/>
        </w:rPr>
        <w:t xml:space="preserve"> на рисунке 1.</w:t>
      </w:r>
    </w:p>
    <w:p w14:paraId="34BEB541" w14:textId="6EDA1301" w:rsidR="00A36F89" w:rsidRDefault="007C276D" w:rsidP="00B900B1">
      <w:pPr>
        <w:spacing w:after="0" w:line="360" w:lineRule="auto"/>
        <w:jc w:val="center"/>
        <w:rPr>
          <w:rFonts w:ascii="Times New Roman" w:eastAsia="Aptos" w:hAnsi="Times New Roman" w:cs="Times New Roman"/>
          <w:sz w:val="28"/>
        </w:rPr>
      </w:pPr>
      <w:r w:rsidRPr="007C276D">
        <w:rPr>
          <w:rFonts w:ascii="Times New Roman" w:eastAsia="Aptos" w:hAnsi="Times New Roman" w:cs="Times New Roman"/>
          <w:noProof/>
          <w:sz w:val="28"/>
        </w:rPr>
        <w:drawing>
          <wp:inline distT="0" distB="0" distL="0" distR="0" wp14:anchorId="3F17FA3C" wp14:editId="6B6BA7E4">
            <wp:extent cx="2316480" cy="2252577"/>
            <wp:effectExtent l="19050" t="19050" r="26670" b="1460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319759" cy="225576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9DCFC5D" w14:textId="088D5A4C" w:rsidR="00A36F89" w:rsidRPr="00A36F89" w:rsidRDefault="00B900B1" w:rsidP="00B900B1">
      <w:pPr>
        <w:spacing w:after="0" w:line="480" w:lineRule="auto"/>
        <w:jc w:val="center"/>
        <w:rPr>
          <w:rFonts w:ascii="Times New Roman" w:eastAsia="Aptos" w:hAnsi="Times New Roman" w:cs="Times New Roman"/>
          <w:sz w:val="28"/>
        </w:rPr>
      </w:pPr>
      <w:r>
        <w:rPr>
          <w:rFonts w:ascii="Times New Roman" w:eastAsia="Aptos" w:hAnsi="Times New Roman" w:cs="Times New Roman"/>
          <w:sz w:val="28"/>
        </w:rPr>
        <w:t>Рисунок 1 – Модель в первой нормальной форме</w:t>
      </w:r>
    </w:p>
    <w:p w14:paraId="5B297008" w14:textId="77088118" w:rsidR="00B105FB" w:rsidRPr="00B105FB" w:rsidRDefault="00A36F89" w:rsidP="00B105FB">
      <w:pPr>
        <w:pStyle w:val="a7"/>
        <w:numPr>
          <w:ilvl w:val="0"/>
          <w:numId w:val="8"/>
        </w:numPr>
        <w:spacing w:after="0" w:line="360" w:lineRule="auto"/>
        <w:rPr>
          <w:rFonts w:ascii="Times New Roman" w:eastAsia="Aptos" w:hAnsi="Times New Roman" w:cs="Times New Roman"/>
          <w:sz w:val="28"/>
        </w:rPr>
      </w:pPr>
      <w:r w:rsidRPr="00A36F89">
        <w:rPr>
          <w:rFonts w:ascii="Times New Roman" w:eastAsia="Aptos" w:hAnsi="Times New Roman" w:cs="Times New Roman"/>
          <w:sz w:val="28"/>
        </w:rPr>
        <w:t>Все функциональные зависимости</w:t>
      </w:r>
    </w:p>
    <w:p w14:paraId="0307AFE6" w14:textId="41E7C941" w:rsidR="00B105FB" w:rsidRDefault="00B105FB" w:rsidP="00B900B1">
      <w:pPr>
        <w:spacing w:after="0" w:line="360" w:lineRule="auto"/>
        <w:rPr>
          <w:rFonts w:ascii="Times New Roman" w:eastAsia="Aptos" w:hAnsi="Times New Roman" w:cs="Times New Roman"/>
          <w:sz w:val="24"/>
          <w:szCs w:val="24"/>
        </w:rPr>
      </w:pPr>
      <w:r w:rsidRPr="007C276D">
        <w:rPr>
          <w:rFonts w:ascii="Times New Roman" w:eastAsia="Aptos" w:hAnsi="Times New Roman" w:cs="Times New Roman"/>
          <w:sz w:val="24"/>
          <w:szCs w:val="24"/>
        </w:rPr>
        <w:t>(Код Арендатора, Код Помещения, Номер Договора) → Количество месяцев аренды</w:t>
      </w:r>
    </w:p>
    <w:p w14:paraId="046AB413" w14:textId="18580014" w:rsidR="007C276D" w:rsidRPr="007C276D" w:rsidRDefault="007C276D" w:rsidP="00B900B1">
      <w:pPr>
        <w:spacing w:after="0" w:line="360" w:lineRule="auto"/>
        <w:rPr>
          <w:rFonts w:ascii="Times New Roman" w:eastAsia="Aptos" w:hAnsi="Times New Roman" w:cs="Times New Roman"/>
          <w:sz w:val="24"/>
          <w:szCs w:val="24"/>
        </w:rPr>
      </w:pPr>
      <w:r w:rsidRPr="007C276D">
        <w:rPr>
          <w:rFonts w:ascii="Times New Roman" w:eastAsia="Aptos" w:hAnsi="Times New Roman" w:cs="Times New Roman"/>
          <w:sz w:val="24"/>
          <w:szCs w:val="24"/>
        </w:rPr>
        <w:t>Номер Договора → Дата заключения</w:t>
      </w:r>
    </w:p>
    <w:p w14:paraId="100AABBA" w14:textId="2C371B77" w:rsidR="007C276D" w:rsidRPr="007C276D" w:rsidRDefault="007C276D" w:rsidP="00B900B1">
      <w:pPr>
        <w:spacing w:after="0" w:line="360" w:lineRule="auto"/>
        <w:rPr>
          <w:rFonts w:ascii="Times New Roman" w:eastAsia="Aptos" w:hAnsi="Times New Roman" w:cs="Times New Roman"/>
          <w:sz w:val="24"/>
          <w:szCs w:val="24"/>
        </w:rPr>
      </w:pPr>
      <w:r w:rsidRPr="007C276D">
        <w:rPr>
          <w:rFonts w:ascii="Times New Roman" w:eastAsia="Aptos" w:hAnsi="Times New Roman" w:cs="Times New Roman"/>
          <w:sz w:val="24"/>
          <w:szCs w:val="24"/>
        </w:rPr>
        <w:t>Код Помещения → Стоимость аренды за 1 месяц</w:t>
      </w:r>
    </w:p>
    <w:p w14:paraId="7BC35D88" w14:textId="0A2628F0" w:rsidR="00E977AB" w:rsidRPr="007C276D" w:rsidRDefault="00E977AB" w:rsidP="00B900B1">
      <w:pPr>
        <w:spacing w:after="0" w:line="360" w:lineRule="auto"/>
        <w:rPr>
          <w:rFonts w:ascii="Times New Roman" w:eastAsia="Aptos" w:hAnsi="Times New Roman" w:cs="Times New Roman"/>
          <w:sz w:val="24"/>
          <w:szCs w:val="24"/>
        </w:rPr>
      </w:pPr>
      <w:r w:rsidRPr="007C276D">
        <w:rPr>
          <w:rFonts w:ascii="Times New Roman" w:eastAsia="Aptos" w:hAnsi="Times New Roman" w:cs="Times New Roman"/>
          <w:sz w:val="24"/>
          <w:szCs w:val="24"/>
        </w:rPr>
        <w:t>Код Помещения → Адрес</w:t>
      </w:r>
    </w:p>
    <w:p w14:paraId="1FCA7FFC" w14:textId="122189FE" w:rsidR="00E977AB" w:rsidRPr="007C276D" w:rsidRDefault="00E977AB" w:rsidP="00B900B1">
      <w:pPr>
        <w:spacing w:after="0" w:line="360" w:lineRule="auto"/>
        <w:rPr>
          <w:rFonts w:ascii="Times New Roman" w:eastAsia="Aptos" w:hAnsi="Times New Roman" w:cs="Times New Roman"/>
          <w:sz w:val="24"/>
          <w:szCs w:val="24"/>
        </w:rPr>
      </w:pPr>
      <w:r w:rsidRPr="007C276D">
        <w:rPr>
          <w:rFonts w:ascii="Times New Roman" w:eastAsia="Aptos" w:hAnsi="Times New Roman" w:cs="Times New Roman"/>
          <w:sz w:val="24"/>
          <w:szCs w:val="24"/>
        </w:rPr>
        <w:t>Код Помещения → Тип</w:t>
      </w:r>
      <w:r w:rsidR="00DD09E8" w:rsidRPr="007C276D">
        <w:rPr>
          <w:rFonts w:ascii="Times New Roman" w:eastAsia="Aptos" w:hAnsi="Times New Roman" w:cs="Times New Roman"/>
          <w:sz w:val="24"/>
          <w:szCs w:val="24"/>
        </w:rPr>
        <w:t xml:space="preserve"> </w:t>
      </w:r>
      <w:r w:rsidRPr="007C276D">
        <w:rPr>
          <w:rFonts w:ascii="Times New Roman" w:eastAsia="Aptos" w:hAnsi="Times New Roman" w:cs="Times New Roman"/>
          <w:sz w:val="24"/>
          <w:szCs w:val="24"/>
        </w:rPr>
        <w:t>Помещения</w:t>
      </w:r>
    </w:p>
    <w:p w14:paraId="59589393" w14:textId="10530EE5" w:rsidR="00E977AB" w:rsidRPr="007C276D" w:rsidRDefault="00E977AB" w:rsidP="00B900B1">
      <w:pPr>
        <w:spacing w:after="0" w:line="360" w:lineRule="auto"/>
        <w:rPr>
          <w:rFonts w:ascii="Times New Roman" w:eastAsia="Aptos" w:hAnsi="Times New Roman" w:cs="Times New Roman"/>
          <w:sz w:val="24"/>
          <w:szCs w:val="24"/>
        </w:rPr>
      </w:pPr>
      <w:r w:rsidRPr="007C276D">
        <w:rPr>
          <w:rFonts w:ascii="Times New Roman" w:eastAsia="Aptos" w:hAnsi="Times New Roman" w:cs="Times New Roman"/>
          <w:sz w:val="24"/>
          <w:szCs w:val="24"/>
        </w:rPr>
        <w:t>Код Арендатора → Фамилия</w:t>
      </w:r>
    </w:p>
    <w:p w14:paraId="362259A0" w14:textId="5D6F2E99" w:rsidR="00E977AB" w:rsidRPr="007C276D" w:rsidRDefault="00E977AB" w:rsidP="00B900B1">
      <w:pPr>
        <w:spacing w:after="0" w:line="360" w:lineRule="auto"/>
        <w:rPr>
          <w:rFonts w:ascii="Times New Roman" w:eastAsia="Aptos" w:hAnsi="Times New Roman" w:cs="Times New Roman"/>
          <w:sz w:val="24"/>
          <w:szCs w:val="24"/>
        </w:rPr>
      </w:pPr>
      <w:r w:rsidRPr="007C276D">
        <w:rPr>
          <w:rFonts w:ascii="Times New Roman" w:eastAsia="Aptos" w:hAnsi="Times New Roman" w:cs="Times New Roman"/>
          <w:sz w:val="24"/>
          <w:szCs w:val="24"/>
        </w:rPr>
        <w:t>Код Арендатора → ИНН</w:t>
      </w:r>
    </w:p>
    <w:p w14:paraId="56D70AFE" w14:textId="3DC07FFF" w:rsidR="00E977AB" w:rsidRPr="007C276D" w:rsidRDefault="00E977AB" w:rsidP="00B900B1">
      <w:pPr>
        <w:spacing w:after="0" w:line="360" w:lineRule="auto"/>
        <w:rPr>
          <w:rFonts w:ascii="Times New Roman" w:eastAsia="Aptos" w:hAnsi="Times New Roman" w:cs="Times New Roman"/>
          <w:sz w:val="24"/>
          <w:szCs w:val="24"/>
        </w:rPr>
      </w:pPr>
      <w:r w:rsidRPr="007C276D">
        <w:rPr>
          <w:rFonts w:ascii="Times New Roman" w:eastAsia="Aptos" w:hAnsi="Times New Roman" w:cs="Times New Roman"/>
          <w:sz w:val="24"/>
          <w:szCs w:val="24"/>
        </w:rPr>
        <w:t>Код Арендатора → Телефон</w:t>
      </w:r>
    </w:p>
    <w:p w14:paraId="5D045B8C" w14:textId="2A6FF3FD" w:rsidR="00A36F89" w:rsidRPr="00CE006C" w:rsidRDefault="00E977AB" w:rsidP="00B900B1">
      <w:pPr>
        <w:spacing w:after="0" w:line="360" w:lineRule="auto"/>
        <w:rPr>
          <w:rFonts w:ascii="Times New Roman" w:eastAsia="Aptos" w:hAnsi="Times New Roman" w:cs="Times New Roman"/>
          <w:sz w:val="24"/>
          <w:szCs w:val="24"/>
        </w:rPr>
      </w:pPr>
      <w:r w:rsidRPr="007C276D">
        <w:rPr>
          <w:rFonts w:ascii="Times New Roman" w:eastAsia="Aptos" w:hAnsi="Times New Roman" w:cs="Times New Roman"/>
          <w:sz w:val="24"/>
          <w:szCs w:val="24"/>
        </w:rPr>
        <w:t xml:space="preserve">Тип Помещения → </w:t>
      </w:r>
      <w:r w:rsidR="00DD09E8" w:rsidRPr="007C276D">
        <w:rPr>
          <w:rFonts w:ascii="Times New Roman" w:eastAsia="Aptos" w:hAnsi="Times New Roman" w:cs="Times New Roman"/>
          <w:sz w:val="24"/>
          <w:szCs w:val="24"/>
        </w:rPr>
        <w:t>Стоимость аренды за 1 месяц</w:t>
      </w:r>
    </w:p>
    <w:p w14:paraId="0D93F4BA" w14:textId="1E017BE3" w:rsidR="00A36F89" w:rsidRDefault="00A36F89" w:rsidP="00B900B1">
      <w:pPr>
        <w:pStyle w:val="a7"/>
        <w:numPr>
          <w:ilvl w:val="0"/>
          <w:numId w:val="8"/>
        </w:numPr>
        <w:spacing w:after="0" w:line="360" w:lineRule="auto"/>
        <w:rPr>
          <w:rFonts w:ascii="Times New Roman" w:eastAsia="Aptos" w:hAnsi="Times New Roman" w:cs="Times New Roman"/>
          <w:sz w:val="28"/>
        </w:rPr>
      </w:pPr>
      <w:r w:rsidRPr="00A36F89">
        <w:rPr>
          <w:rFonts w:ascii="Times New Roman" w:eastAsia="Aptos" w:hAnsi="Times New Roman" w:cs="Times New Roman"/>
          <w:sz w:val="28"/>
        </w:rPr>
        <w:lastRenderedPageBreak/>
        <w:t>Модель во второй нормальной форме</w:t>
      </w:r>
      <w:r w:rsidR="00B900B1">
        <w:rPr>
          <w:rFonts w:ascii="Times New Roman" w:eastAsia="Aptos" w:hAnsi="Times New Roman" w:cs="Times New Roman"/>
          <w:sz w:val="28"/>
        </w:rPr>
        <w:t xml:space="preserve"> на рисунке 2.</w:t>
      </w:r>
    </w:p>
    <w:p w14:paraId="4FA27D1F" w14:textId="77777777" w:rsidR="007C276D" w:rsidRDefault="007C276D" w:rsidP="00B900B1">
      <w:pPr>
        <w:spacing w:after="0" w:line="360" w:lineRule="auto"/>
        <w:rPr>
          <w:rFonts w:ascii="Times New Roman" w:eastAsia="Aptos" w:hAnsi="Times New Roman" w:cs="Times New Roman"/>
          <w:sz w:val="28"/>
        </w:rPr>
      </w:pPr>
    </w:p>
    <w:p w14:paraId="62B65F18" w14:textId="40348A7E" w:rsidR="007C276D" w:rsidRDefault="00083561" w:rsidP="00B900B1">
      <w:pPr>
        <w:spacing w:after="0" w:line="360" w:lineRule="auto"/>
        <w:jc w:val="center"/>
        <w:rPr>
          <w:rFonts w:ascii="Times New Roman" w:eastAsia="Aptos" w:hAnsi="Times New Roman" w:cs="Times New Roman"/>
          <w:sz w:val="28"/>
        </w:rPr>
      </w:pPr>
      <w:r w:rsidRPr="00083561">
        <w:rPr>
          <w:rFonts w:ascii="Times New Roman" w:eastAsia="Aptos" w:hAnsi="Times New Roman" w:cs="Times New Roman"/>
          <w:sz w:val="28"/>
        </w:rPr>
        <w:drawing>
          <wp:inline distT="0" distB="0" distL="0" distR="0" wp14:anchorId="3AB1DEF6" wp14:editId="602BBD4D">
            <wp:extent cx="4040505" cy="2913382"/>
            <wp:effectExtent l="19050" t="19050" r="17145" b="203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50438" cy="292054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54EFED6" w14:textId="0043FB0A" w:rsidR="00027161" w:rsidRDefault="00027161" w:rsidP="009B1D3E">
      <w:pPr>
        <w:spacing w:after="0" w:line="360" w:lineRule="auto"/>
        <w:jc w:val="center"/>
        <w:rPr>
          <w:rFonts w:ascii="Times New Roman" w:eastAsia="Aptos" w:hAnsi="Times New Roman" w:cs="Times New Roman"/>
          <w:sz w:val="28"/>
        </w:rPr>
      </w:pPr>
      <w:r>
        <w:rPr>
          <w:rFonts w:ascii="Times New Roman" w:eastAsia="Aptos" w:hAnsi="Times New Roman" w:cs="Times New Roman"/>
          <w:sz w:val="28"/>
        </w:rPr>
        <w:t>Рисунок 2 – Модель во второй нормальной форме</w:t>
      </w:r>
    </w:p>
    <w:p w14:paraId="69E9E140" w14:textId="77777777" w:rsidR="007C276D" w:rsidRPr="007C276D" w:rsidRDefault="007C276D" w:rsidP="00B900B1">
      <w:pPr>
        <w:spacing w:after="0" w:line="360" w:lineRule="auto"/>
        <w:rPr>
          <w:rFonts w:ascii="Times New Roman" w:eastAsia="Aptos" w:hAnsi="Times New Roman" w:cs="Times New Roman"/>
          <w:sz w:val="28"/>
        </w:rPr>
      </w:pPr>
    </w:p>
    <w:p w14:paraId="7223E0A8" w14:textId="4F704502" w:rsidR="00A36F89" w:rsidRPr="00A36F89" w:rsidRDefault="00A36F89" w:rsidP="00B900B1">
      <w:pPr>
        <w:pStyle w:val="a7"/>
        <w:numPr>
          <w:ilvl w:val="0"/>
          <w:numId w:val="8"/>
        </w:numPr>
        <w:spacing w:after="0" w:line="360" w:lineRule="auto"/>
        <w:rPr>
          <w:rFonts w:ascii="Times New Roman" w:eastAsia="Aptos" w:hAnsi="Times New Roman" w:cs="Times New Roman"/>
          <w:sz w:val="28"/>
        </w:rPr>
      </w:pPr>
      <w:r w:rsidRPr="00A36F89">
        <w:rPr>
          <w:rFonts w:ascii="Times New Roman" w:eastAsia="Aptos" w:hAnsi="Times New Roman" w:cs="Times New Roman"/>
          <w:sz w:val="28"/>
        </w:rPr>
        <w:t>Модель в третьей нормальной форме</w:t>
      </w:r>
      <w:r w:rsidR="009B1D3E">
        <w:rPr>
          <w:rFonts w:ascii="Times New Roman" w:eastAsia="Aptos" w:hAnsi="Times New Roman" w:cs="Times New Roman"/>
          <w:sz w:val="28"/>
        </w:rPr>
        <w:t xml:space="preserve"> на рисунке 3.</w:t>
      </w:r>
    </w:p>
    <w:p w14:paraId="220E17BA" w14:textId="038D82F1" w:rsidR="00282507" w:rsidRDefault="00282507" w:rsidP="00B900B1">
      <w:pPr>
        <w:spacing w:after="0" w:line="360" w:lineRule="auto"/>
        <w:jc w:val="center"/>
        <w:rPr>
          <w:rFonts w:ascii="Times New Roman" w:eastAsia="Aptos" w:hAnsi="Times New Roman" w:cs="Times New Roman"/>
          <w:sz w:val="28"/>
        </w:rPr>
      </w:pPr>
    </w:p>
    <w:p w14:paraId="60E39DF4" w14:textId="2C92BA77" w:rsidR="00264A7A" w:rsidRDefault="001E0B64" w:rsidP="00B900B1">
      <w:pPr>
        <w:spacing w:after="0" w:line="360" w:lineRule="auto"/>
        <w:jc w:val="center"/>
        <w:rPr>
          <w:rFonts w:ascii="Times New Roman" w:eastAsia="Aptos" w:hAnsi="Times New Roman" w:cs="Times New Roman"/>
          <w:sz w:val="28"/>
        </w:rPr>
      </w:pPr>
      <w:r w:rsidRPr="001E0B64">
        <w:rPr>
          <w:rFonts w:ascii="Times New Roman" w:eastAsia="Aptos" w:hAnsi="Times New Roman" w:cs="Times New Roman"/>
          <w:sz w:val="28"/>
        </w:rPr>
        <w:drawing>
          <wp:inline distT="0" distB="0" distL="0" distR="0" wp14:anchorId="14082E0A" wp14:editId="5D435BC5">
            <wp:extent cx="5940425" cy="2647315"/>
            <wp:effectExtent l="19050" t="19050" r="22225" b="1968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4731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F989892" w14:textId="6140DC70" w:rsidR="009B1D3E" w:rsidRPr="00A36F89" w:rsidRDefault="009B1D3E" w:rsidP="009B1D3E">
      <w:pPr>
        <w:spacing w:after="0" w:line="360" w:lineRule="auto"/>
        <w:jc w:val="center"/>
        <w:rPr>
          <w:rFonts w:ascii="Times New Roman" w:eastAsia="Aptos" w:hAnsi="Times New Roman" w:cs="Times New Roman"/>
          <w:sz w:val="28"/>
        </w:rPr>
      </w:pPr>
      <w:r>
        <w:rPr>
          <w:rFonts w:ascii="Times New Roman" w:eastAsia="Aptos" w:hAnsi="Times New Roman" w:cs="Times New Roman"/>
          <w:sz w:val="28"/>
        </w:rPr>
        <w:t>Рисунок 3 – Модель в третьей нормальной форме</w:t>
      </w:r>
    </w:p>
    <w:p w14:paraId="34BA0683" w14:textId="77777777" w:rsidR="009B1D3E" w:rsidRDefault="009B1D3E" w:rsidP="00B900B1">
      <w:pPr>
        <w:spacing w:after="0" w:line="360" w:lineRule="auto"/>
        <w:jc w:val="center"/>
        <w:rPr>
          <w:rFonts w:ascii="Times New Roman" w:eastAsia="Aptos" w:hAnsi="Times New Roman" w:cs="Times New Roman"/>
          <w:sz w:val="28"/>
        </w:rPr>
      </w:pPr>
    </w:p>
    <w:p w14:paraId="394B01F5" w14:textId="77777777" w:rsidR="00A36F89" w:rsidRDefault="00A36F89" w:rsidP="00B900B1">
      <w:pPr>
        <w:spacing w:after="0" w:line="360" w:lineRule="auto"/>
        <w:jc w:val="center"/>
        <w:rPr>
          <w:rFonts w:ascii="Times New Roman" w:eastAsia="Aptos" w:hAnsi="Times New Roman" w:cs="Times New Roman"/>
          <w:sz w:val="28"/>
        </w:rPr>
      </w:pPr>
    </w:p>
    <w:p w14:paraId="6891DDD5" w14:textId="77777777" w:rsidR="00A36F89" w:rsidRDefault="00A36F89" w:rsidP="00B900B1">
      <w:pPr>
        <w:spacing w:after="0" w:line="360" w:lineRule="auto"/>
        <w:rPr>
          <w:rFonts w:ascii="Times New Roman" w:eastAsia="Aptos" w:hAnsi="Times New Roman" w:cs="Times New Roman"/>
          <w:sz w:val="28"/>
        </w:rPr>
      </w:pPr>
    </w:p>
    <w:p w14:paraId="50C723AA" w14:textId="77777777" w:rsidR="00A36F89" w:rsidRPr="00282507" w:rsidRDefault="00A36F89" w:rsidP="00B900B1">
      <w:pPr>
        <w:spacing w:after="0" w:line="360" w:lineRule="auto"/>
        <w:rPr>
          <w:rFonts w:ascii="Times New Roman" w:eastAsia="Aptos" w:hAnsi="Times New Roman" w:cs="Times New Roman"/>
          <w:sz w:val="28"/>
        </w:rPr>
      </w:pPr>
    </w:p>
    <w:sectPr w:rsidR="00A36F89" w:rsidRPr="0028250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FC48C4"/>
    <w:multiLevelType w:val="multilevel"/>
    <w:tmpl w:val="1EC4B936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C023D20"/>
    <w:multiLevelType w:val="multilevel"/>
    <w:tmpl w:val="0DB09C0E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533092"/>
    <w:multiLevelType w:val="hybridMultilevel"/>
    <w:tmpl w:val="1EB09A78"/>
    <w:lvl w:ilvl="0" w:tplc="04190001">
      <w:start w:val="1"/>
      <w:numFmt w:val="bullet"/>
      <w:lvlText w:val=""/>
      <w:lvlJc w:val="left"/>
      <w:pPr>
        <w:ind w:left="1803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523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3243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963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683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403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6123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843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563" w:hanging="360"/>
      </w:pPr>
      <w:rPr>
        <w:rFonts w:ascii="Wingdings" w:hAnsi="Wingdings" w:hint="default"/>
      </w:rPr>
    </w:lvl>
  </w:abstractNum>
  <w:abstractNum w:abstractNumId="3" w15:restartNumberingAfterBreak="0">
    <w:nsid w:val="31681CF7"/>
    <w:multiLevelType w:val="hybridMultilevel"/>
    <w:tmpl w:val="28F80E8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B5524FD"/>
    <w:multiLevelType w:val="hybridMultilevel"/>
    <w:tmpl w:val="7B3C3572"/>
    <w:lvl w:ilvl="0" w:tplc="04190001">
      <w:start w:val="1"/>
      <w:numFmt w:val="bullet"/>
      <w:lvlText w:val=""/>
      <w:lvlJc w:val="left"/>
      <w:pPr>
        <w:ind w:left="1803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523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3243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963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683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403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6123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843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563" w:hanging="360"/>
      </w:pPr>
      <w:rPr>
        <w:rFonts w:ascii="Wingdings" w:hAnsi="Wingdings" w:hint="default"/>
      </w:rPr>
    </w:lvl>
  </w:abstractNum>
  <w:abstractNum w:abstractNumId="5" w15:restartNumberingAfterBreak="0">
    <w:nsid w:val="5C7A0666"/>
    <w:multiLevelType w:val="multilevel"/>
    <w:tmpl w:val="697AD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E135244"/>
    <w:multiLevelType w:val="hybridMultilevel"/>
    <w:tmpl w:val="5CE8B72A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7" w15:restartNumberingAfterBreak="0">
    <w:nsid w:val="78E83403"/>
    <w:multiLevelType w:val="multilevel"/>
    <w:tmpl w:val="17463CEE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52791263">
    <w:abstractNumId w:val="5"/>
  </w:num>
  <w:num w:numId="2" w16cid:durableId="1759136832">
    <w:abstractNumId w:val="1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111438605">
    <w:abstractNumId w:val="7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 w16cid:durableId="166681066">
    <w:abstractNumId w:val="6"/>
  </w:num>
  <w:num w:numId="5" w16cid:durableId="1894267097">
    <w:abstractNumId w:val="2"/>
  </w:num>
  <w:num w:numId="6" w16cid:durableId="1025794204">
    <w:abstractNumId w:val="4"/>
  </w:num>
  <w:num w:numId="7" w16cid:durableId="1738163082">
    <w:abstractNumId w:val="0"/>
    <w:lvlOverride w:ilvl="0">
      <w:startOverride w:val="1"/>
    </w:lvlOverride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66508344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634BD"/>
    <w:rsid w:val="000146B0"/>
    <w:rsid w:val="00027161"/>
    <w:rsid w:val="0004788C"/>
    <w:rsid w:val="00083561"/>
    <w:rsid w:val="00090059"/>
    <w:rsid w:val="000A02A0"/>
    <w:rsid w:val="000C3B65"/>
    <w:rsid w:val="000E7D0D"/>
    <w:rsid w:val="00117FDF"/>
    <w:rsid w:val="00165DE0"/>
    <w:rsid w:val="00174E10"/>
    <w:rsid w:val="001964A2"/>
    <w:rsid w:val="001C131A"/>
    <w:rsid w:val="001C174C"/>
    <w:rsid w:val="001D34E8"/>
    <w:rsid w:val="001D7F7A"/>
    <w:rsid w:val="001E0B64"/>
    <w:rsid w:val="00214C28"/>
    <w:rsid w:val="0024741D"/>
    <w:rsid w:val="00255322"/>
    <w:rsid w:val="00261812"/>
    <w:rsid w:val="00264A7A"/>
    <w:rsid w:val="00265AB0"/>
    <w:rsid w:val="0027078B"/>
    <w:rsid w:val="002729DB"/>
    <w:rsid w:val="00282507"/>
    <w:rsid w:val="00286D86"/>
    <w:rsid w:val="002938DF"/>
    <w:rsid w:val="002C781F"/>
    <w:rsid w:val="002F74F6"/>
    <w:rsid w:val="00301D30"/>
    <w:rsid w:val="003618D8"/>
    <w:rsid w:val="00390432"/>
    <w:rsid w:val="0039113C"/>
    <w:rsid w:val="003F2429"/>
    <w:rsid w:val="00415FC2"/>
    <w:rsid w:val="00423E0F"/>
    <w:rsid w:val="00441EBC"/>
    <w:rsid w:val="0044771F"/>
    <w:rsid w:val="00451627"/>
    <w:rsid w:val="0045258A"/>
    <w:rsid w:val="004548AE"/>
    <w:rsid w:val="00460681"/>
    <w:rsid w:val="004714EA"/>
    <w:rsid w:val="004C694C"/>
    <w:rsid w:val="004E06E1"/>
    <w:rsid w:val="004E7CA7"/>
    <w:rsid w:val="0054055D"/>
    <w:rsid w:val="00543BB4"/>
    <w:rsid w:val="00573066"/>
    <w:rsid w:val="0057380E"/>
    <w:rsid w:val="0057526F"/>
    <w:rsid w:val="00586E44"/>
    <w:rsid w:val="005B7BFB"/>
    <w:rsid w:val="005C63C7"/>
    <w:rsid w:val="005D243E"/>
    <w:rsid w:val="005E5B15"/>
    <w:rsid w:val="005F6B31"/>
    <w:rsid w:val="00602455"/>
    <w:rsid w:val="006634BD"/>
    <w:rsid w:val="006E3406"/>
    <w:rsid w:val="006F64CE"/>
    <w:rsid w:val="0071113C"/>
    <w:rsid w:val="0073744B"/>
    <w:rsid w:val="00741E69"/>
    <w:rsid w:val="00750E63"/>
    <w:rsid w:val="007651F3"/>
    <w:rsid w:val="00766613"/>
    <w:rsid w:val="007C276D"/>
    <w:rsid w:val="007D7604"/>
    <w:rsid w:val="007E691D"/>
    <w:rsid w:val="008109D2"/>
    <w:rsid w:val="0081141A"/>
    <w:rsid w:val="0083064D"/>
    <w:rsid w:val="008420A7"/>
    <w:rsid w:val="0086518E"/>
    <w:rsid w:val="008734B5"/>
    <w:rsid w:val="008B0589"/>
    <w:rsid w:val="008B2E0F"/>
    <w:rsid w:val="008D08E9"/>
    <w:rsid w:val="008E383F"/>
    <w:rsid w:val="009111D1"/>
    <w:rsid w:val="00947546"/>
    <w:rsid w:val="00955DC5"/>
    <w:rsid w:val="00987F51"/>
    <w:rsid w:val="00994D58"/>
    <w:rsid w:val="009B1D3E"/>
    <w:rsid w:val="009C7A4B"/>
    <w:rsid w:val="00A13A9E"/>
    <w:rsid w:val="00A232C0"/>
    <w:rsid w:val="00A26DE0"/>
    <w:rsid w:val="00A36F89"/>
    <w:rsid w:val="00A4369E"/>
    <w:rsid w:val="00A56F14"/>
    <w:rsid w:val="00A82782"/>
    <w:rsid w:val="00A94C37"/>
    <w:rsid w:val="00AE240E"/>
    <w:rsid w:val="00AE4893"/>
    <w:rsid w:val="00B028A8"/>
    <w:rsid w:val="00B105FB"/>
    <w:rsid w:val="00B14C7D"/>
    <w:rsid w:val="00B8793A"/>
    <w:rsid w:val="00B900B1"/>
    <w:rsid w:val="00BB0049"/>
    <w:rsid w:val="00BB0215"/>
    <w:rsid w:val="00BB2C0C"/>
    <w:rsid w:val="00BB36B0"/>
    <w:rsid w:val="00BE450D"/>
    <w:rsid w:val="00C2746E"/>
    <w:rsid w:val="00C51656"/>
    <w:rsid w:val="00C65A90"/>
    <w:rsid w:val="00C7143B"/>
    <w:rsid w:val="00C778BE"/>
    <w:rsid w:val="00C93B3F"/>
    <w:rsid w:val="00CA1988"/>
    <w:rsid w:val="00CA2A65"/>
    <w:rsid w:val="00CD4FDB"/>
    <w:rsid w:val="00CE006C"/>
    <w:rsid w:val="00CE0952"/>
    <w:rsid w:val="00D177E6"/>
    <w:rsid w:val="00D2196E"/>
    <w:rsid w:val="00D27F21"/>
    <w:rsid w:val="00D53EFE"/>
    <w:rsid w:val="00D55942"/>
    <w:rsid w:val="00D75793"/>
    <w:rsid w:val="00DA4460"/>
    <w:rsid w:val="00DD09E8"/>
    <w:rsid w:val="00DF7639"/>
    <w:rsid w:val="00E17D78"/>
    <w:rsid w:val="00E54F14"/>
    <w:rsid w:val="00E57169"/>
    <w:rsid w:val="00E61885"/>
    <w:rsid w:val="00E977AB"/>
    <w:rsid w:val="00EA008B"/>
    <w:rsid w:val="00EE1B21"/>
    <w:rsid w:val="00F165B8"/>
    <w:rsid w:val="00F360F2"/>
    <w:rsid w:val="00F568F5"/>
    <w:rsid w:val="00FF3566"/>
    <w:rsid w:val="00FF48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8014FF"/>
  <w15:chartTrackingRefBased/>
  <w15:docId w15:val="{B6C737AE-D964-44FF-8E15-9FAF9F8B7A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82782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A4369E"/>
    <w:rPr>
      <w:color w:val="808080"/>
    </w:rPr>
  </w:style>
  <w:style w:type="paragraph" w:styleId="a4">
    <w:name w:val="Body Text Indent"/>
    <w:basedOn w:val="a"/>
    <w:link w:val="a5"/>
    <w:unhideWhenUsed/>
    <w:rsid w:val="00947546"/>
    <w:pPr>
      <w:spacing w:after="0" w:line="240" w:lineRule="auto"/>
      <w:ind w:firstLine="720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a5">
    <w:name w:val="Основной текст с отступом Знак"/>
    <w:basedOn w:val="a0"/>
    <w:link w:val="a4"/>
    <w:rsid w:val="00947546"/>
    <w:rPr>
      <w:rFonts w:ascii="Times New Roman" w:eastAsia="Times New Roman" w:hAnsi="Times New Roman" w:cs="Times New Roman"/>
      <w:sz w:val="24"/>
      <w:szCs w:val="20"/>
      <w:lang w:eastAsia="ru-RU"/>
    </w:rPr>
  </w:style>
  <w:style w:type="table" w:styleId="a6">
    <w:name w:val="Table Grid"/>
    <w:basedOn w:val="a1"/>
    <w:uiPriority w:val="39"/>
    <w:rsid w:val="00A13A9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List Paragraph"/>
    <w:basedOn w:val="a"/>
    <w:uiPriority w:val="34"/>
    <w:qFormat/>
    <w:rsid w:val="00A36F8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418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70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641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370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79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6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189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097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73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700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826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385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769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07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79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944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754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925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443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651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717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452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959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795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473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794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14201869</TotalTime>
  <Pages>3</Pages>
  <Words>251</Words>
  <Characters>1432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Irina</dc:creator>
  <cp:keywords/>
  <dc:description/>
  <cp:lastModifiedBy>Admin Admin</cp:lastModifiedBy>
  <cp:revision>103</cp:revision>
  <dcterms:created xsi:type="dcterms:W3CDTF">2026-02-19T10:13:00Z</dcterms:created>
  <dcterms:modified xsi:type="dcterms:W3CDTF">2026-03-18T13:35:00Z</dcterms:modified>
</cp:coreProperties>
</file>