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МИНИСТЕРСТВО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НАУКИ И ВЫСШЕГО ОБРАЗОВАНИЯ РОССИЙСКОЙ ФЕДЕРАЦИИ</w:t>
      </w:r>
    </w:p>
    <w:p w:rsidR="00000000" w:rsidDel="00000000" w:rsidP="00000000" w:rsidRDefault="00000000" w:rsidRPr="00000000" w14:paraId="00000002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</w:t>
        <w:br w:type="textWrapping"/>
        <w:t xml:space="preserve">«Российский государственный университет им. А. Н. Косыгина (Технологии. Дизайн. Искусство)»</w:t>
      </w:r>
    </w:p>
    <w:p w:rsidR="00000000" w:rsidDel="00000000" w:rsidP="00000000" w:rsidRDefault="00000000" w:rsidRPr="00000000" w14:paraId="00000003">
      <w:pPr>
        <w:spacing w:after="240" w:before="240" w:line="240" w:lineRule="auto"/>
        <w:ind w:left="-141.73228346456688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Институт ИНФОРМАЦИОННЫХ ТЕХНОЛОГИЙ И ЦИФРОВОЙ ТРАНСФОРМАЦИИ </w:t>
      </w:r>
    </w:p>
    <w:p w:rsidR="00000000" w:rsidDel="00000000" w:rsidP="00000000" w:rsidRDefault="00000000" w:rsidRPr="00000000" w14:paraId="00000004">
      <w:pPr>
        <w:spacing w:after="240" w:before="240" w:line="276" w:lineRule="auto"/>
        <w:ind w:left="-141.73228346456688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№8.1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дисциплине «Модели и методы искусственного интеллекта»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Тема: «Нейросетевые методы. ч.1 Бинарная классификация»</w:t>
      </w:r>
    </w:p>
    <w:p w:rsidR="00000000" w:rsidDel="00000000" w:rsidP="00000000" w:rsidRDefault="00000000" w:rsidRPr="00000000" w14:paraId="00000009">
      <w:pPr>
        <w:spacing w:after="240" w:before="240" w:line="276" w:lineRule="auto"/>
        <w:ind w:right="-607.795275590551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ind w:right="-607.795275590551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ind w:right="-607.7952755905511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Выполнила: Вишневская В.Д., гр. ИТА-123</w:t>
      </w:r>
    </w:p>
    <w:p w:rsidR="00000000" w:rsidDel="00000000" w:rsidP="00000000" w:rsidRDefault="00000000" w:rsidRPr="00000000" w14:paraId="0000000C">
      <w:pPr>
        <w:spacing w:after="240" w:before="240" w:line="276" w:lineRule="auto"/>
        <w:ind w:left="1440" w:right="-607.7952755905511"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Проверил: Монахов В.И. </w:t>
      </w:r>
    </w:p>
    <w:p w:rsidR="00000000" w:rsidDel="00000000" w:rsidP="00000000" w:rsidRDefault="00000000" w:rsidRPr="00000000" w14:paraId="0000000D">
      <w:pPr>
        <w:spacing w:after="240" w:before="240" w:line="240" w:lineRule="auto"/>
        <w:ind w:right="-607.7952755905511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40" w:lineRule="auto"/>
        <w:ind w:right="-607.7952755905511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40" w:lineRule="auto"/>
        <w:ind w:right="-607.795275590551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40" w:lineRule="auto"/>
        <w:ind w:right="-607.795275590551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40" w:lineRule="auto"/>
        <w:ind w:right="-607.795275590551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40" w:lineRule="auto"/>
        <w:ind w:right="-607.795275590551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40" w:lineRule="auto"/>
        <w:ind w:right="-607.795275590551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Москва, 2026 г.</w:t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Постройте модель бинарной классификации заданной архитектуры, обучите и проверьте ее точность. Сохраните модель. Восстановите модель и сравните точность обеих моделей.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Дополнительное задание: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Измените параметры архитектуры модели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сети и выберите оптимальные значения.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примере использовался один скрытый слой Dense. Попробуйте использовать два или три и посмотрите, как это повлияет на точность на этапах обучения и проверки.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Попробуйте использовать слои с большим или с меньшим количеством скрытых нейронов: 32 нейрона, 64 нейрона и т. д.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Попробуйте вместо функции потерь binary_crossentropy использовать функцию потерь mean_squared_error.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Попробуйте вместо функции активации relu в промежуточном слое использовать функцию активации tanh (она была популярна на заре становления нейронных сетей).</w:t>
      </w:r>
    </w:p>
    <w:p w:rsidR="00000000" w:rsidDel="00000000" w:rsidP="00000000" w:rsidRDefault="00000000" w:rsidRPr="00000000" w14:paraId="0000001D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Код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tensorflow import keras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tensorflow.keras import layers, models, callbacks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tensorflow.keras.preprocessing import sequence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 1. загрузка и подготовка данных imdb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max_words = 10000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max_len = 256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(train_data, train_labels), (test_data, test_labels) = keras.datasets.imdb.load_data(num_words=max_words)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train_data = sequence.pad_sequences(train_data, maxlen=max_len)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test_data = sequence.pad_sequences(test_data, maxlen=max_len)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print(f"train shape: {train_data.shape}, test shape: {test_data.shape}")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 2. базовая модель и обучение с ранней остановкой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build_basic_model():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model = models.Sequential([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layers.Embedding(max_words, 16, input_length=max_len),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layers.GlobalAveragePooling1D(),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layers.Dense(64, activation='relu'),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layers.Dense(1, activation='sigmoid'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])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model.compile(optimizer='adam',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loss='binary_crossentropy',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metrics=['accuracy'])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model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early_stop = callbacks.EarlyStopping(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monitor='val_loss',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patience=5,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restore_best_weights=True,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verbose=1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print("\nбазовое обучение")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model_basic = build_basic_model()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history_basic = model_basic.fit(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train_data, train_labels,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validation_split=0.2,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epochs=20,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batch_size=512,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callbacks=[early_stop],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verbose=1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test_loss_basic, test_acc_basic = model_basic.evaluate(test_data, test_labels, verbose=0)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print(f"точность базовой модели на тесте: {test_acc_basic:.4f}")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model_basic.save("basic_model_imdb.keras")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print("модель сохранена как basic_model_imdb.keras")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 3. восстановление и сравнение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print("\nвосстановление и сравнение")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loaded_model = keras.models.load_model("basic_model_imdb.keras")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test_loss_loaded, test_acc_loaded = loaded_model.evaluate(test_data, test_labels, verbose=0)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print(f"точность восстановленной модели: {test_acc_loaded:.4f}")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print(f"совпадают? {'да' if test_acc_basic == test_acc_loaded else 'нет'}")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print(f"разница: {abs(test_acc_basic - test_acc_loaded):.8f}")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 4. доп. задание – эксперименты с архитектурой (изменённый список)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build_experiment_model(embedding_dim=16, hidden_layers=None, activation='relu', loss='binary_crossentropy'):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hidden_layers is None: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hidden_layers = [64]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model = models.Sequential()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model.add(layers.Embedding(max_words, embedding_dim, input_length=max_len))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model.add(layers.GlobalAveragePooling1D())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units in hidden_layers: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model.add(layers.Dense(units, activation=activation))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model.add(layers.Dense(1, activation='sigmoid'))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model.compile(optimizer='adam', loss=loss, metrics=['accuracy'])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model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experiments = [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{"name": "2 слоя (64, 64)", "emb": 16, "layers": [64, 64], "activation": "relu", "loss": "binary_crossentropy"},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{"name": "1 слой (32)", "emb": 16, "layers": [32], "activation": "relu", "loss": "binary_crossentropy"},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{"name": "1 слой (128)", "emb": 16, "layers": [128], "activation": "relu", "loss": "binary_crossentropy"},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{"name": "tanh активация", "emb": 16, "layers": [64], "activation": "tanh", "loss": "binary_crossentropy"},</w:t>
      </w:r>
    </w:p>
    <w:p w:rsidR="00000000" w:rsidDel="00000000" w:rsidP="00000000" w:rsidRDefault="00000000" w:rsidRPr="00000000" w14:paraId="00000062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{"name": "loss = mse", "emb": 16, "layers": [64], "activation": "relu", "loss": "mean_squared_error"},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results = []</w:t>
      </w:r>
    </w:p>
    <w:p w:rsidR="00000000" w:rsidDel="00000000" w:rsidP="00000000" w:rsidRDefault="00000000" w:rsidRPr="00000000" w14:paraId="00000066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print("\nдополнительные эксперименты")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 exp in experiments: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print(f"\n{exp['name']}")</w:t>
      </w:r>
    </w:p>
    <w:p w:rsidR="00000000" w:rsidDel="00000000" w:rsidP="00000000" w:rsidRDefault="00000000" w:rsidRPr="00000000" w14:paraId="00000069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model = build_experiment_model(</w:t>
      </w:r>
    </w:p>
    <w:p w:rsidR="00000000" w:rsidDel="00000000" w:rsidP="00000000" w:rsidRDefault="00000000" w:rsidRPr="00000000" w14:paraId="0000006A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embedding_dim=exp["emb"],</w:t>
      </w:r>
    </w:p>
    <w:p w:rsidR="00000000" w:rsidDel="00000000" w:rsidP="00000000" w:rsidRDefault="00000000" w:rsidRPr="00000000" w14:paraId="0000006B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hidden_layers=exp["layers"],</w:t>
      </w:r>
    </w:p>
    <w:p w:rsidR="00000000" w:rsidDel="00000000" w:rsidP="00000000" w:rsidRDefault="00000000" w:rsidRPr="00000000" w14:paraId="0000006C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activation=exp["activation"],</w:t>
      </w:r>
    </w:p>
    <w:p w:rsidR="00000000" w:rsidDel="00000000" w:rsidP="00000000" w:rsidRDefault="00000000" w:rsidRPr="00000000" w14:paraId="0000006D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loss=exp["loss"]</w:t>
      </w:r>
    </w:p>
    <w:p w:rsidR="00000000" w:rsidDel="00000000" w:rsidP="00000000" w:rsidRDefault="00000000" w:rsidRPr="00000000" w14:paraId="0000006E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006F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history = model.fit(</w:t>
      </w:r>
    </w:p>
    <w:p w:rsidR="00000000" w:rsidDel="00000000" w:rsidP="00000000" w:rsidRDefault="00000000" w:rsidRPr="00000000" w14:paraId="00000070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train_data, train_labels,</w:t>
      </w:r>
    </w:p>
    <w:p w:rsidR="00000000" w:rsidDel="00000000" w:rsidP="00000000" w:rsidRDefault="00000000" w:rsidRPr="00000000" w14:paraId="00000071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validation_split=0.2,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epochs=20,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batch_size=512,</w:t>
      </w:r>
    </w:p>
    <w:p w:rsidR="00000000" w:rsidDel="00000000" w:rsidP="00000000" w:rsidRDefault="00000000" w:rsidRPr="00000000" w14:paraId="00000074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callbacks=[early_stop],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verbose=0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0077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test_loss, test_acc = model.evaluate(test_data, test_labels, verbose=0)</w:t>
      </w:r>
    </w:p>
    <w:p w:rsidR="00000000" w:rsidDel="00000000" w:rsidP="00000000" w:rsidRDefault="00000000" w:rsidRPr="00000000" w14:paraId="00000078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print(f"точность на тесте: {test_acc:.4f}")</w:t>
      </w:r>
    </w:p>
    <w:p w:rsidR="00000000" w:rsidDel="00000000" w:rsidP="00000000" w:rsidRDefault="00000000" w:rsidRPr="00000000" w14:paraId="00000079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results.append({</w:t>
      </w:r>
    </w:p>
    <w:p w:rsidR="00000000" w:rsidDel="00000000" w:rsidP="00000000" w:rsidRDefault="00000000" w:rsidRPr="00000000" w14:paraId="0000007A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"name": exp["name"],</w:t>
      </w:r>
    </w:p>
    <w:p w:rsidR="00000000" w:rsidDel="00000000" w:rsidP="00000000" w:rsidRDefault="00000000" w:rsidRPr="00000000" w14:paraId="0000007B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"test_accuracy": test_acc,</w:t>
      </w:r>
    </w:p>
    <w:p w:rsidR="00000000" w:rsidDel="00000000" w:rsidP="00000000" w:rsidRDefault="00000000" w:rsidRPr="00000000" w14:paraId="0000007C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"params": exp</w:t>
      </w:r>
    </w:p>
    <w:p w:rsidR="00000000" w:rsidDel="00000000" w:rsidP="00000000" w:rsidRDefault="00000000" w:rsidRPr="00000000" w14:paraId="0000007D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})</w:t>
      </w:r>
    </w:p>
    <w:p w:rsidR="00000000" w:rsidDel="00000000" w:rsidP="00000000" w:rsidRDefault="00000000" w:rsidRPr="00000000" w14:paraId="0000007E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print("\nсводка результатов")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 r in results:</w:t>
      </w:r>
    </w:p>
    <w:p w:rsidR="00000000" w:rsidDel="00000000" w:rsidP="00000000" w:rsidRDefault="00000000" w:rsidRPr="00000000" w14:paraId="00000080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print(f"{r['name']:30} | точность: {r['test_accuracy']:.4f}")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best = max(results, key=lambda x: x['test_accuracy'])</w:t>
      </w:r>
    </w:p>
    <w:p w:rsidR="00000000" w:rsidDel="00000000" w:rsidP="00000000" w:rsidRDefault="00000000" w:rsidRPr="00000000" w14:paraId="00000082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print(f"\nлучшая модель: {best['name']} с точностью {best['test_accuracy']:.4f}")</w:t>
      </w:r>
    </w:p>
    <w:p w:rsidR="00000000" w:rsidDel="00000000" w:rsidP="00000000" w:rsidRDefault="00000000" w:rsidRPr="00000000" w14:paraId="00000083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Результат работы программы</w:t>
      </w:r>
    </w:p>
    <w:p w:rsidR="00000000" w:rsidDel="00000000" w:rsidP="00000000" w:rsidRDefault="00000000" w:rsidRPr="00000000" w14:paraId="00000088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568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 1</w:t>
      </w:r>
    </w:p>
    <w:p w:rsidR="00000000" w:rsidDel="00000000" w:rsidP="00000000" w:rsidRDefault="00000000" w:rsidRPr="00000000" w14:paraId="0000008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таблица со сравнением всех вариантов архитектуры модели представлена на таблице 1.</w:t>
      </w:r>
    </w:p>
    <w:p w:rsidR="00000000" w:rsidDel="00000000" w:rsidP="00000000" w:rsidRDefault="00000000" w:rsidRPr="00000000" w14:paraId="0000008C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-850.3937007874016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1</w:t>
      </w:r>
    </w:p>
    <w:p w:rsidR="00000000" w:rsidDel="00000000" w:rsidP="00000000" w:rsidRDefault="00000000" w:rsidRPr="00000000" w14:paraId="0000008E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25.0" w:type="dxa"/>
        <w:jc w:val="left"/>
        <w:tblInd w:w="-88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0"/>
        <w:gridCol w:w="2700"/>
        <w:gridCol w:w="1290"/>
        <w:gridCol w:w="1590"/>
        <w:gridCol w:w="1365"/>
        <w:gridCol w:w="2250"/>
        <w:gridCol w:w="1260"/>
        <w:tblGridChange w:id="0">
          <w:tblGrid>
            <w:gridCol w:w="570"/>
            <w:gridCol w:w="2700"/>
            <w:gridCol w:w="1290"/>
            <w:gridCol w:w="1590"/>
            <w:gridCol w:w="1365"/>
            <w:gridCol w:w="2250"/>
            <w:gridCol w:w="126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Название эксперимента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Эмбеддинг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Скрытые слои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Активация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Функция потерь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Точность на тесте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базовая,1 слой (64)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[64]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relu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binary_crossentropy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0.8802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слоя (64, 64)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[64, 64]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relu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binary_crossentropy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0.8773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слой (32)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[32]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relu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binary_crossentropy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0.8817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слой (128)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[128]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relu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binary_crossentropy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0.8806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tanh активация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[64]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tanh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binary_crossentropy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0.8810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 = mse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[64]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relu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mean_squared_error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0.8812</w:t>
            </w:r>
          </w:p>
        </w:tc>
      </w:tr>
    </w:tbl>
    <w:p w:rsidR="00000000" w:rsidDel="00000000" w:rsidP="00000000" w:rsidRDefault="00000000" w:rsidRPr="00000000" w14:paraId="000000C0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240" w:lineRule="auto"/>
    </w:pPr>
    <w:rPr/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