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7CAC6E" w14:textId="77777777" w:rsidR="00DB0B41" w:rsidRDefault="00DB0B41" w:rsidP="00FC26DC">
      <w:pPr>
        <w:ind w:firstLine="0"/>
        <w:jc w:val="center"/>
        <w:rPr>
          <w:color w:val="auto"/>
          <w:spacing w:val="-20"/>
          <w:szCs w:val="28"/>
        </w:rPr>
      </w:pPr>
      <w:r>
        <w:rPr>
          <w:spacing w:val="-20"/>
          <w:szCs w:val="28"/>
        </w:rPr>
        <w:t xml:space="preserve">МИНИСТЕРСТВО НАУКИ И ВЫСШЕГО ОБРАЗОВАНИЯ </w:t>
      </w:r>
    </w:p>
    <w:p w14:paraId="58EFD77E" w14:textId="77777777" w:rsidR="00DB0B41" w:rsidRDefault="00DB0B41" w:rsidP="00FC26DC">
      <w:pPr>
        <w:ind w:firstLine="0"/>
        <w:jc w:val="center"/>
        <w:rPr>
          <w:spacing w:val="-20"/>
          <w:szCs w:val="28"/>
        </w:rPr>
      </w:pPr>
      <w:r>
        <w:rPr>
          <w:spacing w:val="-20"/>
          <w:szCs w:val="28"/>
        </w:rPr>
        <w:t>РОССИЙСКОЙ ФЕДЕРАЦИИ</w:t>
      </w:r>
    </w:p>
    <w:p w14:paraId="7DDF0F85" w14:textId="42D09B6B" w:rsidR="00DB0B41" w:rsidRDefault="00DB0B41" w:rsidP="00FC26DC">
      <w:pPr>
        <w:spacing w:before="120"/>
        <w:ind w:firstLine="0"/>
        <w:jc w:val="center"/>
        <w:rPr>
          <w:szCs w:val="28"/>
        </w:rPr>
      </w:pPr>
      <w:r>
        <w:rPr>
          <w:szCs w:val="28"/>
        </w:rPr>
        <w:t>федеральное государственное бюджетное образовательное учреждение</w:t>
      </w:r>
      <w:r w:rsidR="00FC26DC">
        <w:rPr>
          <w:szCs w:val="28"/>
        </w:rPr>
        <w:t xml:space="preserve"> </w:t>
      </w:r>
      <w:r>
        <w:rPr>
          <w:szCs w:val="28"/>
        </w:rPr>
        <w:t>высшего образования</w:t>
      </w:r>
    </w:p>
    <w:p w14:paraId="71634C03" w14:textId="77777777" w:rsidR="00DB0B41" w:rsidRDefault="00DB0B41" w:rsidP="00FC26DC">
      <w:pPr>
        <w:ind w:firstLine="0"/>
        <w:jc w:val="center"/>
        <w:rPr>
          <w:szCs w:val="28"/>
        </w:rPr>
      </w:pPr>
      <w:r>
        <w:rPr>
          <w:szCs w:val="28"/>
        </w:rPr>
        <w:t xml:space="preserve">«Российский государственный университет им. А.Н. Косыгина </w:t>
      </w:r>
      <w:r>
        <w:rPr>
          <w:szCs w:val="28"/>
        </w:rPr>
        <w:br/>
        <w:t>(Технологии. Дизайн. Искусство)»</w:t>
      </w:r>
    </w:p>
    <w:p w14:paraId="0968021C" w14:textId="77777777" w:rsidR="00DB0B41" w:rsidRDefault="00DB0B41" w:rsidP="00FC26DC">
      <w:pPr>
        <w:ind w:firstLine="0"/>
        <w:jc w:val="center"/>
        <w:rPr>
          <w:sz w:val="24"/>
          <w:szCs w:val="24"/>
        </w:rPr>
      </w:pPr>
    </w:p>
    <w:p w14:paraId="1B6200E1" w14:textId="77777777" w:rsidR="00DB0B41" w:rsidRDefault="00DB0B41" w:rsidP="00FC26DC">
      <w:pPr>
        <w:ind w:firstLine="0"/>
        <w:jc w:val="center"/>
        <w:rPr>
          <w:szCs w:val="28"/>
        </w:rPr>
      </w:pPr>
      <w:r>
        <w:rPr>
          <w:szCs w:val="28"/>
        </w:rPr>
        <w:t>Кафедра автоматизированных систем обработки информации и управления</w:t>
      </w:r>
    </w:p>
    <w:p w14:paraId="19C8666C" w14:textId="77777777" w:rsidR="00DB0B41" w:rsidRDefault="00DB0B41" w:rsidP="00FC26DC">
      <w:pPr>
        <w:ind w:firstLine="0"/>
        <w:jc w:val="center"/>
        <w:rPr>
          <w:b/>
          <w:sz w:val="24"/>
          <w:szCs w:val="24"/>
        </w:rPr>
      </w:pPr>
    </w:p>
    <w:p w14:paraId="380DF6EE" w14:textId="77777777" w:rsidR="00DB0B41" w:rsidRDefault="00DB0B41" w:rsidP="00FC26DC">
      <w:pPr>
        <w:ind w:firstLine="0"/>
        <w:jc w:val="center"/>
      </w:pPr>
    </w:p>
    <w:p w14:paraId="0AC6DD0F" w14:textId="77777777" w:rsidR="00DB0B41" w:rsidRDefault="00DB0B41" w:rsidP="00FC26DC">
      <w:pPr>
        <w:ind w:firstLine="0"/>
        <w:jc w:val="center"/>
      </w:pPr>
    </w:p>
    <w:p w14:paraId="0A1B3EB3" w14:textId="77777777" w:rsidR="00DB0B41" w:rsidRDefault="00DB0B41" w:rsidP="00FC26DC">
      <w:pPr>
        <w:ind w:firstLine="0"/>
        <w:jc w:val="center"/>
      </w:pPr>
    </w:p>
    <w:p w14:paraId="52411FFC" w14:textId="77777777" w:rsidR="00DB0B41" w:rsidRDefault="00DB0B41" w:rsidP="00FC26DC">
      <w:pPr>
        <w:ind w:firstLine="0"/>
        <w:jc w:val="center"/>
      </w:pPr>
    </w:p>
    <w:p w14:paraId="2774E0EA" w14:textId="76373CDA" w:rsidR="00DB0B41" w:rsidRDefault="00DB0B41" w:rsidP="00FC26DC">
      <w:pPr>
        <w:ind w:firstLine="0"/>
        <w:jc w:val="center"/>
        <w:rPr>
          <w:sz w:val="32"/>
          <w:szCs w:val="32"/>
        </w:rPr>
      </w:pPr>
      <w:r>
        <w:rPr>
          <w:sz w:val="32"/>
          <w:szCs w:val="32"/>
        </w:rPr>
        <w:t xml:space="preserve">Отчет по лабораторной работе № </w:t>
      </w:r>
      <w:r w:rsidR="00F91C13">
        <w:rPr>
          <w:sz w:val="32"/>
          <w:szCs w:val="32"/>
        </w:rPr>
        <w:t>3</w:t>
      </w:r>
    </w:p>
    <w:p w14:paraId="0EE32B5E" w14:textId="77777777" w:rsidR="004F26B6" w:rsidRDefault="00DB0B41" w:rsidP="004F26B6">
      <w:pPr>
        <w:ind w:firstLine="0"/>
        <w:jc w:val="center"/>
        <w:rPr>
          <w:szCs w:val="28"/>
        </w:rPr>
      </w:pPr>
      <w:r>
        <w:rPr>
          <w:szCs w:val="28"/>
        </w:rPr>
        <w:t>по дисциплине «</w:t>
      </w:r>
      <w:r w:rsidR="004F26B6" w:rsidRPr="004F26B6">
        <w:rPr>
          <w:szCs w:val="28"/>
        </w:rPr>
        <w:t xml:space="preserve">Математические методы обработки </w:t>
      </w:r>
    </w:p>
    <w:p w14:paraId="770BB6D6" w14:textId="0716C07D" w:rsidR="00DB0B41" w:rsidRDefault="004F26B6" w:rsidP="004F26B6">
      <w:pPr>
        <w:ind w:firstLine="0"/>
        <w:jc w:val="center"/>
        <w:rPr>
          <w:szCs w:val="28"/>
        </w:rPr>
      </w:pPr>
      <w:r w:rsidRPr="004F26B6">
        <w:rPr>
          <w:szCs w:val="28"/>
        </w:rPr>
        <w:t>статистических данных</w:t>
      </w:r>
      <w:r w:rsidR="00DB0B41">
        <w:rPr>
          <w:szCs w:val="28"/>
        </w:rPr>
        <w:t>»</w:t>
      </w:r>
    </w:p>
    <w:p w14:paraId="177226F5" w14:textId="4CD915D5" w:rsidR="00DB0B41" w:rsidRDefault="00DB0B41" w:rsidP="00FC26DC">
      <w:pPr>
        <w:ind w:firstLine="0"/>
        <w:jc w:val="center"/>
        <w:rPr>
          <w:szCs w:val="28"/>
        </w:rPr>
      </w:pPr>
      <w:r>
        <w:rPr>
          <w:szCs w:val="28"/>
        </w:rPr>
        <w:t>Тема: «</w:t>
      </w:r>
      <w:r w:rsidR="00F91C13" w:rsidRPr="00F91C13">
        <w:rPr>
          <w:rFonts w:cs="Times New Roman"/>
          <w:szCs w:val="28"/>
        </w:rPr>
        <w:t>Регрессионный анализ</w:t>
      </w:r>
      <w:r>
        <w:rPr>
          <w:szCs w:val="28"/>
        </w:rPr>
        <w:t>»</w:t>
      </w:r>
    </w:p>
    <w:p w14:paraId="114D382F" w14:textId="77777777" w:rsidR="00DB0B41" w:rsidRDefault="00DB0B41" w:rsidP="00FC26DC">
      <w:pPr>
        <w:ind w:firstLine="0"/>
        <w:jc w:val="center"/>
        <w:rPr>
          <w:szCs w:val="28"/>
        </w:rPr>
      </w:pPr>
    </w:p>
    <w:p w14:paraId="5A7118DF" w14:textId="5C1F27B1" w:rsidR="00DB0B41" w:rsidRDefault="00DB0B41" w:rsidP="00FC26DC">
      <w:pPr>
        <w:ind w:firstLine="0"/>
        <w:jc w:val="center"/>
        <w:rPr>
          <w:szCs w:val="28"/>
        </w:rPr>
      </w:pPr>
    </w:p>
    <w:p w14:paraId="32429675" w14:textId="77777777" w:rsidR="00FC26DC" w:rsidRDefault="00FC26DC" w:rsidP="00FC26DC">
      <w:pPr>
        <w:ind w:firstLine="0"/>
        <w:jc w:val="center"/>
        <w:rPr>
          <w:szCs w:val="28"/>
        </w:rPr>
      </w:pPr>
    </w:p>
    <w:p w14:paraId="3FD40CE3" w14:textId="77777777" w:rsidR="00DB0B41" w:rsidRDefault="00DB0B41" w:rsidP="00FC26DC">
      <w:pPr>
        <w:ind w:firstLine="0"/>
        <w:jc w:val="center"/>
        <w:rPr>
          <w:szCs w:val="28"/>
        </w:rPr>
      </w:pPr>
    </w:p>
    <w:p w14:paraId="44FF2D31" w14:textId="77777777" w:rsidR="00DB0B41" w:rsidRDefault="00DB0B41" w:rsidP="00FC26DC">
      <w:pPr>
        <w:ind w:firstLine="0"/>
        <w:jc w:val="center"/>
        <w:rPr>
          <w:szCs w:val="28"/>
        </w:rPr>
      </w:pPr>
    </w:p>
    <w:p w14:paraId="0C758AA5" w14:textId="3468CEF6" w:rsidR="00DB0B41" w:rsidRDefault="00DB0B41" w:rsidP="00FC26DC">
      <w:pPr>
        <w:ind w:left="4253" w:firstLine="0"/>
        <w:rPr>
          <w:szCs w:val="28"/>
        </w:rPr>
      </w:pPr>
      <w:r>
        <w:rPr>
          <w:szCs w:val="28"/>
        </w:rPr>
        <w:t>Выполнил: Ольховский Н.С., ИТА-123</w:t>
      </w:r>
    </w:p>
    <w:p w14:paraId="14548741" w14:textId="6080D68B" w:rsidR="00DB0B41" w:rsidRDefault="00DB0B41" w:rsidP="00FC26DC">
      <w:pPr>
        <w:ind w:left="4253" w:firstLine="0"/>
        <w:rPr>
          <w:szCs w:val="28"/>
        </w:rPr>
      </w:pPr>
      <w:r>
        <w:rPr>
          <w:szCs w:val="28"/>
        </w:rPr>
        <w:t xml:space="preserve">Проверила: </w:t>
      </w:r>
      <w:r w:rsidR="00CF6AA0">
        <w:rPr>
          <w:rFonts w:eastAsia="Times New Roman" w:cs="Times New Roman"/>
          <w:szCs w:val="28"/>
        </w:rPr>
        <w:t>к.т.н., доц. Вахромеева Е.Н.</w:t>
      </w:r>
    </w:p>
    <w:p w14:paraId="5DF510CD" w14:textId="3F92C239" w:rsidR="00DB0B41" w:rsidRDefault="00DB0B41" w:rsidP="00FC26DC">
      <w:pPr>
        <w:ind w:left="6033" w:firstLine="0"/>
        <w:rPr>
          <w:szCs w:val="28"/>
        </w:rPr>
      </w:pPr>
    </w:p>
    <w:p w14:paraId="7C31D5A0" w14:textId="77777777" w:rsidR="00FC26DC" w:rsidRDefault="00FC26DC" w:rsidP="00FC26DC">
      <w:pPr>
        <w:ind w:left="6033" w:firstLine="0"/>
        <w:rPr>
          <w:szCs w:val="28"/>
        </w:rPr>
      </w:pPr>
    </w:p>
    <w:p w14:paraId="1D927A97" w14:textId="77777777" w:rsidR="00DB0B41" w:rsidRDefault="00DB0B41" w:rsidP="00FC26DC">
      <w:pPr>
        <w:ind w:left="6033" w:firstLine="0"/>
        <w:rPr>
          <w:szCs w:val="28"/>
        </w:rPr>
      </w:pPr>
    </w:p>
    <w:p w14:paraId="1775BED6" w14:textId="77777777" w:rsidR="00DB0B41" w:rsidRDefault="00DB0B41" w:rsidP="00FC26DC">
      <w:pPr>
        <w:ind w:left="6033" w:firstLine="0"/>
        <w:rPr>
          <w:szCs w:val="28"/>
        </w:rPr>
      </w:pPr>
    </w:p>
    <w:p w14:paraId="1B26D244" w14:textId="77777777" w:rsidR="00DB0B41" w:rsidRDefault="00DB0B41" w:rsidP="00FC26DC">
      <w:pPr>
        <w:ind w:left="6033" w:firstLine="0"/>
        <w:rPr>
          <w:szCs w:val="28"/>
        </w:rPr>
      </w:pPr>
    </w:p>
    <w:p w14:paraId="3B5D28DC" w14:textId="77777777" w:rsidR="00DB0B41" w:rsidRDefault="00DB0B41" w:rsidP="00FC26DC">
      <w:pPr>
        <w:ind w:left="6033" w:firstLine="0"/>
        <w:rPr>
          <w:szCs w:val="28"/>
        </w:rPr>
      </w:pPr>
    </w:p>
    <w:p w14:paraId="7FF55590" w14:textId="77777777" w:rsidR="00DB0B41" w:rsidRDefault="00DB0B41" w:rsidP="00FC26DC">
      <w:pPr>
        <w:ind w:firstLine="0"/>
        <w:jc w:val="center"/>
        <w:rPr>
          <w:szCs w:val="28"/>
        </w:rPr>
      </w:pPr>
      <w:r>
        <w:rPr>
          <w:szCs w:val="28"/>
        </w:rPr>
        <w:t>Москва 2025</w:t>
      </w:r>
    </w:p>
    <w:p w14:paraId="2C2FB582" w14:textId="6B367E9F" w:rsidR="004176E6" w:rsidRDefault="004176E6" w:rsidP="00182873">
      <w:pPr>
        <w:rPr>
          <w:rFonts w:eastAsia="Times New Roman" w:cs="Times New Roman"/>
          <w:b/>
          <w:szCs w:val="28"/>
          <w:lang w:eastAsia="ru-RU"/>
        </w:rPr>
      </w:pPr>
      <w:r w:rsidRPr="004176E6">
        <w:rPr>
          <w:rFonts w:eastAsia="Times New Roman" w:cs="Times New Roman"/>
          <w:b/>
          <w:szCs w:val="28"/>
          <w:lang w:eastAsia="ru-RU"/>
        </w:rPr>
        <w:lastRenderedPageBreak/>
        <w:t>Вариант 1</w:t>
      </w:r>
      <w:r w:rsidR="00F35836">
        <w:rPr>
          <w:rFonts w:eastAsia="Times New Roman" w:cs="Times New Roman"/>
          <w:b/>
          <w:szCs w:val="28"/>
          <w:lang w:eastAsia="ru-RU"/>
        </w:rPr>
        <w:t>6</w:t>
      </w:r>
    </w:p>
    <w:p w14:paraId="331D724D" w14:textId="48EB3D05" w:rsidR="005008A8" w:rsidRPr="00F91C13" w:rsidRDefault="00F35836" w:rsidP="002C1472">
      <w:pPr>
        <w:rPr>
          <w:lang w:val="en-US"/>
        </w:rPr>
      </w:pPr>
      <w:r>
        <w:rPr>
          <w:rFonts w:eastAsia="Times New Roman"/>
          <w:b/>
          <w:lang w:eastAsia="ru-RU"/>
        </w:rPr>
        <w:t>Задание</w:t>
      </w:r>
      <w:r w:rsidR="005008A8" w:rsidRPr="005008A8">
        <w:rPr>
          <w:rFonts w:eastAsia="Times New Roman"/>
          <w:b/>
          <w:lang w:eastAsia="ru-RU"/>
        </w:rPr>
        <w:t xml:space="preserve"> 1.</w:t>
      </w:r>
      <w:r w:rsidR="005008A8">
        <w:t xml:space="preserve"> </w:t>
      </w:r>
    </w:p>
    <w:p w14:paraId="2BC2BC3B" w14:textId="413C83BD" w:rsidR="00F91C13" w:rsidRDefault="00F91C13" w:rsidP="00F91C13">
      <w:pPr>
        <w:spacing w:after="160" w:line="259" w:lineRule="auto"/>
        <w:ind w:firstLine="708"/>
        <w:jc w:val="left"/>
      </w:pPr>
      <w:r w:rsidRPr="00F91C13">
        <w:rPr>
          <w:b/>
          <w:bCs/>
        </w:rPr>
        <w:t>a.</w:t>
      </w:r>
      <w:r>
        <w:t xml:space="preserve"> Скопировать свой вариант на лист Excel. Построить точечный график</w:t>
      </w:r>
      <w:r>
        <w:t xml:space="preserve"> </w:t>
      </w:r>
      <w:r>
        <w:t>y = y(x). Подобрать подходящий масштаб, изменив при необходимости</w:t>
      </w:r>
      <w:r>
        <w:t xml:space="preserve"> </w:t>
      </w:r>
      <w:r>
        <w:t>диапазон и шаг по каждой из осей.</w:t>
      </w:r>
    </w:p>
    <w:p w14:paraId="69308505" w14:textId="04A10BC3" w:rsidR="00F91C13" w:rsidRDefault="00F91C13" w:rsidP="00F91C13">
      <w:pPr>
        <w:spacing w:after="160" w:line="259" w:lineRule="auto"/>
        <w:ind w:firstLine="0"/>
        <w:jc w:val="left"/>
        <w:rPr>
          <w:b/>
          <w:bCs/>
          <w:lang w:val="en-US"/>
        </w:rPr>
      </w:pPr>
      <w:r>
        <w:rPr>
          <w:b/>
          <w:bCs/>
          <w:lang w:val="en-US"/>
        </w:rPr>
        <w:tab/>
      </w:r>
    </w:p>
    <w:p w14:paraId="2DC728A6" w14:textId="1691C292" w:rsidR="00686AD6" w:rsidRPr="00686AD6" w:rsidRDefault="00F91C13" w:rsidP="00C962D0">
      <w:pPr>
        <w:spacing w:after="160" w:line="259" w:lineRule="auto"/>
        <w:ind w:firstLine="0"/>
        <w:jc w:val="center"/>
        <w:rPr>
          <w:b/>
          <w:bCs/>
        </w:rPr>
      </w:pPr>
      <w:r w:rsidRPr="00F91C13">
        <w:drawing>
          <wp:inline distT="0" distB="0" distL="0" distR="0" wp14:anchorId="5D57AAA1" wp14:editId="480A6123">
            <wp:extent cx="1226820" cy="1341120"/>
            <wp:effectExtent l="0" t="0" r="0" b="0"/>
            <wp:docPr id="2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26820" cy="13411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b/>
          <w:bCs/>
          <w:noProof/>
          <w:lang w:val="en-US"/>
        </w:rPr>
        <w:drawing>
          <wp:inline distT="0" distB="0" distL="0" distR="0" wp14:anchorId="179072F2" wp14:editId="79B69A48">
            <wp:extent cx="2133600" cy="1339422"/>
            <wp:effectExtent l="0" t="0" r="0" b="0"/>
            <wp:docPr id="5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45968" cy="1347186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455D21E9" w14:textId="77777777" w:rsidR="00F91C13" w:rsidRPr="00C962D0" w:rsidRDefault="00F91C13" w:rsidP="00C962D0">
      <w:pPr>
        <w:spacing w:after="160" w:line="259" w:lineRule="auto"/>
        <w:ind w:firstLine="0"/>
        <w:rPr>
          <w:b/>
          <w:bCs/>
        </w:rPr>
      </w:pPr>
    </w:p>
    <w:p w14:paraId="69633F05" w14:textId="77777777" w:rsidR="00F91C13" w:rsidRDefault="00F91C13" w:rsidP="00F91C13">
      <w:pPr>
        <w:spacing w:after="160" w:line="259" w:lineRule="auto"/>
        <w:ind w:firstLine="708"/>
        <w:jc w:val="left"/>
      </w:pPr>
      <w:r w:rsidRPr="00F91C13">
        <w:rPr>
          <w:b/>
          <w:bCs/>
          <w:lang w:val="en-US"/>
        </w:rPr>
        <w:t>b.</w:t>
      </w:r>
      <w:r w:rsidRPr="00F91C13">
        <w:rPr>
          <w:lang w:val="en-US"/>
        </w:rPr>
        <w:t xml:space="preserve"> </w:t>
      </w:r>
      <w:r>
        <w:t>Выбрать</w:t>
      </w:r>
      <w:r w:rsidRPr="00F91C13">
        <w:rPr>
          <w:lang w:val="en-US"/>
        </w:rPr>
        <w:t xml:space="preserve"> </w:t>
      </w:r>
      <w:r>
        <w:t>одну</w:t>
      </w:r>
      <w:r w:rsidRPr="00F91C13">
        <w:rPr>
          <w:lang w:val="en-US"/>
        </w:rPr>
        <w:t xml:space="preserve"> </w:t>
      </w:r>
      <w:r>
        <w:t>из</w:t>
      </w:r>
      <w:r w:rsidRPr="00F91C13">
        <w:rPr>
          <w:lang w:val="en-US"/>
        </w:rPr>
        <w:t xml:space="preserve"> </w:t>
      </w:r>
      <w:r>
        <w:t>подходящих</w:t>
      </w:r>
      <w:r w:rsidRPr="00F91C13">
        <w:rPr>
          <w:lang w:val="en-US"/>
        </w:rPr>
        <w:t xml:space="preserve"> </w:t>
      </w:r>
      <w:r>
        <w:t>регрессионных</w:t>
      </w:r>
      <w:r w:rsidRPr="00F91C13">
        <w:rPr>
          <w:lang w:val="en-US"/>
        </w:rPr>
        <w:t xml:space="preserve"> </w:t>
      </w:r>
      <w:r>
        <w:t>моделей</w:t>
      </w:r>
      <w:r w:rsidRPr="00F91C13">
        <w:rPr>
          <w:lang w:val="en-US"/>
        </w:rPr>
        <w:t xml:space="preserve"> </w:t>
      </w:r>
      <w:r>
        <w:t>для</w:t>
      </w:r>
      <w:r w:rsidRPr="00F91C13">
        <w:rPr>
          <w:lang w:val="en-US"/>
        </w:rPr>
        <w:t xml:space="preserve"> </w:t>
      </w:r>
      <w:r>
        <w:t>парной</w:t>
      </w:r>
      <w:r w:rsidRPr="00F91C13">
        <w:rPr>
          <w:lang w:val="en-US"/>
        </w:rPr>
        <w:t xml:space="preserve"> </w:t>
      </w:r>
      <w:r>
        <w:t>выборки</w:t>
      </w:r>
      <w:r w:rsidRPr="00F91C13">
        <w:rPr>
          <w:lang w:val="en-US"/>
        </w:rPr>
        <w:t xml:space="preserve"> {</w:t>
      </w:r>
      <w:proofErr w:type="spellStart"/>
      <w:proofErr w:type="gramStart"/>
      <w:r w:rsidRPr="00F91C13">
        <w:rPr>
          <w:lang w:val="en-US"/>
        </w:rPr>
        <w:t>x;y</w:t>
      </w:r>
      <w:proofErr w:type="spellEnd"/>
      <w:proofErr w:type="gramEnd"/>
      <w:r w:rsidRPr="00F91C13">
        <w:rPr>
          <w:lang w:val="en-US"/>
        </w:rPr>
        <w:t>}</w:t>
      </w:r>
      <w:r w:rsidRPr="00F91C13">
        <w:rPr>
          <w:lang w:val="en-US"/>
        </w:rPr>
        <w:t xml:space="preserve">. </w:t>
      </w:r>
    </w:p>
    <w:p w14:paraId="2D227ACE" w14:textId="77777777" w:rsidR="00C962D0" w:rsidRDefault="00C962D0" w:rsidP="00F91C13">
      <w:pPr>
        <w:spacing w:after="160" w:line="259" w:lineRule="auto"/>
        <w:ind w:firstLine="708"/>
        <w:jc w:val="left"/>
      </w:pPr>
    </w:p>
    <w:p w14:paraId="6B6EE84D" w14:textId="70E21A93" w:rsidR="00F91C13" w:rsidRPr="00F91C13" w:rsidRDefault="00F91C13" w:rsidP="00F91C13">
      <w:pPr>
        <w:spacing w:after="160" w:line="259" w:lineRule="auto"/>
        <w:ind w:firstLine="708"/>
        <w:jc w:val="left"/>
      </w:pPr>
      <w:r>
        <w:t>Выбрана</w:t>
      </w:r>
      <w:r w:rsidRPr="00F91C13">
        <w:t xml:space="preserve"> </w:t>
      </w:r>
      <w:r>
        <w:t>квадратичная</w:t>
      </w:r>
      <w:r w:rsidRPr="00F91C13">
        <w:t xml:space="preserve"> </w:t>
      </w:r>
      <w:r>
        <w:t>модель</w:t>
      </w:r>
      <w:r w:rsidRPr="00F91C13">
        <w:t xml:space="preserve">: </w:t>
      </w:r>
      <w:proofErr w:type="spellStart"/>
      <w:r w:rsidRPr="00F91C13">
        <w:rPr>
          <w:lang w:val="en-US"/>
        </w:rPr>
        <w:t>ym</w:t>
      </w:r>
      <w:proofErr w:type="spellEnd"/>
      <w:r w:rsidRPr="00F91C13">
        <w:t xml:space="preserve"> = </w:t>
      </w:r>
      <w:r w:rsidRPr="00F91C13">
        <w:rPr>
          <w:lang w:val="en-US"/>
        </w:rPr>
        <w:t>a</w:t>
      </w:r>
      <w:r w:rsidRPr="00F91C13">
        <w:t xml:space="preserve"> </w:t>
      </w:r>
      <w:r w:rsidRPr="00F91C13">
        <w:rPr>
          <w:lang w:val="en-US"/>
        </w:rPr>
        <w:t>x</w:t>
      </w:r>
      <w:r w:rsidRPr="00F91C13">
        <w:t xml:space="preserve">^2 + </w:t>
      </w:r>
      <w:r w:rsidRPr="00F91C13">
        <w:rPr>
          <w:lang w:val="en-US"/>
        </w:rPr>
        <w:t>b</w:t>
      </w:r>
      <w:r w:rsidRPr="00F91C13">
        <w:t xml:space="preserve"> </w:t>
      </w:r>
      <w:r w:rsidRPr="00F91C13">
        <w:rPr>
          <w:lang w:val="en-US"/>
        </w:rPr>
        <w:t>x</w:t>
      </w:r>
      <w:r w:rsidRPr="00F91C13">
        <w:t xml:space="preserve"> + </w:t>
      </w:r>
      <w:r w:rsidRPr="00F91C13">
        <w:rPr>
          <w:lang w:val="en-US"/>
        </w:rPr>
        <w:t>c</w:t>
      </w:r>
      <w:r w:rsidRPr="00F91C13">
        <w:t xml:space="preserve"> </w:t>
      </w:r>
      <w:r>
        <w:br/>
        <w:t>и</w:t>
      </w:r>
      <w:r w:rsidRPr="00F91C13">
        <w:t xml:space="preserve"> </w:t>
      </w:r>
      <w:r>
        <w:t>кубическая</w:t>
      </w:r>
      <w:r w:rsidRPr="00F91C13">
        <w:t xml:space="preserve"> </w:t>
      </w:r>
      <w:proofErr w:type="spellStart"/>
      <w:r w:rsidRPr="00F91C13">
        <w:rPr>
          <w:lang w:val="en-US"/>
        </w:rPr>
        <w:t>ym</w:t>
      </w:r>
      <w:proofErr w:type="spellEnd"/>
      <w:r w:rsidRPr="00F91C13">
        <w:t xml:space="preserve"> = </w:t>
      </w:r>
      <w:r w:rsidRPr="00F91C13">
        <w:rPr>
          <w:lang w:val="en-US"/>
        </w:rPr>
        <w:t>a</w:t>
      </w:r>
      <w:r w:rsidRPr="00F91C13">
        <w:t xml:space="preserve"> </w:t>
      </w:r>
      <w:r w:rsidRPr="00F91C13">
        <w:rPr>
          <w:lang w:val="en-US"/>
        </w:rPr>
        <w:t>x</w:t>
      </w:r>
      <w:r w:rsidRPr="00F91C13">
        <w:t xml:space="preserve">^3 + </w:t>
      </w:r>
      <w:r w:rsidRPr="00F91C13">
        <w:rPr>
          <w:lang w:val="en-US"/>
        </w:rPr>
        <w:t>b</w:t>
      </w:r>
      <w:r w:rsidRPr="00F91C13">
        <w:t xml:space="preserve"> </w:t>
      </w:r>
      <w:r w:rsidRPr="00F91C13">
        <w:rPr>
          <w:lang w:val="en-US"/>
        </w:rPr>
        <w:t>x</w:t>
      </w:r>
      <w:r w:rsidRPr="00F91C13">
        <w:t xml:space="preserve">^2 + </w:t>
      </w:r>
      <w:r w:rsidRPr="00F91C13">
        <w:rPr>
          <w:lang w:val="en-US"/>
        </w:rPr>
        <w:t>c</w:t>
      </w:r>
      <w:r w:rsidRPr="00F91C13">
        <w:t xml:space="preserve"> </w:t>
      </w:r>
      <w:r w:rsidRPr="00F91C13">
        <w:rPr>
          <w:lang w:val="en-US"/>
        </w:rPr>
        <w:t>x</w:t>
      </w:r>
      <w:r w:rsidRPr="00F91C13">
        <w:t xml:space="preserve"> + </w:t>
      </w:r>
      <w:r w:rsidRPr="00F91C13">
        <w:rPr>
          <w:lang w:val="en-US"/>
        </w:rPr>
        <w:t>d</w:t>
      </w:r>
      <w:r>
        <w:t>.</w:t>
      </w:r>
    </w:p>
    <w:p w14:paraId="77C3EB45" w14:textId="77777777" w:rsidR="00F91C13" w:rsidRPr="00F91C13" w:rsidRDefault="00F91C13" w:rsidP="00F91C13">
      <w:pPr>
        <w:spacing w:after="160" w:line="259" w:lineRule="auto"/>
        <w:ind w:firstLine="0"/>
        <w:jc w:val="left"/>
      </w:pPr>
    </w:p>
    <w:p w14:paraId="554C9658" w14:textId="6F0E2B5F" w:rsidR="00F91C13" w:rsidRDefault="00F91C13" w:rsidP="00F91C13">
      <w:pPr>
        <w:spacing w:after="160" w:line="259" w:lineRule="auto"/>
        <w:ind w:firstLine="708"/>
        <w:jc w:val="left"/>
      </w:pPr>
      <w:r w:rsidRPr="00F91C13">
        <w:rPr>
          <w:b/>
          <w:bCs/>
        </w:rPr>
        <w:t>c.</w:t>
      </w:r>
      <w:r>
        <w:t xml:space="preserve"> Задать произвольные начальные значения коэффициентам регрессии a,</w:t>
      </w:r>
      <w:r>
        <w:t xml:space="preserve"> </w:t>
      </w:r>
      <w:r>
        <w:t xml:space="preserve">b, c, d (например, 1), вычислить значения </w:t>
      </w:r>
      <w:proofErr w:type="spellStart"/>
      <w:r>
        <w:t>ym</w:t>
      </w:r>
      <w:proofErr w:type="spellEnd"/>
      <w:r>
        <w:t xml:space="preserve"> для всех x в столбце листа.</w:t>
      </w:r>
    </w:p>
    <w:p w14:paraId="3C7B0631" w14:textId="77777777" w:rsidR="00F91C13" w:rsidRDefault="00F91C13" w:rsidP="00F91C13">
      <w:pPr>
        <w:spacing w:after="160" w:line="259" w:lineRule="auto"/>
        <w:ind w:firstLine="708"/>
        <w:jc w:val="left"/>
      </w:pPr>
      <w:r w:rsidRPr="00F91C13">
        <w:rPr>
          <w:b/>
          <w:bCs/>
        </w:rPr>
        <w:t>d.</w:t>
      </w:r>
      <w:r>
        <w:t xml:space="preserve"> Вычислить критерий наименьших квадратов W=</w:t>
      </w:r>
      <w:proofErr w:type="spellStart"/>
      <w:r>
        <w:t>sum</w:t>
      </w:r>
      <w:proofErr w:type="spellEnd"/>
      <w:r>
        <w:t>(y(x)-</w:t>
      </w:r>
      <w:proofErr w:type="spellStart"/>
      <w:r>
        <w:t>ym</w:t>
      </w:r>
      <w:proofErr w:type="spellEnd"/>
      <w:r>
        <w:t>(x</w:t>
      </w:r>
      <w:proofErr w:type="gramStart"/>
      <w:r>
        <w:t>))^</w:t>
      </w:r>
      <w:proofErr w:type="gramEnd"/>
      <w:r>
        <w:t>2.</w:t>
      </w:r>
    </w:p>
    <w:p w14:paraId="6EAC894A" w14:textId="77777777" w:rsidR="00F91C13" w:rsidRDefault="00F91C13" w:rsidP="00F91C13">
      <w:pPr>
        <w:spacing w:after="160" w:line="259" w:lineRule="auto"/>
        <w:ind w:firstLine="708"/>
        <w:jc w:val="left"/>
      </w:pPr>
    </w:p>
    <w:p w14:paraId="45DE0D56" w14:textId="72B27FF8" w:rsidR="00F91C13" w:rsidRDefault="00F91C13" w:rsidP="00F91C13">
      <w:pPr>
        <w:spacing w:after="160" w:line="259" w:lineRule="auto"/>
        <w:ind w:firstLine="0"/>
        <w:jc w:val="center"/>
      </w:pPr>
      <w:r w:rsidRPr="00F91C13">
        <w:drawing>
          <wp:inline distT="0" distB="0" distL="0" distR="0" wp14:anchorId="44E4443B" wp14:editId="041A5E15">
            <wp:extent cx="2560320" cy="1704872"/>
            <wp:effectExtent l="0" t="0" r="0" b="0"/>
            <wp:docPr id="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567786" cy="17098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1E89DE" w14:textId="77777777" w:rsidR="00F91C13" w:rsidRDefault="00F91C13" w:rsidP="00F91C13">
      <w:pPr>
        <w:spacing w:after="160" w:line="259" w:lineRule="auto"/>
        <w:ind w:firstLine="708"/>
        <w:jc w:val="left"/>
      </w:pPr>
    </w:p>
    <w:p w14:paraId="5B868600" w14:textId="77777777" w:rsidR="00F91C13" w:rsidRDefault="00F91C13" w:rsidP="00F91C13">
      <w:pPr>
        <w:spacing w:after="160" w:line="259" w:lineRule="auto"/>
        <w:ind w:firstLine="708"/>
        <w:jc w:val="left"/>
        <w:rPr>
          <w:b/>
          <w:bCs/>
        </w:rPr>
      </w:pPr>
    </w:p>
    <w:p w14:paraId="0DDD2F9C" w14:textId="2ECBCD0F" w:rsidR="00F91C13" w:rsidRDefault="00F91C13" w:rsidP="00F91C13">
      <w:pPr>
        <w:spacing w:after="160" w:line="259" w:lineRule="auto"/>
        <w:ind w:firstLine="708"/>
        <w:jc w:val="left"/>
        <w:rPr>
          <w:lang w:val="en-US"/>
        </w:rPr>
      </w:pPr>
      <w:r w:rsidRPr="00F91C13">
        <w:rPr>
          <w:b/>
          <w:bCs/>
        </w:rPr>
        <w:lastRenderedPageBreak/>
        <w:t>e.</w:t>
      </w:r>
      <w:r>
        <w:t xml:space="preserve"> С применением надстройки "Поиск решения" решить задачу оптимизации, подобрав оптимальные значения коэффициентов регрессии,</w:t>
      </w:r>
      <w:r w:rsidRPr="00F91C13">
        <w:t xml:space="preserve"> </w:t>
      </w:r>
      <w:r>
        <w:t>минимизирующие W</w:t>
      </w:r>
      <w:proofErr w:type="gramStart"/>
      <w:r>
        <w:t>-</w:t>
      </w:r>
      <w:r w:rsidRPr="00F91C13">
        <w:t>&gt;</w:t>
      </w:r>
      <w:proofErr w:type="spellStart"/>
      <w:r>
        <w:t>Wmin</w:t>
      </w:r>
      <w:proofErr w:type="spellEnd"/>
      <w:proofErr w:type="gramEnd"/>
      <w:r>
        <w:t xml:space="preserve">. Построить график </w:t>
      </w:r>
      <w:proofErr w:type="spellStart"/>
      <w:r>
        <w:t>ym</w:t>
      </w:r>
      <w:proofErr w:type="spellEnd"/>
      <w:r>
        <w:t xml:space="preserve"> = y(x) для оптимальных коэффициентов регрессии в виде непрерывной линии.</w:t>
      </w:r>
      <w:r w:rsidRPr="00F91C13">
        <w:t xml:space="preserve"> </w:t>
      </w:r>
    </w:p>
    <w:p w14:paraId="1D438A99" w14:textId="77777777" w:rsidR="00F91C13" w:rsidRDefault="00F91C13" w:rsidP="00F91C13">
      <w:pPr>
        <w:spacing w:after="160" w:line="259" w:lineRule="auto"/>
        <w:ind w:firstLine="0"/>
        <w:jc w:val="left"/>
        <w:rPr>
          <w:b/>
          <w:bCs/>
        </w:rPr>
      </w:pPr>
    </w:p>
    <w:p w14:paraId="4C143C16" w14:textId="7F1A1FDA" w:rsidR="00F91C13" w:rsidRDefault="00F91C13" w:rsidP="00F91C13">
      <w:pPr>
        <w:spacing w:after="160" w:line="259" w:lineRule="auto"/>
        <w:ind w:firstLine="0"/>
        <w:jc w:val="center"/>
        <w:rPr>
          <w:b/>
          <w:bCs/>
        </w:rPr>
      </w:pPr>
      <w:r w:rsidRPr="00F91C13">
        <w:rPr>
          <w:b/>
          <w:bCs/>
        </w:rPr>
        <w:drawing>
          <wp:inline distT="0" distB="0" distL="0" distR="0" wp14:anchorId="2844E662" wp14:editId="6278A79B">
            <wp:extent cx="2519463" cy="1691640"/>
            <wp:effectExtent l="0" t="0" r="0" b="3810"/>
            <wp:docPr id="7" name="Рисунок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2527631" cy="169712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F20E0B" w14:textId="77777777" w:rsidR="00F91C13" w:rsidRDefault="00F91C13" w:rsidP="00F91C13">
      <w:pPr>
        <w:spacing w:after="160" w:line="259" w:lineRule="auto"/>
        <w:ind w:firstLine="0"/>
        <w:jc w:val="left"/>
        <w:rPr>
          <w:b/>
          <w:bCs/>
        </w:rPr>
      </w:pPr>
    </w:p>
    <w:p w14:paraId="37FA1629" w14:textId="303285CB" w:rsidR="00F91C13" w:rsidRPr="00F91C13" w:rsidRDefault="00F91C13" w:rsidP="00F91C13">
      <w:pPr>
        <w:spacing w:after="160" w:line="259" w:lineRule="auto"/>
        <w:ind w:firstLine="708"/>
        <w:jc w:val="left"/>
      </w:pPr>
      <w:r w:rsidRPr="00F91C13">
        <w:rPr>
          <w:b/>
          <w:bCs/>
        </w:rPr>
        <w:t>f.</w:t>
      </w:r>
      <w:r>
        <w:t xml:space="preserve"> Вычислить дисперсию </w:t>
      </w:r>
      <w:proofErr w:type="spellStart"/>
      <w:r>
        <w:t>Dy</w:t>
      </w:r>
      <w:proofErr w:type="spellEnd"/>
      <w:r>
        <w:t xml:space="preserve"> и квадрат остаточной вариации</w:t>
      </w:r>
      <w:r w:rsidRPr="00F91C13">
        <w:t xml:space="preserve"> </w:t>
      </w:r>
      <w:proofErr w:type="spellStart"/>
      <w:r>
        <w:t>Dym</w:t>
      </w:r>
      <w:proofErr w:type="spellEnd"/>
      <w:r>
        <w:t xml:space="preserve"> = </w:t>
      </w:r>
      <w:proofErr w:type="spellStart"/>
      <w:r>
        <w:t>Wmin</w:t>
      </w:r>
      <w:proofErr w:type="spellEnd"/>
      <w:r>
        <w:t xml:space="preserve"> / (N – k). N – объем парной выборки, k – число оцениваемых коэффициентов регрессии. Вычислить коэффициент </w:t>
      </w:r>
      <w:proofErr w:type="spellStart"/>
      <w:r>
        <w:t>конкордации</w:t>
      </w:r>
      <w:proofErr w:type="spellEnd"/>
      <w:r w:rsidRPr="00F91C13">
        <w:t xml:space="preserve"> </w:t>
      </w:r>
      <w:r>
        <w:t xml:space="preserve">Q = </w:t>
      </w:r>
      <w:proofErr w:type="spellStart"/>
      <w:proofErr w:type="gramStart"/>
      <w:r>
        <w:t>sqrt</w:t>
      </w:r>
      <w:proofErr w:type="spellEnd"/>
      <w:r>
        <w:t>(</w:t>
      </w:r>
      <w:proofErr w:type="gramEnd"/>
      <w:r>
        <w:t xml:space="preserve">1 – </w:t>
      </w:r>
      <w:proofErr w:type="spellStart"/>
      <w:r>
        <w:t>Dym</w:t>
      </w:r>
      <w:proofErr w:type="spellEnd"/>
      <w:r>
        <w:t xml:space="preserve"> / </w:t>
      </w:r>
      <w:proofErr w:type="spellStart"/>
      <w:r>
        <w:t>Dy</w:t>
      </w:r>
      <w:proofErr w:type="spellEnd"/>
      <w:r>
        <w:t>).</w:t>
      </w:r>
    </w:p>
    <w:p w14:paraId="2F8A5E96" w14:textId="77777777" w:rsidR="00F91C13" w:rsidRDefault="00F91C13" w:rsidP="00F91C13">
      <w:pPr>
        <w:spacing w:after="160" w:line="259" w:lineRule="auto"/>
        <w:ind w:firstLine="708"/>
        <w:jc w:val="left"/>
      </w:pPr>
    </w:p>
    <w:p w14:paraId="546D29F3" w14:textId="748A4F0D" w:rsidR="00F91C13" w:rsidRDefault="00F91C13" w:rsidP="00F91C13">
      <w:pPr>
        <w:spacing w:after="160" w:line="259" w:lineRule="auto"/>
        <w:ind w:firstLine="0"/>
        <w:jc w:val="center"/>
      </w:pPr>
      <w:r w:rsidRPr="00F91C13">
        <w:drawing>
          <wp:inline distT="0" distB="0" distL="0" distR="0" wp14:anchorId="5B90D98C" wp14:editId="317BC6E7">
            <wp:extent cx="3718560" cy="563880"/>
            <wp:effectExtent l="0" t="0" r="0" b="7620"/>
            <wp:docPr id="8" name="Рисунок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8560" cy="5638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825463D" w14:textId="77777777" w:rsidR="00F91C13" w:rsidRPr="00F91C13" w:rsidRDefault="00F91C13" w:rsidP="00F91C13">
      <w:pPr>
        <w:spacing w:after="160" w:line="259" w:lineRule="auto"/>
        <w:ind w:firstLine="708"/>
        <w:jc w:val="left"/>
      </w:pPr>
    </w:p>
    <w:p w14:paraId="52A6688A" w14:textId="268A7180" w:rsidR="00F91C13" w:rsidRDefault="00F91C13" w:rsidP="00B55EAC">
      <w:pPr>
        <w:spacing w:after="160" w:line="259" w:lineRule="auto"/>
        <w:ind w:firstLine="708"/>
        <w:jc w:val="left"/>
      </w:pPr>
      <w:r w:rsidRPr="00F91C13">
        <w:rPr>
          <w:b/>
          <w:bCs/>
        </w:rPr>
        <w:t>g.</w:t>
      </w:r>
      <w:r>
        <w:t xml:space="preserve"> Повторить </w:t>
      </w:r>
      <w:proofErr w:type="spellStart"/>
      <w:proofErr w:type="gramStart"/>
      <w:r>
        <w:t>пп</w:t>
      </w:r>
      <w:proofErr w:type="spellEnd"/>
      <w:r>
        <w:t>.(</w:t>
      </w:r>
      <w:proofErr w:type="gramEnd"/>
      <w:r>
        <w:t xml:space="preserve">a – f) задания для альтернативной (другой) регрессионной модели и сравнить модели по коэффициентам </w:t>
      </w:r>
      <w:proofErr w:type="spellStart"/>
      <w:r>
        <w:t>конкордации</w:t>
      </w:r>
      <w:proofErr w:type="spellEnd"/>
      <w:r>
        <w:t xml:space="preserve"> и графикам.</w:t>
      </w:r>
    </w:p>
    <w:p w14:paraId="7AC5220A" w14:textId="77777777" w:rsidR="00B55EAC" w:rsidRDefault="00B55EAC" w:rsidP="00B55EAC">
      <w:pPr>
        <w:spacing w:after="160" w:line="259" w:lineRule="auto"/>
        <w:ind w:firstLine="708"/>
        <w:jc w:val="left"/>
      </w:pPr>
    </w:p>
    <w:p w14:paraId="720F5ABB" w14:textId="702D78B6" w:rsidR="00B55EAC" w:rsidRDefault="00B55EAC" w:rsidP="00B55EAC">
      <w:pPr>
        <w:spacing w:after="160" w:line="259" w:lineRule="auto"/>
        <w:ind w:firstLine="708"/>
        <w:jc w:val="left"/>
      </w:pPr>
      <w:r>
        <w:t>К</w:t>
      </w:r>
      <w:r>
        <w:t>оэффициентам ко</w:t>
      </w:r>
      <w:r>
        <w:t>о</w:t>
      </w:r>
      <w:r>
        <w:t>рд</w:t>
      </w:r>
      <w:r>
        <w:t>ин</w:t>
      </w:r>
      <w:r>
        <w:t>ации</w:t>
      </w:r>
      <w:r>
        <w:t xml:space="preserve"> квадратичной функции больше коэффициента кубической на </w:t>
      </w:r>
      <w:r w:rsidRPr="00B55EAC">
        <w:t>0,024</w:t>
      </w:r>
      <w:r>
        <w:t>.</w:t>
      </w:r>
    </w:p>
    <w:p w14:paraId="5F78232A" w14:textId="77777777" w:rsidR="00B55EAC" w:rsidRPr="00B55EAC" w:rsidRDefault="00B55EAC" w:rsidP="00B55EAC">
      <w:pPr>
        <w:spacing w:after="160" w:line="259" w:lineRule="auto"/>
        <w:ind w:firstLine="708"/>
        <w:jc w:val="left"/>
      </w:pPr>
    </w:p>
    <w:p w14:paraId="3E379B93" w14:textId="77777777" w:rsidR="00686AD6" w:rsidRDefault="00686AD6">
      <w:pPr>
        <w:spacing w:after="160" w:line="259" w:lineRule="auto"/>
        <w:ind w:firstLine="0"/>
        <w:jc w:val="left"/>
        <w:rPr>
          <w:b/>
          <w:bCs/>
        </w:rPr>
      </w:pPr>
      <w:r>
        <w:rPr>
          <w:b/>
          <w:bCs/>
        </w:rPr>
        <w:br w:type="page"/>
      </w:r>
    </w:p>
    <w:p w14:paraId="553891B4" w14:textId="725CA830" w:rsidR="00B55EAC" w:rsidRDefault="00F91C13" w:rsidP="00C962D0">
      <w:pPr>
        <w:spacing w:after="160" w:line="259" w:lineRule="auto"/>
        <w:ind w:firstLine="708"/>
        <w:jc w:val="left"/>
      </w:pPr>
      <w:r w:rsidRPr="00F91C13">
        <w:rPr>
          <w:b/>
          <w:bCs/>
        </w:rPr>
        <w:lastRenderedPageBreak/>
        <w:t>h.</w:t>
      </w:r>
      <w:r>
        <w:t xml:space="preserve"> Добавить линию тренда к точечному графику парной выборки. вывести на график модель тренда и квадрат коэффициента </w:t>
      </w:r>
      <w:proofErr w:type="spellStart"/>
      <w:r w:rsidR="00C962D0">
        <w:t>конкордации</w:t>
      </w:r>
      <w:proofErr w:type="spellEnd"/>
      <w:r>
        <w:t>.</w:t>
      </w:r>
    </w:p>
    <w:p w14:paraId="48A720C3" w14:textId="77777777" w:rsidR="00C962D0" w:rsidRDefault="00C962D0" w:rsidP="00C962D0">
      <w:pPr>
        <w:spacing w:after="160" w:line="259" w:lineRule="auto"/>
        <w:ind w:firstLine="708"/>
        <w:jc w:val="left"/>
      </w:pPr>
    </w:p>
    <w:tbl>
      <w:tblPr>
        <w:tblStyle w:val="aa"/>
        <w:tblW w:w="0" w:type="auto"/>
        <w:tblInd w:w="0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30"/>
        <w:gridCol w:w="4531"/>
      </w:tblGrid>
      <w:tr w:rsidR="00B55EAC" w14:paraId="06D4C374" w14:textId="77777777" w:rsidTr="00B55EAC">
        <w:tc>
          <w:tcPr>
            <w:tcW w:w="4530" w:type="dxa"/>
          </w:tcPr>
          <w:p w14:paraId="2CAC2513" w14:textId="7E6E1E14" w:rsidR="00B55EAC" w:rsidRDefault="00686AD6" w:rsidP="00686AD6">
            <w:pPr>
              <w:spacing w:after="160" w:line="259" w:lineRule="auto"/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Квадратичная функция</w:t>
            </w:r>
          </w:p>
        </w:tc>
        <w:tc>
          <w:tcPr>
            <w:tcW w:w="4531" w:type="dxa"/>
          </w:tcPr>
          <w:p w14:paraId="6317102F" w14:textId="5E3E6218" w:rsidR="00B55EAC" w:rsidRDefault="00686AD6" w:rsidP="00686AD6">
            <w:pPr>
              <w:spacing w:after="160" w:line="259" w:lineRule="auto"/>
              <w:ind w:firstLine="0"/>
              <w:jc w:val="center"/>
              <w:rPr>
                <w:noProof/>
              </w:rPr>
            </w:pPr>
            <w:r>
              <w:rPr>
                <w:noProof/>
              </w:rPr>
              <w:t>Кубическая функция</w:t>
            </w:r>
          </w:p>
        </w:tc>
      </w:tr>
    </w:tbl>
    <w:p w14:paraId="7BDED8FD" w14:textId="151E8625" w:rsidR="00B55EAC" w:rsidRDefault="00B55EAC" w:rsidP="00686AD6">
      <w:pPr>
        <w:spacing w:after="160" w:line="259" w:lineRule="auto"/>
        <w:ind w:firstLine="0"/>
        <w:jc w:val="center"/>
        <w:rPr>
          <w:noProof/>
        </w:rPr>
      </w:pPr>
      <w:r>
        <w:rPr>
          <w:noProof/>
        </w:rPr>
        <w:drawing>
          <wp:inline distT="0" distB="0" distL="0" distR="0" wp14:anchorId="04162111" wp14:editId="3AC93AC8">
            <wp:extent cx="2621280" cy="1629632"/>
            <wp:effectExtent l="0" t="0" r="7620" b="8890"/>
            <wp:docPr id="9" name="Рисунок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2627025" cy="163320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3F4368">
        <w:rPr>
          <w:noProof/>
        </w:rPr>
        <w:drawing>
          <wp:inline distT="0" distB="0" distL="0" distR="0" wp14:anchorId="6B9AA872" wp14:editId="6D6525D5">
            <wp:extent cx="2649416" cy="1636157"/>
            <wp:effectExtent l="0" t="0" r="0" b="2540"/>
            <wp:docPr id="13" name="Рисунок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75639" cy="1652351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inline>
        </w:drawing>
      </w:r>
    </w:p>
    <w:p w14:paraId="2A168F65" w14:textId="77777777" w:rsidR="00B55EAC" w:rsidRDefault="00B55EAC" w:rsidP="00B55EAC">
      <w:pPr>
        <w:spacing w:after="160" w:line="259" w:lineRule="auto"/>
        <w:ind w:firstLine="0"/>
        <w:jc w:val="left"/>
        <w:rPr>
          <w:noProof/>
        </w:rPr>
      </w:pPr>
    </w:p>
    <w:p w14:paraId="7F9E2A58" w14:textId="482692E2" w:rsidR="00B55EAC" w:rsidRPr="00C962D0" w:rsidRDefault="00C962D0" w:rsidP="00C962D0">
      <w:pPr>
        <w:spacing w:after="160" w:line="259" w:lineRule="auto"/>
        <w:ind w:firstLine="708"/>
        <w:jc w:val="left"/>
      </w:pPr>
      <w:r>
        <w:t>Вывод</w:t>
      </w:r>
      <w:r w:rsidRPr="00C962D0">
        <w:t xml:space="preserve">: </w:t>
      </w:r>
      <w:r>
        <w:t xml:space="preserve">Квадратичная модель с формулой </w:t>
      </w:r>
      <w:r>
        <w:rPr>
          <w:lang w:val="en-US"/>
        </w:rPr>
        <w:t>y</w:t>
      </w:r>
      <w:r w:rsidRPr="00C962D0">
        <w:t xml:space="preserve"> = </w:t>
      </w:r>
      <w:r>
        <w:rPr>
          <w:lang w:val="en-US"/>
        </w:rPr>
        <w:t>ax</w:t>
      </w:r>
      <w:r w:rsidRPr="00C962D0">
        <w:t>^2+</w:t>
      </w:r>
      <w:r>
        <w:rPr>
          <w:lang w:val="en-US"/>
        </w:rPr>
        <w:t>bx</w:t>
      </w:r>
      <w:r w:rsidRPr="00C962D0">
        <w:t>+</w:t>
      </w:r>
      <w:r>
        <w:rPr>
          <w:lang w:val="en-US"/>
        </w:rPr>
        <w:t>c</w:t>
      </w:r>
      <w:r w:rsidRPr="00C962D0">
        <w:t xml:space="preserve"> </w:t>
      </w:r>
      <w:r>
        <w:t xml:space="preserve">с коэффициентом </w:t>
      </w:r>
      <w:proofErr w:type="spellStart"/>
      <w:r>
        <w:t>конкордации</w:t>
      </w:r>
      <w:proofErr w:type="spellEnd"/>
      <w:r>
        <w:t xml:space="preserve"> </w:t>
      </w:r>
      <w:r>
        <w:rPr>
          <w:lang w:val="en-US"/>
        </w:rPr>
        <w:t>Q</w:t>
      </w:r>
      <w:r w:rsidRPr="00C962D0">
        <w:t xml:space="preserve"> = </w:t>
      </w:r>
      <w:r w:rsidRPr="00C962D0">
        <w:t>0,99</w:t>
      </w:r>
      <w:r w:rsidRPr="00C962D0">
        <w:t xml:space="preserve">6 </w:t>
      </w:r>
      <w:r>
        <w:t xml:space="preserve">незначительно лучше кубической модели с формулой </w:t>
      </w:r>
      <w:r>
        <w:rPr>
          <w:lang w:val="en-US"/>
        </w:rPr>
        <w:t>y</w:t>
      </w:r>
      <w:r w:rsidRPr="00C962D0">
        <w:t xml:space="preserve"> = </w:t>
      </w:r>
      <w:r>
        <w:rPr>
          <w:lang w:val="en-US"/>
        </w:rPr>
        <w:t>ax</w:t>
      </w:r>
      <w:r w:rsidRPr="00C962D0">
        <w:t>^3+</w:t>
      </w:r>
      <w:r>
        <w:rPr>
          <w:lang w:val="en-US"/>
        </w:rPr>
        <w:t>bx</w:t>
      </w:r>
      <w:r w:rsidRPr="00C962D0">
        <w:t>^2+</w:t>
      </w:r>
      <w:r>
        <w:rPr>
          <w:lang w:val="en-US"/>
        </w:rPr>
        <w:t>cx</w:t>
      </w:r>
      <w:r w:rsidRPr="00C962D0">
        <w:t>+</w:t>
      </w:r>
      <w:r>
        <w:rPr>
          <w:lang w:val="en-US"/>
        </w:rPr>
        <w:t>d</w:t>
      </w:r>
      <w:r w:rsidRPr="00C962D0">
        <w:t xml:space="preserve"> </w:t>
      </w:r>
      <w:r>
        <w:t xml:space="preserve">с </w:t>
      </w:r>
      <w:r>
        <w:t xml:space="preserve">коэффициентом </w:t>
      </w:r>
      <w:proofErr w:type="spellStart"/>
      <w:r>
        <w:t>конкордации</w:t>
      </w:r>
      <w:proofErr w:type="spellEnd"/>
      <w:r>
        <w:t xml:space="preserve"> </w:t>
      </w:r>
      <w:r>
        <w:rPr>
          <w:lang w:val="en-US"/>
        </w:rPr>
        <w:t>Q</w:t>
      </w:r>
      <w:r w:rsidRPr="00C962D0">
        <w:t xml:space="preserve"> =</w:t>
      </w:r>
      <w:r>
        <w:t xml:space="preserve"> </w:t>
      </w:r>
      <w:r w:rsidRPr="00C962D0">
        <w:t>0,971</w:t>
      </w:r>
      <w:r>
        <w:t>, разница</w:t>
      </w:r>
      <w:r w:rsidR="00C9602C">
        <w:t xml:space="preserve"> составляет</w:t>
      </w:r>
      <w:r>
        <w:t xml:space="preserve"> </w:t>
      </w:r>
      <w:r w:rsidR="001F4204">
        <w:t>2.5%.</w:t>
      </w:r>
    </w:p>
    <w:p w14:paraId="79F178C9" w14:textId="7E69ECE4" w:rsidR="00F91C13" w:rsidRDefault="00F91C13" w:rsidP="001156AA">
      <w:pPr>
        <w:spacing w:after="160" w:line="259" w:lineRule="auto"/>
        <w:ind w:firstLine="0"/>
        <w:jc w:val="left"/>
      </w:pPr>
    </w:p>
    <w:sectPr w:rsidR="00F91C13" w:rsidSect="00797F1C">
      <w:footerReference w:type="default" r:id="rId14"/>
      <w:pgSz w:w="11906" w:h="16838"/>
      <w:pgMar w:top="851" w:right="1134" w:bottom="851" w:left="1701" w:header="709" w:footer="709" w:gutter="0"/>
      <w:cols w:space="708"/>
      <w:titlePg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314924C0" w14:textId="77777777" w:rsidR="005417C6" w:rsidRDefault="005417C6" w:rsidP="00797F1C">
      <w:pPr>
        <w:spacing w:line="240" w:lineRule="auto"/>
      </w:pPr>
      <w:r>
        <w:separator/>
      </w:r>
    </w:p>
  </w:endnote>
  <w:endnote w:type="continuationSeparator" w:id="0">
    <w:p w14:paraId="32D810CF" w14:textId="77777777" w:rsidR="005417C6" w:rsidRDefault="005417C6" w:rsidP="00797F1C"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sdt>
    <w:sdtPr>
      <w:id w:val="-975840211"/>
      <w:docPartObj>
        <w:docPartGallery w:val="Page Numbers (Bottom of Page)"/>
        <w:docPartUnique/>
      </w:docPartObj>
    </w:sdtPr>
    <w:sdtContent>
      <w:p w14:paraId="7341CE2B" w14:textId="05C1A1D7" w:rsidR="00797F1C" w:rsidRDefault="00797F1C" w:rsidP="00797F1C">
        <w:pPr>
          <w:pStyle w:val="a8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t>2</w:t>
        </w:r>
        <w: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BDD1051" w14:textId="77777777" w:rsidR="005417C6" w:rsidRDefault="005417C6" w:rsidP="00797F1C">
      <w:pPr>
        <w:spacing w:line="240" w:lineRule="auto"/>
      </w:pPr>
      <w:r>
        <w:separator/>
      </w:r>
    </w:p>
  </w:footnote>
  <w:footnote w:type="continuationSeparator" w:id="0">
    <w:p w14:paraId="61257853" w14:textId="77777777" w:rsidR="005417C6" w:rsidRDefault="005417C6" w:rsidP="00797F1C">
      <w:pPr>
        <w:spacing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3347886"/>
    <w:multiLevelType w:val="hybridMultilevel"/>
    <w:tmpl w:val="069ABB64"/>
    <w:lvl w:ilvl="0" w:tplc="0419000F">
      <w:start w:val="1"/>
      <w:numFmt w:val="decimal"/>
      <w:lvlText w:val="%1."/>
      <w:lvlJc w:val="left"/>
      <w:pPr>
        <w:ind w:left="1429" w:hanging="360"/>
      </w:p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1" w15:restartNumberingAfterBreak="0">
    <w:nsid w:val="1DBA1587"/>
    <w:multiLevelType w:val="hybridMultilevel"/>
    <w:tmpl w:val="23DE7A12"/>
    <w:lvl w:ilvl="0" w:tplc="7694A3C4">
      <w:start w:val="1"/>
      <w:numFmt w:val="decimal"/>
      <w:lvlText w:val="%1."/>
      <w:lvlJc w:val="left"/>
      <w:pPr>
        <w:ind w:left="177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149" w:hanging="360"/>
      </w:pPr>
    </w:lvl>
    <w:lvl w:ilvl="2" w:tplc="0419001B" w:tentative="1">
      <w:start w:val="1"/>
      <w:numFmt w:val="lowerRoman"/>
      <w:lvlText w:val="%3."/>
      <w:lvlJc w:val="right"/>
      <w:pPr>
        <w:ind w:left="2869" w:hanging="180"/>
      </w:pPr>
    </w:lvl>
    <w:lvl w:ilvl="3" w:tplc="0419000F" w:tentative="1">
      <w:start w:val="1"/>
      <w:numFmt w:val="decimal"/>
      <w:lvlText w:val="%4."/>
      <w:lvlJc w:val="left"/>
      <w:pPr>
        <w:ind w:left="3589" w:hanging="360"/>
      </w:pPr>
    </w:lvl>
    <w:lvl w:ilvl="4" w:tplc="04190019" w:tentative="1">
      <w:start w:val="1"/>
      <w:numFmt w:val="lowerLetter"/>
      <w:lvlText w:val="%5."/>
      <w:lvlJc w:val="left"/>
      <w:pPr>
        <w:ind w:left="4309" w:hanging="360"/>
      </w:pPr>
    </w:lvl>
    <w:lvl w:ilvl="5" w:tplc="0419001B" w:tentative="1">
      <w:start w:val="1"/>
      <w:numFmt w:val="lowerRoman"/>
      <w:lvlText w:val="%6."/>
      <w:lvlJc w:val="right"/>
      <w:pPr>
        <w:ind w:left="5029" w:hanging="180"/>
      </w:pPr>
    </w:lvl>
    <w:lvl w:ilvl="6" w:tplc="0419000F" w:tentative="1">
      <w:start w:val="1"/>
      <w:numFmt w:val="decimal"/>
      <w:lvlText w:val="%7."/>
      <w:lvlJc w:val="left"/>
      <w:pPr>
        <w:ind w:left="5749" w:hanging="360"/>
      </w:pPr>
    </w:lvl>
    <w:lvl w:ilvl="7" w:tplc="04190019" w:tentative="1">
      <w:start w:val="1"/>
      <w:numFmt w:val="lowerLetter"/>
      <w:lvlText w:val="%8."/>
      <w:lvlJc w:val="left"/>
      <w:pPr>
        <w:ind w:left="6469" w:hanging="360"/>
      </w:pPr>
    </w:lvl>
    <w:lvl w:ilvl="8" w:tplc="0419001B" w:tentative="1">
      <w:start w:val="1"/>
      <w:numFmt w:val="lowerRoman"/>
      <w:lvlText w:val="%9."/>
      <w:lvlJc w:val="right"/>
      <w:pPr>
        <w:ind w:left="7189" w:hanging="180"/>
      </w:pPr>
    </w:lvl>
  </w:abstractNum>
  <w:abstractNum w:abstractNumId="2" w15:restartNumberingAfterBreak="0">
    <w:nsid w:val="1EB65958"/>
    <w:multiLevelType w:val="multilevel"/>
    <w:tmpl w:val="D56C3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421E3197"/>
    <w:multiLevelType w:val="hybridMultilevel"/>
    <w:tmpl w:val="69E88178"/>
    <w:lvl w:ilvl="0" w:tplc="0419000F">
      <w:start w:val="1"/>
      <w:numFmt w:val="decimal"/>
      <w:lvlText w:val="%1.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4" w15:restartNumberingAfterBreak="0">
    <w:nsid w:val="435A1036"/>
    <w:multiLevelType w:val="hybridMultilevel"/>
    <w:tmpl w:val="04CC5A7E"/>
    <w:lvl w:ilvl="0" w:tplc="7694A3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5" w15:restartNumberingAfterBreak="0">
    <w:nsid w:val="603B0CFC"/>
    <w:multiLevelType w:val="multilevel"/>
    <w:tmpl w:val="760E520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8"/>
        <w:szCs w:val="28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654B2A8E"/>
    <w:multiLevelType w:val="multilevel"/>
    <w:tmpl w:val="896421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Times New Roman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7FA07128"/>
    <w:multiLevelType w:val="hybridMultilevel"/>
    <w:tmpl w:val="CA4C700A"/>
    <w:lvl w:ilvl="0" w:tplc="7694A3C4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9" w:hanging="360"/>
      </w:pPr>
    </w:lvl>
    <w:lvl w:ilvl="2" w:tplc="0419001B" w:tentative="1">
      <w:start w:val="1"/>
      <w:numFmt w:val="lowerRoman"/>
      <w:lvlText w:val="%3."/>
      <w:lvlJc w:val="right"/>
      <w:pPr>
        <w:ind w:left="2509" w:hanging="180"/>
      </w:pPr>
    </w:lvl>
    <w:lvl w:ilvl="3" w:tplc="0419000F" w:tentative="1">
      <w:start w:val="1"/>
      <w:numFmt w:val="decimal"/>
      <w:lvlText w:val="%4."/>
      <w:lvlJc w:val="left"/>
      <w:pPr>
        <w:ind w:left="3229" w:hanging="360"/>
      </w:pPr>
    </w:lvl>
    <w:lvl w:ilvl="4" w:tplc="04190019" w:tentative="1">
      <w:start w:val="1"/>
      <w:numFmt w:val="lowerLetter"/>
      <w:lvlText w:val="%5."/>
      <w:lvlJc w:val="left"/>
      <w:pPr>
        <w:ind w:left="3949" w:hanging="360"/>
      </w:pPr>
    </w:lvl>
    <w:lvl w:ilvl="5" w:tplc="0419001B" w:tentative="1">
      <w:start w:val="1"/>
      <w:numFmt w:val="lowerRoman"/>
      <w:lvlText w:val="%6."/>
      <w:lvlJc w:val="right"/>
      <w:pPr>
        <w:ind w:left="4669" w:hanging="180"/>
      </w:pPr>
    </w:lvl>
    <w:lvl w:ilvl="6" w:tplc="0419000F" w:tentative="1">
      <w:start w:val="1"/>
      <w:numFmt w:val="decimal"/>
      <w:lvlText w:val="%7."/>
      <w:lvlJc w:val="left"/>
      <w:pPr>
        <w:ind w:left="5389" w:hanging="360"/>
      </w:pPr>
    </w:lvl>
    <w:lvl w:ilvl="7" w:tplc="04190019" w:tentative="1">
      <w:start w:val="1"/>
      <w:numFmt w:val="lowerLetter"/>
      <w:lvlText w:val="%8."/>
      <w:lvlJc w:val="left"/>
      <w:pPr>
        <w:ind w:left="6109" w:hanging="360"/>
      </w:pPr>
    </w:lvl>
    <w:lvl w:ilvl="8" w:tplc="041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1759905255">
    <w:abstractNumId w:val="2"/>
  </w:num>
  <w:num w:numId="2" w16cid:durableId="1076124319">
    <w:abstractNumId w:val="3"/>
  </w:num>
  <w:num w:numId="3" w16cid:durableId="1560171226">
    <w:abstractNumId w:val="5"/>
  </w:num>
  <w:num w:numId="4" w16cid:durableId="1522815131">
    <w:abstractNumId w:val="6"/>
  </w:num>
  <w:num w:numId="5" w16cid:durableId="145316497">
    <w:abstractNumId w:val="0"/>
  </w:num>
  <w:num w:numId="6" w16cid:durableId="2068991320">
    <w:abstractNumId w:val="4"/>
  </w:num>
  <w:num w:numId="7" w16cid:durableId="1667589559">
    <w:abstractNumId w:val="1"/>
  </w:num>
  <w:num w:numId="8" w16cid:durableId="409666664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7664"/>
    <w:rsid w:val="000108E7"/>
    <w:rsid w:val="00027D8E"/>
    <w:rsid w:val="00041567"/>
    <w:rsid w:val="00045975"/>
    <w:rsid w:val="00051E6F"/>
    <w:rsid w:val="000676CA"/>
    <w:rsid w:val="00071FEE"/>
    <w:rsid w:val="00074684"/>
    <w:rsid w:val="00083E21"/>
    <w:rsid w:val="000911C0"/>
    <w:rsid w:val="00092E4E"/>
    <w:rsid w:val="0009558D"/>
    <w:rsid w:val="000D41C4"/>
    <w:rsid w:val="000D4992"/>
    <w:rsid w:val="000E340A"/>
    <w:rsid w:val="001156AA"/>
    <w:rsid w:val="00154073"/>
    <w:rsid w:val="00182873"/>
    <w:rsid w:val="00184175"/>
    <w:rsid w:val="001E50E9"/>
    <w:rsid w:val="001F4204"/>
    <w:rsid w:val="00227664"/>
    <w:rsid w:val="00233B85"/>
    <w:rsid w:val="00243694"/>
    <w:rsid w:val="00260882"/>
    <w:rsid w:val="002A2ACE"/>
    <w:rsid w:val="002C1472"/>
    <w:rsid w:val="002C7AD8"/>
    <w:rsid w:val="00333065"/>
    <w:rsid w:val="00352865"/>
    <w:rsid w:val="0036567B"/>
    <w:rsid w:val="003872F7"/>
    <w:rsid w:val="003A0F50"/>
    <w:rsid w:val="003B71E4"/>
    <w:rsid w:val="003C5041"/>
    <w:rsid w:val="003E364E"/>
    <w:rsid w:val="003F0EC9"/>
    <w:rsid w:val="003F4368"/>
    <w:rsid w:val="004176E6"/>
    <w:rsid w:val="00426C46"/>
    <w:rsid w:val="0045642D"/>
    <w:rsid w:val="004707F8"/>
    <w:rsid w:val="004732D2"/>
    <w:rsid w:val="00493E4B"/>
    <w:rsid w:val="0049400E"/>
    <w:rsid w:val="00495EEE"/>
    <w:rsid w:val="004B0F73"/>
    <w:rsid w:val="004B6D60"/>
    <w:rsid w:val="004F26B6"/>
    <w:rsid w:val="005008A8"/>
    <w:rsid w:val="00502EFA"/>
    <w:rsid w:val="00504649"/>
    <w:rsid w:val="0051562A"/>
    <w:rsid w:val="0052585D"/>
    <w:rsid w:val="005417C6"/>
    <w:rsid w:val="00562684"/>
    <w:rsid w:val="00567D6C"/>
    <w:rsid w:val="005A3337"/>
    <w:rsid w:val="005D36F7"/>
    <w:rsid w:val="005F0465"/>
    <w:rsid w:val="005F2BEB"/>
    <w:rsid w:val="005F3D74"/>
    <w:rsid w:val="006254F2"/>
    <w:rsid w:val="00660BE1"/>
    <w:rsid w:val="00686AD6"/>
    <w:rsid w:val="00693BFD"/>
    <w:rsid w:val="006B4047"/>
    <w:rsid w:val="00716D8E"/>
    <w:rsid w:val="007362E2"/>
    <w:rsid w:val="007837F7"/>
    <w:rsid w:val="00795E2D"/>
    <w:rsid w:val="00797F1C"/>
    <w:rsid w:val="007A402B"/>
    <w:rsid w:val="0080287B"/>
    <w:rsid w:val="00802B15"/>
    <w:rsid w:val="0086021C"/>
    <w:rsid w:val="008602CD"/>
    <w:rsid w:val="00881234"/>
    <w:rsid w:val="008849A8"/>
    <w:rsid w:val="008A3131"/>
    <w:rsid w:val="008A55F2"/>
    <w:rsid w:val="008B2DB1"/>
    <w:rsid w:val="008D00B0"/>
    <w:rsid w:val="0090208E"/>
    <w:rsid w:val="00910D60"/>
    <w:rsid w:val="00926832"/>
    <w:rsid w:val="00936C69"/>
    <w:rsid w:val="009B5884"/>
    <w:rsid w:val="00A0281F"/>
    <w:rsid w:val="00A1772B"/>
    <w:rsid w:val="00A36B21"/>
    <w:rsid w:val="00A53672"/>
    <w:rsid w:val="00A65A84"/>
    <w:rsid w:val="00AD1035"/>
    <w:rsid w:val="00B55EAC"/>
    <w:rsid w:val="00B63A25"/>
    <w:rsid w:val="00B652EC"/>
    <w:rsid w:val="00B75872"/>
    <w:rsid w:val="00B83F5D"/>
    <w:rsid w:val="00B84F0E"/>
    <w:rsid w:val="00B96496"/>
    <w:rsid w:val="00B97332"/>
    <w:rsid w:val="00BB0F7E"/>
    <w:rsid w:val="00BC385F"/>
    <w:rsid w:val="00BE372A"/>
    <w:rsid w:val="00BE4E44"/>
    <w:rsid w:val="00C02ACD"/>
    <w:rsid w:val="00C45D8C"/>
    <w:rsid w:val="00C47DAB"/>
    <w:rsid w:val="00C51AC0"/>
    <w:rsid w:val="00C9602C"/>
    <w:rsid w:val="00C962D0"/>
    <w:rsid w:val="00CB7E56"/>
    <w:rsid w:val="00CE553C"/>
    <w:rsid w:val="00CF6AA0"/>
    <w:rsid w:val="00D01EEA"/>
    <w:rsid w:val="00D07DE0"/>
    <w:rsid w:val="00D1289C"/>
    <w:rsid w:val="00D14F7D"/>
    <w:rsid w:val="00D162AD"/>
    <w:rsid w:val="00D308D8"/>
    <w:rsid w:val="00D37E5D"/>
    <w:rsid w:val="00D837E8"/>
    <w:rsid w:val="00D841FB"/>
    <w:rsid w:val="00D86353"/>
    <w:rsid w:val="00DB0B41"/>
    <w:rsid w:val="00DC2EA5"/>
    <w:rsid w:val="00DD3E21"/>
    <w:rsid w:val="00DF4C47"/>
    <w:rsid w:val="00E00A87"/>
    <w:rsid w:val="00E77683"/>
    <w:rsid w:val="00E97AE8"/>
    <w:rsid w:val="00EA4498"/>
    <w:rsid w:val="00EB507B"/>
    <w:rsid w:val="00F02707"/>
    <w:rsid w:val="00F35836"/>
    <w:rsid w:val="00F837F8"/>
    <w:rsid w:val="00F91C13"/>
    <w:rsid w:val="00FC26DC"/>
    <w:rsid w:val="00FD29A7"/>
    <w:rsid w:val="00FD2D5A"/>
    <w:rsid w:val="00FD44E2"/>
    <w:rsid w:val="00FE7D14"/>
    <w:rsid w:val="00FF4B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1F1F7C9"/>
  <w15:chartTrackingRefBased/>
  <w15:docId w15:val="{F0E80F02-CFD6-4F7C-88CD-89DC19FEC9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BC385F"/>
    <w:pPr>
      <w:spacing w:after="0" w:line="360" w:lineRule="auto"/>
      <w:ind w:firstLine="709"/>
      <w:jc w:val="both"/>
    </w:pPr>
    <w:rPr>
      <w:rFonts w:ascii="Times New Roman" w:hAnsi="Times New Roman"/>
      <w:color w:val="000000" w:themeColor="text1"/>
      <w:sz w:val="28"/>
    </w:rPr>
  </w:style>
  <w:style w:type="paragraph" w:styleId="1">
    <w:name w:val="heading 1"/>
    <w:basedOn w:val="a0"/>
    <w:next w:val="a"/>
    <w:link w:val="10"/>
    <w:uiPriority w:val="9"/>
    <w:qFormat/>
    <w:rsid w:val="0086021C"/>
    <w:pPr>
      <w:pageBreakBefore/>
      <w:outlineLvl w:val="0"/>
    </w:pPr>
    <w:rPr>
      <w:b/>
    </w:rPr>
  </w:style>
  <w:style w:type="paragraph" w:styleId="2">
    <w:name w:val="heading 2"/>
    <w:basedOn w:val="a"/>
    <w:next w:val="a"/>
    <w:link w:val="20"/>
    <w:uiPriority w:val="9"/>
    <w:unhideWhenUsed/>
    <w:qFormat/>
    <w:rsid w:val="00C45D8C"/>
    <w:pPr>
      <w:spacing w:before="400" w:after="120" w:line="240" w:lineRule="auto"/>
      <w:textAlignment w:val="baseline"/>
      <w:outlineLvl w:val="1"/>
    </w:pPr>
    <w:rPr>
      <w:rFonts w:eastAsia="Times New Roman" w:cs="Times New Roman"/>
      <w:b/>
      <w:bCs/>
      <w:i/>
      <w:iCs/>
      <w:color w:val="000000"/>
      <w:kern w:val="36"/>
      <w:szCs w:val="28"/>
      <w:lang w:eastAsia="ru-RU"/>
    </w:rPr>
  </w:style>
  <w:style w:type="character" w:default="1" w:styleId="a1">
    <w:name w:val="Default Paragraph Font"/>
    <w:uiPriority w:val="1"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character" w:styleId="a4">
    <w:name w:val="Placeholder Text"/>
    <w:basedOn w:val="a1"/>
    <w:uiPriority w:val="99"/>
    <w:semiHidden/>
    <w:rsid w:val="005F2BEB"/>
    <w:rPr>
      <w:color w:val="808080"/>
    </w:rPr>
  </w:style>
  <w:style w:type="paragraph" w:styleId="a0">
    <w:name w:val="No Spacing"/>
    <w:basedOn w:val="a"/>
    <w:uiPriority w:val="1"/>
    <w:qFormat/>
    <w:rsid w:val="00BB0F7E"/>
    <w:pPr>
      <w:ind w:firstLine="0"/>
      <w:jc w:val="center"/>
    </w:pPr>
    <w:rPr>
      <w:rFonts w:eastAsia="Times New Roman" w:cs="Times New Roman"/>
      <w:szCs w:val="28"/>
      <w:lang w:eastAsia="ru-RU"/>
    </w:rPr>
  </w:style>
  <w:style w:type="character" w:customStyle="1" w:styleId="10">
    <w:name w:val="Заголовок 1 Знак"/>
    <w:basedOn w:val="a1"/>
    <w:link w:val="1"/>
    <w:uiPriority w:val="9"/>
    <w:rsid w:val="0086021C"/>
    <w:rPr>
      <w:rFonts w:ascii="Times New Roman" w:eastAsia="Times New Roman" w:hAnsi="Times New Roman" w:cs="Times New Roman"/>
      <w:b/>
      <w:color w:val="000000" w:themeColor="text1"/>
      <w:sz w:val="28"/>
      <w:szCs w:val="28"/>
      <w:lang w:eastAsia="ru-RU"/>
    </w:rPr>
  </w:style>
  <w:style w:type="paragraph" w:styleId="a5">
    <w:name w:val="List Paragraph"/>
    <w:basedOn w:val="a"/>
    <w:uiPriority w:val="34"/>
    <w:qFormat/>
    <w:rsid w:val="0086021C"/>
    <w:pPr>
      <w:ind w:left="720"/>
      <w:contextualSpacing/>
    </w:pPr>
  </w:style>
  <w:style w:type="paragraph" w:styleId="a6">
    <w:name w:val="header"/>
    <w:basedOn w:val="a"/>
    <w:link w:val="a7"/>
    <w:uiPriority w:val="99"/>
    <w:unhideWhenUsed/>
    <w:rsid w:val="00797F1C"/>
    <w:pPr>
      <w:tabs>
        <w:tab w:val="center" w:pos="4677"/>
        <w:tab w:val="right" w:pos="9355"/>
      </w:tabs>
      <w:spacing w:line="240" w:lineRule="auto"/>
    </w:pPr>
  </w:style>
  <w:style w:type="character" w:customStyle="1" w:styleId="a7">
    <w:name w:val="Верхний колонтитул Знак"/>
    <w:basedOn w:val="a1"/>
    <w:link w:val="a6"/>
    <w:uiPriority w:val="99"/>
    <w:rsid w:val="00797F1C"/>
    <w:rPr>
      <w:rFonts w:ascii="Times New Roman" w:hAnsi="Times New Roman"/>
      <w:color w:val="000000" w:themeColor="text1"/>
      <w:sz w:val="28"/>
    </w:rPr>
  </w:style>
  <w:style w:type="paragraph" w:styleId="a8">
    <w:name w:val="footer"/>
    <w:basedOn w:val="a"/>
    <w:link w:val="a9"/>
    <w:uiPriority w:val="99"/>
    <w:unhideWhenUsed/>
    <w:rsid w:val="00797F1C"/>
    <w:pPr>
      <w:tabs>
        <w:tab w:val="center" w:pos="4677"/>
        <w:tab w:val="right" w:pos="9355"/>
      </w:tabs>
      <w:spacing w:line="240" w:lineRule="auto"/>
    </w:pPr>
  </w:style>
  <w:style w:type="character" w:customStyle="1" w:styleId="a9">
    <w:name w:val="Нижний колонтитул Знак"/>
    <w:basedOn w:val="a1"/>
    <w:link w:val="a8"/>
    <w:uiPriority w:val="99"/>
    <w:rsid w:val="00797F1C"/>
    <w:rPr>
      <w:rFonts w:ascii="Times New Roman" w:hAnsi="Times New Roman"/>
      <w:color w:val="000000" w:themeColor="text1"/>
      <w:sz w:val="28"/>
    </w:rPr>
  </w:style>
  <w:style w:type="table" w:styleId="aa">
    <w:name w:val="Table Grid"/>
    <w:basedOn w:val="a2"/>
    <w:uiPriority w:val="39"/>
    <w:rsid w:val="00797F1C"/>
    <w:pPr>
      <w:spacing w:after="0" w:line="240" w:lineRule="auto"/>
    </w:pPr>
    <w:tblPr>
      <w:tblInd w:w="0" w:type="nil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b">
    <w:name w:val="Hyperlink"/>
    <w:basedOn w:val="a1"/>
    <w:uiPriority w:val="99"/>
    <w:semiHidden/>
    <w:unhideWhenUsed/>
    <w:rsid w:val="00D162AD"/>
    <w:rPr>
      <w:color w:val="0563C1" w:themeColor="hyperlink"/>
      <w:u w:val="single"/>
    </w:rPr>
  </w:style>
  <w:style w:type="character" w:customStyle="1" w:styleId="20">
    <w:name w:val="Заголовок 2 Знак"/>
    <w:basedOn w:val="a1"/>
    <w:link w:val="2"/>
    <w:uiPriority w:val="9"/>
    <w:rsid w:val="00C45D8C"/>
    <w:rPr>
      <w:rFonts w:ascii="Times New Roman" w:eastAsia="Times New Roman" w:hAnsi="Times New Roman" w:cs="Times New Roman"/>
      <w:b/>
      <w:bCs/>
      <w:i/>
      <w:iCs/>
      <w:color w:val="000000"/>
      <w:kern w:val="36"/>
      <w:sz w:val="28"/>
      <w:szCs w:val="28"/>
      <w:lang w:eastAsia="ru-RU"/>
    </w:rPr>
  </w:style>
  <w:style w:type="character" w:customStyle="1" w:styleId="mord">
    <w:name w:val="mord"/>
    <w:basedOn w:val="a1"/>
    <w:rsid w:val="00B652EC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0762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9469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09222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33925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5673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603774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06336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319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153465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444733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2558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66005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154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21546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26100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1198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072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2055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00792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4475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58536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451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1805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8257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45701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542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628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17785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625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8250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91241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45723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25579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364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207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91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94578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53170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17576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769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9190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1421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71629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0560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52798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131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3244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53885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753843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97934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925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606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09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968283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6540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2049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37688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0403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890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28541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67792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44140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19005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3358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135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543659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532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6390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957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250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88300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7957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7568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18867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0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7574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1366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8124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96391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2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2993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9473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2644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00649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698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393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2147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3590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42340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96200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6962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273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3865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51137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0275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4088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84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81962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16495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45961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21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2278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82846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69524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84239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006587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27323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186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2922528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3975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81937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92596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09027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23103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704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23296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36930673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64131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855743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619204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66912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5030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8788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3709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9274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46120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01003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6453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46549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0295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41064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18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8034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8550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1590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24251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2085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98668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625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48174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08311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958886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3989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34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9417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3024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34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83085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13596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0949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904675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405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67024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6709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49097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128402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343438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955368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976677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246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649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24552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5340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6071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9795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05851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0538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36477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974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62786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7272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5971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9125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4178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31537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2186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7524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5361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104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2683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4180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81771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093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16406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4434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7860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2627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5541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0717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87011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1570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62254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003795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803351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867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6540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458972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91344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98798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0026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48612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21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90964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03874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54328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27377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1592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3632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771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904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87899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2687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1572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901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44922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5712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5069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60872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90918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3720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57329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81130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3290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71947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9095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59564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00637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9130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92794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7343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343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371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53616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99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59093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27489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29913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00659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37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2624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2045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31343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445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46676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70598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1571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36785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90723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8152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04825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9925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27136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4759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6502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51370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3726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7792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6216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28102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826315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972975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69880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14824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1795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28914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82757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75789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6590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5862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911302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86603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1504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41419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38866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814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2797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682821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57102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12674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516027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41905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03935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452684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65455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41255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42727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9026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171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282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2313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9620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13744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41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373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53993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06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17421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527983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82580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74164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4062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2381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34764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98921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72145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83886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121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0504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40312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399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1938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59185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9964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1441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7443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04839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0316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8681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13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72546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4173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62965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6759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2346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000571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049095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166615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6408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5018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71699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01430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33381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6444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95384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9932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01137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638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29333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614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166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44007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95321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07265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5996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1304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903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153929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36021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15164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35700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459237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88266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0444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00595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24950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812387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748276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12689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8669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3543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02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10572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72502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14206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15430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6236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3556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32730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78597343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937901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851629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406147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04048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729018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651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14296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68557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37730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864156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5311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38734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28898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6391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1158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90844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4897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8341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29314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70743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251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8006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72310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688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2010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38574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24691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4668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58413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33195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19996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18388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549417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76943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22789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27020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7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03584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1742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037235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2477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5002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6127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149143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10710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309028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63641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54887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12581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62500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02152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70259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023764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0955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561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649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86543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81987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316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16187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8418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447442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578423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706637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40336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055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61151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5562400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1776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061380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361471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65700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98403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005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94469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39162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037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68081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33230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50172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241162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9551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62023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2287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564829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78270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040418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62852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3599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45040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03782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64325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43044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24953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6746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31853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84486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1639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02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01574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34998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203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28025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98520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007337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441408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6464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26440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07845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398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986145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303849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04170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73523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51830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770583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94924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1104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63006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207509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06223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030468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535899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44499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78780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48185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775905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81987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36717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76619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5052026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549618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23899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95341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94949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30745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2492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87285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75141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97961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34626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309326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6386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541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6363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020051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732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98843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7316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52778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93575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49645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25275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6706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87145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016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92097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30518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8787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1048362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743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35546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68560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79244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9517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2444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43891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61241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58514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923915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669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99528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15377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9766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538250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798591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82111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4853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42713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57134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264606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37872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65551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296744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55071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767306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2456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79896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16009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10516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7139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38158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35810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34455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3578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56952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51020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920589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46223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04534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2562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5564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315504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44788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294483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8274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269748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202902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96482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328011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68843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762011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99551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6309202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670354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508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4410984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4522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4036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96260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2857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925172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077146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067177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709376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203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887708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602508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09560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984728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962025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213846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09013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581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6320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316412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862080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72219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1215741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819784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556551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83966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03030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822666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87898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410550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639718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17142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67362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47176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151768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836606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884910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3079904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7251764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93487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94913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5202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80399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872445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369190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206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37859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772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30050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7976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078801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664472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62289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102319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666155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5645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7876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122370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image" Target="media/image6.png"/><Relationship Id="rId2" Type="http://schemas.openxmlformats.org/officeDocument/2006/relationships/styles" Target="styles.xml"/><Relationship Id="rId16" Type="http://schemas.openxmlformats.org/officeDocument/2006/relationships/theme" Target="theme/theme1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emf"/><Relationship Id="rId5" Type="http://schemas.openxmlformats.org/officeDocument/2006/relationships/footnotes" Target="footnotes.xml"/><Relationship Id="rId15" Type="http://schemas.openxmlformats.org/officeDocument/2006/relationships/fontTable" Target="fontTable.xml"/><Relationship Id="rId10" Type="http://schemas.openxmlformats.org/officeDocument/2006/relationships/image" Target="media/image4.png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662</TotalTime>
  <Pages>4</Pages>
  <Words>331</Words>
  <Characters>1889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2216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Дмитрий Филатов</dc:creator>
  <cp:keywords/>
  <dc:description/>
  <cp:lastModifiedBy>Admin Admin</cp:lastModifiedBy>
  <cp:revision>61</cp:revision>
  <dcterms:created xsi:type="dcterms:W3CDTF">2025-02-19T20:21:00Z</dcterms:created>
  <dcterms:modified xsi:type="dcterms:W3CDTF">2025-10-20T11:01:00Z</dcterms:modified>
</cp:coreProperties>
</file>