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9D" w:rsidRDefault="007D399D">
      <w:pPr>
        <w:rPr>
          <w:rFonts w:ascii="Times New Roman" w:hAnsi="Times New Roman" w:cs="Times New Roman"/>
          <w:sz w:val="30"/>
          <w:szCs w:val="30"/>
        </w:rPr>
      </w:pPr>
      <w:r w:rsidRPr="00161F8E">
        <w:rPr>
          <w:rFonts w:ascii="Times New Roman" w:hAnsi="Times New Roman" w:cs="Times New Roman"/>
          <w:sz w:val="30"/>
          <w:szCs w:val="30"/>
        </w:rPr>
        <w:t>Linear Regression</w:t>
      </w:r>
    </w:p>
    <w:p w:rsidR="00CE4BFD" w:rsidRPr="00161F8E" w:rsidRDefault="00CE4BFD">
      <w:pPr>
        <w:rPr>
          <w:rFonts w:ascii="Times New Roman" w:hAnsi="Times New Roman" w:cs="Times New Roman"/>
          <w:sz w:val="30"/>
          <w:szCs w:val="30"/>
        </w:rPr>
      </w:pPr>
    </w:p>
    <w:p w:rsidR="007D399D" w:rsidRPr="00161F8E" w:rsidRDefault="007D399D" w:rsidP="007D399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>Rewrite the WLS objective functions in terms of vectors and matrices as follows:</w:t>
      </w:r>
    </w:p>
    <w:p w:rsidR="007D399D" w:rsidRPr="00161F8E" w:rsidRDefault="000B7CB9" w:rsidP="000B7CB9">
      <w:pPr>
        <w:pStyle w:val="a3"/>
        <w:wordWrap w:val="0"/>
        <w:ind w:left="360" w:firstLineChars="0" w:firstLine="0"/>
        <w:jc w:val="right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  <w:position w:val="-28"/>
        </w:rPr>
        <w:object w:dxaOrig="6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8pt;height:34.2pt" o:ole="">
            <v:imagedata r:id="rId8" o:title=""/>
          </v:shape>
          <o:OLEObject Type="Embed" ProgID="Equation.DSMT4" ShapeID="_x0000_i1025" DrawAspect="Content" ObjectID="_1567790283" r:id="rId9"/>
        </w:object>
      </w:r>
      <w:r w:rsidRPr="00161F8E">
        <w:rPr>
          <w:rFonts w:ascii="Times New Roman" w:hAnsi="Times New Roman" w:cs="Times New Roman"/>
        </w:rPr>
        <w:t xml:space="preserve">         (1)</w:t>
      </w:r>
    </w:p>
    <w:p w:rsidR="007D399D" w:rsidRPr="00161F8E" w:rsidRDefault="000B7CB9" w:rsidP="007D399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>Since</w:t>
      </w:r>
      <w:r w:rsidR="003B457F" w:rsidRPr="00161F8E">
        <w:rPr>
          <w:rFonts w:ascii="Times New Roman" w:hAnsi="Times New Roman" w:cs="Times New Roman"/>
        </w:rPr>
        <w:t xml:space="preserve"> W is a diagonal matrix of weights (so symmetric), then</w:t>
      </w:r>
    </w:p>
    <w:p w:rsidR="000B7CB9" w:rsidRPr="00161F8E" w:rsidRDefault="000B7CB9" w:rsidP="007D399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  <w:position w:val="-70"/>
        </w:rPr>
        <w:object w:dxaOrig="4660" w:dyaOrig="1520">
          <v:shape id="_x0000_i1026" type="#_x0000_t75" style="width:232.8pt;height:76.2pt" o:ole="">
            <v:imagedata r:id="rId10" o:title=""/>
          </v:shape>
          <o:OLEObject Type="Embed" ProgID="Equation.DSMT4" ShapeID="_x0000_i1026" DrawAspect="Content" ObjectID="_1567790284" r:id="rId11"/>
        </w:object>
      </w:r>
    </w:p>
    <w:p w:rsidR="000B7CB9" w:rsidRPr="00161F8E" w:rsidRDefault="003B457F" w:rsidP="003B457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 xml:space="preserve">To get the minimum of the above equation, take derivative of β with the following formulas </w:t>
      </w:r>
      <w:r w:rsidRPr="00161F8E">
        <w:rPr>
          <w:rFonts w:ascii="Times New Roman" w:hAnsi="Times New Roman" w:cs="Times New Roman"/>
          <w:position w:val="-24"/>
        </w:rPr>
        <w:object w:dxaOrig="3519" w:dyaOrig="660">
          <v:shape id="_x0000_i1027" type="#_x0000_t75" style="width:175.8pt;height:33pt" o:ole="">
            <v:imagedata r:id="rId12" o:title=""/>
          </v:shape>
          <o:OLEObject Type="Embed" ProgID="Equation.DSMT4" ShapeID="_x0000_i1027" DrawAspect="Content" ObjectID="_1567790285" r:id="rId13"/>
        </w:object>
      </w:r>
    </w:p>
    <w:p w:rsidR="003B457F" w:rsidRPr="00161F8E" w:rsidRDefault="003B457F" w:rsidP="007D399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  <w:position w:val="-28"/>
        </w:rPr>
        <w:object w:dxaOrig="5560" w:dyaOrig="700">
          <v:shape id="_x0000_i1028" type="#_x0000_t75" style="width:277.8pt;height:34.8pt" o:ole="">
            <v:imagedata r:id="rId14" o:title=""/>
          </v:shape>
          <o:OLEObject Type="Embed" ProgID="Equation.DSMT4" ShapeID="_x0000_i1028" DrawAspect="Content" ObjectID="_1567790286" r:id="rId15"/>
        </w:object>
      </w:r>
    </w:p>
    <w:p w:rsidR="003B457F" w:rsidRDefault="00302DD0" w:rsidP="007D399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  <w:position w:val="-10"/>
        </w:rPr>
        <w:object w:dxaOrig="2120" w:dyaOrig="380">
          <v:shape id="_x0000_i1029" type="#_x0000_t75" style="width:106.2pt;height:19.2pt" o:ole="">
            <v:imagedata r:id="rId16" o:title=""/>
          </v:shape>
          <o:OLEObject Type="Embed" ProgID="Equation.DSMT4" ShapeID="_x0000_i1029" DrawAspect="Content" ObjectID="_1567790287" r:id="rId17"/>
        </w:object>
      </w:r>
    </w:p>
    <w:p w:rsidR="00CE4BFD" w:rsidRPr="00161F8E" w:rsidRDefault="00CE4BFD" w:rsidP="007D399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B00736" w:rsidRPr="00161F8E" w:rsidRDefault="00FC5DEC" w:rsidP="002D49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>Numerically speaking, I do not</w:t>
      </w:r>
      <w:r w:rsidR="00B00736" w:rsidRPr="00161F8E">
        <w:rPr>
          <w:rFonts w:ascii="Times New Roman" w:hAnsi="Times New Roman" w:cs="Times New Roman"/>
        </w:rPr>
        <w:t xml:space="preserve"> think</w:t>
      </w:r>
      <w:r w:rsidRPr="00161F8E">
        <w:rPr>
          <w:rFonts w:ascii="Times New Roman" w:hAnsi="Times New Roman" w:cs="Times New Roman"/>
        </w:rPr>
        <w:t xml:space="preserve"> inversion</w:t>
      </w:r>
      <w:r w:rsidR="00B00736" w:rsidRPr="00161F8E">
        <w:rPr>
          <w:rFonts w:ascii="Times New Roman" w:hAnsi="Times New Roman" w:cs="Times New Roman"/>
        </w:rPr>
        <w:t xml:space="preserve"> method</w:t>
      </w:r>
      <w:r w:rsidRPr="00161F8E">
        <w:rPr>
          <w:rFonts w:ascii="Times New Roman" w:hAnsi="Times New Roman" w:cs="Times New Roman"/>
        </w:rPr>
        <w:t xml:space="preserve"> is the fastest and most stable way to solve the linear system. </w:t>
      </w:r>
      <w:r w:rsidR="00B00736" w:rsidRPr="00161F8E">
        <w:rPr>
          <w:rFonts w:ascii="Times New Roman" w:hAnsi="Times New Roman" w:cs="Times New Roman"/>
        </w:rPr>
        <w:t xml:space="preserve">Computing and applying the inverse matrix </w:t>
      </w:r>
      <w:r w:rsidR="002D499B" w:rsidRPr="00161F8E">
        <w:rPr>
          <w:rFonts w:ascii="Times New Roman" w:hAnsi="Times New Roman" w:cs="Times New Roman"/>
        </w:rPr>
        <w:t xml:space="preserve">or pseudoinverse </w:t>
      </w:r>
      <w:r w:rsidR="00B00736" w:rsidRPr="00161F8E">
        <w:rPr>
          <w:rFonts w:ascii="Times New Roman" w:hAnsi="Times New Roman" w:cs="Times New Roman"/>
        </w:rPr>
        <w:t>is a tremendously bad idea, since it is much more expensive and often numerically less stable than applying other algorithms</w:t>
      </w:r>
      <w:r w:rsidR="002D499B" w:rsidRPr="00161F8E">
        <w:rPr>
          <w:rFonts w:ascii="Times New Roman" w:hAnsi="Times New Roman" w:cs="Times New Roman"/>
        </w:rPr>
        <w:t>, especially for high dimensional matrices.</w:t>
      </w:r>
    </w:p>
    <w:p w:rsidR="00B00736" w:rsidRPr="00161F8E" w:rsidRDefault="00B00736" w:rsidP="00B0073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FC5DEC" w:rsidRPr="00161F8E" w:rsidRDefault="00B00736" w:rsidP="00B0073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>Here are s</w:t>
      </w:r>
      <w:r w:rsidR="00FC5DEC" w:rsidRPr="00161F8E">
        <w:rPr>
          <w:rFonts w:ascii="Times New Roman" w:hAnsi="Times New Roman" w:cs="Times New Roman"/>
        </w:rPr>
        <w:t xml:space="preserve">everal </w:t>
      </w:r>
      <w:r w:rsidR="002D499B" w:rsidRPr="00161F8E">
        <w:rPr>
          <w:rFonts w:ascii="Times New Roman" w:hAnsi="Times New Roman" w:cs="Times New Roman"/>
        </w:rPr>
        <w:t xml:space="preserve">ways to </w:t>
      </w:r>
      <w:r w:rsidRPr="00161F8E">
        <w:rPr>
          <w:rFonts w:ascii="Times New Roman" w:hAnsi="Times New Roman" w:cs="Times New Roman"/>
        </w:rPr>
        <w:t>so</w:t>
      </w:r>
      <w:r w:rsidR="002D499B" w:rsidRPr="00161F8E">
        <w:rPr>
          <w:rFonts w:ascii="Times New Roman" w:hAnsi="Times New Roman" w:cs="Times New Roman"/>
        </w:rPr>
        <w:t>lve a system of linear equations</w:t>
      </w:r>
      <w:r w:rsidR="002D499B" w:rsidRPr="00161F8E">
        <w:rPr>
          <w:rFonts w:ascii="Times New Roman" w:hAnsi="Times New Roman" w:cs="Times New Roman"/>
          <w:szCs w:val="21"/>
        </w:rPr>
        <w:t xml:space="preserve"> Ax = b </w:t>
      </w:r>
      <w:r w:rsidR="00FC5DEC" w:rsidRPr="00161F8E">
        <w:rPr>
          <w:rFonts w:ascii="Times New Roman" w:hAnsi="Times New Roman" w:cs="Times New Roman"/>
          <w:szCs w:val="21"/>
        </w:rPr>
        <w:t>which</w:t>
      </w:r>
      <w:r w:rsidR="00FC5DEC" w:rsidRPr="00161F8E">
        <w:rPr>
          <w:rFonts w:ascii="Times New Roman" w:hAnsi="Times New Roman" w:cs="Times New Roman"/>
        </w:rPr>
        <w:t xml:space="preserve"> provide more stability and are computationally efficient compared to inversion</w:t>
      </w:r>
      <w:r w:rsidR="002D499B" w:rsidRPr="00161F8E">
        <w:rPr>
          <w:rFonts w:ascii="Times New Roman" w:hAnsi="Times New Roman" w:cs="Times New Roman"/>
        </w:rPr>
        <w:t xml:space="preserve"> method</w:t>
      </w:r>
      <w:r w:rsidR="00FC5DEC" w:rsidRPr="00161F8E">
        <w:rPr>
          <w:rFonts w:ascii="Times New Roman" w:hAnsi="Times New Roman" w:cs="Times New Roman"/>
        </w:rPr>
        <w:t>.</w:t>
      </w:r>
    </w:p>
    <w:p w:rsidR="00FC5DEC" w:rsidRPr="00161F8E" w:rsidRDefault="00FC5DEC" w:rsidP="00FC5DE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4826E5" w:rsidRPr="00161F8E" w:rsidRDefault="009461F0" w:rsidP="009461F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>Matrix decomposition</w:t>
      </w:r>
      <w:r w:rsidR="004826E5" w:rsidRPr="00161F8E">
        <w:rPr>
          <w:rFonts w:ascii="Times New Roman" w:hAnsi="Times New Roman" w:cs="Times New Roman"/>
        </w:rPr>
        <w:t xml:space="preserve">: </w:t>
      </w:r>
      <w:r w:rsidRPr="00161F8E">
        <w:rPr>
          <w:rFonts w:ascii="Times New Roman" w:hAnsi="Times New Roman" w:cs="Times New Roman"/>
        </w:rPr>
        <w:t>Gaussian or Gauss-Jordan elimination</w:t>
      </w:r>
      <w:r w:rsidR="008B3094" w:rsidRPr="00161F8E">
        <w:rPr>
          <w:rFonts w:ascii="Times New Roman" w:hAnsi="Times New Roman" w:cs="Times New Roman"/>
        </w:rPr>
        <w:t xml:space="preserve"> (</w:t>
      </w:r>
      <w:r w:rsidRPr="00161F8E">
        <w:rPr>
          <w:rFonts w:ascii="Times New Roman" w:hAnsi="Times New Roman" w:cs="Times New Roman"/>
        </w:rPr>
        <w:t>considered as LU decomposition</w:t>
      </w:r>
      <w:r w:rsidR="008B3094" w:rsidRPr="00161F8E">
        <w:rPr>
          <w:rFonts w:ascii="Times New Roman" w:hAnsi="Times New Roman" w:cs="Times New Roman"/>
        </w:rPr>
        <w:t>)</w:t>
      </w:r>
      <w:r w:rsidRPr="00161F8E">
        <w:rPr>
          <w:rFonts w:ascii="Times New Roman" w:hAnsi="Times New Roman" w:cs="Times New Roman"/>
        </w:rPr>
        <w:t xml:space="preserve">, </w:t>
      </w:r>
      <w:r w:rsidR="00FC5DEC" w:rsidRPr="00161F8E">
        <w:rPr>
          <w:rFonts w:ascii="Times New Roman" w:hAnsi="Times New Roman" w:cs="Times New Roman"/>
        </w:rPr>
        <w:t>Cholesky decomposition, QR decomposition</w:t>
      </w:r>
      <w:r w:rsidR="004826E5" w:rsidRPr="00161F8E">
        <w:rPr>
          <w:rFonts w:ascii="Times New Roman" w:hAnsi="Times New Roman" w:cs="Times New Roman"/>
        </w:rPr>
        <w:t>, or SVD</w:t>
      </w:r>
      <w:r w:rsidR="00FC5DEC" w:rsidRPr="00161F8E">
        <w:rPr>
          <w:rFonts w:ascii="Times New Roman" w:hAnsi="Times New Roman" w:cs="Times New Roman"/>
        </w:rPr>
        <w:t>, and</w:t>
      </w:r>
    </w:p>
    <w:p w:rsidR="004826E5" w:rsidRPr="00161F8E" w:rsidRDefault="004826E5" w:rsidP="004826E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>Iterative method:</w:t>
      </w:r>
      <w:r w:rsidR="00FC5DEC" w:rsidRPr="00161F8E">
        <w:rPr>
          <w:rFonts w:ascii="Times New Roman" w:hAnsi="Times New Roman" w:cs="Times New Roman"/>
        </w:rPr>
        <w:t xml:space="preserve"> conjugate gradient method. </w:t>
      </w:r>
    </w:p>
    <w:p w:rsidR="004826E5" w:rsidRPr="00161F8E" w:rsidRDefault="004826E5" w:rsidP="004826E5">
      <w:pPr>
        <w:ind w:left="360"/>
        <w:rPr>
          <w:rFonts w:ascii="Times New Roman" w:hAnsi="Times New Roman" w:cs="Times New Roman"/>
        </w:rPr>
      </w:pPr>
    </w:p>
    <w:p w:rsidR="00EF4483" w:rsidRPr="00161F8E" w:rsidRDefault="00EF4483" w:rsidP="00EF4483">
      <w:pPr>
        <w:ind w:left="360"/>
        <w:rPr>
          <w:rFonts w:ascii="Times New Roman" w:hAnsi="Times New Roman" w:cs="Times New Roman"/>
        </w:rPr>
      </w:pPr>
      <w:r w:rsidRPr="00161F8E">
        <w:rPr>
          <w:rFonts w:ascii="Times New Roman" w:hAnsi="Times New Roman" w:cs="Times New Roman"/>
        </w:rPr>
        <w:t>Which method is optimal depends on the size and properties of the system matrix.</w:t>
      </w:r>
    </w:p>
    <w:p w:rsidR="00350018" w:rsidRPr="00350018" w:rsidRDefault="00350018" w:rsidP="0035001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 requires A to be square and </w:t>
      </w:r>
      <w:r w:rsidRPr="00350018">
        <w:rPr>
          <w:rFonts w:ascii="Times New Roman" w:hAnsi="Times New Roman" w:cs="Times New Roman"/>
        </w:rPr>
        <w:t>performs well when A is sparse</w:t>
      </w:r>
      <w:r w:rsidR="00983F5F">
        <w:rPr>
          <w:rFonts w:ascii="Times New Roman" w:hAnsi="Times New Roman" w:cs="Times New Roman"/>
        </w:rPr>
        <w:t>; it can be used for most linear systems.</w:t>
      </w:r>
    </w:p>
    <w:p w:rsidR="00672F99" w:rsidRPr="00672F99" w:rsidRDefault="00FC5DEC" w:rsidP="00672F9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72F99">
        <w:rPr>
          <w:rFonts w:ascii="Times New Roman" w:hAnsi="Times New Roman" w:cs="Times New Roman"/>
        </w:rPr>
        <w:t xml:space="preserve">Cholesky performs well for </w:t>
      </w:r>
      <w:r w:rsidR="00EF4483" w:rsidRPr="004243F3">
        <w:rPr>
          <w:rFonts w:ascii="Times New Roman" w:hAnsi="Times New Roman" w:cs="Times New Roman"/>
          <w:b/>
          <w:i/>
        </w:rPr>
        <w:t>Hermitian positive-definite matrix</w:t>
      </w:r>
      <w:r w:rsidR="00161F8E" w:rsidRPr="00672F99">
        <w:rPr>
          <w:rFonts w:ascii="Times New Roman" w:hAnsi="Times New Roman" w:cs="Times New Roman"/>
        </w:rPr>
        <w:t xml:space="preserve"> A (A=LL*, where L is a lower triangular matrix with real and positive diagonal entries, and L* denotes the conjugate transpose of L)</w:t>
      </w:r>
    </w:p>
    <w:p w:rsidR="00463FE7" w:rsidRDefault="00463FE7" w:rsidP="00463FE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R decomposition requires</w:t>
      </w:r>
      <w:r w:rsidRPr="00463F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Pr="00463FE7">
        <w:rPr>
          <w:rFonts w:ascii="Times New Roman" w:hAnsi="Times New Roman" w:cs="Times New Roman"/>
        </w:rPr>
        <w:t>has linearly independent columns</w:t>
      </w:r>
      <w:r>
        <w:rPr>
          <w:rFonts w:ascii="Times New Roman" w:hAnsi="Times New Roman" w:cs="Times New Roman"/>
        </w:rPr>
        <w:t>.</w:t>
      </w:r>
    </w:p>
    <w:p w:rsidR="00983CA0" w:rsidRDefault="00FC5DEC" w:rsidP="00983CA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63FE7">
        <w:rPr>
          <w:rFonts w:ascii="Times New Roman" w:hAnsi="Times New Roman" w:cs="Times New Roman"/>
        </w:rPr>
        <w:t>Conjugate gradient requires A to be symmetric</w:t>
      </w:r>
      <w:r w:rsidR="008974B0">
        <w:rPr>
          <w:rFonts w:ascii="Times New Roman" w:hAnsi="Times New Roman" w:cs="Times New Roman"/>
        </w:rPr>
        <w:t xml:space="preserve"> and</w:t>
      </w:r>
      <w:r w:rsidRPr="00463FE7">
        <w:rPr>
          <w:rFonts w:ascii="Times New Roman" w:hAnsi="Times New Roman" w:cs="Times New Roman"/>
        </w:rPr>
        <w:t xml:space="preserve"> positive definite</w:t>
      </w:r>
      <w:r w:rsidR="008974B0">
        <w:rPr>
          <w:rFonts w:ascii="Times New Roman" w:hAnsi="Times New Roman" w:cs="Times New Roman"/>
        </w:rPr>
        <w:t xml:space="preserve">; it </w:t>
      </w:r>
      <w:r w:rsidR="00463FE7">
        <w:rPr>
          <w:rFonts w:ascii="Times New Roman" w:hAnsi="Times New Roman" w:cs="Times New Roman"/>
        </w:rPr>
        <w:t>performs well when</w:t>
      </w:r>
      <w:r w:rsidRPr="00463FE7">
        <w:rPr>
          <w:rFonts w:ascii="Times New Roman" w:hAnsi="Times New Roman" w:cs="Times New Roman"/>
        </w:rPr>
        <w:t xml:space="preserve"> </w:t>
      </w:r>
      <w:r w:rsidRPr="00463FE7">
        <w:rPr>
          <w:rFonts w:ascii="Times New Roman" w:hAnsi="Times New Roman" w:cs="Times New Roman"/>
        </w:rPr>
        <w:lastRenderedPageBreak/>
        <w:t>A is sparse and too l</w:t>
      </w:r>
      <w:r w:rsidR="005B7F30">
        <w:rPr>
          <w:rFonts w:ascii="Times New Roman" w:hAnsi="Times New Roman" w:cs="Times New Roman"/>
        </w:rPr>
        <w:t xml:space="preserve">arge to be inverted directly </w:t>
      </w:r>
      <w:r w:rsidRPr="00463FE7">
        <w:rPr>
          <w:rFonts w:ascii="Times New Roman" w:hAnsi="Times New Roman" w:cs="Times New Roman"/>
        </w:rPr>
        <w:t>for Cholesky.</w:t>
      </w:r>
    </w:p>
    <w:p w:rsidR="00A0341D" w:rsidRPr="00544E9B" w:rsidRDefault="00983CA0" w:rsidP="00544E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44E9B">
        <w:rPr>
          <w:rFonts w:ascii="Times New Roman" w:hAnsi="Times New Roman" w:cs="Times New Roman"/>
        </w:rPr>
        <w:t>Since</w:t>
      </w:r>
      <w:r w:rsidRPr="00AE4EA4">
        <w:rPr>
          <w:position w:val="-10"/>
        </w:rPr>
        <w:object w:dxaOrig="4180" w:dyaOrig="499">
          <v:shape id="_x0000_i1030" type="#_x0000_t75" style="width:208.8pt;height:25.2pt" o:ole="">
            <v:imagedata r:id="rId18" o:title=""/>
          </v:shape>
          <o:OLEObject Type="Embed" ProgID="Equation.DSMT4" ShapeID="_x0000_i1030" DrawAspect="Content" ObjectID="_1567790288" r:id="rId19"/>
        </w:object>
      </w:r>
      <w:r w:rsidRPr="00544E9B">
        <w:rPr>
          <w:rFonts w:ascii="Times New Roman" w:hAnsi="Times New Roman" w:cs="Times New Roman"/>
        </w:rPr>
        <w:t xml:space="preserve">is positive-definite, my method will be the Cholesky decomposition. </w:t>
      </w:r>
      <w:r w:rsidR="00585203" w:rsidRPr="00544E9B">
        <w:rPr>
          <w:rFonts w:ascii="Times New Roman" w:hAnsi="Times New Roman" w:cs="Times New Roman"/>
        </w:rPr>
        <w:t>To solve</w:t>
      </w:r>
      <w:r w:rsidR="00A0341D" w:rsidRPr="00A0341D">
        <w:rPr>
          <w:position w:val="-10"/>
        </w:rPr>
        <w:object w:dxaOrig="1820" w:dyaOrig="380">
          <v:shape id="_x0000_i1031" type="#_x0000_t75" style="width:91.2pt;height:19.2pt" o:ole="">
            <v:imagedata r:id="rId20" o:title=""/>
          </v:shape>
          <o:OLEObject Type="Embed" ProgID="Equation.DSMT4" ShapeID="_x0000_i1031" DrawAspect="Content" ObjectID="_1567790289" r:id="rId21"/>
        </w:object>
      </w:r>
      <w:r w:rsidR="00A0341D" w:rsidRPr="00544E9B">
        <w:rPr>
          <w:rFonts w:ascii="Times New Roman" w:hAnsi="Times New Roman" w:cs="Times New Roman"/>
        </w:rPr>
        <w:t xml:space="preserve">, </w:t>
      </w:r>
      <w:r w:rsidR="00036399" w:rsidRPr="00544E9B">
        <w:rPr>
          <w:rFonts w:ascii="Times New Roman" w:hAnsi="Times New Roman" w:cs="Times New Roman"/>
        </w:rPr>
        <w:t>here is the</w:t>
      </w:r>
      <w:r w:rsidR="00A0341D" w:rsidRPr="00544E9B">
        <w:rPr>
          <w:rFonts w:ascii="Times New Roman" w:hAnsi="Times New Roman" w:cs="Times New Roman"/>
        </w:rPr>
        <w:t xml:space="preserve"> pseudo-code:</w:t>
      </w:r>
    </w:p>
    <w:p w:rsidR="00A0341D" w:rsidRDefault="00A0341D" w:rsidP="00A0341D">
      <w:pPr>
        <w:ind w:left="360"/>
        <w:rPr>
          <w:rFonts w:ascii="Times New Roman" w:hAnsi="Times New Roman" w:cs="Times New Roman"/>
        </w:rPr>
      </w:pPr>
    </w:p>
    <w:p w:rsidR="00A0341D" w:rsidRDefault="00A0341D" w:rsidP="00A0341D">
      <w:pPr>
        <w:ind w:left="360"/>
        <w:rPr>
          <w:rFonts w:ascii="Times New Roman" w:hAnsi="Times New Roman" w:cs="Times New Roman"/>
        </w:rPr>
        <w:sectPr w:rsidR="00A0341D">
          <w:headerReference w:type="default" r:id="rId22"/>
          <w:footerReference w:type="default" r:id="rId2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A0341D" w:rsidRDefault="00A0341D" w:rsidP="00A034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Function inputs: </w:t>
      </w:r>
    </w:p>
    <w:p w:rsidR="00A0341D" w:rsidRDefault="00A0341D" w:rsidP="00A034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X: N x P matrix</w:t>
      </w:r>
    </w:p>
    <w:p w:rsidR="00A0341D" w:rsidRDefault="00A0341D" w:rsidP="00A034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Y: N x 1 vector of responses</w:t>
      </w:r>
    </w:p>
    <w:p w:rsidR="00A0341D" w:rsidRDefault="00A0341D" w:rsidP="00A034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W: N x N </w:t>
      </w:r>
      <w:r w:rsidRPr="00A0341D">
        <w:rPr>
          <w:rFonts w:ascii="Times New Roman" w:hAnsi="Times New Roman" w:cs="Times New Roman"/>
        </w:rPr>
        <w:t>diagonal matrix of weights</w:t>
      </w:r>
    </w:p>
    <w:p w:rsidR="00A0341D" w:rsidRDefault="00A0341D" w:rsidP="00A0341D">
      <w:pPr>
        <w:tabs>
          <w:tab w:val="left" w:pos="2379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Function outputs:</w:t>
      </w:r>
    </w:p>
    <w:p w:rsidR="00A0341D" w:rsidRPr="00A0341D" w:rsidRDefault="00A0341D" w:rsidP="00A0341D">
      <w:pPr>
        <w:ind w:left="360"/>
        <w:rPr>
          <w:rFonts w:ascii="Times New Roman" w:hAnsi="Times New Roman" w:cs="Times New Roman"/>
        </w:rPr>
      </w:pPr>
      <w:r w:rsidRPr="00F76BF1">
        <w:rPr>
          <w:position w:val="-10"/>
        </w:rPr>
        <w:object w:dxaOrig="240" w:dyaOrig="380">
          <v:shape id="_x0000_i1032" type="#_x0000_t75" style="width:12pt;height:19.2pt" o:ole="">
            <v:imagedata r:id="rId24" o:title=""/>
          </v:shape>
          <o:OLEObject Type="Embed" ProgID="Equation.DSMT4" ShapeID="_x0000_i1032" DrawAspect="Content" ObjectID="_1567790290" r:id="rId25"/>
        </w:object>
      </w:r>
      <w:r>
        <w:rPr>
          <w:rFonts w:ascii="Times New Roman" w:hAnsi="Times New Roman" w:cs="Times New Roman"/>
        </w:rPr>
        <w:t>: P x 1 vector of coefficient estimates</w:t>
      </w:r>
    </w:p>
    <w:p w:rsidR="00A0341D" w:rsidRDefault="00A0341D" w:rsidP="00A0341D">
      <w:pPr>
        <w:ind w:left="360"/>
        <w:rPr>
          <w:rFonts w:ascii="Times New Roman" w:hAnsi="Times New Roman" w:cs="Times New Roman"/>
        </w:rPr>
        <w:sectPr w:rsidR="00A0341D" w:rsidSect="00A0341D">
          <w:type w:val="continuous"/>
          <w:pgSz w:w="11906" w:h="16838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:rsidR="00A0341D" w:rsidRDefault="00A0341D" w:rsidP="00A0341D">
      <w:pPr>
        <w:ind w:left="360"/>
        <w:rPr>
          <w:rFonts w:ascii="Times New Roman" w:hAnsi="Times New Roman" w:cs="Times New Roman"/>
        </w:rPr>
      </w:pPr>
    </w:p>
    <w:p w:rsidR="008D77FC" w:rsidRDefault="008D77FC" w:rsidP="00A034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Pseudo-code:</w:t>
      </w:r>
    </w:p>
    <w:p w:rsidR="008D77FC" w:rsidRPr="006B6C33" w:rsidRDefault="008D77FC" w:rsidP="008D77F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B6C33">
        <w:rPr>
          <w:rFonts w:ascii="Times New Roman" w:hAnsi="Times New Roman" w:cs="Times New Roman"/>
        </w:rPr>
        <w:t xml:space="preserve">Set </w:t>
      </w:r>
      <w:r w:rsidRPr="006B6C33">
        <w:rPr>
          <w:rFonts w:ascii="Times New Roman" w:hAnsi="Times New Roman" w:cs="Times New Roman"/>
          <w:i/>
        </w:rPr>
        <w:t>A = X</w:t>
      </w:r>
      <w:r w:rsidRPr="006B6C33">
        <w:rPr>
          <w:rFonts w:ascii="Times New Roman" w:hAnsi="Times New Roman" w:cs="Times New Roman"/>
          <w:i/>
          <w:vertAlign w:val="superscript"/>
        </w:rPr>
        <w:t>T</w:t>
      </w:r>
      <w:r w:rsidRPr="006B6C33">
        <w:rPr>
          <w:rFonts w:ascii="Times New Roman" w:hAnsi="Times New Roman" w:cs="Times New Roman"/>
          <w:i/>
        </w:rPr>
        <w:t>WX</w:t>
      </w:r>
      <w:r w:rsidRPr="006B6C33">
        <w:rPr>
          <w:rFonts w:ascii="Times New Roman" w:hAnsi="Times New Roman" w:cs="Times New Roman"/>
        </w:rPr>
        <w:t>;</w:t>
      </w:r>
    </w:p>
    <w:p w:rsidR="008D77FC" w:rsidRPr="006B6C33" w:rsidRDefault="008D77FC" w:rsidP="008D77F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B6C33">
        <w:rPr>
          <w:rFonts w:ascii="Times New Roman" w:hAnsi="Times New Roman" w:cs="Times New Roman"/>
        </w:rPr>
        <w:t>Set</w:t>
      </w:r>
      <w:r w:rsidRPr="006B6C33">
        <w:rPr>
          <w:rFonts w:ascii="Times New Roman" w:hAnsi="Times New Roman" w:cs="Times New Roman"/>
          <w:i/>
        </w:rPr>
        <w:t xml:space="preserve"> b = X</w:t>
      </w:r>
      <w:r w:rsidRPr="006B6C33">
        <w:rPr>
          <w:rFonts w:ascii="Times New Roman" w:hAnsi="Times New Roman" w:cs="Times New Roman"/>
          <w:i/>
          <w:vertAlign w:val="superscript"/>
        </w:rPr>
        <w:t>T</w:t>
      </w:r>
      <w:r w:rsidR="00BA1591">
        <w:rPr>
          <w:rFonts w:ascii="Times New Roman" w:hAnsi="Times New Roman" w:cs="Times New Roman"/>
          <w:i/>
        </w:rPr>
        <w:t>Wy</w:t>
      </w:r>
      <w:r w:rsidRPr="006B6C33">
        <w:rPr>
          <w:rFonts w:ascii="Times New Roman" w:hAnsi="Times New Roman" w:cs="Times New Roman"/>
        </w:rPr>
        <w:t>;</w:t>
      </w:r>
    </w:p>
    <w:p w:rsidR="008D77FC" w:rsidRPr="006B6C33" w:rsidRDefault="008D77FC" w:rsidP="008D77F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B6C33">
        <w:rPr>
          <w:rFonts w:ascii="Times New Roman" w:hAnsi="Times New Roman" w:cs="Times New Roman"/>
        </w:rPr>
        <w:t xml:space="preserve">Set </w:t>
      </w:r>
      <w:r w:rsidR="00987423" w:rsidRPr="006B6C33">
        <w:rPr>
          <w:rFonts w:ascii="Times New Roman" w:hAnsi="Times New Roman" w:cs="Times New Roman"/>
          <w:i/>
        </w:rPr>
        <w:t>U</w:t>
      </w:r>
      <w:r w:rsidRPr="006B6C33">
        <w:rPr>
          <w:rFonts w:ascii="Times New Roman" w:hAnsi="Times New Roman" w:cs="Times New Roman"/>
          <w:i/>
        </w:rPr>
        <w:t xml:space="preserve"> </w:t>
      </w:r>
      <w:r w:rsidRPr="006B6C33">
        <w:rPr>
          <w:rFonts w:ascii="Times New Roman" w:hAnsi="Times New Roman" w:cs="Times New Roman"/>
        </w:rPr>
        <w:t xml:space="preserve">= Cholesky decomposition of </w:t>
      </w:r>
      <w:r w:rsidRPr="006B6C33">
        <w:rPr>
          <w:rFonts w:ascii="Times New Roman" w:hAnsi="Times New Roman" w:cs="Times New Roman"/>
          <w:i/>
        </w:rPr>
        <w:t>A</w:t>
      </w:r>
      <w:r w:rsidRPr="006B6C33">
        <w:rPr>
          <w:rFonts w:ascii="Times New Roman" w:hAnsi="Times New Roman" w:cs="Times New Roman"/>
        </w:rPr>
        <w:t>.</w:t>
      </w:r>
      <w:r w:rsidR="007636ED" w:rsidRPr="006B6C33">
        <w:rPr>
          <w:rFonts w:ascii="Times New Roman" w:hAnsi="Times New Roman" w:cs="Times New Roman"/>
        </w:rPr>
        <w:t xml:space="preserve"> O</w:t>
      </w:r>
      <w:r w:rsidR="00987423" w:rsidRPr="006B6C33">
        <w:rPr>
          <w:rFonts w:ascii="Times New Roman" w:hAnsi="Times New Roman" w:cs="Times New Roman"/>
        </w:rPr>
        <w:t xml:space="preserve">nly the upper triangular part of </w:t>
      </w:r>
      <w:r w:rsidR="00987423" w:rsidRPr="006B6C33">
        <w:rPr>
          <w:rFonts w:ascii="Times New Roman" w:hAnsi="Times New Roman" w:cs="Times New Roman"/>
          <w:i/>
        </w:rPr>
        <w:t>A</w:t>
      </w:r>
      <w:r w:rsidR="00987423" w:rsidRPr="006B6C33">
        <w:rPr>
          <w:rFonts w:ascii="Times New Roman" w:hAnsi="Times New Roman" w:cs="Times New Roman"/>
        </w:rPr>
        <w:t xml:space="preserve"> is used </w:t>
      </w:r>
      <w:r w:rsidR="007636ED" w:rsidRPr="006B6C33">
        <w:rPr>
          <w:rFonts w:ascii="Times New Roman" w:hAnsi="Times New Roman" w:cs="Times New Roman"/>
        </w:rPr>
        <w:t xml:space="preserve">in R </w:t>
      </w:r>
      <w:r w:rsidR="00987423" w:rsidRPr="006B6C33">
        <w:rPr>
          <w:rFonts w:ascii="Times New Roman" w:hAnsi="Times New Roman" w:cs="Times New Roman"/>
        </w:rPr>
        <w:t xml:space="preserve">so that </w:t>
      </w:r>
      <w:r w:rsidR="00987423" w:rsidRPr="006B6C33">
        <w:rPr>
          <w:rFonts w:ascii="Times New Roman" w:hAnsi="Times New Roman" w:cs="Times New Roman"/>
          <w:i/>
        </w:rPr>
        <w:t>A = U</w:t>
      </w:r>
      <w:r w:rsidR="00987423" w:rsidRPr="006B6C33">
        <w:rPr>
          <w:rFonts w:ascii="Times New Roman" w:hAnsi="Times New Roman" w:cs="Times New Roman"/>
          <w:i/>
          <w:vertAlign w:val="superscript"/>
        </w:rPr>
        <w:t>T</w:t>
      </w:r>
      <w:r w:rsidR="00987423" w:rsidRPr="006B6C33">
        <w:rPr>
          <w:rFonts w:ascii="Times New Roman" w:hAnsi="Times New Roman" w:cs="Times New Roman"/>
          <w:i/>
        </w:rPr>
        <w:t>U</w:t>
      </w:r>
      <w:r w:rsidR="007636ED" w:rsidRPr="006B6C33">
        <w:rPr>
          <w:rFonts w:ascii="Times New Roman" w:hAnsi="Times New Roman" w:cs="Times New Roman"/>
        </w:rPr>
        <w:t xml:space="preserve"> when A is symmetric.</w:t>
      </w:r>
    </w:p>
    <w:p w:rsidR="007636ED" w:rsidRPr="006B6C33" w:rsidRDefault="007636ED" w:rsidP="008D77F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B6C33">
        <w:rPr>
          <w:rFonts w:ascii="Times New Roman" w:hAnsi="Times New Roman" w:cs="Times New Roman"/>
        </w:rPr>
        <w:t xml:space="preserve">Solve </w:t>
      </w:r>
      <w:r w:rsidR="006B6C33" w:rsidRPr="006B6C33">
        <w:rPr>
          <w:rFonts w:ascii="Times New Roman" w:hAnsi="Times New Roman" w:cs="Times New Roman"/>
          <w:position w:val="-10"/>
        </w:rPr>
        <w:object w:dxaOrig="2280" w:dyaOrig="360">
          <v:shape id="_x0000_i1033" type="#_x0000_t75" style="width:101.4pt;height:16.2pt" o:ole="">
            <v:imagedata r:id="rId26" o:title=""/>
          </v:shape>
          <o:OLEObject Type="Embed" ProgID="Equation.DSMT4" ShapeID="_x0000_i1033" DrawAspect="Content" ObjectID="_1567790291" r:id="rId27"/>
        </w:object>
      </w:r>
      <w:r w:rsidR="006B6C33" w:rsidRPr="006B6C33">
        <w:rPr>
          <w:rFonts w:ascii="Times New Roman" w:hAnsi="Times New Roman" w:cs="Times New Roman"/>
        </w:rPr>
        <w:t>;</w:t>
      </w:r>
    </w:p>
    <w:p w:rsidR="006B6C33" w:rsidRDefault="006B6C33" w:rsidP="008D77F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B6C33">
        <w:rPr>
          <w:rFonts w:ascii="Times New Roman" w:hAnsi="Times New Roman" w:cs="Times New Roman"/>
        </w:rPr>
        <w:t xml:space="preserve">Solve </w:t>
      </w:r>
      <w:r w:rsidRPr="00F76BF1">
        <w:rPr>
          <w:position w:val="-6"/>
        </w:rPr>
        <w:object w:dxaOrig="1840" w:dyaOrig="320">
          <v:shape id="_x0000_i1034" type="#_x0000_t75" style="width:85.8pt;height:15pt" o:ole="">
            <v:imagedata r:id="rId28" o:title=""/>
          </v:shape>
          <o:OLEObject Type="Embed" ProgID="Equation.DSMT4" ShapeID="_x0000_i1034" DrawAspect="Content" ObjectID="_1567790292" r:id="rId29"/>
        </w:object>
      </w:r>
      <w:r>
        <w:rPr>
          <w:rFonts w:ascii="Times New Roman" w:hAnsi="Times New Roman" w:cs="Times New Roman"/>
        </w:rPr>
        <w:t>;</w:t>
      </w:r>
    </w:p>
    <w:p w:rsidR="006B6C33" w:rsidRDefault="006B6C33" w:rsidP="008D77F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 w:rsidRPr="00F76BF1">
        <w:rPr>
          <w:position w:val="-10"/>
        </w:rPr>
        <w:object w:dxaOrig="240" w:dyaOrig="380">
          <v:shape id="_x0000_i1035" type="#_x0000_t75" style="width:12pt;height:19.2pt" o:ole="">
            <v:imagedata r:id="rId24" o:title=""/>
          </v:shape>
          <o:OLEObject Type="Embed" ProgID="Equation.DSMT4" ShapeID="_x0000_i1035" DrawAspect="Content" ObjectID="_1567790293" r:id="rId30"/>
        </w:object>
      </w:r>
      <w:r>
        <w:rPr>
          <w:rFonts w:ascii="Times New Roman" w:hAnsi="Times New Roman" w:cs="Times New Roman"/>
        </w:rPr>
        <w:t>as</w:t>
      </w:r>
      <w:r w:rsidRPr="00F76BF1">
        <w:rPr>
          <w:position w:val="-10"/>
        </w:rPr>
        <w:object w:dxaOrig="620" w:dyaOrig="380">
          <v:shape id="_x0000_i1036" type="#_x0000_t75" style="width:31.2pt;height:19.2pt" o:ole="">
            <v:imagedata r:id="rId31" o:title=""/>
          </v:shape>
          <o:OLEObject Type="Embed" ProgID="Equation.DSMT4" ShapeID="_x0000_i1036" DrawAspect="Content" ObjectID="_1567790294" r:id="rId32"/>
        </w:object>
      </w:r>
      <w:r>
        <w:rPr>
          <w:rFonts w:ascii="Times New Roman" w:hAnsi="Times New Roman" w:cs="Times New Roman"/>
        </w:rPr>
        <w:t>.</w:t>
      </w:r>
    </w:p>
    <w:p w:rsidR="009D11AC" w:rsidRDefault="009D11AC" w:rsidP="009D11AC">
      <w:pPr>
        <w:ind w:left="360"/>
        <w:rPr>
          <w:rFonts w:ascii="Times New Roman" w:hAnsi="Times New Roman" w:cs="Times New Roman"/>
        </w:rPr>
      </w:pPr>
    </w:p>
    <w:p w:rsidR="00983CA0" w:rsidRDefault="009C6F86" w:rsidP="009D11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</w:t>
      </w:r>
      <w:r w:rsidR="00B163D7">
        <w:rPr>
          <w:rFonts w:ascii="Times New Roman" w:hAnsi="Times New Roman" w:cs="Times New Roman"/>
        </w:rPr>
        <w:t xml:space="preserve"> following</w:t>
      </w:r>
      <w:r>
        <w:rPr>
          <w:rFonts w:ascii="Times New Roman" w:hAnsi="Times New Roman" w:cs="Times New Roman"/>
        </w:rPr>
        <w:t xml:space="preserve"> R output, the inverse method is</w:t>
      </w:r>
      <w:r w:rsidR="009D11AC">
        <w:rPr>
          <w:rFonts w:ascii="Times New Roman" w:hAnsi="Times New Roman" w:cs="Times New Roman"/>
        </w:rPr>
        <w:t xml:space="preserve"> fastest for very small N and</w:t>
      </w:r>
      <w:r w:rsidR="009D11AC">
        <w:rPr>
          <w:rFonts w:ascii="Times New Roman" w:hAnsi="Times New Roman" w:cs="Times New Roman" w:hint="eastAsia"/>
        </w:rPr>
        <w:t xml:space="preserve"> </w:t>
      </w:r>
      <w:r w:rsidR="009D11AC" w:rsidRPr="009D11AC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 xml:space="preserve">values, but as N and P increase, LU and Cholesky </w:t>
      </w:r>
      <w:r w:rsidR="00B163D7">
        <w:rPr>
          <w:rFonts w:ascii="Times New Roman" w:hAnsi="Times New Roman" w:cs="Times New Roman"/>
        </w:rPr>
        <w:t xml:space="preserve">methods </w:t>
      </w:r>
      <w:r>
        <w:rPr>
          <w:rFonts w:ascii="Times New Roman" w:hAnsi="Times New Roman" w:cs="Times New Roman"/>
        </w:rPr>
        <w:t>perform</w:t>
      </w:r>
      <w:r w:rsidR="00B163D7">
        <w:rPr>
          <w:rFonts w:ascii="Times New Roman" w:hAnsi="Times New Roman" w:cs="Times New Roman"/>
        </w:rPr>
        <w:t xml:space="preserve"> much</w:t>
      </w:r>
      <w:r w:rsidR="009D11AC" w:rsidRPr="009D11AC">
        <w:rPr>
          <w:rFonts w:ascii="Times New Roman" w:hAnsi="Times New Roman" w:cs="Times New Roman"/>
        </w:rPr>
        <w:t xml:space="preserve"> more q</w:t>
      </w:r>
      <w:r w:rsidR="009D11AC">
        <w:rPr>
          <w:rFonts w:ascii="Times New Roman" w:hAnsi="Times New Roman" w:cs="Times New Roman"/>
        </w:rPr>
        <w:t>uickly than inverse. LU is the</w:t>
      </w:r>
      <w:r w:rsidR="009D11AC">
        <w:rPr>
          <w:rFonts w:ascii="Times New Roman" w:hAnsi="Times New Roman" w:cs="Times New Roman" w:hint="eastAsia"/>
        </w:rPr>
        <w:t xml:space="preserve"> </w:t>
      </w:r>
      <w:r w:rsidR="009D11AC">
        <w:rPr>
          <w:rFonts w:ascii="Times New Roman" w:hAnsi="Times New Roman" w:cs="Times New Roman"/>
        </w:rPr>
        <w:t>most efficient method of the three and it is a partial Gaussian elimination method.</w:t>
      </w:r>
    </w:p>
    <w:p w:rsidR="009202B5" w:rsidRDefault="009202B5" w:rsidP="009D11AC">
      <w:pPr>
        <w:ind w:left="360"/>
        <w:rPr>
          <w:rFonts w:ascii="Times New Roman" w:hAnsi="Times New Roman" w:cs="Times New Roman"/>
        </w:rPr>
      </w:pPr>
    </w:p>
    <w:p w:rsidR="009C6F86" w:rsidRDefault="009202B5" w:rsidP="009D11AC">
      <w:pPr>
        <w:ind w:left="360"/>
        <w:rPr>
          <w:rFonts w:ascii="Times New Roman" w:hAnsi="Times New Roman" w:cs="Times New Roman"/>
        </w:rPr>
      </w:pPr>
      <w:r w:rsidRPr="009202B5">
        <w:rPr>
          <w:rFonts w:ascii="Times New Roman" w:hAnsi="Times New Roman" w:cs="Times New Roman"/>
          <w:noProof/>
        </w:rPr>
        <w:drawing>
          <wp:inline distT="0" distB="0" distL="0" distR="0">
            <wp:extent cx="5274310" cy="3246236"/>
            <wp:effectExtent l="0" t="0" r="2540" b="0"/>
            <wp:docPr id="2" name="图片 2" descr="C:\Users\Shuchen\AppData\Local\Temp\15058619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uchen\AppData\Local\Temp\1505861952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5C" w:rsidRDefault="0053503B" w:rsidP="00C40F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  <w:r w:rsidR="0083015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36399" w:rsidRPr="00036399">
        <w:rPr>
          <w:rFonts w:ascii="Times New Roman" w:hAnsi="Times New Roman" w:cs="Times New Roman"/>
        </w:rPr>
        <w:t xml:space="preserve">Performance benchmarking </w:t>
      </w:r>
      <w:r w:rsidR="00036399">
        <w:rPr>
          <w:rFonts w:ascii="Times New Roman" w:hAnsi="Times New Roman" w:cs="Times New Roman"/>
        </w:rPr>
        <w:t>results</w:t>
      </w:r>
    </w:p>
    <w:p w:rsidR="009202B5" w:rsidRDefault="00C40F5C" w:rsidP="009202B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Since </w:t>
      </w:r>
      <w:r>
        <w:rPr>
          <w:rFonts w:ascii="Times New Roman" w:hAnsi="Times New Roman" w:cs="Times New Roman"/>
          <w:szCs w:val="21"/>
        </w:rPr>
        <w:t xml:space="preserve">both LU and Cholesky perform well for sparse matrices, we benchmarked both of these methods and sparse Cholesky decomposition against inverse method for a sparse matrix with various sparsity level (1%, 5%, 25%). Here, </w:t>
      </w:r>
      <w:r w:rsidRPr="00CB2375">
        <w:rPr>
          <w:rFonts w:ascii="Times New Roman" w:hAnsi="Times New Roman" w:cs="Times New Roman"/>
          <w:i/>
          <w:szCs w:val="21"/>
        </w:rPr>
        <w:t>theta</w:t>
      </w:r>
      <w:r>
        <w:rPr>
          <w:rFonts w:ascii="Times New Roman" w:hAnsi="Times New Roman" w:cs="Times New Roman"/>
          <w:szCs w:val="21"/>
        </w:rPr>
        <w:t xml:space="preserve"> </w:t>
      </w:r>
      <w:r w:rsidR="00CB2375">
        <w:rPr>
          <w:rFonts w:ascii="Times New Roman" w:hAnsi="Times New Roman" w:cs="Times New Roman"/>
          <w:szCs w:val="21"/>
        </w:rPr>
        <w:t xml:space="preserve">represents the density of </w:t>
      </w:r>
      <w:r w:rsidRPr="00C40F5C">
        <w:rPr>
          <w:rFonts w:ascii="Times New Roman" w:hAnsi="Times New Roman" w:cs="Times New Roman"/>
          <w:szCs w:val="21"/>
        </w:rPr>
        <w:t>X, i.e., the proportion of entries</w:t>
      </w:r>
      <w:r>
        <w:rPr>
          <w:rFonts w:ascii="Times New Roman" w:hAnsi="Times New Roman" w:cs="Times New Roman"/>
          <w:szCs w:val="21"/>
        </w:rPr>
        <w:t xml:space="preserve"> which are non-zero.</w:t>
      </w:r>
      <w:r w:rsidR="009202B5">
        <w:rPr>
          <w:rFonts w:ascii="Times New Roman" w:hAnsi="Times New Roman" w:cs="Times New Roman"/>
          <w:szCs w:val="21"/>
        </w:rPr>
        <w:t xml:space="preserve"> In the benchmark below, we can see more noticeable efficiency increase with higher sparsity and LU again performed the most efficiently.</w:t>
      </w:r>
    </w:p>
    <w:p w:rsidR="00830157" w:rsidRDefault="009202B5" w:rsidP="009202B5">
      <w:pPr>
        <w:rPr>
          <w:rFonts w:ascii="Times New Roman" w:hAnsi="Times New Roman" w:cs="Times New Roman"/>
          <w:sz w:val="30"/>
          <w:szCs w:val="30"/>
        </w:rPr>
      </w:pPr>
      <w:r w:rsidRPr="009202B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274310" cy="2646540"/>
            <wp:effectExtent l="0" t="0" r="2540" b="1905"/>
            <wp:docPr id="5" name="图片 5" descr="C:\Users\Shuchen\AppData\Local\Temp\15058620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uchen\AppData\Local\Temp\1505862003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2B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30157" w:rsidRPr="00830157" w:rsidRDefault="00830157" w:rsidP="00830157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2: </w:t>
      </w:r>
      <w:r w:rsidRPr="00830157">
        <w:rPr>
          <w:rFonts w:ascii="Times New Roman" w:hAnsi="Times New Roman" w:cs="Times New Roman"/>
          <w:szCs w:val="21"/>
        </w:rPr>
        <w:t xml:space="preserve">Benchmarking for various values of N, P, and density level </w:t>
      </w:r>
      <w:r w:rsidRPr="00830157">
        <w:rPr>
          <w:rFonts w:ascii="Times New Roman" w:hAnsi="Times New Roman" w:cs="Times New Roman"/>
          <w:szCs w:val="21"/>
        </w:rPr>
        <w:br/>
      </w:r>
    </w:p>
    <w:p w:rsidR="00C40F5C" w:rsidRPr="009202B5" w:rsidRDefault="00C40F5C" w:rsidP="009202B5">
      <w:pPr>
        <w:rPr>
          <w:rFonts w:ascii="Times New Roman" w:hAnsi="Times New Roman" w:cs="Times New Roman"/>
          <w:szCs w:val="21"/>
        </w:rPr>
      </w:pPr>
      <w:r w:rsidRPr="009202B5">
        <w:rPr>
          <w:rFonts w:ascii="Times New Roman" w:hAnsi="Times New Roman" w:cs="Times New Roman"/>
          <w:sz w:val="30"/>
          <w:szCs w:val="30"/>
        </w:rPr>
        <w:br w:type="page"/>
      </w:r>
    </w:p>
    <w:p w:rsidR="002C42D4" w:rsidRDefault="00544E9B" w:rsidP="002C42D4">
      <w:pPr>
        <w:rPr>
          <w:rFonts w:ascii="Times New Roman" w:hAnsi="Times New Roman" w:cs="Times New Roman"/>
          <w:sz w:val="30"/>
          <w:szCs w:val="30"/>
        </w:rPr>
      </w:pPr>
      <w:r w:rsidRPr="00544E9B">
        <w:rPr>
          <w:rFonts w:ascii="Times New Roman" w:hAnsi="Times New Roman" w:cs="Times New Roman"/>
          <w:sz w:val="30"/>
          <w:szCs w:val="30"/>
        </w:rPr>
        <w:lastRenderedPageBreak/>
        <w:t>Generalized Linear Regression</w:t>
      </w:r>
    </w:p>
    <w:p w:rsidR="008859DA" w:rsidRPr="006B7903" w:rsidRDefault="008859DA" w:rsidP="002C42D4">
      <w:pPr>
        <w:rPr>
          <w:rFonts w:ascii="Times New Roman" w:hAnsi="Times New Roman" w:cs="Times New Roman"/>
          <w:sz w:val="30"/>
          <w:szCs w:val="30"/>
        </w:rPr>
      </w:pPr>
    </w:p>
    <w:p w:rsidR="00544E9B" w:rsidRPr="006B7903" w:rsidRDefault="008859DA" w:rsidP="00544E9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</w:rPr>
        <w:t xml:space="preserve">The negative log likelihood is </w:t>
      </w:r>
    </w:p>
    <w:p w:rsidR="008859DA" w:rsidRPr="006B7903" w:rsidRDefault="00A52C7B" w:rsidP="0088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  <w:position w:val="-108"/>
        </w:rPr>
        <w:object w:dxaOrig="5679" w:dyaOrig="2280">
          <v:shape id="_x0000_i1037" type="#_x0000_t75" style="width:283.8pt;height:114pt" o:ole="">
            <v:imagedata r:id="rId35" o:title=""/>
          </v:shape>
          <o:OLEObject Type="Embed" ProgID="Equation.DSMT4" ShapeID="_x0000_i1037" DrawAspect="Content" ObjectID="_1567790295" r:id="rId36"/>
        </w:object>
      </w:r>
    </w:p>
    <w:p w:rsidR="008859DA" w:rsidRPr="006B7903" w:rsidRDefault="008859DA" w:rsidP="0088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</w:rPr>
        <w:t xml:space="preserve">With </w:t>
      </w:r>
      <w:r w:rsidR="00524FFE" w:rsidRPr="006B7903">
        <w:rPr>
          <w:rFonts w:ascii="Times New Roman" w:hAnsi="Times New Roman" w:cs="Times New Roman"/>
          <w:position w:val="-30"/>
        </w:rPr>
        <w:object w:dxaOrig="4200" w:dyaOrig="680">
          <v:shape id="_x0000_i1038" type="#_x0000_t75" style="width:210pt;height:34.2pt" o:ole="">
            <v:imagedata r:id="rId37" o:title=""/>
          </v:shape>
          <o:OLEObject Type="Embed" ProgID="Equation.DSMT4" ShapeID="_x0000_i1038" DrawAspect="Content" ObjectID="_1567790296" r:id="rId38"/>
        </w:object>
      </w:r>
    </w:p>
    <w:p w:rsidR="008859DA" w:rsidRPr="006B7903" w:rsidRDefault="008A0F3D" w:rsidP="008859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</w:rPr>
        <w:t xml:space="preserve">Taking derivative of </w:t>
      </w:r>
      <w:r w:rsidRPr="006B7903">
        <w:rPr>
          <w:rFonts w:ascii="Times New Roman" w:hAnsi="Times New Roman" w:cs="Times New Roman"/>
          <w:position w:val="-10"/>
        </w:rPr>
        <w:object w:dxaOrig="499" w:dyaOrig="320">
          <v:shape id="_x0000_i1039" type="#_x0000_t75" style="width:25.2pt;height:16.2pt" o:ole="">
            <v:imagedata r:id="rId39" o:title=""/>
          </v:shape>
          <o:OLEObject Type="Embed" ProgID="Equation.DSMT4" ShapeID="_x0000_i1039" DrawAspect="Content" ObjectID="_1567790297" r:id="rId40"/>
        </w:object>
      </w:r>
      <w:r w:rsidRPr="006B7903">
        <w:rPr>
          <w:rFonts w:ascii="Times New Roman" w:hAnsi="Times New Roman" w:cs="Times New Roman"/>
        </w:rPr>
        <w:t>w.r.t</w:t>
      </w:r>
      <w:r w:rsidRPr="006B7903">
        <w:rPr>
          <w:rFonts w:ascii="Times New Roman" w:hAnsi="Times New Roman" w:cs="Times New Roman"/>
          <w:position w:val="-10"/>
        </w:rPr>
        <w:object w:dxaOrig="240" w:dyaOrig="320">
          <v:shape id="_x0000_i1040" type="#_x0000_t75" style="width:12pt;height:16.2pt" o:ole="">
            <v:imagedata r:id="rId41" o:title=""/>
          </v:shape>
          <o:OLEObject Type="Embed" ProgID="Equation.DSMT4" ShapeID="_x0000_i1040" DrawAspect="Content" ObjectID="_1567790298" r:id="rId42"/>
        </w:object>
      </w:r>
      <w:r w:rsidRPr="006B7903">
        <w:rPr>
          <w:rFonts w:ascii="Times New Roman" w:hAnsi="Times New Roman" w:cs="Times New Roman"/>
        </w:rPr>
        <w:t>:</w:t>
      </w:r>
    </w:p>
    <w:p w:rsidR="00524FFE" w:rsidRPr="006B7903" w:rsidRDefault="005668B4" w:rsidP="00524FF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  <w:position w:val="-30"/>
        </w:rPr>
        <w:object w:dxaOrig="3480" w:dyaOrig="700">
          <v:shape id="_x0000_i1041" type="#_x0000_t75" style="width:174pt;height:34.8pt" o:ole="">
            <v:imagedata r:id="rId43" o:title=""/>
          </v:shape>
          <o:OLEObject Type="Embed" ProgID="Equation.DSMT4" ShapeID="_x0000_i1041" DrawAspect="Content" ObjectID="_1567790299" r:id="rId44"/>
        </w:object>
      </w:r>
    </w:p>
    <w:p w:rsidR="00524FFE" w:rsidRPr="006B7903" w:rsidRDefault="00524FFE" w:rsidP="00524FF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</w:rPr>
        <w:t xml:space="preserve">Since </w:t>
      </w:r>
      <w:r w:rsidRPr="006B7903">
        <w:rPr>
          <w:rFonts w:ascii="Times New Roman" w:hAnsi="Times New Roman" w:cs="Times New Roman"/>
          <w:position w:val="-28"/>
        </w:rPr>
        <w:object w:dxaOrig="3980" w:dyaOrig="660">
          <v:shape id="_x0000_i1042" type="#_x0000_t75" style="width:199.2pt;height:33pt" o:ole="">
            <v:imagedata r:id="rId45" o:title=""/>
          </v:shape>
          <o:OLEObject Type="Embed" ProgID="Equation.DSMT4" ShapeID="_x0000_i1042" DrawAspect="Content" ObjectID="_1567790300" r:id="rId46"/>
        </w:object>
      </w:r>
    </w:p>
    <w:p w:rsidR="00524FFE" w:rsidRPr="006B7903" w:rsidRDefault="009823A5" w:rsidP="00524FFE">
      <w:pPr>
        <w:pStyle w:val="a3"/>
        <w:ind w:left="360" w:firstLineChars="450" w:firstLine="945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  <w:position w:val="-30"/>
        </w:rPr>
        <w:object w:dxaOrig="6720" w:dyaOrig="720">
          <v:shape id="_x0000_i1043" type="#_x0000_t75" style="width:336pt;height:36pt" o:ole="">
            <v:imagedata r:id="rId47" o:title=""/>
          </v:shape>
          <o:OLEObject Type="Embed" ProgID="Equation.DSMT4" ShapeID="_x0000_i1043" DrawAspect="Content" ObjectID="_1567790301" r:id="rId48"/>
        </w:object>
      </w:r>
    </w:p>
    <w:p w:rsidR="00524FFE" w:rsidRPr="006B7903" w:rsidRDefault="006B7903" w:rsidP="00524FF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  <w:position w:val="-30"/>
        </w:rPr>
        <w:object w:dxaOrig="5220" w:dyaOrig="700">
          <v:shape id="_x0000_i1044" type="#_x0000_t75" style="width:261pt;height:34.8pt" o:ole="">
            <v:imagedata r:id="rId49" o:title=""/>
          </v:shape>
          <o:OLEObject Type="Embed" ProgID="Equation.DSMT4" ShapeID="_x0000_i1044" DrawAspect="Content" ObjectID="_1567790302" r:id="rId50"/>
        </w:object>
      </w:r>
    </w:p>
    <w:p w:rsidR="00524FFE" w:rsidRPr="006B7903" w:rsidRDefault="006B7903" w:rsidP="006B7903">
      <w:pPr>
        <w:pStyle w:val="a3"/>
        <w:ind w:left="360" w:firstLineChars="450" w:firstLine="945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  <w:position w:val="-28"/>
        </w:rPr>
        <w:object w:dxaOrig="5300" w:dyaOrig="680">
          <v:shape id="_x0000_i1045" type="#_x0000_t75" style="width:265.2pt;height:34.2pt" o:ole="">
            <v:imagedata r:id="rId51" o:title=""/>
          </v:shape>
          <o:OLEObject Type="Embed" ProgID="Equation.DSMT4" ShapeID="_x0000_i1045" DrawAspect="Content" ObjectID="_1567790303" r:id="rId52"/>
        </w:object>
      </w:r>
    </w:p>
    <w:p w:rsidR="00524FFE" w:rsidRDefault="006B7903" w:rsidP="008837E7">
      <w:pPr>
        <w:ind w:firstLineChars="450" w:firstLine="945"/>
        <w:rPr>
          <w:rFonts w:ascii="Times New Roman" w:hAnsi="Times New Roman" w:cs="Times New Roman"/>
        </w:rPr>
      </w:pPr>
      <w:r w:rsidRPr="006B7903">
        <w:rPr>
          <w:rFonts w:ascii="Times New Roman" w:hAnsi="Times New Roman" w:cs="Times New Roman"/>
          <w:position w:val="-10"/>
        </w:rPr>
        <w:object w:dxaOrig="3720" w:dyaOrig="480">
          <v:shape id="_x0000_i1046" type="#_x0000_t75" style="width:186pt;height:24pt" o:ole="">
            <v:imagedata r:id="rId53" o:title=""/>
          </v:shape>
          <o:OLEObject Type="Embed" ProgID="Equation.DSMT4" ShapeID="_x0000_i1046" DrawAspect="Content" ObjectID="_1567790304" r:id="rId54"/>
        </w:object>
      </w:r>
    </w:p>
    <w:p w:rsidR="009C19E4" w:rsidRDefault="009C19E4" w:rsidP="008837E7">
      <w:pPr>
        <w:ind w:firstLineChars="450" w:firstLine="945"/>
        <w:rPr>
          <w:rFonts w:ascii="Times New Roman" w:hAnsi="Times New Roman" w:cs="Times New Roman"/>
        </w:rPr>
      </w:pPr>
    </w:p>
    <w:p w:rsidR="001E31B9" w:rsidRDefault="001E31B9" w:rsidP="001E31B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This is a one trial case ( sample size is 1), then the log likelihood function is </w:t>
      </w:r>
    </w:p>
    <w:p w:rsidR="001E31B9" w:rsidRDefault="001E31B9" w:rsidP="001E31B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B594B">
        <w:rPr>
          <w:position w:val="-98"/>
        </w:rPr>
        <w:object w:dxaOrig="5220" w:dyaOrig="2079">
          <v:shape id="_x0000_i1068" type="#_x0000_t75" style="width:261pt;height:103.8pt" o:ole="">
            <v:imagedata r:id="rId55" o:title=""/>
          </v:shape>
          <o:OLEObject Type="Embed" ProgID="Equation.DSMT4" ShapeID="_x0000_i1068" DrawAspect="Content" ObjectID="_1567790305" r:id="rId56"/>
        </w:object>
      </w:r>
    </w:p>
    <w:p w:rsidR="001E31B9" w:rsidRDefault="004D4DEB" w:rsidP="001E31B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a few notes about the R code:</w:t>
      </w:r>
    </w:p>
    <w:p w:rsidR="004D4DEB" w:rsidRDefault="004D4DEB" w:rsidP="004D4DE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size is fixed at stepsize = 0.01;</w:t>
      </w:r>
    </w:p>
    <w:p w:rsidR="004D4DEB" w:rsidRPr="00E34150" w:rsidRDefault="004D4DEB" w:rsidP="004D4DE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E34150">
        <w:rPr>
          <w:rFonts w:ascii="Times New Roman" w:hAnsi="Times New Roman" w:cs="Times New Roman"/>
        </w:rPr>
        <w:t>To handle probabilities close to 0 or 1, and a constant 10</w:t>
      </w:r>
      <w:r w:rsidRPr="00E34150">
        <w:rPr>
          <w:rFonts w:ascii="Times New Roman" w:hAnsi="Times New Roman" w:cs="Times New Roman"/>
          <w:vertAlign w:val="superscript"/>
        </w:rPr>
        <w:t>-5</w:t>
      </w:r>
      <w:r w:rsidRPr="00E34150">
        <w:rPr>
          <w:rFonts w:ascii="Times New Roman" w:hAnsi="Times New Roman" w:cs="Times New Roman"/>
        </w:rPr>
        <w:t xml:space="preserve"> to each log term in the log likelihood function;</w:t>
      </w:r>
    </w:p>
    <w:p w:rsidR="00E34150" w:rsidRPr="00E34150" w:rsidRDefault="004D4DEB" w:rsidP="00E3415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E34150">
        <w:rPr>
          <w:rFonts w:ascii="Times New Roman" w:hAnsi="Times New Roman" w:cs="Times New Roman"/>
        </w:rPr>
        <w:t>Convergence is determined by using</w:t>
      </w:r>
      <w:r w:rsidRPr="00E34150">
        <w:rPr>
          <w:rFonts w:ascii="Times New Roman" w:hAnsi="Times New Roman" w:cs="Times New Roman"/>
          <w:position w:val="-28"/>
        </w:rPr>
        <w:object w:dxaOrig="2200" w:dyaOrig="700">
          <v:shape id="_x0000_i1069" type="#_x0000_t75" style="width:109.8pt;height:34.8pt" o:ole="">
            <v:imagedata r:id="rId57" o:title=""/>
          </v:shape>
          <o:OLEObject Type="Embed" ProgID="Equation.DSMT4" ShapeID="_x0000_i1069" DrawAspect="Content" ObjectID="_1567790306" r:id="rId58"/>
        </w:object>
      </w:r>
      <w:r w:rsidRPr="00E34150">
        <w:rPr>
          <w:rFonts w:ascii="Times New Roman" w:hAnsi="Times New Roman" w:cs="Times New Roman"/>
        </w:rPr>
        <w:t>, where</w:t>
      </w:r>
      <w:r w:rsidR="00015922" w:rsidRPr="00E34150">
        <w:rPr>
          <w:rFonts w:ascii="Times New Roman" w:hAnsi="Times New Roman" w:cs="Times New Roman"/>
          <w:position w:val="-6"/>
        </w:rPr>
        <w:object w:dxaOrig="880" w:dyaOrig="320">
          <v:shape id="_x0000_i1070" type="#_x0000_t75" style="width:43.8pt;height:16.2pt" o:ole="">
            <v:imagedata r:id="rId59" o:title=""/>
          </v:shape>
          <o:OLEObject Type="Embed" ProgID="Equation.DSMT4" ShapeID="_x0000_i1070" DrawAspect="Content" ObjectID="_1567790307" r:id="rId60"/>
        </w:object>
      </w:r>
      <w:r w:rsidR="00015922" w:rsidRPr="00E34150">
        <w:rPr>
          <w:rFonts w:ascii="Times New Roman" w:hAnsi="Times New Roman" w:cs="Times New Roman"/>
        </w:rPr>
        <w:t>.</w:t>
      </w:r>
    </w:p>
    <w:p w:rsidR="00E34150" w:rsidRPr="00E34150" w:rsidRDefault="00E34150" w:rsidP="00E34150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E34150">
        <w:rPr>
          <w:rFonts w:ascii="Times New Roman" w:hAnsi="Times New Roman" w:cs="Times New Roman"/>
        </w:rPr>
        <w:t xml:space="preserve">From the following table, we see that </w:t>
      </w:r>
      <w:r>
        <w:rPr>
          <w:rFonts w:ascii="Times New Roman" w:hAnsi="Times New Roman" w:cs="Times New Roman"/>
        </w:rPr>
        <w:t>two sets of estimates are close.</w:t>
      </w:r>
    </w:p>
    <w:p w:rsidR="00536FF4" w:rsidRPr="00536FF4" w:rsidRDefault="00536FF4" w:rsidP="00536FF4">
      <w:pPr>
        <w:ind w:firstLineChars="1000" w:firstLine="2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descent method        </w:t>
      </w:r>
      <w:r w:rsidRPr="00536FF4">
        <w:rPr>
          <w:rFonts w:ascii="Times New Roman" w:hAnsi="Times New Roman" w:cs="Times New Roman"/>
        </w:rPr>
        <w:t xml:space="preserve"> R: glm</w:t>
      </w:r>
    </w:p>
    <w:p w:rsidR="00536FF4" w:rsidRDefault="00536FF4" w:rsidP="002C4FE1">
      <w:pPr>
        <w:jc w:val="center"/>
        <w:rPr>
          <w:rFonts w:ascii="Times New Roman" w:hAnsi="Times New Roman" w:cs="Times New Roman"/>
          <w:noProof/>
        </w:rPr>
      </w:pPr>
    </w:p>
    <w:p w:rsidR="004A76DC" w:rsidRDefault="004A76DC" w:rsidP="002C4FE1">
      <w:pPr>
        <w:jc w:val="center"/>
        <w:rPr>
          <w:rFonts w:ascii="Times New Roman" w:hAnsi="Times New Roman" w:cs="Times New Roman"/>
          <w:noProof/>
        </w:rPr>
      </w:pPr>
      <w:r w:rsidRPr="004A76DC">
        <w:rPr>
          <w:rFonts w:ascii="Times New Roman" w:hAnsi="Times New Roman" w:cs="Times New Roman"/>
          <w:noProof/>
        </w:rPr>
        <w:drawing>
          <wp:inline distT="0" distB="0" distL="0" distR="0">
            <wp:extent cx="1203960" cy="1524000"/>
            <wp:effectExtent l="0" t="0" r="0" b="0"/>
            <wp:docPr id="4" name="图片 4" descr="C:\Users\Shuchen\AppData\Local\Temp\1506297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huchen\AppData\Local\Temp\1506297709(1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FF4">
        <w:rPr>
          <w:rFonts w:ascii="Times New Roman" w:hAnsi="Times New Roman" w:cs="Times New Roman"/>
          <w:noProof/>
        </w:rPr>
        <w:t xml:space="preserve">         </w:t>
      </w:r>
      <w:r w:rsidR="002C4FE1" w:rsidRPr="002C4FE1">
        <w:rPr>
          <w:rFonts w:ascii="Times New Roman" w:hAnsi="Times New Roman" w:cs="Times New Roman"/>
          <w:noProof/>
        </w:rPr>
        <w:drawing>
          <wp:inline distT="0" distB="0" distL="0" distR="0">
            <wp:extent cx="784860" cy="1501140"/>
            <wp:effectExtent l="0" t="0" r="0" b="3810"/>
            <wp:docPr id="12" name="图片 12" descr="C:\Users\Shuchen\AppData\Local\Temp\15062982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huchen\AppData\Local\Temp\1506298222(1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E1" w:rsidRDefault="00E34150" w:rsidP="002C4FE1">
      <w:pPr>
        <w:pStyle w:val="a3"/>
        <w:ind w:left="360" w:firstLineChars="0" w:firstLine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3</w:t>
      </w:r>
      <w:r w:rsidR="002C4FE1">
        <w:rPr>
          <w:rFonts w:ascii="Times New Roman" w:hAnsi="Times New Roman" w:cs="Times New Roman"/>
          <w:noProof/>
        </w:rPr>
        <w:t xml:space="preserve">: </w:t>
      </w:r>
      <w:r w:rsidR="002C4FE1" w:rsidRPr="00E24A01">
        <w:rPr>
          <w:rFonts w:ascii="Times New Roman" w:hAnsi="Times New Roman" w:cs="Times New Roman"/>
          <w:noProof/>
        </w:rPr>
        <w:t xml:space="preserve">Comparison of results </w:t>
      </w:r>
      <w:r w:rsidR="002C4FE1">
        <w:rPr>
          <w:rFonts w:ascii="Times New Roman" w:hAnsi="Times New Roman" w:cs="Times New Roman"/>
          <w:noProof/>
        </w:rPr>
        <w:t>from Newton's method and gl</w:t>
      </w:r>
    </w:p>
    <w:p w:rsidR="006E3D92" w:rsidRDefault="006E3D92" w:rsidP="006E3D92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4265EE" wp14:editId="2B0E2C8A">
            <wp:extent cx="4301826" cy="3960000"/>
            <wp:effectExtent l="0" t="0" r="381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0182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92" w:rsidRPr="002C4FE1" w:rsidRDefault="006E3D92" w:rsidP="006E3D92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Figure 4</w:t>
      </w:r>
      <w:r w:rsidRPr="00830157">
        <w:rPr>
          <w:rFonts w:ascii="Times New Roman" w:hAnsi="Times New Roman" w:cs="Times New Roman"/>
        </w:rPr>
        <w:t xml:space="preserve">: Log likelihood trace plot for </w:t>
      </w:r>
      <w:r>
        <w:rPr>
          <w:rFonts w:ascii="Times New Roman" w:hAnsi="Times New Roman" w:cs="Times New Roman"/>
        </w:rPr>
        <w:t>gradient descent</w:t>
      </w:r>
    </w:p>
    <w:p w:rsidR="002E09A9" w:rsidRPr="004D4DEB" w:rsidRDefault="002E09A9" w:rsidP="004D4DE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D4DEB">
        <w:rPr>
          <w:rFonts w:ascii="Times New Roman" w:hAnsi="Times New Roman" w:cs="Times New Roman"/>
        </w:rPr>
        <w:t>First, we need to calculate the Hessian matrix of log likelihood function</w:t>
      </w:r>
      <w:r w:rsidRPr="00A75317">
        <w:rPr>
          <w:position w:val="-10"/>
        </w:rPr>
        <w:object w:dxaOrig="760" w:dyaOrig="360">
          <v:shape id="_x0000_i1047" type="#_x0000_t75" style="width:37.8pt;height:18pt" o:ole="">
            <v:imagedata r:id="rId64" o:title=""/>
          </v:shape>
          <o:OLEObject Type="Embed" ProgID="Equation.DSMT4" ShapeID="_x0000_i1047" DrawAspect="Content" ObjectID="_1567790308" r:id="rId65"/>
        </w:object>
      </w:r>
      <w:r w:rsidRPr="004D4DEB">
        <w:rPr>
          <w:rFonts w:ascii="Times New Roman" w:hAnsi="Times New Roman" w:cs="Times New Roman" w:hint="cs"/>
        </w:rPr>
        <w:t>, which is a key part of Taylor series</w:t>
      </w:r>
      <w:r w:rsidRPr="004D4DEB">
        <w:rPr>
          <w:rFonts w:ascii="Times New Roman" w:hAnsi="Times New Roman" w:cs="Times New Roman"/>
        </w:rPr>
        <w:t xml:space="preserve"> expansion.</w:t>
      </w:r>
    </w:p>
    <w:p w:rsidR="002E09A9" w:rsidRPr="002E09A9" w:rsidRDefault="009823A5" w:rsidP="002E09A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(A), we have</w:t>
      </w:r>
      <w:r w:rsidR="00AE158D" w:rsidRPr="00A75317">
        <w:rPr>
          <w:position w:val="-28"/>
        </w:rPr>
        <w:object w:dxaOrig="4160" w:dyaOrig="680">
          <v:shape id="_x0000_i1048" type="#_x0000_t75" style="width:208.2pt;height:34.2pt" o:ole="">
            <v:imagedata r:id="rId66" o:title=""/>
          </v:shape>
          <o:OLEObject Type="Embed" ProgID="Equation.DSMT4" ShapeID="_x0000_i1048" DrawAspect="Content" ObjectID="_1567790309" r:id="rId67"/>
        </w:object>
      </w:r>
      <w:r>
        <w:rPr>
          <w:rFonts w:ascii="Times New Roman" w:hAnsi="Times New Roman" w:cs="Times New Roman"/>
        </w:rPr>
        <w:t xml:space="preserve">and </w:t>
      </w:r>
      <w:r w:rsidRPr="00A75317">
        <w:rPr>
          <w:position w:val="-28"/>
        </w:rPr>
        <w:object w:dxaOrig="1800" w:dyaOrig="660">
          <v:shape id="_x0000_i1049" type="#_x0000_t75" style="width:90pt;height:33pt" o:ole="">
            <v:imagedata r:id="rId68" o:title=""/>
          </v:shape>
          <o:OLEObject Type="Embed" ProgID="Equation.DSMT4" ShapeID="_x0000_i1049" DrawAspect="Content" ObjectID="_1567790310" r:id="rId69"/>
        </w:object>
      </w:r>
    </w:p>
    <w:p w:rsidR="002E09A9" w:rsidRPr="002E09A9" w:rsidRDefault="009823A5" w:rsidP="002E09A9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75317">
        <w:rPr>
          <w:position w:val="-28"/>
        </w:rPr>
        <w:object w:dxaOrig="6660" w:dyaOrig="680">
          <v:shape id="_x0000_i1050" type="#_x0000_t75" style="width:333pt;height:34.2pt" o:ole="">
            <v:imagedata r:id="rId70" o:title=""/>
          </v:shape>
          <o:OLEObject Type="Embed" ProgID="Equation.DSMT4" ShapeID="_x0000_i1050" DrawAspect="Content" ObjectID="_1567790311" r:id="rId71"/>
        </w:object>
      </w:r>
    </w:p>
    <w:p w:rsidR="009823A5" w:rsidRDefault="009823A5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823A5">
        <w:rPr>
          <w:rFonts w:ascii="Times New Roman" w:hAnsi="Times New Roman" w:cs="Times New Roman"/>
        </w:rPr>
        <w:t>Wri</w:t>
      </w:r>
      <w:r>
        <w:rPr>
          <w:rFonts w:ascii="Times New Roman" w:hAnsi="Times New Roman" w:cs="Times New Roman"/>
        </w:rPr>
        <w:t>t</w:t>
      </w:r>
      <w:r w:rsidRPr="009823A5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>n</w:t>
      </w:r>
      <w:r w:rsidRPr="009823A5">
        <w:rPr>
          <w:rFonts w:ascii="Times New Roman" w:hAnsi="Times New Roman" w:cs="Times New Roman"/>
        </w:rPr>
        <w:t xml:space="preserve"> in matrix form, </w:t>
      </w:r>
      <w:r w:rsidRPr="009823A5">
        <w:rPr>
          <w:rFonts w:ascii="Times New Roman" w:hAnsi="Times New Roman" w:cs="Times New Roman"/>
          <w:position w:val="-10"/>
        </w:rPr>
        <w:object w:dxaOrig="1680" w:dyaOrig="360">
          <v:shape id="_x0000_i1051" type="#_x0000_t75" style="width:84pt;height:18pt" o:ole="">
            <v:imagedata r:id="rId72" o:title=""/>
          </v:shape>
          <o:OLEObject Type="Embed" ProgID="Equation.DSMT4" ShapeID="_x0000_i1051" DrawAspect="Content" ObjectID="_1567790312" r:id="rId73"/>
        </w:object>
      </w:r>
    </w:p>
    <w:p w:rsidR="005668B4" w:rsidRPr="009823A5" w:rsidRDefault="009823A5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A75317">
        <w:rPr>
          <w:position w:val="-12"/>
        </w:rPr>
        <w:object w:dxaOrig="4000" w:dyaOrig="360">
          <v:shape id="_x0000_i1052" type="#_x0000_t75" style="width:199.8pt;height:18pt" o:ole="">
            <v:imagedata r:id="rId74" o:title=""/>
          </v:shape>
          <o:OLEObject Type="Embed" ProgID="Equation.DSMT4" ShapeID="_x0000_i1052" DrawAspect="Content" ObjectID="_1567790313" r:id="rId75"/>
        </w:object>
      </w:r>
    </w:p>
    <w:p w:rsidR="009823A5" w:rsidRDefault="00AE158D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</w:t>
      </w:r>
      <w:r w:rsidRPr="00A75317">
        <w:rPr>
          <w:position w:val="-10"/>
        </w:rPr>
        <w:object w:dxaOrig="1120" w:dyaOrig="260">
          <v:shape id="_x0000_i1053" type="#_x0000_t75" style="width:55.8pt;height:13.2pt" o:ole="">
            <v:imagedata r:id="rId76" o:title=""/>
          </v:shape>
          <o:OLEObject Type="Embed" ProgID="Equation.DSMT4" ShapeID="_x0000_i1053" DrawAspect="Content" ObjectID="_1567790314" r:id="rId77"/>
        </w:object>
      </w:r>
      <w:r>
        <w:rPr>
          <w:rFonts w:ascii="Times New Roman" w:hAnsi="Times New Roman" w:cs="Times New Roman"/>
        </w:rPr>
        <w:t xml:space="preserve">, then </w:t>
      </w:r>
      <w:r w:rsidRPr="00A75317">
        <w:rPr>
          <w:position w:val="-10"/>
        </w:rPr>
        <w:object w:dxaOrig="1480" w:dyaOrig="360">
          <v:shape id="_x0000_i1054" type="#_x0000_t75" style="width:73.8pt;height:18pt" o:ole="">
            <v:imagedata r:id="rId78" o:title=""/>
          </v:shape>
          <o:OLEObject Type="Embed" ProgID="Equation.DSMT4" ShapeID="_x0000_i1054" DrawAspect="Content" ObjectID="_1567790315" r:id="rId79"/>
        </w:object>
      </w:r>
    </w:p>
    <w:p w:rsidR="00AE158D" w:rsidRDefault="00AE158D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Recall </w:t>
      </w:r>
      <w:r>
        <w:rPr>
          <w:rFonts w:ascii="Times New Roman" w:hAnsi="Times New Roman" w:cs="Times New Roman"/>
        </w:rPr>
        <w:t>Taylor series second-order expansion in general form:</w:t>
      </w:r>
    </w:p>
    <w:p w:rsidR="00AE158D" w:rsidRDefault="00AE158D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75317">
        <w:rPr>
          <w:position w:val="-24"/>
        </w:rPr>
        <w:object w:dxaOrig="5220" w:dyaOrig="620">
          <v:shape id="_x0000_i1055" type="#_x0000_t75" style="width:261pt;height:31.2pt" o:ole="">
            <v:imagedata r:id="rId80" o:title=""/>
          </v:shape>
          <o:OLEObject Type="Embed" ProgID="Equation.DSMT4" ShapeID="_x0000_i1055" DrawAspect="Content" ObjectID="_1567790316" r:id="rId81"/>
        </w:object>
      </w:r>
    </w:p>
    <w:p w:rsidR="00AE158D" w:rsidRDefault="00AE158D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Where,</w:t>
      </w:r>
      <w:r w:rsidRPr="00A75317">
        <w:rPr>
          <w:position w:val="-10"/>
        </w:rPr>
        <w:object w:dxaOrig="499" w:dyaOrig="320">
          <v:shape id="_x0000_i1056" type="#_x0000_t75" style="width:25.2pt;height:16.2pt" o:ole="">
            <v:imagedata r:id="rId82" o:title=""/>
          </v:shape>
          <o:OLEObject Type="Embed" ProgID="Equation.DSMT4" ShapeID="_x0000_i1056" DrawAspect="Content" ObjectID="_1567790317" r:id="rId83"/>
        </w:object>
      </w:r>
      <w:r>
        <w:rPr>
          <w:rFonts w:ascii="Times New Roman" w:hAnsi="Times New Roman" w:cs="Times New Roman" w:hint="eastAsia"/>
        </w:rPr>
        <w:t xml:space="preserve"> gradient evaluated at point a</w:t>
      </w:r>
      <w:r>
        <w:rPr>
          <w:rFonts w:ascii="Times New Roman" w:hAnsi="Times New Roman" w:cs="Times New Roman"/>
        </w:rPr>
        <w:t>.</w:t>
      </w:r>
    </w:p>
    <w:p w:rsidR="00AE158D" w:rsidRDefault="00AE158D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75317">
        <w:rPr>
          <w:position w:val="-10"/>
        </w:rPr>
        <w:object w:dxaOrig="600" w:dyaOrig="320">
          <v:shape id="_x0000_i1057" type="#_x0000_t75" style="width:30pt;height:16.2pt" o:ole="">
            <v:imagedata r:id="rId84" o:title=""/>
          </v:shape>
          <o:OLEObject Type="Embed" ProgID="Equation.DSMT4" ShapeID="_x0000_i1057" DrawAspect="Content" ObjectID="_1567790318" r:id="rId85"/>
        </w:object>
      </w:r>
      <w:r>
        <w:rPr>
          <w:rFonts w:ascii="Times New Roman" w:hAnsi="Times New Roman" w:cs="Times New Roman"/>
        </w:rPr>
        <w:t xml:space="preserve"> Hessian evaluated at point a.</w:t>
      </w:r>
    </w:p>
    <w:p w:rsidR="00AE158D" w:rsidRDefault="00EA1E17" w:rsidP="009823A5">
      <w:pPr>
        <w:pStyle w:val="a3"/>
        <w:ind w:left="360" w:firstLineChars="0" w:firstLine="0"/>
      </w:pPr>
      <w:r>
        <w:rPr>
          <w:rFonts w:ascii="Times New Roman" w:hAnsi="Times New Roman" w:cs="Times New Roman" w:hint="eastAsia"/>
        </w:rPr>
        <w:t xml:space="preserve">Then, we have </w:t>
      </w:r>
      <w:r w:rsidRPr="00A75317">
        <w:rPr>
          <w:position w:val="-24"/>
        </w:rPr>
        <w:object w:dxaOrig="6180" w:dyaOrig="620">
          <v:shape id="_x0000_i1058" type="#_x0000_t75" style="width:309pt;height:31.2pt" o:ole="">
            <v:imagedata r:id="rId86" o:title=""/>
          </v:shape>
          <o:OLEObject Type="Embed" ProgID="Equation.DSMT4" ShapeID="_x0000_i1058" DrawAspect="Content" ObjectID="_1567790319" r:id="rId87"/>
        </w:object>
      </w:r>
    </w:p>
    <w:p w:rsidR="00EA1E17" w:rsidRPr="00AE158D" w:rsidRDefault="00EA1E17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t xml:space="preserve">                  </w:t>
      </w:r>
      <w:r w:rsidRPr="00A75317">
        <w:rPr>
          <w:position w:val="-24"/>
        </w:rPr>
        <w:object w:dxaOrig="2600" w:dyaOrig="620">
          <v:shape id="_x0000_i1059" type="#_x0000_t75" style="width:130.2pt;height:31.2pt" o:ole="">
            <v:imagedata r:id="rId88" o:title=""/>
          </v:shape>
          <o:OLEObject Type="Embed" ProgID="Equation.DSMT4" ShapeID="_x0000_i1059" DrawAspect="Content" ObjectID="_1567790320" r:id="rId89"/>
        </w:object>
      </w:r>
    </w:p>
    <w:p w:rsidR="00AE158D" w:rsidRDefault="00B05B34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75317">
        <w:rPr>
          <w:position w:val="-24"/>
        </w:rPr>
        <w:object w:dxaOrig="5400" w:dyaOrig="620">
          <v:shape id="_x0000_i1060" type="#_x0000_t75" style="width:270pt;height:31.2pt" o:ole="">
            <v:imagedata r:id="rId90" o:title=""/>
          </v:shape>
          <o:OLEObject Type="Embed" ProgID="Equation.DSMT4" ShapeID="_x0000_i1060" DrawAspect="Content" ObjectID="_1567790321" r:id="rId91"/>
        </w:object>
      </w:r>
    </w:p>
    <w:p w:rsidR="00EA1E17" w:rsidRDefault="00B05B34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</w:t>
      </w:r>
      <w:r w:rsidR="001D5A4B">
        <w:rPr>
          <w:rFonts w:ascii="Times New Roman" w:hAnsi="Times New Roman" w:cs="Times New Roman"/>
        </w:rPr>
        <w:t xml:space="preserve"> </w:t>
      </w:r>
      <w:r w:rsidR="00D56797" w:rsidRPr="00A75317">
        <w:rPr>
          <w:position w:val="-24"/>
        </w:rPr>
        <w:object w:dxaOrig="6340" w:dyaOrig="620">
          <v:shape id="_x0000_i1061" type="#_x0000_t75" style="width:316.8pt;height:31.2pt" o:ole="">
            <v:imagedata r:id="rId92" o:title=""/>
          </v:shape>
          <o:OLEObject Type="Embed" ProgID="Equation.DSMT4" ShapeID="_x0000_i1061" DrawAspect="Content" ObjectID="_1567790322" r:id="rId93"/>
        </w:object>
      </w:r>
    </w:p>
    <w:p w:rsidR="00EA1E17" w:rsidRDefault="001D5A4B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</w:t>
      </w:r>
      <w:r w:rsidR="00D56797" w:rsidRPr="00A75317">
        <w:rPr>
          <w:position w:val="-58"/>
        </w:rPr>
        <w:object w:dxaOrig="6160" w:dyaOrig="1280">
          <v:shape id="_x0000_i1062" type="#_x0000_t75" style="width:307.8pt;height:64.2pt" o:ole="">
            <v:imagedata r:id="rId94" o:title=""/>
          </v:shape>
          <o:OLEObject Type="Embed" ProgID="Equation.DSMT4" ShapeID="_x0000_i1062" DrawAspect="Content" ObjectID="_1567790323" r:id="rId95"/>
        </w:object>
      </w:r>
    </w:p>
    <w:p w:rsidR="001D5A4B" w:rsidRDefault="001D5A4B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w:r w:rsidR="00D56797" w:rsidRPr="00A75317">
        <w:rPr>
          <w:position w:val="-24"/>
        </w:rPr>
        <w:object w:dxaOrig="6000" w:dyaOrig="620">
          <v:shape id="_x0000_i1063" type="#_x0000_t75" style="width:300pt;height:31.2pt" o:ole="">
            <v:imagedata r:id="rId96" o:title=""/>
          </v:shape>
          <o:OLEObject Type="Embed" ProgID="Equation.DSMT4" ShapeID="_x0000_i1063" DrawAspect="Content" ObjectID="_1567790324" r:id="rId97"/>
        </w:object>
      </w:r>
    </w:p>
    <w:p w:rsidR="001D5A4B" w:rsidRDefault="00D56797" w:rsidP="009823A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75317">
        <w:rPr>
          <w:position w:val="-58"/>
        </w:rPr>
        <w:object w:dxaOrig="6960" w:dyaOrig="1280">
          <v:shape id="_x0000_i1064" type="#_x0000_t75" style="width:348pt;height:64.2pt" o:ole="">
            <v:imagedata r:id="rId98" o:title=""/>
          </v:shape>
          <o:OLEObject Type="Embed" ProgID="Equation.DSMT4" ShapeID="_x0000_i1064" DrawAspect="Content" ObjectID="_1567790325" r:id="rId99"/>
        </w:object>
      </w:r>
    </w:p>
    <w:p w:rsidR="00727887" w:rsidRDefault="00D56797" w:rsidP="00727887">
      <w:pPr>
        <w:pStyle w:val="a3"/>
        <w:ind w:left="360" w:firstLineChars="0" w:firstLine="0"/>
      </w:pPr>
      <w:r>
        <w:rPr>
          <w:rFonts w:ascii="Times New Roman" w:hAnsi="Times New Roman" w:cs="Times New Roman" w:hint="eastAsia"/>
        </w:rPr>
        <w:t xml:space="preserve">Where </w:t>
      </w:r>
      <w:r w:rsidR="00727887" w:rsidRPr="00A75317">
        <w:rPr>
          <w:position w:val="-44"/>
        </w:rPr>
        <w:object w:dxaOrig="6580" w:dyaOrig="999">
          <v:shape id="_x0000_i1065" type="#_x0000_t75" style="width:328.8pt;height:49.8pt" o:ole="">
            <v:imagedata r:id="rId100" o:title=""/>
          </v:shape>
          <o:OLEObject Type="Embed" ProgID="Equation.DSMT4" ShapeID="_x0000_i1065" DrawAspect="Content" ObjectID="_1567790326" r:id="rId101"/>
        </w:object>
      </w:r>
    </w:p>
    <w:p w:rsidR="009C19E4" w:rsidRDefault="00727887" w:rsidP="008C45F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 xml:space="preserve">c* 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is a constant that doesn’t involve </w:t>
      </w:r>
      <w:r>
        <w:rPr>
          <w:rFonts w:ascii="Times New Roman" w:hAnsi="Times New Roman" w:cs="Times New Roman"/>
          <w:kern w:val="0"/>
          <w:sz w:val="20"/>
          <w:szCs w:val="20"/>
        </w:rPr>
        <w:t>β.</w:t>
      </w:r>
    </w:p>
    <w:p w:rsidR="009C19E4" w:rsidRDefault="009C19E4" w:rsidP="009C19E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we use Newton's method to estimate. This</w:t>
      </w:r>
      <w:r w:rsidRPr="009C19E4">
        <w:rPr>
          <w:rFonts w:ascii="Times New Roman" w:hAnsi="Times New Roman" w:cs="Times New Roman"/>
        </w:rPr>
        <w:t xml:space="preserve"> iterative process</w:t>
      </w:r>
      <w:r>
        <w:rPr>
          <w:rFonts w:ascii="Times New Roman" w:hAnsi="Times New Roman" w:cs="Times New Roman"/>
        </w:rPr>
        <w:t xml:space="preserve"> requires</w:t>
      </w:r>
      <w:r w:rsidRPr="009C19E4">
        <w:rPr>
          <w:rFonts w:ascii="Times New Roman" w:hAnsi="Times New Roman" w:cs="Times New Roman"/>
        </w:rPr>
        <w:t xml:space="preserve"> far fewer</w:t>
      </w:r>
      <w:r>
        <w:rPr>
          <w:rFonts w:ascii="Times New Roman" w:hAnsi="Times New Roman" w:cs="Times New Roman"/>
        </w:rPr>
        <w:t xml:space="preserve"> </w:t>
      </w:r>
      <w:r w:rsidRPr="009C19E4">
        <w:rPr>
          <w:rFonts w:ascii="Times New Roman" w:hAnsi="Times New Roman" w:cs="Times New Roman"/>
        </w:rPr>
        <w:t xml:space="preserve">iterations to achieve convergence </w:t>
      </w:r>
      <w:r>
        <w:rPr>
          <w:rFonts w:ascii="Times New Roman" w:hAnsi="Times New Roman" w:cs="Times New Roman"/>
        </w:rPr>
        <w:t xml:space="preserve">since we are taking the curvature of the objective function </w:t>
      </w:r>
      <w:r w:rsidRPr="00A75317">
        <w:rPr>
          <w:position w:val="-10"/>
        </w:rPr>
        <w:object w:dxaOrig="499" w:dyaOrig="320">
          <v:shape id="_x0000_i1066" type="#_x0000_t75" style="width:25.2pt;height:16.2pt" o:ole="">
            <v:imagedata r:id="rId102" o:title=""/>
          </v:shape>
          <o:OLEObject Type="Embed" ProgID="Equation.DSMT4" ShapeID="_x0000_i1066" DrawAspect="Content" ObjectID="_1567790327" r:id="rId103"/>
        </w:object>
      </w:r>
      <w:r w:rsidRPr="009C19E4">
        <w:rPr>
          <w:rFonts w:ascii="Times New Roman" w:hAnsi="Times New Roman" w:cs="Times New Roman"/>
        </w:rPr>
        <w:t xml:space="preserve"> into account. </w:t>
      </w:r>
      <w:r>
        <w:rPr>
          <w:rFonts w:ascii="Times New Roman" w:hAnsi="Times New Roman" w:cs="Times New Roman"/>
        </w:rPr>
        <w:t xml:space="preserve">We actually </w:t>
      </w:r>
      <w:r w:rsidRPr="009C19E4">
        <w:rPr>
          <w:rFonts w:ascii="Times New Roman" w:hAnsi="Times New Roman" w:cs="Times New Roman"/>
        </w:rPr>
        <w:t xml:space="preserve">only use 10 iterations and achieve estimates which are exactly in line with estimates from </w:t>
      </w:r>
      <w:r w:rsidRPr="009C19E4">
        <w:rPr>
          <w:rFonts w:ascii="Times New Roman" w:hAnsi="Times New Roman" w:cs="Times New Roman"/>
          <w:b/>
          <w:i/>
        </w:rPr>
        <w:t>glm</w:t>
      </w:r>
      <w:r w:rsidRPr="009C19E4">
        <w:rPr>
          <w:rFonts w:ascii="Times New Roman" w:hAnsi="Times New Roman" w:cs="Times New Roman"/>
        </w:rPr>
        <w:t>.</w:t>
      </w:r>
    </w:p>
    <w:p w:rsidR="009C19E4" w:rsidRDefault="009C19E4" w:rsidP="009C19E4">
      <w:pPr>
        <w:pStyle w:val="a3"/>
        <w:ind w:left="360" w:firstLineChars="0" w:firstLine="0"/>
      </w:pPr>
      <w:r w:rsidRPr="009C19E4">
        <w:rPr>
          <w:rFonts w:ascii="Times New Roman" w:hAnsi="Times New Roman" w:cs="Times New Roman"/>
        </w:rPr>
        <w:t>Newton's Method:</w:t>
      </w:r>
      <w:r>
        <w:rPr>
          <w:rFonts w:ascii="Times New Roman" w:hAnsi="Times New Roman" w:cs="Times New Roman"/>
        </w:rPr>
        <w:t xml:space="preserve"> </w:t>
      </w:r>
      <w:r w:rsidRPr="00A75317">
        <w:rPr>
          <w:position w:val="-12"/>
        </w:rPr>
        <w:object w:dxaOrig="2820" w:dyaOrig="400">
          <v:shape id="_x0000_i1067" type="#_x0000_t75" style="width:141pt;height:19.8pt" o:ole="">
            <v:imagedata r:id="rId104" o:title=""/>
          </v:shape>
          <o:OLEObject Type="Embed" ProgID="Equation.DSMT4" ShapeID="_x0000_i1067" DrawAspect="Content" ObjectID="_1567790328" r:id="rId105"/>
        </w:object>
      </w:r>
    </w:p>
    <w:p w:rsidR="00B37BE0" w:rsidRDefault="00B37BE0" w:rsidP="00B37BE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p w:rsidR="00B37BE0" w:rsidRDefault="00B37BE0" w:rsidP="00B37BE0">
      <w:pPr>
        <w:pStyle w:val="a3"/>
        <w:ind w:left="360" w:firstLineChars="950" w:firstLine="19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Newton’s method                R: glm</w:t>
      </w:r>
    </w:p>
    <w:p w:rsidR="00B37BE0" w:rsidRPr="00AB74FF" w:rsidRDefault="00B37BE0" w:rsidP="00B37BE0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noProof/>
        </w:rPr>
      </w:pPr>
      <w:r w:rsidRPr="004A76DC">
        <w:rPr>
          <w:rFonts w:ascii="Times New Roman" w:hAnsi="Times New Roman" w:cs="Times New Roman"/>
          <w:noProof/>
        </w:rPr>
        <w:drawing>
          <wp:inline distT="0" distB="0" distL="0" distR="0" wp14:anchorId="21C7CE89" wp14:editId="094B27BA">
            <wp:extent cx="1066800" cy="1508760"/>
            <wp:effectExtent l="0" t="0" r="0" b="0"/>
            <wp:docPr id="8" name="图片 8" descr="C:\Users\Shuchen\AppData\Local\Temp\15062978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huchen\AppData\Local\Temp\1506297874(1)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B2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      </w:t>
      </w:r>
      <w:r w:rsidRPr="002C4FE1">
        <w:rPr>
          <w:rFonts w:ascii="Times New Roman" w:hAnsi="Times New Roman" w:cs="Times New Roman"/>
          <w:noProof/>
        </w:rPr>
        <w:drawing>
          <wp:inline distT="0" distB="0" distL="0" distR="0" wp14:anchorId="233FC8C3" wp14:editId="6105B189">
            <wp:extent cx="784860" cy="1501140"/>
            <wp:effectExtent l="0" t="0" r="0" b="3810"/>
            <wp:docPr id="11" name="图片 11" descr="C:\Users\Shuchen\AppData\Local\Temp\15062982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huchen\AppData\Local\Temp\1506298222(1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B2A">
        <w:rPr>
          <w:rFonts w:ascii="Times New Roman" w:hAnsi="Times New Roman" w:cs="Times New Roman"/>
          <w:noProof/>
        </w:rPr>
        <w:t xml:space="preserve"> </w:t>
      </w:r>
    </w:p>
    <w:p w:rsidR="00B37BE0" w:rsidRPr="00B37BE0" w:rsidRDefault="00B37BE0" w:rsidP="00B37BE0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t xml:space="preserve">Figure 5: </w:t>
      </w:r>
      <w:r w:rsidRPr="00E24A01">
        <w:rPr>
          <w:rFonts w:ascii="Times New Roman" w:hAnsi="Times New Roman" w:cs="Times New Roman"/>
          <w:noProof/>
        </w:rPr>
        <w:t>Comparison of results from Newton's method and glm</w:t>
      </w:r>
    </w:p>
    <w:p w:rsidR="00207CBF" w:rsidRDefault="00F331EA" w:rsidP="00F331EA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785C9" wp14:editId="2595431C">
            <wp:extent cx="4301826" cy="396000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30182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C1" w:rsidRPr="00FB05C1" w:rsidRDefault="00F331EA" w:rsidP="00F82C4E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Figure</w:t>
      </w:r>
      <w:r w:rsidR="00B37BE0">
        <w:rPr>
          <w:rFonts w:ascii="Times New Roman" w:hAnsi="Times New Roman" w:cs="Times New Roman"/>
        </w:rPr>
        <w:t xml:space="preserve"> 6</w:t>
      </w:r>
      <w:r w:rsidR="00830157" w:rsidRPr="00830157">
        <w:rPr>
          <w:rFonts w:ascii="Times New Roman" w:hAnsi="Times New Roman" w:cs="Times New Roman"/>
        </w:rPr>
        <w:t>: Log likelihood trace plot for Newton's method</w:t>
      </w:r>
      <w:bookmarkStart w:id="0" w:name="_GoBack"/>
      <w:bookmarkEnd w:id="0"/>
    </w:p>
    <w:sectPr w:rsidR="00FB05C1" w:rsidRPr="00FB05C1" w:rsidSect="00A0341D">
      <w:type w:val="continuous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2C9" w:rsidRDefault="008632C9" w:rsidP="00D3554B">
      <w:r>
        <w:separator/>
      </w:r>
    </w:p>
  </w:endnote>
  <w:endnote w:type="continuationSeparator" w:id="0">
    <w:p w:rsidR="008632C9" w:rsidRDefault="008632C9" w:rsidP="00D3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000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A3998" w:rsidRPr="007A3998" w:rsidRDefault="007A3998" w:rsidP="007A3998">
        <w:pPr>
          <w:pStyle w:val="a6"/>
          <w:jc w:val="center"/>
          <w:rPr>
            <w:rFonts w:ascii="Times New Roman" w:hAnsi="Times New Roman" w:cs="Times New Roman"/>
          </w:rPr>
        </w:pPr>
        <w:r w:rsidRPr="007A3998">
          <w:rPr>
            <w:rFonts w:ascii="Times New Roman" w:hAnsi="Times New Roman" w:cs="Times New Roman"/>
          </w:rPr>
          <w:fldChar w:fldCharType="begin"/>
        </w:r>
        <w:r w:rsidRPr="007A3998">
          <w:rPr>
            <w:rFonts w:ascii="Times New Roman" w:hAnsi="Times New Roman" w:cs="Times New Roman"/>
          </w:rPr>
          <w:instrText>PAGE   \* MERGEFORMAT</w:instrText>
        </w:r>
        <w:r w:rsidRPr="007A3998">
          <w:rPr>
            <w:rFonts w:ascii="Times New Roman" w:hAnsi="Times New Roman" w:cs="Times New Roman"/>
          </w:rPr>
          <w:fldChar w:fldCharType="separate"/>
        </w:r>
        <w:r w:rsidR="00F82C4E" w:rsidRPr="00F82C4E">
          <w:rPr>
            <w:rFonts w:ascii="Times New Roman" w:hAnsi="Times New Roman" w:cs="Times New Roman"/>
            <w:noProof/>
            <w:lang w:val="zh-CN"/>
          </w:rPr>
          <w:t>7</w:t>
        </w:r>
        <w:r w:rsidRPr="007A39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2C9" w:rsidRDefault="008632C9" w:rsidP="00D3554B">
      <w:r>
        <w:separator/>
      </w:r>
    </w:p>
  </w:footnote>
  <w:footnote w:type="continuationSeparator" w:id="0">
    <w:p w:rsidR="008632C9" w:rsidRDefault="008632C9" w:rsidP="00D35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54B" w:rsidRPr="00D3554B" w:rsidRDefault="00D3554B" w:rsidP="00FA72D1">
    <w:pPr>
      <w:pStyle w:val="a5"/>
      <w:jc w:val="both"/>
      <w:rPr>
        <w:rFonts w:ascii="Times New Roman" w:hAnsi="Times New Roman" w:cs="Times New Roman"/>
        <w:sz w:val="24"/>
        <w:szCs w:val="24"/>
      </w:rPr>
    </w:pPr>
    <w:r w:rsidRPr="00D3554B">
      <w:rPr>
        <w:rFonts w:ascii="Times New Roman" w:hAnsi="Times New Roman" w:cs="Times New Roman"/>
        <w:sz w:val="24"/>
        <w:szCs w:val="24"/>
      </w:rPr>
      <w:t xml:space="preserve">Yanxin Li      </w:t>
    </w:r>
    <w:r>
      <w:rPr>
        <w:rFonts w:ascii="Times New Roman" w:hAnsi="Times New Roman" w:cs="Times New Roman"/>
        <w:sz w:val="24"/>
        <w:szCs w:val="24"/>
      </w:rPr>
      <w:t xml:space="preserve">   </w:t>
    </w:r>
    <w:r w:rsidRPr="00D3554B">
      <w:rPr>
        <w:rFonts w:ascii="Times New Roman" w:hAnsi="Times New Roman" w:cs="Times New Roman"/>
        <w:sz w:val="24"/>
        <w:szCs w:val="24"/>
      </w:rPr>
      <w:t xml:space="preserve">  </w:t>
    </w:r>
    <w:r w:rsidR="00FA72D1">
      <w:rPr>
        <w:rFonts w:ascii="Times New Roman" w:hAnsi="Times New Roman" w:cs="Times New Roman"/>
        <w:sz w:val="24"/>
        <w:szCs w:val="24"/>
      </w:rPr>
      <w:t xml:space="preserve">       </w:t>
    </w:r>
    <w:r w:rsidRPr="00D3554B">
      <w:rPr>
        <w:rFonts w:ascii="Times New Roman" w:hAnsi="Times New Roman" w:cs="Times New Roman"/>
        <w:sz w:val="24"/>
        <w:szCs w:val="24"/>
      </w:rPr>
      <w:t>SDS 385: Exercise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7C3D"/>
    <w:multiLevelType w:val="hybridMultilevel"/>
    <w:tmpl w:val="16A285C2"/>
    <w:lvl w:ilvl="0" w:tplc="B6E61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8F3DD4"/>
    <w:multiLevelType w:val="hybridMultilevel"/>
    <w:tmpl w:val="9AC050C8"/>
    <w:lvl w:ilvl="0" w:tplc="FACAB77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D5082"/>
    <w:multiLevelType w:val="hybridMultilevel"/>
    <w:tmpl w:val="F856B70C"/>
    <w:lvl w:ilvl="0" w:tplc="5B3ED6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6DB526B"/>
    <w:multiLevelType w:val="hybridMultilevel"/>
    <w:tmpl w:val="A0F203B0"/>
    <w:lvl w:ilvl="0" w:tplc="71F41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F65D87"/>
    <w:multiLevelType w:val="hybridMultilevel"/>
    <w:tmpl w:val="9D2C33E8"/>
    <w:lvl w:ilvl="0" w:tplc="5C6E49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874781"/>
    <w:multiLevelType w:val="hybridMultilevel"/>
    <w:tmpl w:val="739A49A0"/>
    <w:lvl w:ilvl="0" w:tplc="20629814">
      <w:start w:val="2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B070B7"/>
    <w:multiLevelType w:val="hybridMultilevel"/>
    <w:tmpl w:val="32C035C6"/>
    <w:lvl w:ilvl="0" w:tplc="E34EA5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79"/>
    <w:rsid w:val="00005798"/>
    <w:rsid w:val="0001538F"/>
    <w:rsid w:val="00015922"/>
    <w:rsid w:val="00021C77"/>
    <w:rsid w:val="000339FE"/>
    <w:rsid w:val="00036399"/>
    <w:rsid w:val="00043514"/>
    <w:rsid w:val="00083E23"/>
    <w:rsid w:val="00086BB0"/>
    <w:rsid w:val="000A3287"/>
    <w:rsid w:val="000B7CB9"/>
    <w:rsid w:val="000C39D1"/>
    <w:rsid w:val="000E7C11"/>
    <w:rsid w:val="001342F2"/>
    <w:rsid w:val="0014391E"/>
    <w:rsid w:val="001560D1"/>
    <w:rsid w:val="00161F8E"/>
    <w:rsid w:val="00176524"/>
    <w:rsid w:val="00185EBA"/>
    <w:rsid w:val="00193330"/>
    <w:rsid w:val="0019559A"/>
    <w:rsid w:val="001D5A4B"/>
    <w:rsid w:val="001E31B9"/>
    <w:rsid w:val="001E372E"/>
    <w:rsid w:val="001E472E"/>
    <w:rsid w:val="00207CBF"/>
    <w:rsid w:val="00231E9F"/>
    <w:rsid w:val="00243DC9"/>
    <w:rsid w:val="002552DD"/>
    <w:rsid w:val="0026195F"/>
    <w:rsid w:val="00263C28"/>
    <w:rsid w:val="00263FD2"/>
    <w:rsid w:val="00297CA4"/>
    <w:rsid w:val="002A1D92"/>
    <w:rsid w:val="002A4220"/>
    <w:rsid w:val="002A73F6"/>
    <w:rsid w:val="002C42D4"/>
    <w:rsid w:val="002C4FE1"/>
    <w:rsid w:val="002D499B"/>
    <w:rsid w:val="002D7DE7"/>
    <w:rsid w:val="002E09A9"/>
    <w:rsid w:val="002F4D65"/>
    <w:rsid w:val="00302DD0"/>
    <w:rsid w:val="003123EC"/>
    <w:rsid w:val="00346A81"/>
    <w:rsid w:val="00350018"/>
    <w:rsid w:val="00374060"/>
    <w:rsid w:val="003752CD"/>
    <w:rsid w:val="00384675"/>
    <w:rsid w:val="00391E4D"/>
    <w:rsid w:val="0039333B"/>
    <w:rsid w:val="003A6C3B"/>
    <w:rsid w:val="003B457F"/>
    <w:rsid w:val="003B71AD"/>
    <w:rsid w:val="003C4CEC"/>
    <w:rsid w:val="003F41B6"/>
    <w:rsid w:val="00402D93"/>
    <w:rsid w:val="00421D31"/>
    <w:rsid w:val="004243F3"/>
    <w:rsid w:val="00443E21"/>
    <w:rsid w:val="004465FB"/>
    <w:rsid w:val="004542A8"/>
    <w:rsid w:val="00463FE7"/>
    <w:rsid w:val="00475B97"/>
    <w:rsid w:val="004826E5"/>
    <w:rsid w:val="004A76DC"/>
    <w:rsid w:val="004D4BD4"/>
    <w:rsid w:val="004D4DEB"/>
    <w:rsid w:val="004F21D9"/>
    <w:rsid w:val="00524FFE"/>
    <w:rsid w:val="00531F07"/>
    <w:rsid w:val="0053503B"/>
    <w:rsid w:val="00536FF4"/>
    <w:rsid w:val="00544E9B"/>
    <w:rsid w:val="00564F1F"/>
    <w:rsid w:val="005668B4"/>
    <w:rsid w:val="00567272"/>
    <w:rsid w:val="00575597"/>
    <w:rsid w:val="00585203"/>
    <w:rsid w:val="0059522B"/>
    <w:rsid w:val="005A17CB"/>
    <w:rsid w:val="005B2662"/>
    <w:rsid w:val="005B2984"/>
    <w:rsid w:val="005B7F30"/>
    <w:rsid w:val="005C1A67"/>
    <w:rsid w:val="005D1B30"/>
    <w:rsid w:val="00600F01"/>
    <w:rsid w:val="00611824"/>
    <w:rsid w:val="00614B02"/>
    <w:rsid w:val="0062040B"/>
    <w:rsid w:val="00635C7C"/>
    <w:rsid w:val="00641D86"/>
    <w:rsid w:val="00666F4F"/>
    <w:rsid w:val="006718F1"/>
    <w:rsid w:val="00672F99"/>
    <w:rsid w:val="00681C87"/>
    <w:rsid w:val="0069581A"/>
    <w:rsid w:val="006A76DE"/>
    <w:rsid w:val="006B2704"/>
    <w:rsid w:val="006B6C33"/>
    <w:rsid w:val="006B7903"/>
    <w:rsid w:val="006D7629"/>
    <w:rsid w:val="006E2E62"/>
    <w:rsid w:val="006E3D92"/>
    <w:rsid w:val="006E4D72"/>
    <w:rsid w:val="00700C23"/>
    <w:rsid w:val="00727887"/>
    <w:rsid w:val="00733E4D"/>
    <w:rsid w:val="007417D7"/>
    <w:rsid w:val="007432BC"/>
    <w:rsid w:val="007636ED"/>
    <w:rsid w:val="00795773"/>
    <w:rsid w:val="007A3822"/>
    <w:rsid w:val="007A3998"/>
    <w:rsid w:val="007D399D"/>
    <w:rsid w:val="007E7674"/>
    <w:rsid w:val="007F5100"/>
    <w:rsid w:val="007F6643"/>
    <w:rsid w:val="007F7754"/>
    <w:rsid w:val="00805256"/>
    <w:rsid w:val="00810ED5"/>
    <w:rsid w:val="00824BBE"/>
    <w:rsid w:val="00830157"/>
    <w:rsid w:val="0083439F"/>
    <w:rsid w:val="008632C9"/>
    <w:rsid w:val="008636BF"/>
    <w:rsid w:val="00877D6C"/>
    <w:rsid w:val="008837E7"/>
    <w:rsid w:val="008859DA"/>
    <w:rsid w:val="00895F93"/>
    <w:rsid w:val="008974B0"/>
    <w:rsid w:val="008A0F3D"/>
    <w:rsid w:val="008A7914"/>
    <w:rsid w:val="008B3094"/>
    <w:rsid w:val="008C01E9"/>
    <w:rsid w:val="008C45FF"/>
    <w:rsid w:val="008D0939"/>
    <w:rsid w:val="008D77FC"/>
    <w:rsid w:val="008E257E"/>
    <w:rsid w:val="009202B5"/>
    <w:rsid w:val="00931B47"/>
    <w:rsid w:val="00932889"/>
    <w:rsid w:val="009363DB"/>
    <w:rsid w:val="00941C60"/>
    <w:rsid w:val="009461F0"/>
    <w:rsid w:val="0096152E"/>
    <w:rsid w:val="009823A5"/>
    <w:rsid w:val="00983CA0"/>
    <w:rsid w:val="00983F5F"/>
    <w:rsid w:val="00985A94"/>
    <w:rsid w:val="00987423"/>
    <w:rsid w:val="009906BA"/>
    <w:rsid w:val="009A23E8"/>
    <w:rsid w:val="009A5EDC"/>
    <w:rsid w:val="009A759E"/>
    <w:rsid w:val="009C0CE3"/>
    <w:rsid w:val="009C19E4"/>
    <w:rsid w:val="009C6F86"/>
    <w:rsid w:val="009D11AC"/>
    <w:rsid w:val="009D289E"/>
    <w:rsid w:val="009D5576"/>
    <w:rsid w:val="009E7872"/>
    <w:rsid w:val="00A0341D"/>
    <w:rsid w:val="00A05906"/>
    <w:rsid w:val="00A333FB"/>
    <w:rsid w:val="00A52C7B"/>
    <w:rsid w:val="00A834C8"/>
    <w:rsid w:val="00AA6639"/>
    <w:rsid w:val="00AB5F04"/>
    <w:rsid w:val="00AB74FF"/>
    <w:rsid w:val="00AE0035"/>
    <w:rsid w:val="00AE158D"/>
    <w:rsid w:val="00AE7564"/>
    <w:rsid w:val="00AF2439"/>
    <w:rsid w:val="00AF5F54"/>
    <w:rsid w:val="00B00736"/>
    <w:rsid w:val="00B05B34"/>
    <w:rsid w:val="00B163D7"/>
    <w:rsid w:val="00B227DD"/>
    <w:rsid w:val="00B371D8"/>
    <w:rsid w:val="00B37BE0"/>
    <w:rsid w:val="00B43B13"/>
    <w:rsid w:val="00B6200C"/>
    <w:rsid w:val="00B62134"/>
    <w:rsid w:val="00B7570D"/>
    <w:rsid w:val="00B76B2A"/>
    <w:rsid w:val="00B8663E"/>
    <w:rsid w:val="00B911DA"/>
    <w:rsid w:val="00B97B3E"/>
    <w:rsid w:val="00BA1591"/>
    <w:rsid w:val="00BD0109"/>
    <w:rsid w:val="00BF0309"/>
    <w:rsid w:val="00BF47CE"/>
    <w:rsid w:val="00BF7BE1"/>
    <w:rsid w:val="00C1555E"/>
    <w:rsid w:val="00C333BB"/>
    <w:rsid w:val="00C40F5C"/>
    <w:rsid w:val="00C57668"/>
    <w:rsid w:val="00C637B8"/>
    <w:rsid w:val="00C75ED4"/>
    <w:rsid w:val="00C84C95"/>
    <w:rsid w:val="00C85BD5"/>
    <w:rsid w:val="00CB2375"/>
    <w:rsid w:val="00CD64F8"/>
    <w:rsid w:val="00CE0023"/>
    <w:rsid w:val="00CE23D9"/>
    <w:rsid w:val="00CE3B7E"/>
    <w:rsid w:val="00CE4BFD"/>
    <w:rsid w:val="00CE71E6"/>
    <w:rsid w:val="00D1441D"/>
    <w:rsid w:val="00D20A35"/>
    <w:rsid w:val="00D221E1"/>
    <w:rsid w:val="00D3554B"/>
    <w:rsid w:val="00D423AB"/>
    <w:rsid w:val="00D54FC1"/>
    <w:rsid w:val="00D56797"/>
    <w:rsid w:val="00D72381"/>
    <w:rsid w:val="00D81707"/>
    <w:rsid w:val="00D91FFD"/>
    <w:rsid w:val="00D93F07"/>
    <w:rsid w:val="00D970B9"/>
    <w:rsid w:val="00DB01DB"/>
    <w:rsid w:val="00DB1A11"/>
    <w:rsid w:val="00DE2DF5"/>
    <w:rsid w:val="00DE5D35"/>
    <w:rsid w:val="00DE6679"/>
    <w:rsid w:val="00DF015E"/>
    <w:rsid w:val="00DF5E78"/>
    <w:rsid w:val="00E237A2"/>
    <w:rsid w:val="00E24A01"/>
    <w:rsid w:val="00E34150"/>
    <w:rsid w:val="00E558DA"/>
    <w:rsid w:val="00E63792"/>
    <w:rsid w:val="00E6529C"/>
    <w:rsid w:val="00E72A0E"/>
    <w:rsid w:val="00E72A6A"/>
    <w:rsid w:val="00E869FB"/>
    <w:rsid w:val="00EA1E17"/>
    <w:rsid w:val="00EC5A05"/>
    <w:rsid w:val="00EE4D9C"/>
    <w:rsid w:val="00EF4483"/>
    <w:rsid w:val="00EF5CE9"/>
    <w:rsid w:val="00F04DC9"/>
    <w:rsid w:val="00F14966"/>
    <w:rsid w:val="00F27046"/>
    <w:rsid w:val="00F331EA"/>
    <w:rsid w:val="00F35F97"/>
    <w:rsid w:val="00F425BE"/>
    <w:rsid w:val="00F52056"/>
    <w:rsid w:val="00F5236A"/>
    <w:rsid w:val="00F73176"/>
    <w:rsid w:val="00F82C4E"/>
    <w:rsid w:val="00F850EE"/>
    <w:rsid w:val="00FA27D8"/>
    <w:rsid w:val="00FA3A96"/>
    <w:rsid w:val="00FA6D8A"/>
    <w:rsid w:val="00FA72D1"/>
    <w:rsid w:val="00FB05C1"/>
    <w:rsid w:val="00FC05C5"/>
    <w:rsid w:val="00FC5DEC"/>
    <w:rsid w:val="00FD3157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3A74F-F66F-4A16-807B-8287E83C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99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D499B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35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55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35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3554B"/>
    <w:rPr>
      <w:sz w:val="18"/>
      <w:szCs w:val="18"/>
    </w:rPr>
  </w:style>
  <w:style w:type="table" w:styleId="a7">
    <w:name w:val="Table Grid"/>
    <w:basedOn w:val="a1"/>
    <w:uiPriority w:val="39"/>
    <w:rsid w:val="00830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8.bin"/><Relationship Id="rId16" Type="http://schemas.openxmlformats.org/officeDocument/2006/relationships/image" Target="media/image5.wmf"/><Relationship Id="rId107" Type="http://schemas.openxmlformats.org/officeDocument/2006/relationships/image" Target="media/image52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1.bin"/><Relationship Id="rId22" Type="http://schemas.openxmlformats.org/officeDocument/2006/relationships/header" Target="header1.xml"/><Relationship Id="rId27" Type="http://schemas.openxmlformats.org/officeDocument/2006/relationships/oleObject" Target="embeddings/oleObject9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png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5.bin"/><Relationship Id="rId108" Type="http://schemas.openxmlformats.org/officeDocument/2006/relationships/fontTable" Target="fontTable.xml"/><Relationship Id="rId54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28" Type="http://schemas.openxmlformats.org/officeDocument/2006/relationships/image" Target="media/image10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1.png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theme" Target="theme/theme1.xml"/><Relationship Id="rId34" Type="http://schemas.openxmlformats.org/officeDocument/2006/relationships/image" Target="media/image13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0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7.bin"/><Relationship Id="rId61" Type="http://schemas.openxmlformats.org/officeDocument/2006/relationships/image" Target="media/image27.png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png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298A-402C-4C2F-8B15-A1F3B8AE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Shuchen Li</dc:creator>
  <cp:keywords/>
  <dc:description/>
  <cp:lastModifiedBy>Shuchen Li</cp:lastModifiedBy>
  <cp:revision>71</cp:revision>
  <dcterms:created xsi:type="dcterms:W3CDTF">2017-09-07T02:36:00Z</dcterms:created>
  <dcterms:modified xsi:type="dcterms:W3CDTF">2017-09-25T00:21:00Z</dcterms:modified>
</cp:coreProperties>
</file>