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5BC0400" w14:textId="5BE033EE" w:rsidR="00587F4C" w:rsidRDefault="00BB49C1" w:rsidP="0061051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UML Design Modeling</w:t>
      </w:r>
    </w:p>
    <w:p w14:paraId="58F2533C" w14:textId="77777777" w:rsidR="00E044B2" w:rsidRPr="00E044B2" w:rsidRDefault="00E044B2" w:rsidP="00610510">
      <w:pPr>
        <w:spacing w:line="480" w:lineRule="auto"/>
        <w:jc w:val="center"/>
        <w:rPr>
          <w:rFonts w:ascii="Times New Roman" w:eastAsia="Times New Roman" w:hAnsi="Times New Roman" w:cs="Times New Roman"/>
          <w:b/>
          <w:sz w:val="24"/>
          <w:szCs w:val="24"/>
        </w:rPr>
      </w:pPr>
    </w:p>
    <w:p w14:paraId="636FF977" w14:textId="15ED711C" w:rsidR="00587F4C" w:rsidRPr="00587F4C" w:rsidRDefault="00D176C4"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Cindy Cruz Gonzalez</w:t>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4671ECD8" w14:textId="3E1A5A54" w:rsidR="00D176C4" w:rsidRDefault="0042376E"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CST499 Capstone for Computer Software Technology</w:t>
      </w:r>
    </w:p>
    <w:p w14:paraId="6713EECA" w14:textId="0DAC66A9" w:rsidR="00E044B2" w:rsidRDefault="0042376E"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Rangitsch</w:t>
      </w:r>
    </w:p>
    <w:p w14:paraId="02BCBA51" w14:textId="38FB72BB" w:rsidR="00E044B2" w:rsidRPr="00587F4C" w:rsidRDefault="00577A1F"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w:t>
      </w:r>
      <w:r w:rsidR="00BB49C1">
        <w:rPr>
          <w:rFonts w:ascii="Times New Roman" w:eastAsia="Times New Roman" w:hAnsi="Times New Roman" w:cs="Times New Roman"/>
          <w:sz w:val="24"/>
          <w:szCs w:val="24"/>
        </w:rPr>
        <w:t xml:space="preserve">4, </w:t>
      </w:r>
      <w:r w:rsidR="0042376E">
        <w:rPr>
          <w:rFonts w:ascii="Times New Roman" w:eastAsia="Times New Roman" w:hAnsi="Times New Roman" w:cs="Times New Roman"/>
          <w:sz w:val="24"/>
          <w:szCs w:val="24"/>
        </w:rPr>
        <w:t>2025</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2569C9EC" w14:textId="6F8E5443" w:rsidR="00BB49C1" w:rsidRPr="00BB49C1" w:rsidRDefault="00BB49C1" w:rsidP="00BB49C1">
      <w:pPr>
        <w:spacing w:before="100" w:beforeAutospacing="1" w:after="100" w:afterAutospacing="1" w:line="480" w:lineRule="auto"/>
        <w:rPr>
          <w:rFonts w:ascii="Times New Roman" w:eastAsia="Times New Roman" w:hAnsi="Times New Roman" w:cs="Times New Roman"/>
          <w:sz w:val="24"/>
          <w:szCs w:val="24"/>
        </w:rPr>
      </w:pPr>
      <w:r w:rsidRPr="00BB49C1">
        <w:rPr>
          <w:rFonts w:ascii="Times New Roman" w:eastAsia="Times New Roman" w:hAnsi="Times New Roman" w:cs="Times New Roman"/>
          <w:b/>
          <w:bCs/>
          <w:sz w:val="24"/>
          <w:szCs w:val="24"/>
        </w:rPr>
        <w:lastRenderedPageBreak/>
        <w:t>Levels of Software Testing: From Components</w:t>
      </w:r>
      <w:r>
        <w:rPr>
          <w:rFonts w:ascii="Times New Roman" w:eastAsia="Times New Roman" w:hAnsi="Times New Roman" w:cs="Times New Roman"/>
          <w:b/>
          <w:bCs/>
          <w:sz w:val="24"/>
          <w:szCs w:val="24"/>
        </w:rPr>
        <w:t xml:space="preserve">, Integration, System, </w:t>
      </w:r>
      <w:r w:rsidRPr="00BB49C1">
        <w:rPr>
          <w:rFonts w:ascii="Times New Roman" w:eastAsia="Times New Roman" w:hAnsi="Times New Roman" w:cs="Times New Roman"/>
          <w:b/>
          <w:bCs/>
          <w:sz w:val="24"/>
          <w:szCs w:val="24"/>
        </w:rPr>
        <w:t>Acceptance</w:t>
      </w:r>
    </w:p>
    <w:p w14:paraId="6674280B" w14:textId="61F3EF48" w:rsidR="00BB49C1" w:rsidRPr="00BB49C1" w:rsidRDefault="00BB49C1" w:rsidP="00BB49C1">
      <w:pPr>
        <w:spacing w:before="100" w:beforeAutospacing="1" w:after="100" w:afterAutospacing="1" w:line="480" w:lineRule="auto"/>
        <w:ind w:firstLine="720"/>
        <w:rPr>
          <w:rFonts w:ascii="Times New Roman" w:eastAsia="Times New Roman" w:hAnsi="Times New Roman" w:cs="Times New Roman"/>
          <w:sz w:val="24"/>
          <w:szCs w:val="24"/>
        </w:rPr>
      </w:pPr>
      <w:r w:rsidRPr="00BB49C1">
        <w:rPr>
          <w:rFonts w:ascii="Times New Roman" w:eastAsia="Times New Roman" w:hAnsi="Times New Roman" w:cs="Times New Roman"/>
          <w:sz w:val="24"/>
          <w:szCs w:val="24"/>
        </w:rPr>
        <w:t xml:space="preserve">Software testing is a crucial phase in the software development lifecycle, aimed at identifying defects and ensuring the final product meets user expectations and requirements. Various levels of testing—component, integration, system, and acceptance—serve specific purposes and progressively build confidence in the software’s </w:t>
      </w:r>
      <w:r w:rsidR="004534B7">
        <w:rPr>
          <w:rFonts w:ascii="Times New Roman" w:eastAsia="Times New Roman" w:hAnsi="Times New Roman" w:cs="Times New Roman"/>
          <w:sz w:val="24"/>
          <w:szCs w:val="24"/>
        </w:rPr>
        <w:t xml:space="preserve">final </w:t>
      </w:r>
      <w:r w:rsidRPr="00BB49C1">
        <w:rPr>
          <w:rFonts w:ascii="Times New Roman" w:eastAsia="Times New Roman" w:hAnsi="Times New Roman" w:cs="Times New Roman"/>
          <w:sz w:val="24"/>
          <w:szCs w:val="24"/>
        </w:rPr>
        <w:t>quality and functionality.</w:t>
      </w:r>
    </w:p>
    <w:p w14:paraId="11310883" w14:textId="77777777" w:rsidR="00BB49C1" w:rsidRPr="00BB49C1" w:rsidRDefault="00BB49C1" w:rsidP="00BB49C1">
      <w:pPr>
        <w:spacing w:before="100" w:beforeAutospacing="1" w:after="100" w:afterAutospacing="1" w:line="480" w:lineRule="auto"/>
        <w:rPr>
          <w:rFonts w:ascii="Times New Roman" w:eastAsia="Times New Roman" w:hAnsi="Times New Roman" w:cs="Times New Roman"/>
          <w:sz w:val="24"/>
          <w:szCs w:val="24"/>
        </w:rPr>
      </w:pPr>
      <w:r w:rsidRPr="00BB49C1">
        <w:rPr>
          <w:rFonts w:ascii="Times New Roman" w:eastAsia="Times New Roman" w:hAnsi="Times New Roman" w:cs="Times New Roman"/>
          <w:b/>
          <w:bCs/>
          <w:sz w:val="24"/>
          <w:szCs w:val="24"/>
        </w:rPr>
        <w:t>Component Testing</w:t>
      </w:r>
    </w:p>
    <w:p w14:paraId="21204D41" w14:textId="77777777" w:rsidR="00BB49C1" w:rsidRPr="00BB49C1" w:rsidRDefault="00BB49C1" w:rsidP="004534B7">
      <w:pPr>
        <w:spacing w:before="100" w:beforeAutospacing="1" w:after="100" w:afterAutospacing="1" w:line="480" w:lineRule="auto"/>
        <w:ind w:firstLine="720"/>
        <w:rPr>
          <w:rFonts w:ascii="Times New Roman" w:eastAsia="Times New Roman" w:hAnsi="Times New Roman" w:cs="Times New Roman"/>
          <w:sz w:val="24"/>
          <w:szCs w:val="24"/>
        </w:rPr>
      </w:pPr>
      <w:r w:rsidRPr="00BB49C1">
        <w:rPr>
          <w:rFonts w:ascii="Times New Roman" w:eastAsia="Times New Roman" w:hAnsi="Times New Roman" w:cs="Times New Roman"/>
          <w:sz w:val="24"/>
          <w:szCs w:val="24"/>
        </w:rPr>
        <w:t>Also known as unit testing, component testing is the most granular level of testing. It focuses on individual components or modules of a software system, verifying that each performs as intended in isolation. Typically conducted by developers, this level involves testing methods, functions, or classes to detect bugs early in the development process. Unit tests are often automated and cover scenarios such as boundary values, exception handling, and expected outputs for specific inputs. This form of testing ensures that the building blocks of the software are reliable before they are combined into larger systems (Myers, Sandler, &amp; Badgett, 2011).</w:t>
      </w:r>
    </w:p>
    <w:p w14:paraId="6F406AE9" w14:textId="77777777" w:rsidR="00BB49C1" w:rsidRPr="00BB49C1" w:rsidRDefault="00BB49C1" w:rsidP="00BB49C1">
      <w:pPr>
        <w:spacing w:before="100" w:beforeAutospacing="1" w:after="100" w:afterAutospacing="1" w:line="480" w:lineRule="auto"/>
        <w:rPr>
          <w:rFonts w:ascii="Times New Roman" w:eastAsia="Times New Roman" w:hAnsi="Times New Roman" w:cs="Times New Roman"/>
          <w:sz w:val="24"/>
          <w:szCs w:val="24"/>
        </w:rPr>
      </w:pPr>
      <w:r w:rsidRPr="00BB49C1">
        <w:rPr>
          <w:rFonts w:ascii="Times New Roman" w:eastAsia="Times New Roman" w:hAnsi="Times New Roman" w:cs="Times New Roman"/>
          <w:b/>
          <w:bCs/>
          <w:sz w:val="24"/>
          <w:szCs w:val="24"/>
        </w:rPr>
        <w:t>Integration Testing</w:t>
      </w:r>
    </w:p>
    <w:p w14:paraId="1552649C" w14:textId="3EE43D3F" w:rsidR="00BB49C1" w:rsidRPr="00BB49C1" w:rsidRDefault="00BB49C1" w:rsidP="004534B7">
      <w:pPr>
        <w:spacing w:before="100" w:beforeAutospacing="1" w:after="100" w:afterAutospacing="1" w:line="480" w:lineRule="auto"/>
        <w:ind w:firstLine="720"/>
        <w:rPr>
          <w:rFonts w:ascii="Times New Roman" w:eastAsia="Times New Roman" w:hAnsi="Times New Roman" w:cs="Times New Roman"/>
          <w:sz w:val="24"/>
          <w:szCs w:val="24"/>
        </w:rPr>
      </w:pPr>
      <w:r w:rsidRPr="00BB49C1">
        <w:rPr>
          <w:rFonts w:ascii="Times New Roman" w:eastAsia="Times New Roman" w:hAnsi="Times New Roman" w:cs="Times New Roman"/>
          <w:sz w:val="24"/>
          <w:szCs w:val="24"/>
        </w:rPr>
        <w:t xml:space="preserve">Once individual components are validated, integration testing examines the interactions between them. It focuses on ensuring that data flows correctly and that combined components collaborate as expected. Integration testing can follow various strategies, such as top-down, bottom-up, or big bang approaches. </w:t>
      </w:r>
      <w:r w:rsidR="004534B7">
        <w:rPr>
          <w:rFonts w:ascii="Times New Roman" w:eastAsia="Times New Roman" w:hAnsi="Times New Roman" w:cs="Times New Roman"/>
          <w:sz w:val="24"/>
          <w:szCs w:val="24"/>
        </w:rPr>
        <w:t xml:space="preserve">In my </w:t>
      </w:r>
      <w:r w:rsidRPr="00BB49C1">
        <w:rPr>
          <w:rFonts w:ascii="Times New Roman" w:eastAsia="Times New Roman" w:hAnsi="Times New Roman" w:cs="Times New Roman"/>
          <w:sz w:val="24"/>
          <w:szCs w:val="24"/>
        </w:rPr>
        <w:t>example, a course enrollment module in an academic system might need to integrate seamlessly with user authentication and course catalog modules. Any mismatch in data types, API mismatches, or improper error handling is</w:t>
      </w:r>
      <w:r w:rsidR="004534B7">
        <w:rPr>
          <w:rFonts w:ascii="Times New Roman" w:eastAsia="Times New Roman" w:hAnsi="Times New Roman" w:cs="Times New Roman"/>
          <w:sz w:val="24"/>
          <w:szCs w:val="24"/>
        </w:rPr>
        <w:t xml:space="preserve"> most</w:t>
      </w:r>
      <w:r w:rsidRPr="00BB49C1">
        <w:rPr>
          <w:rFonts w:ascii="Times New Roman" w:eastAsia="Times New Roman" w:hAnsi="Times New Roman" w:cs="Times New Roman"/>
          <w:sz w:val="24"/>
          <w:szCs w:val="24"/>
        </w:rPr>
        <w:t xml:space="preserve"> likely to be </w:t>
      </w:r>
      <w:r w:rsidRPr="00BB49C1">
        <w:rPr>
          <w:rFonts w:ascii="Times New Roman" w:eastAsia="Times New Roman" w:hAnsi="Times New Roman" w:cs="Times New Roman"/>
          <w:sz w:val="24"/>
          <w:szCs w:val="24"/>
        </w:rPr>
        <w:lastRenderedPageBreak/>
        <w:t>caught during this phase (Beizer, 1995). Integration testing mitigates risks associated with the integration of third-party components, databases, and internal APIs.</w:t>
      </w:r>
    </w:p>
    <w:p w14:paraId="14EA60CF" w14:textId="77777777" w:rsidR="00BB49C1" w:rsidRPr="00BB49C1" w:rsidRDefault="00BB49C1" w:rsidP="00BB49C1">
      <w:pPr>
        <w:spacing w:before="100" w:beforeAutospacing="1" w:after="100" w:afterAutospacing="1" w:line="480" w:lineRule="auto"/>
        <w:rPr>
          <w:rFonts w:ascii="Times New Roman" w:eastAsia="Times New Roman" w:hAnsi="Times New Roman" w:cs="Times New Roman"/>
          <w:sz w:val="24"/>
          <w:szCs w:val="24"/>
        </w:rPr>
      </w:pPr>
      <w:r w:rsidRPr="00BB49C1">
        <w:rPr>
          <w:rFonts w:ascii="Times New Roman" w:eastAsia="Times New Roman" w:hAnsi="Times New Roman" w:cs="Times New Roman"/>
          <w:b/>
          <w:bCs/>
          <w:sz w:val="24"/>
          <w:szCs w:val="24"/>
        </w:rPr>
        <w:t>System Testing</w:t>
      </w:r>
    </w:p>
    <w:p w14:paraId="7E909826" w14:textId="77777777" w:rsidR="00BB49C1" w:rsidRPr="00BB49C1" w:rsidRDefault="00BB49C1" w:rsidP="004534B7">
      <w:pPr>
        <w:spacing w:before="100" w:beforeAutospacing="1" w:after="100" w:afterAutospacing="1" w:line="480" w:lineRule="auto"/>
        <w:ind w:firstLine="720"/>
        <w:rPr>
          <w:rFonts w:ascii="Times New Roman" w:eastAsia="Times New Roman" w:hAnsi="Times New Roman" w:cs="Times New Roman"/>
          <w:sz w:val="24"/>
          <w:szCs w:val="24"/>
        </w:rPr>
      </w:pPr>
      <w:r w:rsidRPr="00BB49C1">
        <w:rPr>
          <w:rFonts w:ascii="Times New Roman" w:eastAsia="Times New Roman" w:hAnsi="Times New Roman" w:cs="Times New Roman"/>
          <w:sz w:val="24"/>
          <w:szCs w:val="24"/>
        </w:rPr>
        <w:t>System testing is a higher-level testing process that validates the complete and integrated software system. It is conducted in an environment that closely simulates real-world usage, allowing testers to evaluate both functional and non-functional requirements. Functional system tests might verify use cases such as user registration or course enrollment. Non-functional tests examine performance, security, and usability. This level is usually managed by a dedicated testing team rather than developers. System testing ensures the software behaves correctly from the end-user’s perspective and is crucial before progressing to acceptance testing (Kaner, Falk, &amp; Nguyen, 1999).</w:t>
      </w:r>
    </w:p>
    <w:p w14:paraId="0C29D76E" w14:textId="77777777" w:rsidR="00BB49C1" w:rsidRPr="00BB49C1" w:rsidRDefault="00BB49C1" w:rsidP="00BB49C1">
      <w:pPr>
        <w:spacing w:before="100" w:beforeAutospacing="1" w:after="100" w:afterAutospacing="1" w:line="480" w:lineRule="auto"/>
        <w:rPr>
          <w:rFonts w:ascii="Times New Roman" w:eastAsia="Times New Roman" w:hAnsi="Times New Roman" w:cs="Times New Roman"/>
          <w:sz w:val="24"/>
          <w:szCs w:val="24"/>
        </w:rPr>
      </w:pPr>
      <w:r w:rsidRPr="00BB49C1">
        <w:rPr>
          <w:rFonts w:ascii="Times New Roman" w:eastAsia="Times New Roman" w:hAnsi="Times New Roman" w:cs="Times New Roman"/>
          <w:b/>
          <w:bCs/>
          <w:sz w:val="24"/>
          <w:szCs w:val="24"/>
        </w:rPr>
        <w:t>Acceptance Testing</w:t>
      </w:r>
    </w:p>
    <w:p w14:paraId="3C3A408C" w14:textId="77777777" w:rsidR="00BB49C1" w:rsidRPr="00BB49C1" w:rsidRDefault="00BB49C1" w:rsidP="004534B7">
      <w:pPr>
        <w:spacing w:before="100" w:beforeAutospacing="1" w:after="100" w:afterAutospacing="1" w:line="480" w:lineRule="auto"/>
        <w:ind w:firstLine="720"/>
        <w:rPr>
          <w:rFonts w:ascii="Times New Roman" w:eastAsia="Times New Roman" w:hAnsi="Times New Roman" w:cs="Times New Roman"/>
          <w:sz w:val="24"/>
          <w:szCs w:val="24"/>
        </w:rPr>
      </w:pPr>
      <w:r w:rsidRPr="00BB49C1">
        <w:rPr>
          <w:rFonts w:ascii="Times New Roman" w:eastAsia="Times New Roman" w:hAnsi="Times New Roman" w:cs="Times New Roman"/>
          <w:sz w:val="24"/>
          <w:szCs w:val="24"/>
        </w:rPr>
        <w:t>Acceptance testing is the final level of testing before the software is delivered to the customer. Its primary objective is to determine whether the system meets business requirements and is ready for deployment. This level may involve user acceptance testing (UAT), where real users interact with the software to validate that it meets their needs and expectations. Acceptance criteria are typically derived from the original software requirements specification (SRS). Successful acceptance testing leads to customer approval and sign-off, while failure may result in rework or delay in deployment.</w:t>
      </w:r>
    </w:p>
    <w:p w14:paraId="21CB0D6F" w14:textId="77777777" w:rsidR="00BB49C1" w:rsidRPr="00BB49C1" w:rsidRDefault="00BB49C1" w:rsidP="00BB49C1">
      <w:pPr>
        <w:spacing w:before="100" w:beforeAutospacing="1" w:after="100" w:afterAutospacing="1" w:line="480" w:lineRule="auto"/>
        <w:rPr>
          <w:rFonts w:ascii="Times New Roman" w:eastAsia="Times New Roman" w:hAnsi="Times New Roman" w:cs="Times New Roman"/>
          <w:sz w:val="24"/>
          <w:szCs w:val="24"/>
        </w:rPr>
      </w:pPr>
      <w:r w:rsidRPr="00BB49C1">
        <w:rPr>
          <w:rFonts w:ascii="Times New Roman" w:eastAsia="Times New Roman" w:hAnsi="Times New Roman" w:cs="Times New Roman"/>
          <w:sz w:val="24"/>
          <w:szCs w:val="24"/>
        </w:rPr>
        <w:lastRenderedPageBreak/>
        <w:t>Each of these levels plays a vital role in ensuring software reliability and user satisfaction. When executed effectively, they reduce the cost of fixing bugs and increase the quality of the final product.</w:t>
      </w:r>
    </w:p>
    <w:p w14:paraId="05CF153F" w14:textId="6A3DB879" w:rsidR="00BB49C1" w:rsidRPr="005070D3" w:rsidRDefault="005070D3" w:rsidP="00BB49C1">
      <w:pPr>
        <w:spacing w:line="480" w:lineRule="auto"/>
        <w:rPr>
          <w:rFonts w:ascii="Times New Roman" w:eastAsia="Times New Roman" w:hAnsi="Times New Roman" w:cs="Times New Roman"/>
          <w:b/>
          <w:bCs/>
          <w:sz w:val="24"/>
          <w:szCs w:val="24"/>
        </w:rPr>
      </w:pPr>
      <w:r w:rsidRPr="005070D3">
        <w:rPr>
          <w:rFonts w:ascii="Times New Roman" w:eastAsia="Times New Roman" w:hAnsi="Times New Roman" w:cs="Times New Roman"/>
          <w:b/>
          <w:bCs/>
          <w:sz w:val="24"/>
          <w:szCs w:val="24"/>
        </w:rPr>
        <w:t>UML Diagrams</w:t>
      </w:r>
    </w:p>
    <w:p w14:paraId="55ADC03B" w14:textId="77777777" w:rsidR="005070D3" w:rsidRDefault="005070D3" w:rsidP="00BB49C1">
      <w:pPr>
        <w:spacing w:line="480" w:lineRule="auto"/>
        <w:rPr>
          <w:rFonts w:ascii="Times New Roman" w:eastAsia="Times New Roman" w:hAnsi="Times New Roman" w:cs="Times New Roman"/>
          <w:sz w:val="24"/>
          <w:szCs w:val="24"/>
        </w:rPr>
      </w:pPr>
    </w:p>
    <w:p w14:paraId="7CF9D7E6" w14:textId="4FEE6A0F" w:rsidR="004534B7" w:rsidRDefault="005070D3" w:rsidP="00BB49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679CB7" wp14:editId="713407BB">
            <wp:extent cx="5943600" cy="4798060"/>
            <wp:effectExtent l="0" t="0" r="0" b="2540"/>
            <wp:docPr id="1587192173" name="Picture 1" descr="A diagram of a use cas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92173" name="Picture 1" descr="A diagram of a use case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798060"/>
                    </a:xfrm>
                    <a:prstGeom prst="rect">
                      <a:avLst/>
                    </a:prstGeom>
                  </pic:spPr>
                </pic:pic>
              </a:graphicData>
            </a:graphic>
          </wp:inline>
        </w:drawing>
      </w:r>
    </w:p>
    <w:p w14:paraId="70814E8E" w14:textId="77777777" w:rsidR="004534B7" w:rsidRDefault="004534B7" w:rsidP="00BB49C1">
      <w:pPr>
        <w:spacing w:line="480" w:lineRule="auto"/>
        <w:rPr>
          <w:rFonts w:ascii="Times New Roman" w:eastAsia="Times New Roman" w:hAnsi="Times New Roman" w:cs="Times New Roman"/>
          <w:sz w:val="24"/>
          <w:szCs w:val="24"/>
        </w:rPr>
      </w:pPr>
    </w:p>
    <w:p w14:paraId="06F551CB" w14:textId="77777777" w:rsidR="004534B7" w:rsidRDefault="004534B7" w:rsidP="00BB49C1">
      <w:pPr>
        <w:spacing w:line="480" w:lineRule="auto"/>
        <w:rPr>
          <w:rFonts w:ascii="Times New Roman" w:eastAsia="Times New Roman" w:hAnsi="Times New Roman" w:cs="Times New Roman"/>
          <w:sz w:val="24"/>
          <w:szCs w:val="24"/>
        </w:rPr>
      </w:pPr>
    </w:p>
    <w:p w14:paraId="652D3C92" w14:textId="77777777" w:rsidR="004534B7" w:rsidRDefault="004534B7" w:rsidP="00BB49C1">
      <w:pPr>
        <w:spacing w:line="480" w:lineRule="auto"/>
        <w:rPr>
          <w:rFonts w:ascii="Times New Roman" w:eastAsia="Times New Roman" w:hAnsi="Times New Roman" w:cs="Times New Roman"/>
          <w:sz w:val="24"/>
          <w:szCs w:val="24"/>
        </w:rPr>
      </w:pPr>
    </w:p>
    <w:p w14:paraId="3D59DC4F" w14:textId="77777777" w:rsidR="004534B7" w:rsidRDefault="004534B7" w:rsidP="00BB49C1">
      <w:pPr>
        <w:spacing w:line="480" w:lineRule="auto"/>
        <w:rPr>
          <w:rFonts w:ascii="Times New Roman" w:eastAsia="Times New Roman" w:hAnsi="Times New Roman" w:cs="Times New Roman"/>
          <w:sz w:val="24"/>
          <w:szCs w:val="24"/>
        </w:rPr>
      </w:pPr>
    </w:p>
    <w:p w14:paraId="439AD2A9" w14:textId="7EC22CB9" w:rsidR="004534B7" w:rsidRDefault="005070D3" w:rsidP="00BB49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A3AAE23" wp14:editId="34CD17ED">
            <wp:extent cx="5943600" cy="5436235"/>
            <wp:effectExtent l="0" t="0" r="0" b="0"/>
            <wp:docPr id="676394633" name="Picture 2" descr="A diagram of a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94633" name="Picture 2" descr="A diagram of a cla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436235"/>
                    </a:xfrm>
                    <a:prstGeom prst="rect">
                      <a:avLst/>
                    </a:prstGeom>
                  </pic:spPr>
                </pic:pic>
              </a:graphicData>
            </a:graphic>
          </wp:inline>
        </w:drawing>
      </w:r>
    </w:p>
    <w:p w14:paraId="2F119DB3" w14:textId="77777777" w:rsidR="005070D3" w:rsidRDefault="005070D3" w:rsidP="00BB49C1">
      <w:pPr>
        <w:spacing w:line="480" w:lineRule="auto"/>
        <w:rPr>
          <w:rFonts w:ascii="Times New Roman" w:eastAsia="Times New Roman" w:hAnsi="Times New Roman" w:cs="Times New Roman"/>
          <w:sz w:val="24"/>
          <w:szCs w:val="24"/>
        </w:rPr>
      </w:pPr>
    </w:p>
    <w:p w14:paraId="30667F8D" w14:textId="1567B53E" w:rsidR="004534B7" w:rsidRDefault="005070D3" w:rsidP="00BB49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6A0C73E" wp14:editId="3A6187B7">
            <wp:extent cx="5943600" cy="3640455"/>
            <wp:effectExtent l="0" t="0" r="0" b="4445"/>
            <wp:docPr id="2127231886" name="Picture 3"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31886" name="Picture 3" descr="A diagram of a cours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14:paraId="6C035EB8" w14:textId="77777777" w:rsidR="004534B7" w:rsidRDefault="004534B7" w:rsidP="00BB49C1">
      <w:pPr>
        <w:spacing w:line="480" w:lineRule="auto"/>
        <w:rPr>
          <w:rFonts w:ascii="Times New Roman" w:eastAsia="Times New Roman" w:hAnsi="Times New Roman" w:cs="Times New Roman"/>
          <w:sz w:val="24"/>
          <w:szCs w:val="24"/>
        </w:rPr>
      </w:pPr>
    </w:p>
    <w:p w14:paraId="6955CDCD" w14:textId="77777777" w:rsidR="004534B7" w:rsidRDefault="004534B7" w:rsidP="00BB49C1">
      <w:pPr>
        <w:spacing w:line="480" w:lineRule="auto"/>
        <w:rPr>
          <w:rFonts w:ascii="Times New Roman" w:eastAsia="Times New Roman" w:hAnsi="Times New Roman" w:cs="Times New Roman"/>
          <w:sz w:val="24"/>
          <w:szCs w:val="24"/>
        </w:rPr>
      </w:pPr>
    </w:p>
    <w:p w14:paraId="729A5EDC" w14:textId="77777777" w:rsidR="004534B7" w:rsidRDefault="004534B7" w:rsidP="00BB49C1">
      <w:pPr>
        <w:spacing w:line="480" w:lineRule="auto"/>
        <w:rPr>
          <w:rFonts w:ascii="Times New Roman" w:eastAsia="Times New Roman" w:hAnsi="Times New Roman" w:cs="Times New Roman"/>
          <w:sz w:val="24"/>
          <w:szCs w:val="24"/>
        </w:rPr>
      </w:pPr>
    </w:p>
    <w:p w14:paraId="6014FB7B" w14:textId="77777777" w:rsidR="004534B7" w:rsidRDefault="004534B7" w:rsidP="00BB49C1">
      <w:pPr>
        <w:spacing w:line="480" w:lineRule="auto"/>
        <w:rPr>
          <w:rFonts w:ascii="Times New Roman" w:eastAsia="Times New Roman" w:hAnsi="Times New Roman" w:cs="Times New Roman"/>
          <w:sz w:val="24"/>
          <w:szCs w:val="24"/>
        </w:rPr>
      </w:pPr>
    </w:p>
    <w:p w14:paraId="4D663C4F" w14:textId="77777777" w:rsidR="004534B7" w:rsidRDefault="004534B7" w:rsidP="00BB49C1">
      <w:pPr>
        <w:spacing w:line="480" w:lineRule="auto"/>
        <w:rPr>
          <w:rFonts w:ascii="Times New Roman" w:eastAsia="Times New Roman" w:hAnsi="Times New Roman" w:cs="Times New Roman"/>
          <w:sz w:val="24"/>
          <w:szCs w:val="24"/>
        </w:rPr>
      </w:pPr>
    </w:p>
    <w:p w14:paraId="1FA27921" w14:textId="77777777" w:rsidR="004534B7" w:rsidRDefault="004534B7" w:rsidP="00BB49C1">
      <w:pPr>
        <w:spacing w:line="480" w:lineRule="auto"/>
        <w:rPr>
          <w:rFonts w:ascii="Times New Roman" w:eastAsia="Times New Roman" w:hAnsi="Times New Roman" w:cs="Times New Roman"/>
          <w:sz w:val="24"/>
          <w:szCs w:val="24"/>
        </w:rPr>
      </w:pPr>
    </w:p>
    <w:p w14:paraId="2039356A" w14:textId="77777777" w:rsidR="004534B7" w:rsidRDefault="004534B7" w:rsidP="00BB49C1">
      <w:pPr>
        <w:spacing w:line="480" w:lineRule="auto"/>
        <w:rPr>
          <w:rFonts w:ascii="Times New Roman" w:eastAsia="Times New Roman" w:hAnsi="Times New Roman" w:cs="Times New Roman"/>
          <w:sz w:val="24"/>
          <w:szCs w:val="24"/>
        </w:rPr>
      </w:pPr>
    </w:p>
    <w:p w14:paraId="473FAD66" w14:textId="77777777" w:rsidR="004534B7" w:rsidRDefault="004534B7" w:rsidP="00BB49C1">
      <w:pPr>
        <w:spacing w:line="480" w:lineRule="auto"/>
        <w:rPr>
          <w:rFonts w:ascii="Times New Roman" w:eastAsia="Times New Roman" w:hAnsi="Times New Roman" w:cs="Times New Roman"/>
          <w:sz w:val="24"/>
          <w:szCs w:val="24"/>
        </w:rPr>
      </w:pPr>
    </w:p>
    <w:p w14:paraId="290E67A6" w14:textId="77777777" w:rsidR="004534B7" w:rsidRDefault="004534B7" w:rsidP="00BB49C1">
      <w:pPr>
        <w:spacing w:line="480" w:lineRule="auto"/>
        <w:rPr>
          <w:rFonts w:ascii="Times New Roman" w:eastAsia="Times New Roman" w:hAnsi="Times New Roman" w:cs="Times New Roman"/>
          <w:sz w:val="24"/>
          <w:szCs w:val="24"/>
        </w:rPr>
      </w:pPr>
    </w:p>
    <w:p w14:paraId="45E2AEF6" w14:textId="77777777" w:rsidR="004534B7" w:rsidRDefault="004534B7" w:rsidP="00BB49C1">
      <w:pPr>
        <w:spacing w:line="480" w:lineRule="auto"/>
        <w:rPr>
          <w:rFonts w:ascii="Times New Roman" w:eastAsia="Times New Roman" w:hAnsi="Times New Roman" w:cs="Times New Roman"/>
          <w:sz w:val="24"/>
          <w:szCs w:val="24"/>
        </w:rPr>
      </w:pPr>
    </w:p>
    <w:p w14:paraId="00CD25F4" w14:textId="77777777" w:rsidR="005070D3" w:rsidRDefault="005070D3" w:rsidP="00BB49C1">
      <w:pPr>
        <w:spacing w:line="480" w:lineRule="auto"/>
        <w:rPr>
          <w:rFonts w:ascii="Times New Roman" w:eastAsia="Times New Roman" w:hAnsi="Times New Roman" w:cs="Times New Roman"/>
          <w:sz w:val="24"/>
          <w:szCs w:val="24"/>
        </w:rPr>
      </w:pPr>
    </w:p>
    <w:p w14:paraId="6A5149D1" w14:textId="77777777" w:rsidR="004534B7" w:rsidRPr="00BB49C1" w:rsidRDefault="004534B7" w:rsidP="00BB49C1">
      <w:pPr>
        <w:spacing w:line="480" w:lineRule="auto"/>
        <w:rPr>
          <w:rFonts w:ascii="Times New Roman" w:eastAsia="Times New Roman" w:hAnsi="Times New Roman" w:cs="Times New Roman"/>
          <w:sz w:val="24"/>
          <w:szCs w:val="24"/>
        </w:rPr>
      </w:pPr>
    </w:p>
    <w:p w14:paraId="746ED505" w14:textId="77777777" w:rsidR="00BB49C1" w:rsidRPr="00BB49C1" w:rsidRDefault="00BB49C1" w:rsidP="004534B7">
      <w:pPr>
        <w:spacing w:before="100" w:beforeAutospacing="1" w:after="100" w:afterAutospacing="1" w:line="480" w:lineRule="auto"/>
        <w:jc w:val="center"/>
        <w:rPr>
          <w:rFonts w:ascii="Times New Roman" w:eastAsia="Times New Roman" w:hAnsi="Times New Roman" w:cs="Times New Roman"/>
          <w:sz w:val="24"/>
          <w:szCs w:val="24"/>
        </w:rPr>
      </w:pPr>
      <w:r w:rsidRPr="00BB49C1">
        <w:rPr>
          <w:rFonts w:ascii="Times New Roman" w:eastAsia="Times New Roman" w:hAnsi="Times New Roman" w:cs="Times New Roman"/>
          <w:b/>
          <w:bCs/>
          <w:sz w:val="24"/>
          <w:szCs w:val="24"/>
        </w:rPr>
        <w:lastRenderedPageBreak/>
        <w:t>References</w:t>
      </w:r>
    </w:p>
    <w:p w14:paraId="5AEF176D" w14:textId="77777777" w:rsidR="00BB49C1" w:rsidRPr="00BB49C1" w:rsidRDefault="00BB49C1" w:rsidP="004534B7">
      <w:pPr>
        <w:spacing w:before="100" w:beforeAutospacing="1" w:after="100" w:afterAutospacing="1" w:line="480" w:lineRule="auto"/>
        <w:ind w:left="720" w:hanging="720"/>
        <w:rPr>
          <w:rFonts w:ascii="Times New Roman" w:eastAsia="Times New Roman" w:hAnsi="Times New Roman" w:cs="Times New Roman"/>
          <w:sz w:val="24"/>
          <w:szCs w:val="24"/>
        </w:rPr>
      </w:pPr>
      <w:r w:rsidRPr="00BB49C1">
        <w:rPr>
          <w:rFonts w:ascii="Times New Roman" w:eastAsia="Times New Roman" w:hAnsi="Times New Roman" w:cs="Times New Roman"/>
          <w:sz w:val="24"/>
          <w:szCs w:val="24"/>
        </w:rPr>
        <w:t xml:space="preserve">Beizer, B. (1995). </w:t>
      </w:r>
      <w:proofErr w:type="gramStart"/>
      <w:r w:rsidRPr="00BB49C1">
        <w:rPr>
          <w:rFonts w:ascii="Times New Roman" w:eastAsia="Times New Roman" w:hAnsi="Times New Roman" w:cs="Times New Roman"/>
          <w:i/>
          <w:iCs/>
          <w:sz w:val="24"/>
          <w:szCs w:val="24"/>
        </w:rPr>
        <w:t>Black-box</w:t>
      </w:r>
      <w:proofErr w:type="gramEnd"/>
      <w:r w:rsidRPr="00BB49C1">
        <w:rPr>
          <w:rFonts w:ascii="Times New Roman" w:eastAsia="Times New Roman" w:hAnsi="Times New Roman" w:cs="Times New Roman"/>
          <w:i/>
          <w:iCs/>
          <w:sz w:val="24"/>
          <w:szCs w:val="24"/>
        </w:rPr>
        <w:t xml:space="preserve"> testing: Techniques for functional testing of software and systems</w:t>
      </w:r>
      <w:r w:rsidRPr="00BB49C1">
        <w:rPr>
          <w:rFonts w:ascii="Times New Roman" w:eastAsia="Times New Roman" w:hAnsi="Times New Roman" w:cs="Times New Roman"/>
          <w:sz w:val="24"/>
          <w:szCs w:val="24"/>
        </w:rPr>
        <w:t>. John Wiley &amp; Sons.</w:t>
      </w:r>
    </w:p>
    <w:p w14:paraId="21629F1E" w14:textId="77777777" w:rsidR="00BB49C1" w:rsidRPr="00BB49C1" w:rsidRDefault="00BB49C1" w:rsidP="00BB49C1">
      <w:pPr>
        <w:spacing w:before="100" w:beforeAutospacing="1" w:after="100" w:afterAutospacing="1" w:line="480" w:lineRule="auto"/>
        <w:rPr>
          <w:rFonts w:ascii="Times New Roman" w:eastAsia="Times New Roman" w:hAnsi="Times New Roman" w:cs="Times New Roman"/>
          <w:sz w:val="24"/>
          <w:szCs w:val="24"/>
        </w:rPr>
      </w:pPr>
      <w:r w:rsidRPr="00BB49C1">
        <w:rPr>
          <w:rFonts w:ascii="Times New Roman" w:eastAsia="Times New Roman" w:hAnsi="Times New Roman" w:cs="Times New Roman"/>
          <w:sz w:val="24"/>
          <w:szCs w:val="24"/>
        </w:rPr>
        <w:t xml:space="preserve">Kaner, C., Falk, J., &amp; Nguyen, H. Q. (1999). </w:t>
      </w:r>
      <w:r w:rsidRPr="00BB49C1">
        <w:rPr>
          <w:rFonts w:ascii="Times New Roman" w:eastAsia="Times New Roman" w:hAnsi="Times New Roman" w:cs="Times New Roman"/>
          <w:i/>
          <w:iCs/>
          <w:sz w:val="24"/>
          <w:szCs w:val="24"/>
        </w:rPr>
        <w:t>Testing computer software</w:t>
      </w:r>
      <w:r w:rsidRPr="00BB49C1">
        <w:rPr>
          <w:rFonts w:ascii="Times New Roman" w:eastAsia="Times New Roman" w:hAnsi="Times New Roman" w:cs="Times New Roman"/>
          <w:sz w:val="24"/>
          <w:szCs w:val="24"/>
        </w:rPr>
        <w:t xml:space="preserve"> (2nd ed.). Wiley.</w:t>
      </w:r>
    </w:p>
    <w:p w14:paraId="5F7F18AA" w14:textId="77777777" w:rsidR="00BB49C1" w:rsidRPr="00BB49C1" w:rsidRDefault="00BB49C1" w:rsidP="004534B7">
      <w:pPr>
        <w:spacing w:before="100" w:beforeAutospacing="1" w:after="100" w:afterAutospacing="1" w:line="480" w:lineRule="auto"/>
        <w:ind w:left="720" w:hanging="630"/>
        <w:rPr>
          <w:rFonts w:ascii="Times New Roman" w:eastAsia="Times New Roman" w:hAnsi="Times New Roman" w:cs="Times New Roman"/>
          <w:sz w:val="24"/>
          <w:szCs w:val="24"/>
        </w:rPr>
      </w:pPr>
      <w:r w:rsidRPr="00BB49C1">
        <w:rPr>
          <w:rFonts w:ascii="Times New Roman" w:eastAsia="Times New Roman" w:hAnsi="Times New Roman" w:cs="Times New Roman"/>
          <w:sz w:val="24"/>
          <w:szCs w:val="24"/>
        </w:rPr>
        <w:t xml:space="preserve">Myers, G. J., Sandler, C., &amp; Badgett, T. (2011). </w:t>
      </w:r>
      <w:r w:rsidRPr="00BB49C1">
        <w:rPr>
          <w:rFonts w:ascii="Times New Roman" w:eastAsia="Times New Roman" w:hAnsi="Times New Roman" w:cs="Times New Roman"/>
          <w:i/>
          <w:iCs/>
          <w:sz w:val="24"/>
          <w:szCs w:val="24"/>
        </w:rPr>
        <w:t>The art of software testing</w:t>
      </w:r>
      <w:r w:rsidRPr="00BB49C1">
        <w:rPr>
          <w:rFonts w:ascii="Times New Roman" w:eastAsia="Times New Roman" w:hAnsi="Times New Roman" w:cs="Times New Roman"/>
          <w:sz w:val="24"/>
          <w:szCs w:val="24"/>
        </w:rPr>
        <w:t xml:space="preserve"> (3rd ed.). John Wiley &amp; Sons.</w:t>
      </w:r>
    </w:p>
    <w:p w14:paraId="0252AF0F" w14:textId="77777777" w:rsidR="00587F4C" w:rsidRPr="00BB49C1" w:rsidRDefault="00587F4C" w:rsidP="00BB49C1">
      <w:pPr>
        <w:spacing w:line="480" w:lineRule="auto"/>
        <w:rPr>
          <w:rFonts w:ascii="Times New Roman" w:hAnsi="Times New Roman" w:cs="Times New Roman"/>
          <w:sz w:val="24"/>
          <w:szCs w:val="24"/>
        </w:rPr>
      </w:pPr>
    </w:p>
    <w:sectPr w:rsidR="00587F4C" w:rsidRPr="00BB49C1" w:rsidSect="00587F4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95DCB" w14:textId="77777777" w:rsidR="00957FF3" w:rsidRDefault="00957FF3" w:rsidP="00587F4C">
      <w:pPr>
        <w:spacing w:line="240" w:lineRule="auto"/>
      </w:pPr>
      <w:r>
        <w:separator/>
      </w:r>
    </w:p>
  </w:endnote>
  <w:endnote w:type="continuationSeparator" w:id="0">
    <w:p w14:paraId="27F5D52D" w14:textId="77777777" w:rsidR="00957FF3" w:rsidRDefault="00957FF3"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B99BC" w14:textId="77777777" w:rsidR="00957FF3" w:rsidRDefault="00957FF3" w:rsidP="00587F4C">
      <w:pPr>
        <w:spacing w:line="240" w:lineRule="auto"/>
      </w:pPr>
      <w:r>
        <w:separator/>
      </w:r>
    </w:p>
  </w:footnote>
  <w:footnote w:type="continuationSeparator" w:id="0">
    <w:p w14:paraId="7FDFDDD5" w14:textId="77777777" w:rsidR="00957FF3" w:rsidRDefault="00957FF3"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6343"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3</w:t>
    </w:r>
    <w:r w:rsidRPr="00587F4C">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2FB"/>
    <w:multiLevelType w:val="multilevel"/>
    <w:tmpl w:val="57CC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F198F"/>
    <w:multiLevelType w:val="multilevel"/>
    <w:tmpl w:val="7966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80CAE"/>
    <w:multiLevelType w:val="multilevel"/>
    <w:tmpl w:val="2BE4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811B7"/>
    <w:multiLevelType w:val="multilevel"/>
    <w:tmpl w:val="7EB8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86605"/>
    <w:multiLevelType w:val="multilevel"/>
    <w:tmpl w:val="231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10947"/>
    <w:multiLevelType w:val="multilevel"/>
    <w:tmpl w:val="4BA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2119D"/>
    <w:multiLevelType w:val="multilevel"/>
    <w:tmpl w:val="DC7E4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90501"/>
    <w:multiLevelType w:val="multilevel"/>
    <w:tmpl w:val="5D5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539B2"/>
    <w:multiLevelType w:val="multilevel"/>
    <w:tmpl w:val="2FF6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11814"/>
    <w:multiLevelType w:val="multilevel"/>
    <w:tmpl w:val="CD8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B49E9"/>
    <w:multiLevelType w:val="multilevel"/>
    <w:tmpl w:val="647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37311"/>
    <w:multiLevelType w:val="multilevel"/>
    <w:tmpl w:val="69F4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E1150"/>
    <w:multiLevelType w:val="multilevel"/>
    <w:tmpl w:val="9AA0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D643F"/>
    <w:multiLevelType w:val="multilevel"/>
    <w:tmpl w:val="375A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526E3"/>
    <w:multiLevelType w:val="multilevel"/>
    <w:tmpl w:val="1672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383841">
    <w:abstractNumId w:val="9"/>
  </w:num>
  <w:num w:numId="2" w16cid:durableId="1931238653">
    <w:abstractNumId w:val="7"/>
  </w:num>
  <w:num w:numId="3" w16cid:durableId="1396272328">
    <w:abstractNumId w:val="5"/>
  </w:num>
  <w:num w:numId="4" w16cid:durableId="34894596">
    <w:abstractNumId w:val="14"/>
  </w:num>
  <w:num w:numId="5" w16cid:durableId="1289895774">
    <w:abstractNumId w:val="6"/>
  </w:num>
  <w:num w:numId="6" w16cid:durableId="714817440">
    <w:abstractNumId w:val="8"/>
  </w:num>
  <w:num w:numId="7" w16cid:durableId="1774352695">
    <w:abstractNumId w:val="2"/>
  </w:num>
  <w:num w:numId="8" w16cid:durableId="817114313">
    <w:abstractNumId w:val="1"/>
  </w:num>
  <w:num w:numId="9" w16cid:durableId="1709143877">
    <w:abstractNumId w:val="12"/>
  </w:num>
  <w:num w:numId="10" w16cid:durableId="460926864">
    <w:abstractNumId w:val="11"/>
  </w:num>
  <w:num w:numId="11" w16cid:durableId="1010374477">
    <w:abstractNumId w:val="13"/>
  </w:num>
  <w:num w:numId="12" w16cid:durableId="1357123080">
    <w:abstractNumId w:val="4"/>
  </w:num>
  <w:num w:numId="13" w16cid:durableId="1005861371">
    <w:abstractNumId w:val="0"/>
  </w:num>
  <w:num w:numId="14" w16cid:durableId="1294940025">
    <w:abstractNumId w:val="3"/>
  </w:num>
  <w:num w:numId="15" w16cid:durableId="15019701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43C7D"/>
    <w:rsid w:val="00086BFB"/>
    <w:rsid w:val="001C669E"/>
    <w:rsid w:val="00203467"/>
    <w:rsid w:val="00225BC3"/>
    <w:rsid w:val="00265A02"/>
    <w:rsid w:val="00271070"/>
    <w:rsid w:val="003365D3"/>
    <w:rsid w:val="003758F6"/>
    <w:rsid w:val="0042376E"/>
    <w:rsid w:val="00452AD9"/>
    <w:rsid w:val="004534B7"/>
    <w:rsid w:val="004628B8"/>
    <w:rsid w:val="00471F9F"/>
    <w:rsid w:val="004901ED"/>
    <w:rsid w:val="004907C6"/>
    <w:rsid w:val="005070D3"/>
    <w:rsid w:val="005101B9"/>
    <w:rsid w:val="00522349"/>
    <w:rsid w:val="00534768"/>
    <w:rsid w:val="0056608F"/>
    <w:rsid w:val="00577A1F"/>
    <w:rsid w:val="00587F4C"/>
    <w:rsid w:val="005A4EEC"/>
    <w:rsid w:val="006001C8"/>
    <w:rsid w:val="00610510"/>
    <w:rsid w:val="006464B4"/>
    <w:rsid w:val="006A3D52"/>
    <w:rsid w:val="006A3F59"/>
    <w:rsid w:val="006D0A78"/>
    <w:rsid w:val="006D590C"/>
    <w:rsid w:val="0072286A"/>
    <w:rsid w:val="00751F3C"/>
    <w:rsid w:val="00754EF5"/>
    <w:rsid w:val="00774812"/>
    <w:rsid w:val="00793EF9"/>
    <w:rsid w:val="007E665E"/>
    <w:rsid w:val="00821720"/>
    <w:rsid w:val="00831B20"/>
    <w:rsid w:val="008845A4"/>
    <w:rsid w:val="008923FA"/>
    <w:rsid w:val="008A41A9"/>
    <w:rsid w:val="008F2833"/>
    <w:rsid w:val="008F33BB"/>
    <w:rsid w:val="00957FF3"/>
    <w:rsid w:val="009B08C0"/>
    <w:rsid w:val="009D3A20"/>
    <w:rsid w:val="009E689A"/>
    <w:rsid w:val="00A46278"/>
    <w:rsid w:val="00A5795D"/>
    <w:rsid w:val="00A90943"/>
    <w:rsid w:val="00AB415A"/>
    <w:rsid w:val="00AD35E5"/>
    <w:rsid w:val="00B271A4"/>
    <w:rsid w:val="00BA7258"/>
    <w:rsid w:val="00BB49C1"/>
    <w:rsid w:val="00BC5981"/>
    <w:rsid w:val="00BD29D7"/>
    <w:rsid w:val="00BE7D60"/>
    <w:rsid w:val="00C1047D"/>
    <w:rsid w:val="00C20AB8"/>
    <w:rsid w:val="00C419D6"/>
    <w:rsid w:val="00C42AAE"/>
    <w:rsid w:val="00C71233"/>
    <w:rsid w:val="00C7530B"/>
    <w:rsid w:val="00D0536C"/>
    <w:rsid w:val="00D176C4"/>
    <w:rsid w:val="00D355E5"/>
    <w:rsid w:val="00D44870"/>
    <w:rsid w:val="00DC1BB4"/>
    <w:rsid w:val="00E044B2"/>
    <w:rsid w:val="00E04D70"/>
    <w:rsid w:val="00E30031"/>
    <w:rsid w:val="00E77903"/>
    <w:rsid w:val="00E8649C"/>
    <w:rsid w:val="00E9079F"/>
    <w:rsid w:val="00EB45F3"/>
    <w:rsid w:val="00F16BBF"/>
    <w:rsid w:val="00F315A1"/>
    <w:rsid w:val="00F4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4C"/>
    <w:pPr>
      <w:spacing w:after="0" w:line="276" w:lineRule="auto"/>
    </w:pPr>
    <w:rPr>
      <w:rFonts w:ascii="Arial" w:hAnsi="Arial"/>
    </w:rPr>
  </w:style>
  <w:style w:type="paragraph" w:styleId="Heading1">
    <w:name w:val="heading 1"/>
    <w:basedOn w:val="Normal"/>
    <w:link w:val="Heading1Char"/>
    <w:uiPriority w:val="9"/>
    <w:qFormat/>
    <w:rsid w:val="00577A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7A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7A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character" w:styleId="FollowedHyperlink">
    <w:name w:val="FollowedHyperlink"/>
    <w:basedOn w:val="DefaultParagraphFont"/>
    <w:uiPriority w:val="99"/>
    <w:semiHidden/>
    <w:unhideWhenUsed/>
    <w:rsid w:val="008F33BB"/>
    <w:rPr>
      <w:color w:val="954F72" w:themeColor="followedHyperlink"/>
      <w:u w:val="single"/>
    </w:rPr>
  </w:style>
  <w:style w:type="paragraph" w:styleId="NormalWeb">
    <w:name w:val="Normal (Web)"/>
    <w:basedOn w:val="Normal"/>
    <w:uiPriority w:val="99"/>
    <w:unhideWhenUsed/>
    <w:rsid w:val="004907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AB8"/>
    <w:rPr>
      <w:b/>
      <w:bCs/>
    </w:rPr>
  </w:style>
  <w:style w:type="character" w:customStyle="1" w:styleId="Heading1Char">
    <w:name w:val="Heading 1 Char"/>
    <w:basedOn w:val="DefaultParagraphFont"/>
    <w:link w:val="Heading1"/>
    <w:uiPriority w:val="9"/>
    <w:rsid w:val="00577A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7A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7A1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66779">
      <w:bodyDiv w:val="1"/>
      <w:marLeft w:val="0"/>
      <w:marRight w:val="0"/>
      <w:marTop w:val="0"/>
      <w:marBottom w:val="0"/>
      <w:divBdr>
        <w:top w:val="none" w:sz="0" w:space="0" w:color="auto"/>
        <w:left w:val="none" w:sz="0" w:space="0" w:color="auto"/>
        <w:bottom w:val="none" w:sz="0" w:space="0" w:color="auto"/>
        <w:right w:val="none" w:sz="0" w:space="0" w:color="auto"/>
      </w:divBdr>
    </w:div>
    <w:div w:id="78492663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74664195">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341859492">
      <w:bodyDiv w:val="1"/>
      <w:marLeft w:val="0"/>
      <w:marRight w:val="0"/>
      <w:marTop w:val="0"/>
      <w:marBottom w:val="0"/>
      <w:divBdr>
        <w:top w:val="none" w:sz="0" w:space="0" w:color="auto"/>
        <w:left w:val="none" w:sz="0" w:space="0" w:color="auto"/>
        <w:bottom w:val="none" w:sz="0" w:space="0" w:color="auto"/>
        <w:right w:val="none" w:sz="0" w:space="0" w:color="auto"/>
      </w:divBdr>
    </w:div>
    <w:div w:id="1789667282">
      <w:bodyDiv w:val="1"/>
      <w:marLeft w:val="0"/>
      <w:marRight w:val="0"/>
      <w:marTop w:val="0"/>
      <w:marBottom w:val="0"/>
      <w:divBdr>
        <w:top w:val="none" w:sz="0" w:space="0" w:color="auto"/>
        <w:left w:val="none" w:sz="0" w:space="0" w:color="auto"/>
        <w:bottom w:val="none" w:sz="0" w:space="0" w:color="auto"/>
        <w:right w:val="none" w:sz="0" w:space="0" w:color="auto"/>
      </w:divBdr>
    </w:div>
    <w:div w:id="203130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Cindy CruzGonzalez</cp:lastModifiedBy>
  <cp:revision>7</cp:revision>
  <dcterms:created xsi:type="dcterms:W3CDTF">2025-05-05T01:11:00Z</dcterms:created>
  <dcterms:modified xsi:type="dcterms:W3CDTF">2025-05-10T03:07:00Z</dcterms:modified>
</cp:coreProperties>
</file>