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84ED0" w14:textId="77777777" w:rsidR="0052280C" w:rsidRDefault="007F5FEC">
      <w:pPr>
        <w:jc w:val="center"/>
        <w:rPr>
          <w:rFonts w:ascii="Arial" w:hAnsi="Arial" w:cs="Arial"/>
          <w:b/>
          <w:sz w:val="24"/>
        </w:rPr>
      </w:pPr>
      <w:r w:rsidRPr="007F5FEC">
        <w:rPr>
          <w:rFonts w:ascii="Arial" w:hAnsi="Arial" w:cs="Arial"/>
          <w:b/>
          <w:sz w:val="24"/>
        </w:rPr>
        <w:t>You are Here: Mapping the Tree of Life (2018)</w:t>
      </w:r>
    </w:p>
    <w:p w14:paraId="2D0E4CCB" w14:textId="18A4DB4B" w:rsidR="00DD7AED" w:rsidRDefault="00DD7AED">
      <w:pPr>
        <w:jc w:val="center"/>
        <w:rPr>
          <w:rFonts w:ascii="Arial" w:hAnsi="Arial" w:cs="Arial"/>
          <w:b/>
          <w:color w:val="FF0000"/>
          <w:sz w:val="24"/>
        </w:rPr>
      </w:pPr>
      <w:r w:rsidRPr="00DD7AED">
        <w:rPr>
          <w:rFonts w:ascii="Arial" w:hAnsi="Arial" w:cs="Arial"/>
          <w:b/>
          <w:color w:val="FF0000"/>
          <w:sz w:val="24"/>
        </w:rPr>
        <w:t>This Lesson Plan is still a WIP - I will be updating periodically with feedback from the SciREN Networking event</w:t>
      </w:r>
    </w:p>
    <w:p w14:paraId="06584BCD" w14:textId="0460B943" w:rsidR="00CB1D0F" w:rsidRPr="00DD7AED" w:rsidRDefault="00CB1D0F">
      <w:pPr>
        <w:jc w:val="center"/>
        <w:rPr>
          <w:rFonts w:ascii="Arial" w:hAnsi="Arial" w:cs="Arial"/>
          <w:b/>
          <w:color w:val="FF0000"/>
          <w:sz w:val="24"/>
        </w:rPr>
      </w:pPr>
      <w:r>
        <w:rPr>
          <w:rFonts w:ascii="Arial" w:hAnsi="Arial" w:cs="Arial"/>
          <w:b/>
          <w:color w:val="FF0000"/>
          <w:sz w:val="24"/>
        </w:rPr>
        <w:t>Email me if you are interested in developing this lesson soon!</w:t>
      </w:r>
    </w:p>
    <w:p w14:paraId="5F046D15" w14:textId="67C5C05B" w:rsidR="0052280C" w:rsidRPr="00476A5D" w:rsidRDefault="007F5FEC">
      <w:pPr>
        <w:jc w:val="center"/>
        <w:rPr>
          <w:rFonts w:ascii="Arial" w:hAnsi="Arial" w:cs="Arial"/>
          <w:b/>
        </w:rPr>
      </w:pPr>
      <w:r>
        <w:rPr>
          <w:rFonts w:ascii="Arial" w:hAnsi="Arial" w:cs="Arial"/>
          <w:b/>
        </w:rPr>
        <w:t>Teacher feedback survey</w:t>
      </w:r>
      <w:r w:rsidRPr="00476A5D">
        <w:rPr>
          <w:rFonts w:ascii="Arial" w:hAnsi="Arial" w:cs="Arial"/>
          <w:b/>
        </w:rPr>
        <w:t xml:space="preserve">: </w:t>
      </w:r>
      <w:hyperlink r:id="rId4" w:history="1">
        <w:r w:rsidR="00CB1D0F" w:rsidRPr="00CB1D0F">
          <w:rPr>
            <w:rStyle w:val="Hyperlink"/>
            <w:rFonts w:ascii="Arial" w:hAnsi="Arial" w:cs="Arial"/>
            <w:b/>
          </w:rPr>
          <w:t>http://goo.gl/tLw7sE</w:t>
        </w:r>
      </w:hyperlink>
      <w:bookmarkStart w:id="0" w:name="_GoBack"/>
      <w:bookmarkEnd w:id="0"/>
    </w:p>
    <w:tbl>
      <w:tblPr>
        <w:tblStyle w:val="a"/>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2"/>
        <w:gridCol w:w="7674"/>
      </w:tblGrid>
      <w:tr w:rsidR="0052280C" w:rsidRPr="00476A5D" w14:paraId="4CEA6C77" w14:textId="77777777" w:rsidTr="009B6667">
        <w:tc>
          <w:tcPr>
            <w:tcW w:w="3342" w:type="dxa"/>
            <w:vAlign w:val="center"/>
          </w:tcPr>
          <w:p w14:paraId="47D9B192" w14:textId="77777777" w:rsidR="0052280C" w:rsidRPr="00476A5D" w:rsidRDefault="009B6667" w:rsidP="009B6667">
            <w:pPr>
              <w:spacing w:line="276" w:lineRule="auto"/>
              <w:rPr>
                <w:rFonts w:ascii="Arial" w:hAnsi="Arial" w:cs="Arial"/>
              </w:rPr>
            </w:pPr>
            <w:r>
              <w:rPr>
                <w:rFonts w:ascii="Arial" w:hAnsi="Arial" w:cs="Arial"/>
              </w:rPr>
              <w:t>Author</w:t>
            </w:r>
            <w:r w:rsidR="007F5FEC" w:rsidRPr="00476A5D">
              <w:rPr>
                <w:rFonts w:ascii="Arial" w:hAnsi="Arial" w:cs="Arial"/>
              </w:rPr>
              <w:t xml:space="preserve">: </w:t>
            </w:r>
          </w:p>
        </w:tc>
        <w:tc>
          <w:tcPr>
            <w:tcW w:w="7674" w:type="dxa"/>
            <w:vAlign w:val="center"/>
          </w:tcPr>
          <w:p w14:paraId="057DF9F2" w14:textId="77777777" w:rsidR="0052280C" w:rsidRPr="00476A5D" w:rsidRDefault="00476A5D" w:rsidP="009B6667">
            <w:pPr>
              <w:spacing w:line="276" w:lineRule="auto"/>
              <w:rPr>
                <w:rFonts w:ascii="Arial" w:hAnsi="Arial" w:cs="Arial"/>
              </w:rPr>
            </w:pPr>
            <w:r w:rsidRPr="00476A5D">
              <w:rPr>
                <w:rFonts w:ascii="Arial" w:hAnsi="Arial" w:cs="Arial"/>
              </w:rPr>
              <w:t>Cynthia L. Darnell</w:t>
            </w:r>
          </w:p>
        </w:tc>
      </w:tr>
      <w:tr w:rsidR="0052280C" w:rsidRPr="00476A5D" w14:paraId="0527C9C3" w14:textId="77777777" w:rsidTr="007F5FEC">
        <w:tc>
          <w:tcPr>
            <w:tcW w:w="3342" w:type="dxa"/>
            <w:shd w:val="clear" w:color="auto" w:fill="auto"/>
            <w:vAlign w:val="center"/>
          </w:tcPr>
          <w:p w14:paraId="584FE9DF" w14:textId="77777777" w:rsidR="0052280C" w:rsidRPr="00476A5D" w:rsidRDefault="007F5FEC" w:rsidP="009B6667">
            <w:pPr>
              <w:spacing w:line="276" w:lineRule="auto"/>
              <w:rPr>
                <w:rFonts w:ascii="Arial" w:hAnsi="Arial" w:cs="Arial"/>
              </w:rPr>
            </w:pPr>
            <w:r w:rsidRPr="00476A5D">
              <w:rPr>
                <w:rFonts w:ascii="Arial" w:hAnsi="Arial" w:cs="Arial"/>
              </w:rPr>
              <w:t xml:space="preserve">Author Affiliation and Location: </w:t>
            </w:r>
          </w:p>
        </w:tc>
        <w:tc>
          <w:tcPr>
            <w:tcW w:w="7674" w:type="dxa"/>
            <w:vAlign w:val="center"/>
          </w:tcPr>
          <w:p w14:paraId="0CCBE549" w14:textId="77777777" w:rsidR="00476A5D" w:rsidRPr="00476A5D" w:rsidRDefault="00476A5D" w:rsidP="009B6667">
            <w:pPr>
              <w:spacing w:line="276" w:lineRule="auto"/>
              <w:rPr>
                <w:rFonts w:ascii="Arial" w:hAnsi="Arial" w:cs="Arial"/>
              </w:rPr>
            </w:pPr>
            <w:r w:rsidRPr="00476A5D">
              <w:rPr>
                <w:rFonts w:ascii="Arial" w:hAnsi="Arial" w:cs="Arial"/>
              </w:rPr>
              <w:t>Department of Biology, Duke University, Durham, NC</w:t>
            </w:r>
          </w:p>
        </w:tc>
      </w:tr>
      <w:tr w:rsidR="0052280C" w:rsidRPr="00476A5D" w14:paraId="21D19E2B" w14:textId="77777777" w:rsidTr="007F5FEC">
        <w:trPr>
          <w:trHeight w:val="269"/>
        </w:trPr>
        <w:tc>
          <w:tcPr>
            <w:tcW w:w="3342" w:type="dxa"/>
            <w:shd w:val="clear" w:color="auto" w:fill="auto"/>
            <w:vAlign w:val="center"/>
          </w:tcPr>
          <w:p w14:paraId="6273DFB5" w14:textId="77777777" w:rsidR="0052280C" w:rsidRPr="00476A5D" w:rsidRDefault="007F5FEC" w:rsidP="007F5FEC">
            <w:pPr>
              <w:spacing w:line="276" w:lineRule="auto"/>
              <w:rPr>
                <w:rFonts w:ascii="Arial" w:hAnsi="Arial" w:cs="Arial"/>
              </w:rPr>
            </w:pPr>
            <w:r w:rsidRPr="00476A5D">
              <w:rPr>
                <w:rFonts w:ascii="Arial" w:hAnsi="Arial" w:cs="Arial"/>
              </w:rPr>
              <w:t>Author Website</w:t>
            </w:r>
          </w:p>
        </w:tc>
        <w:tc>
          <w:tcPr>
            <w:tcW w:w="7674" w:type="dxa"/>
            <w:vAlign w:val="center"/>
          </w:tcPr>
          <w:p w14:paraId="125A007E" w14:textId="77777777" w:rsidR="0052280C" w:rsidRPr="00476A5D" w:rsidRDefault="007F5FEC" w:rsidP="009B6667">
            <w:pPr>
              <w:spacing w:line="276" w:lineRule="auto"/>
              <w:rPr>
                <w:rFonts w:ascii="Arial" w:hAnsi="Arial" w:cs="Arial"/>
              </w:rPr>
            </w:pPr>
            <w:r w:rsidRPr="007F5FEC">
              <w:rPr>
                <w:rFonts w:ascii="Arial" w:hAnsi="Arial" w:cs="Arial"/>
              </w:rPr>
              <w:t>https://github.com/CindyDarnell</w:t>
            </w:r>
          </w:p>
        </w:tc>
      </w:tr>
      <w:tr w:rsidR="0052280C" w:rsidRPr="00476A5D" w14:paraId="6C401BDC" w14:textId="77777777" w:rsidTr="007F5FEC">
        <w:tc>
          <w:tcPr>
            <w:tcW w:w="3342" w:type="dxa"/>
            <w:shd w:val="clear" w:color="auto" w:fill="auto"/>
            <w:vAlign w:val="center"/>
          </w:tcPr>
          <w:p w14:paraId="01AD9A89" w14:textId="77777777" w:rsidR="0052280C" w:rsidRPr="00476A5D" w:rsidRDefault="007F5FEC" w:rsidP="009B6667">
            <w:pPr>
              <w:spacing w:line="276" w:lineRule="auto"/>
              <w:rPr>
                <w:rFonts w:ascii="Arial" w:hAnsi="Arial" w:cs="Arial"/>
              </w:rPr>
            </w:pPr>
            <w:r w:rsidRPr="00476A5D">
              <w:rPr>
                <w:rFonts w:ascii="Arial" w:hAnsi="Arial" w:cs="Arial"/>
              </w:rPr>
              <w:t>Author Contact Information</w:t>
            </w:r>
          </w:p>
        </w:tc>
        <w:tc>
          <w:tcPr>
            <w:tcW w:w="7674" w:type="dxa"/>
            <w:vAlign w:val="center"/>
          </w:tcPr>
          <w:p w14:paraId="7C0E351C" w14:textId="77777777" w:rsidR="0052280C" w:rsidRPr="00476A5D" w:rsidRDefault="00476A5D" w:rsidP="009B6667">
            <w:pPr>
              <w:spacing w:line="276" w:lineRule="auto"/>
              <w:rPr>
                <w:rFonts w:ascii="Arial" w:hAnsi="Arial" w:cs="Arial"/>
              </w:rPr>
            </w:pPr>
            <w:r w:rsidRPr="00476A5D">
              <w:rPr>
                <w:rFonts w:ascii="Arial" w:hAnsi="Arial" w:cs="Arial"/>
              </w:rPr>
              <w:t>cynthia.darnell@duke.edu</w:t>
            </w:r>
          </w:p>
          <w:p w14:paraId="48186DFB" w14:textId="77777777" w:rsidR="00476A5D" w:rsidRPr="00476A5D" w:rsidRDefault="00476A5D" w:rsidP="009B6667">
            <w:pPr>
              <w:spacing w:line="276" w:lineRule="auto"/>
              <w:rPr>
                <w:rFonts w:ascii="Arial" w:hAnsi="Arial" w:cs="Arial"/>
              </w:rPr>
            </w:pPr>
            <w:r w:rsidRPr="00476A5D">
              <w:rPr>
                <w:rFonts w:ascii="Arial" w:hAnsi="Arial" w:cs="Arial"/>
              </w:rPr>
              <w:t>darnell.cynthia@gmail.com</w:t>
            </w:r>
          </w:p>
        </w:tc>
      </w:tr>
      <w:tr w:rsidR="0052280C" w:rsidRPr="00476A5D" w14:paraId="721B99C4" w14:textId="77777777" w:rsidTr="00DD7AED">
        <w:tc>
          <w:tcPr>
            <w:tcW w:w="3342" w:type="dxa"/>
            <w:shd w:val="clear" w:color="auto" w:fill="auto"/>
            <w:vAlign w:val="center"/>
          </w:tcPr>
          <w:p w14:paraId="7279B36A" w14:textId="77777777" w:rsidR="0052280C" w:rsidRPr="00476A5D" w:rsidRDefault="007F5FEC" w:rsidP="009B6667">
            <w:pPr>
              <w:spacing w:line="276" w:lineRule="auto"/>
              <w:rPr>
                <w:rFonts w:ascii="Arial" w:hAnsi="Arial" w:cs="Arial"/>
              </w:rPr>
            </w:pPr>
            <w:r w:rsidRPr="00476A5D">
              <w:rPr>
                <w:rFonts w:ascii="Arial" w:hAnsi="Arial" w:cs="Arial"/>
              </w:rPr>
              <w:t>Abstract to Lesson Plan</w:t>
            </w:r>
          </w:p>
          <w:p w14:paraId="41E4EA4F" w14:textId="77777777" w:rsidR="0052280C" w:rsidRPr="00476A5D" w:rsidRDefault="0052280C" w:rsidP="009B6667">
            <w:pPr>
              <w:spacing w:line="276" w:lineRule="auto"/>
              <w:rPr>
                <w:rFonts w:ascii="Arial" w:hAnsi="Arial" w:cs="Arial"/>
              </w:rPr>
            </w:pPr>
          </w:p>
        </w:tc>
        <w:tc>
          <w:tcPr>
            <w:tcW w:w="7674" w:type="dxa"/>
            <w:vAlign w:val="center"/>
          </w:tcPr>
          <w:p w14:paraId="05FDBBD5" w14:textId="77777777" w:rsidR="00476A5D" w:rsidRPr="00476A5D" w:rsidRDefault="00476A5D" w:rsidP="009B6667">
            <w:pPr>
              <w:spacing w:line="276" w:lineRule="auto"/>
              <w:rPr>
                <w:rFonts w:ascii="Arial" w:hAnsi="Arial" w:cs="Arial"/>
              </w:rPr>
            </w:pPr>
            <w:r w:rsidRPr="00476A5D">
              <w:rPr>
                <w:rFonts w:ascii="Arial" w:eastAsia="Times New Roman" w:hAnsi="Arial" w:cs="Arial"/>
                <w:color w:val="auto"/>
              </w:rPr>
              <w:t>Recent advances in DNA sequencing technologies have lead to an explosion of data and a need for bioinformatic analyses. One application of large scale sequencing is reconstructing the tree of life based on statistical modeling. The goals of this lesson plan are to 1. familiarize students with current sequencing technologies, 2. provide updated information on biological classifications, and 3. encourage critical thinking and problem-solving around big datasets.</w:t>
            </w:r>
          </w:p>
        </w:tc>
      </w:tr>
      <w:tr w:rsidR="0052280C" w:rsidRPr="00476A5D" w14:paraId="551A3774" w14:textId="77777777" w:rsidTr="00DD7AED">
        <w:tc>
          <w:tcPr>
            <w:tcW w:w="3342" w:type="dxa"/>
            <w:shd w:val="clear" w:color="auto" w:fill="auto"/>
            <w:vAlign w:val="center"/>
          </w:tcPr>
          <w:p w14:paraId="27E6E7AB" w14:textId="3DC8CDDF" w:rsidR="0052280C" w:rsidRPr="00476A5D" w:rsidRDefault="007F5FEC" w:rsidP="00DD7AED">
            <w:pPr>
              <w:spacing w:line="276" w:lineRule="auto"/>
              <w:rPr>
                <w:rFonts w:ascii="Arial" w:hAnsi="Arial" w:cs="Arial"/>
              </w:rPr>
            </w:pPr>
            <w:r w:rsidRPr="00476A5D">
              <w:rPr>
                <w:rFonts w:ascii="Arial" w:hAnsi="Arial" w:cs="Arial"/>
              </w:rPr>
              <w:t xml:space="preserve">Introduction. </w:t>
            </w:r>
          </w:p>
        </w:tc>
        <w:tc>
          <w:tcPr>
            <w:tcW w:w="7674" w:type="dxa"/>
            <w:vAlign w:val="center"/>
          </w:tcPr>
          <w:p w14:paraId="3DB4FB14" w14:textId="1F311019" w:rsidR="009B6667" w:rsidRDefault="00DD7AED" w:rsidP="009B6667">
            <w:pPr>
              <w:spacing w:line="276" w:lineRule="auto"/>
              <w:rPr>
                <w:rFonts w:ascii="Arial" w:hAnsi="Arial" w:cs="Arial"/>
              </w:rPr>
            </w:pPr>
            <w:r>
              <w:rPr>
                <w:rFonts w:ascii="Arial" w:hAnsi="Arial" w:cs="Arial"/>
              </w:rPr>
              <w:t>How do we organize biological organisms? What criteria do we use to determine relatedness?</w:t>
            </w:r>
          </w:p>
          <w:p w14:paraId="384360FB" w14:textId="77777777" w:rsidR="00DD7AED" w:rsidRDefault="00DD7AED" w:rsidP="009B6667">
            <w:pPr>
              <w:spacing w:line="276" w:lineRule="auto"/>
              <w:rPr>
                <w:rFonts w:ascii="Arial" w:hAnsi="Arial" w:cs="Arial"/>
              </w:rPr>
            </w:pPr>
          </w:p>
          <w:p w14:paraId="6311028F" w14:textId="77777777" w:rsidR="009B6667" w:rsidRDefault="009B6667" w:rsidP="009B6667">
            <w:pPr>
              <w:spacing w:line="276" w:lineRule="auto"/>
              <w:rPr>
                <w:rFonts w:ascii="Arial" w:hAnsi="Arial" w:cs="Arial"/>
              </w:rPr>
            </w:pPr>
            <w:r>
              <w:rPr>
                <w:rFonts w:ascii="Arial" w:hAnsi="Arial" w:cs="Arial"/>
              </w:rPr>
              <w:t>DNA (forensics, paternity tests)</w:t>
            </w:r>
          </w:p>
          <w:p w14:paraId="1E9C0F0E" w14:textId="77777777" w:rsidR="009B6667" w:rsidRDefault="009B6667" w:rsidP="009B6667">
            <w:pPr>
              <w:spacing w:line="276" w:lineRule="auto"/>
              <w:rPr>
                <w:rFonts w:ascii="Arial" w:hAnsi="Arial" w:cs="Arial"/>
              </w:rPr>
            </w:pPr>
            <w:r>
              <w:rPr>
                <w:rFonts w:ascii="Arial" w:hAnsi="Arial" w:cs="Arial"/>
              </w:rPr>
              <w:t>History - Franklin, Watson, Crick</w:t>
            </w:r>
          </w:p>
          <w:p w14:paraId="63FA3D29" w14:textId="77777777" w:rsidR="009B6667" w:rsidRDefault="009B6667" w:rsidP="009B6667">
            <w:pPr>
              <w:spacing w:line="276" w:lineRule="auto"/>
              <w:rPr>
                <w:rFonts w:ascii="Arial" w:hAnsi="Arial" w:cs="Arial"/>
              </w:rPr>
            </w:pPr>
            <w:r>
              <w:rPr>
                <w:rFonts w:ascii="Arial" w:hAnsi="Arial" w:cs="Arial"/>
              </w:rPr>
              <w:t>discuss structures, bases, Central Dogma</w:t>
            </w:r>
          </w:p>
          <w:p w14:paraId="12094D20" w14:textId="77777777" w:rsidR="009B6667" w:rsidRDefault="009B6667" w:rsidP="009B6667">
            <w:pPr>
              <w:spacing w:line="276" w:lineRule="auto"/>
              <w:rPr>
                <w:rFonts w:ascii="Arial" w:hAnsi="Arial" w:cs="Arial"/>
              </w:rPr>
            </w:pPr>
            <w:r>
              <w:rPr>
                <w:rFonts w:ascii="Arial" w:hAnsi="Arial" w:cs="Arial"/>
              </w:rPr>
              <w:t>DNA replication → DNA polymerase, mitosis/binary fission</w:t>
            </w:r>
          </w:p>
          <w:p w14:paraId="09E08870" w14:textId="77777777" w:rsidR="009B6667" w:rsidRDefault="009B6667" w:rsidP="009B6667">
            <w:pPr>
              <w:spacing w:line="276" w:lineRule="auto"/>
              <w:rPr>
                <w:rFonts w:ascii="Arial" w:hAnsi="Arial" w:cs="Arial"/>
              </w:rPr>
            </w:pPr>
          </w:p>
          <w:p w14:paraId="05DEF2EE" w14:textId="77777777" w:rsidR="009B6667" w:rsidRPr="00476A5D" w:rsidRDefault="009B6667" w:rsidP="009B6667">
            <w:pPr>
              <w:spacing w:line="276" w:lineRule="auto"/>
              <w:rPr>
                <w:rFonts w:ascii="Arial" w:hAnsi="Arial" w:cs="Arial"/>
              </w:rPr>
            </w:pPr>
            <w:r>
              <w:rPr>
                <w:rFonts w:ascii="Arial" w:hAnsi="Arial" w:cs="Arial"/>
              </w:rPr>
              <w:t>Sequencing Technologies</w:t>
            </w:r>
          </w:p>
        </w:tc>
      </w:tr>
      <w:tr w:rsidR="0052280C" w:rsidRPr="00476A5D" w14:paraId="2FB1ECDB" w14:textId="77777777" w:rsidTr="00DD7AED">
        <w:trPr>
          <w:trHeight w:val="1160"/>
        </w:trPr>
        <w:tc>
          <w:tcPr>
            <w:tcW w:w="3342" w:type="dxa"/>
            <w:shd w:val="clear" w:color="auto" w:fill="auto"/>
            <w:vAlign w:val="center"/>
          </w:tcPr>
          <w:p w14:paraId="69CE304F" w14:textId="77777777" w:rsidR="0052280C" w:rsidRPr="00476A5D" w:rsidRDefault="007F5FEC" w:rsidP="009B6667">
            <w:pPr>
              <w:spacing w:line="276" w:lineRule="auto"/>
              <w:rPr>
                <w:rFonts w:ascii="Arial" w:hAnsi="Arial" w:cs="Arial"/>
              </w:rPr>
            </w:pPr>
            <w:r w:rsidRPr="00476A5D">
              <w:rPr>
                <w:rFonts w:ascii="Arial" w:hAnsi="Arial" w:cs="Arial"/>
              </w:rPr>
              <w:t>List of Standards Addressed</w:t>
            </w:r>
          </w:p>
          <w:p w14:paraId="2620385E" w14:textId="77777777" w:rsidR="0052280C" w:rsidRPr="00476A5D" w:rsidRDefault="007F5FEC" w:rsidP="009B6667">
            <w:pPr>
              <w:spacing w:line="276" w:lineRule="auto"/>
              <w:rPr>
                <w:rFonts w:ascii="Arial" w:hAnsi="Arial" w:cs="Arial"/>
              </w:rPr>
            </w:pPr>
            <w:r w:rsidRPr="00476A5D">
              <w:rPr>
                <w:rFonts w:ascii="Arial" w:hAnsi="Arial" w:cs="Arial"/>
              </w:rPr>
              <w:t xml:space="preserve">Common Core, NC Essential Science, Next Gen, etc. </w:t>
            </w:r>
          </w:p>
          <w:p w14:paraId="3D1F36AE" w14:textId="77777777" w:rsidR="0052280C" w:rsidRPr="00476A5D" w:rsidRDefault="007F5FEC" w:rsidP="009B6667">
            <w:pPr>
              <w:spacing w:line="276" w:lineRule="auto"/>
              <w:rPr>
                <w:rFonts w:ascii="Arial" w:hAnsi="Arial" w:cs="Arial"/>
              </w:rPr>
            </w:pPr>
            <w:r w:rsidRPr="00476A5D">
              <w:rPr>
                <w:rFonts w:ascii="Arial" w:hAnsi="Arial" w:cs="Arial"/>
              </w:rPr>
              <w:t>Optional: Standards Mapping Grid</w:t>
            </w:r>
          </w:p>
        </w:tc>
        <w:tc>
          <w:tcPr>
            <w:tcW w:w="7674" w:type="dxa"/>
            <w:vAlign w:val="center"/>
          </w:tcPr>
          <w:p w14:paraId="71818474" w14:textId="77777777" w:rsidR="0052280C" w:rsidRPr="00476A5D" w:rsidRDefault="00476A5D" w:rsidP="009B6667">
            <w:pPr>
              <w:spacing w:line="276" w:lineRule="auto"/>
              <w:rPr>
                <w:rFonts w:ascii="Arial" w:hAnsi="Arial" w:cs="Arial"/>
              </w:rPr>
            </w:pPr>
            <w:r w:rsidRPr="00476A5D">
              <w:rPr>
                <w:rFonts w:ascii="Arial" w:hAnsi="Arial" w:cs="Arial"/>
              </w:rPr>
              <w:t>NC Essential Science Standards Bio3.1, Bio3.3, Bio3.5</w:t>
            </w:r>
          </w:p>
          <w:p w14:paraId="10C34EC7" w14:textId="77777777" w:rsidR="00476A5D" w:rsidRPr="00476A5D" w:rsidRDefault="00476A5D" w:rsidP="009B6667">
            <w:pPr>
              <w:spacing w:line="276" w:lineRule="auto"/>
              <w:rPr>
                <w:rFonts w:ascii="Arial" w:hAnsi="Arial" w:cs="Arial"/>
              </w:rPr>
            </w:pPr>
            <w:r w:rsidRPr="00476A5D">
              <w:rPr>
                <w:rFonts w:ascii="Arial" w:hAnsi="Arial" w:cs="Arial"/>
              </w:rPr>
              <w:t>Next Gen Science Standards HS-LS1.1</w:t>
            </w:r>
          </w:p>
        </w:tc>
      </w:tr>
      <w:tr w:rsidR="0052280C" w:rsidRPr="00476A5D" w14:paraId="07AEDCAF" w14:textId="77777777" w:rsidTr="00DD7AED">
        <w:trPr>
          <w:trHeight w:val="1205"/>
        </w:trPr>
        <w:tc>
          <w:tcPr>
            <w:tcW w:w="3342" w:type="dxa"/>
            <w:shd w:val="clear" w:color="auto" w:fill="auto"/>
            <w:vAlign w:val="center"/>
          </w:tcPr>
          <w:p w14:paraId="57D848C0" w14:textId="77777777" w:rsidR="0052280C" w:rsidRPr="00476A5D" w:rsidRDefault="007F5FEC" w:rsidP="00DD7AED">
            <w:pPr>
              <w:spacing w:line="276" w:lineRule="auto"/>
              <w:rPr>
                <w:rFonts w:ascii="Arial" w:hAnsi="Arial" w:cs="Arial"/>
              </w:rPr>
            </w:pPr>
            <w:r w:rsidRPr="00476A5D">
              <w:rPr>
                <w:rFonts w:ascii="Arial" w:hAnsi="Arial" w:cs="Arial"/>
              </w:rPr>
              <w:t>Learning Objectives using Measurable Verbs (what students will be able to do)</w:t>
            </w:r>
          </w:p>
        </w:tc>
        <w:tc>
          <w:tcPr>
            <w:tcW w:w="7674" w:type="dxa"/>
            <w:vAlign w:val="center"/>
          </w:tcPr>
          <w:p w14:paraId="1F6BDAA0" w14:textId="77777777" w:rsidR="0052280C" w:rsidRPr="00476A5D" w:rsidRDefault="0052280C" w:rsidP="009B6667">
            <w:pPr>
              <w:spacing w:line="276" w:lineRule="auto"/>
              <w:rPr>
                <w:rFonts w:ascii="Arial" w:hAnsi="Arial" w:cs="Arial"/>
              </w:rPr>
            </w:pPr>
          </w:p>
        </w:tc>
      </w:tr>
      <w:tr w:rsidR="0052280C" w:rsidRPr="00476A5D" w14:paraId="1E95B1B4" w14:textId="77777777" w:rsidTr="00DD7AED">
        <w:tc>
          <w:tcPr>
            <w:tcW w:w="3342" w:type="dxa"/>
            <w:shd w:val="clear" w:color="auto" w:fill="auto"/>
            <w:vAlign w:val="center"/>
          </w:tcPr>
          <w:p w14:paraId="5A54CDA9" w14:textId="77777777" w:rsidR="0052280C" w:rsidRPr="00476A5D" w:rsidRDefault="007F5FEC" w:rsidP="009B6667">
            <w:pPr>
              <w:spacing w:line="276" w:lineRule="auto"/>
              <w:rPr>
                <w:rFonts w:ascii="Arial" w:hAnsi="Arial" w:cs="Arial"/>
              </w:rPr>
            </w:pPr>
            <w:r w:rsidRPr="00476A5D">
              <w:rPr>
                <w:rFonts w:ascii="Arial" w:hAnsi="Arial" w:cs="Arial"/>
              </w:rPr>
              <w:t>Appropriate Grade Levels</w:t>
            </w:r>
          </w:p>
        </w:tc>
        <w:tc>
          <w:tcPr>
            <w:tcW w:w="7674" w:type="dxa"/>
            <w:vAlign w:val="center"/>
          </w:tcPr>
          <w:p w14:paraId="0262AD0E" w14:textId="77777777" w:rsidR="0052280C" w:rsidRPr="00476A5D" w:rsidRDefault="00476A5D" w:rsidP="009B6667">
            <w:pPr>
              <w:spacing w:line="276" w:lineRule="auto"/>
              <w:rPr>
                <w:rFonts w:ascii="Arial" w:hAnsi="Arial" w:cs="Arial"/>
              </w:rPr>
            </w:pPr>
            <w:r w:rsidRPr="00476A5D">
              <w:rPr>
                <w:rFonts w:ascii="Arial" w:hAnsi="Arial" w:cs="Arial"/>
              </w:rPr>
              <w:t>9-12</w:t>
            </w:r>
          </w:p>
        </w:tc>
      </w:tr>
      <w:tr w:rsidR="0052280C" w:rsidRPr="00476A5D" w14:paraId="27DF30B6" w14:textId="77777777" w:rsidTr="00DD7AED">
        <w:tc>
          <w:tcPr>
            <w:tcW w:w="3342" w:type="dxa"/>
            <w:shd w:val="clear" w:color="auto" w:fill="auto"/>
            <w:vAlign w:val="center"/>
          </w:tcPr>
          <w:p w14:paraId="6FCF0209" w14:textId="77777777" w:rsidR="0052280C" w:rsidRPr="00476A5D" w:rsidRDefault="007F5FEC" w:rsidP="009B6667">
            <w:pPr>
              <w:spacing w:line="276" w:lineRule="auto"/>
              <w:rPr>
                <w:rFonts w:ascii="Arial" w:hAnsi="Arial" w:cs="Arial"/>
              </w:rPr>
            </w:pPr>
            <w:r w:rsidRPr="00476A5D">
              <w:rPr>
                <w:rFonts w:ascii="Arial" w:hAnsi="Arial" w:cs="Arial"/>
              </w:rPr>
              <w:t>Group Size/# of students activities are designed for</w:t>
            </w:r>
          </w:p>
        </w:tc>
        <w:tc>
          <w:tcPr>
            <w:tcW w:w="7674" w:type="dxa"/>
            <w:vAlign w:val="center"/>
          </w:tcPr>
          <w:p w14:paraId="738DF439" w14:textId="77777777" w:rsidR="0052280C" w:rsidRPr="00476A5D" w:rsidRDefault="00476A5D" w:rsidP="009B6667">
            <w:pPr>
              <w:spacing w:line="276" w:lineRule="auto"/>
              <w:rPr>
                <w:rFonts w:ascii="Arial" w:hAnsi="Arial" w:cs="Arial"/>
              </w:rPr>
            </w:pPr>
            <w:r w:rsidRPr="00476A5D">
              <w:rPr>
                <w:rFonts w:ascii="Arial" w:hAnsi="Arial" w:cs="Arial"/>
              </w:rPr>
              <w:t>2-4</w:t>
            </w:r>
          </w:p>
        </w:tc>
      </w:tr>
      <w:tr w:rsidR="0052280C" w:rsidRPr="00476A5D" w14:paraId="4DA81CE8" w14:textId="77777777" w:rsidTr="00DD7AED">
        <w:tc>
          <w:tcPr>
            <w:tcW w:w="3342" w:type="dxa"/>
            <w:shd w:val="clear" w:color="auto" w:fill="auto"/>
            <w:vAlign w:val="center"/>
          </w:tcPr>
          <w:p w14:paraId="385C6F4A" w14:textId="77777777" w:rsidR="0052280C" w:rsidRPr="00476A5D" w:rsidRDefault="007F5FEC" w:rsidP="009B6667">
            <w:pPr>
              <w:spacing w:line="276" w:lineRule="auto"/>
              <w:rPr>
                <w:rFonts w:ascii="Arial" w:hAnsi="Arial" w:cs="Arial"/>
              </w:rPr>
            </w:pPr>
            <w:r w:rsidRPr="00476A5D">
              <w:rPr>
                <w:rFonts w:ascii="Arial" w:hAnsi="Arial" w:cs="Arial"/>
              </w:rPr>
              <w:t xml:space="preserve">Setting </w:t>
            </w:r>
          </w:p>
        </w:tc>
        <w:tc>
          <w:tcPr>
            <w:tcW w:w="7674" w:type="dxa"/>
            <w:vAlign w:val="center"/>
          </w:tcPr>
          <w:p w14:paraId="4D263410" w14:textId="77777777" w:rsidR="0052280C" w:rsidRPr="00476A5D" w:rsidRDefault="00476A5D" w:rsidP="009B6667">
            <w:pPr>
              <w:spacing w:line="276" w:lineRule="auto"/>
              <w:rPr>
                <w:rFonts w:ascii="Arial" w:hAnsi="Arial" w:cs="Arial"/>
              </w:rPr>
            </w:pPr>
            <w:r w:rsidRPr="00476A5D">
              <w:rPr>
                <w:rFonts w:ascii="Arial" w:hAnsi="Arial" w:cs="Arial"/>
              </w:rPr>
              <w:t>indoors, classroom/computer lab</w:t>
            </w:r>
          </w:p>
        </w:tc>
      </w:tr>
      <w:tr w:rsidR="0052280C" w:rsidRPr="00476A5D" w14:paraId="4421339D" w14:textId="77777777" w:rsidTr="00DD7AED">
        <w:tc>
          <w:tcPr>
            <w:tcW w:w="3342" w:type="dxa"/>
            <w:shd w:val="clear" w:color="auto" w:fill="auto"/>
            <w:vAlign w:val="center"/>
          </w:tcPr>
          <w:p w14:paraId="4569DAFB" w14:textId="77777777" w:rsidR="0052280C" w:rsidRPr="00476A5D" w:rsidRDefault="007F5FEC" w:rsidP="009B6667">
            <w:pPr>
              <w:spacing w:line="276" w:lineRule="auto"/>
              <w:rPr>
                <w:rFonts w:ascii="Arial" w:hAnsi="Arial" w:cs="Arial"/>
              </w:rPr>
            </w:pPr>
            <w:r w:rsidRPr="00476A5D">
              <w:rPr>
                <w:rFonts w:ascii="Arial" w:hAnsi="Arial" w:cs="Arial"/>
              </w:rPr>
              <w:t xml:space="preserve">Approximate Time of Lesson </w:t>
            </w:r>
          </w:p>
        </w:tc>
        <w:tc>
          <w:tcPr>
            <w:tcW w:w="7674" w:type="dxa"/>
            <w:vAlign w:val="center"/>
          </w:tcPr>
          <w:p w14:paraId="09029BD7" w14:textId="77777777" w:rsidR="00476A5D" w:rsidRPr="00476A5D" w:rsidRDefault="00476A5D" w:rsidP="009B6667">
            <w:pPr>
              <w:spacing w:line="276" w:lineRule="auto"/>
              <w:rPr>
                <w:rFonts w:ascii="Arial" w:hAnsi="Arial" w:cs="Arial"/>
              </w:rPr>
            </w:pPr>
            <w:r w:rsidRPr="00476A5D">
              <w:rPr>
                <w:rFonts w:ascii="Arial" w:hAnsi="Arial" w:cs="Arial"/>
              </w:rPr>
              <w:t>multi-day (3-5 50 minute sections)</w:t>
            </w:r>
          </w:p>
        </w:tc>
      </w:tr>
      <w:tr w:rsidR="0052280C" w:rsidRPr="00476A5D" w14:paraId="4AB8D807" w14:textId="77777777" w:rsidTr="00DD7AED">
        <w:trPr>
          <w:trHeight w:val="780"/>
        </w:trPr>
        <w:tc>
          <w:tcPr>
            <w:tcW w:w="3342" w:type="dxa"/>
            <w:shd w:val="clear" w:color="auto" w:fill="auto"/>
            <w:vAlign w:val="center"/>
          </w:tcPr>
          <w:p w14:paraId="48C5E3D4" w14:textId="77777777" w:rsidR="0052280C" w:rsidRPr="00476A5D" w:rsidRDefault="007F5FEC" w:rsidP="009B6667">
            <w:pPr>
              <w:spacing w:line="276" w:lineRule="auto"/>
              <w:rPr>
                <w:rFonts w:ascii="Arial" w:hAnsi="Arial" w:cs="Arial"/>
              </w:rPr>
            </w:pPr>
            <w:r w:rsidRPr="00476A5D">
              <w:rPr>
                <w:rFonts w:ascii="Arial" w:hAnsi="Arial" w:cs="Arial"/>
              </w:rPr>
              <w:t xml:space="preserve">Resources Needed for Students </w:t>
            </w:r>
          </w:p>
        </w:tc>
        <w:tc>
          <w:tcPr>
            <w:tcW w:w="7674" w:type="dxa"/>
            <w:vAlign w:val="center"/>
          </w:tcPr>
          <w:p w14:paraId="6AC21507" w14:textId="77777777" w:rsidR="0052280C" w:rsidRPr="00476A5D" w:rsidRDefault="00476A5D" w:rsidP="009B6667">
            <w:pPr>
              <w:spacing w:line="276" w:lineRule="auto"/>
              <w:rPr>
                <w:rFonts w:ascii="Arial" w:hAnsi="Arial" w:cs="Arial"/>
              </w:rPr>
            </w:pPr>
            <w:r w:rsidRPr="00476A5D">
              <w:rPr>
                <w:rFonts w:ascii="Arial" w:hAnsi="Arial" w:cs="Arial"/>
              </w:rPr>
              <w:t>Assorted candy, posterboard, tape, markers</w:t>
            </w:r>
            <w:r>
              <w:rPr>
                <w:rFonts w:ascii="Arial" w:hAnsi="Arial" w:cs="Arial"/>
              </w:rPr>
              <w:t>;</w:t>
            </w:r>
          </w:p>
          <w:p w14:paraId="32ADA5A7" w14:textId="77777777" w:rsidR="00476A5D" w:rsidRPr="00476A5D" w:rsidRDefault="00476A5D" w:rsidP="009B6667">
            <w:pPr>
              <w:spacing w:line="276" w:lineRule="auto"/>
              <w:rPr>
                <w:rFonts w:ascii="Arial" w:hAnsi="Arial" w:cs="Arial"/>
              </w:rPr>
            </w:pPr>
            <w:r w:rsidRPr="00476A5D">
              <w:rPr>
                <w:rFonts w:ascii="Arial" w:hAnsi="Arial" w:cs="Arial"/>
              </w:rPr>
              <w:t>Computer and internet access</w:t>
            </w:r>
          </w:p>
        </w:tc>
      </w:tr>
      <w:tr w:rsidR="0052280C" w:rsidRPr="00476A5D" w14:paraId="148C24C8" w14:textId="77777777" w:rsidTr="00DD7AED">
        <w:trPr>
          <w:trHeight w:val="700"/>
        </w:trPr>
        <w:tc>
          <w:tcPr>
            <w:tcW w:w="3342" w:type="dxa"/>
            <w:shd w:val="clear" w:color="auto" w:fill="auto"/>
            <w:vAlign w:val="center"/>
          </w:tcPr>
          <w:p w14:paraId="30444EA6" w14:textId="77777777" w:rsidR="0052280C" w:rsidRPr="00476A5D" w:rsidRDefault="007F5FEC" w:rsidP="009B6667">
            <w:pPr>
              <w:spacing w:line="276" w:lineRule="auto"/>
              <w:rPr>
                <w:rFonts w:ascii="Arial" w:hAnsi="Arial" w:cs="Arial"/>
              </w:rPr>
            </w:pPr>
            <w:r w:rsidRPr="00476A5D">
              <w:rPr>
                <w:rFonts w:ascii="Arial" w:hAnsi="Arial" w:cs="Arial"/>
              </w:rPr>
              <w:t xml:space="preserve">Resources Needed for Educators </w:t>
            </w:r>
          </w:p>
        </w:tc>
        <w:tc>
          <w:tcPr>
            <w:tcW w:w="7674" w:type="dxa"/>
            <w:vAlign w:val="center"/>
          </w:tcPr>
          <w:p w14:paraId="478A026F" w14:textId="6C023DEB" w:rsidR="0052280C" w:rsidRPr="00476A5D" w:rsidRDefault="00476A5D" w:rsidP="009B6667">
            <w:pPr>
              <w:spacing w:line="276" w:lineRule="auto"/>
              <w:rPr>
                <w:rFonts w:ascii="Arial" w:hAnsi="Arial" w:cs="Arial"/>
              </w:rPr>
            </w:pPr>
            <w:r w:rsidRPr="00476A5D">
              <w:rPr>
                <w:rFonts w:ascii="Arial" w:hAnsi="Arial" w:cs="Arial"/>
              </w:rPr>
              <w:t>Dataset of gene sequences (provided</w:t>
            </w:r>
            <w:r w:rsidR="00DD7AED">
              <w:rPr>
                <w:rFonts w:ascii="Arial" w:hAnsi="Arial" w:cs="Arial"/>
              </w:rPr>
              <w:t>, see github below</w:t>
            </w:r>
            <w:r w:rsidRPr="00476A5D">
              <w:rPr>
                <w:rFonts w:ascii="Arial" w:hAnsi="Arial" w:cs="Arial"/>
              </w:rPr>
              <w:t>)</w:t>
            </w:r>
          </w:p>
        </w:tc>
      </w:tr>
      <w:tr w:rsidR="0052280C" w:rsidRPr="00476A5D" w14:paraId="66B06B60" w14:textId="77777777" w:rsidTr="00DD7AED">
        <w:trPr>
          <w:trHeight w:val="440"/>
        </w:trPr>
        <w:tc>
          <w:tcPr>
            <w:tcW w:w="3342" w:type="dxa"/>
            <w:shd w:val="clear" w:color="auto" w:fill="auto"/>
            <w:vAlign w:val="center"/>
          </w:tcPr>
          <w:p w14:paraId="5F6BD8EF" w14:textId="77777777" w:rsidR="0052280C" w:rsidRPr="00476A5D" w:rsidRDefault="007F5FEC" w:rsidP="009B6667">
            <w:pPr>
              <w:spacing w:line="276" w:lineRule="auto"/>
              <w:rPr>
                <w:rFonts w:ascii="Arial" w:hAnsi="Arial" w:cs="Arial"/>
              </w:rPr>
            </w:pPr>
            <w:r w:rsidRPr="00476A5D">
              <w:rPr>
                <w:rFonts w:ascii="Arial" w:hAnsi="Arial" w:cs="Arial"/>
              </w:rPr>
              <w:lastRenderedPageBreak/>
              <w:t>Apps/Websites Needed</w:t>
            </w:r>
          </w:p>
        </w:tc>
        <w:tc>
          <w:tcPr>
            <w:tcW w:w="7674" w:type="dxa"/>
            <w:vAlign w:val="center"/>
          </w:tcPr>
          <w:p w14:paraId="5B8ECA96" w14:textId="77777777" w:rsidR="0052280C" w:rsidRDefault="00476A5D" w:rsidP="009B6667">
            <w:pPr>
              <w:spacing w:line="276" w:lineRule="auto"/>
              <w:rPr>
                <w:rFonts w:ascii="Arial" w:hAnsi="Arial" w:cs="Arial"/>
              </w:rPr>
            </w:pPr>
            <w:r w:rsidRPr="00476A5D">
              <w:rPr>
                <w:rFonts w:ascii="Arial" w:hAnsi="Arial" w:cs="Arial"/>
              </w:rPr>
              <w:t>www.ebi.ac.uk/Tools/msa/clustalo/</w:t>
            </w:r>
          </w:p>
          <w:p w14:paraId="3D79E073" w14:textId="77777777" w:rsidR="00DD7AED" w:rsidRDefault="00DD7AED" w:rsidP="009B6667">
            <w:pPr>
              <w:spacing w:line="276" w:lineRule="auto"/>
              <w:rPr>
                <w:rFonts w:ascii="Arial" w:hAnsi="Arial" w:cs="Arial"/>
              </w:rPr>
            </w:pPr>
            <w:r>
              <w:rPr>
                <w:rFonts w:ascii="Arial" w:hAnsi="Arial" w:cs="Arial"/>
              </w:rPr>
              <w:t>www.itol.embl.de</w:t>
            </w:r>
          </w:p>
          <w:p w14:paraId="476E1F37" w14:textId="4D4F0867" w:rsidR="00DD7AED" w:rsidRPr="00476A5D" w:rsidRDefault="00DD7AED" w:rsidP="009B6667">
            <w:pPr>
              <w:spacing w:line="276" w:lineRule="auto"/>
              <w:rPr>
                <w:rFonts w:ascii="Arial" w:hAnsi="Arial" w:cs="Arial"/>
              </w:rPr>
            </w:pPr>
            <w:r>
              <w:rPr>
                <w:rFonts w:ascii="Arial" w:hAnsi="Arial" w:cs="Arial"/>
              </w:rPr>
              <w:t xml:space="preserve">www.github.com/CindyDarnell/YouAreHere/ </w:t>
            </w:r>
            <w:r w:rsidRPr="00DD7AED">
              <w:rPr>
                <w:rFonts w:ascii="Arial" w:hAnsi="Arial" w:cs="Arial"/>
                <w:color w:val="FF0000"/>
              </w:rPr>
              <w:t>(sequences and tutorial coming soon)</w:t>
            </w:r>
          </w:p>
        </w:tc>
      </w:tr>
      <w:tr w:rsidR="0052280C" w:rsidRPr="00476A5D" w14:paraId="09F6B6CB" w14:textId="77777777" w:rsidTr="00DD7AED">
        <w:trPr>
          <w:trHeight w:val="320"/>
        </w:trPr>
        <w:tc>
          <w:tcPr>
            <w:tcW w:w="3342" w:type="dxa"/>
            <w:vMerge w:val="restart"/>
            <w:shd w:val="clear" w:color="auto" w:fill="auto"/>
            <w:vAlign w:val="center"/>
          </w:tcPr>
          <w:p w14:paraId="19143F62" w14:textId="77777777" w:rsidR="0052280C" w:rsidRPr="00476A5D" w:rsidRDefault="007F5FEC" w:rsidP="009B6667">
            <w:pPr>
              <w:spacing w:line="276" w:lineRule="auto"/>
              <w:rPr>
                <w:rFonts w:ascii="Arial" w:hAnsi="Arial" w:cs="Arial"/>
              </w:rPr>
            </w:pPr>
            <w:r w:rsidRPr="00476A5D">
              <w:rPr>
                <w:rFonts w:ascii="Arial" w:hAnsi="Arial" w:cs="Arial"/>
              </w:rPr>
              <w:t xml:space="preserve">Lesson Activity </w:t>
            </w:r>
            <w:r w:rsidR="00476A5D">
              <w:rPr>
                <w:rFonts w:ascii="Arial" w:hAnsi="Arial" w:cs="Arial"/>
              </w:rPr>
              <w:t>1</w:t>
            </w:r>
          </w:p>
          <w:p w14:paraId="38D04F98" w14:textId="1AC5BDD6" w:rsidR="0052280C" w:rsidRPr="00476A5D" w:rsidRDefault="00DD7AED" w:rsidP="009B6667">
            <w:pPr>
              <w:spacing w:line="276" w:lineRule="auto"/>
              <w:rPr>
                <w:rFonts w:ascii="Arial" w:hAnsi="Arial" w:cs="Arial"/>
              </w:rPr>
            </w:pPr>
            <w:r>
              <w:rPr>
                <w:rFonts w:ascii="Arial" w:hAnsi="Arial" w:cs="Arial"/>
              </w:rPr>
              <w:t>(Warm-up)</w:t>
            </w:r>
          </w:p>
        </w:tc>
        <w:tc>
          <w:tcPr>
            <w:tcW w:w="7674" w:type="dxa"/>
            <w:vAlign w:val="center"/>
          </w:tcPr>
          <w:p w14:paraId="2A8A4E84" w14:textId="77777777" w:rsidR="0052280C" w:rsidRDefault="007F5FEC" w:rsidP="009B6667">
            <w:pPr>
              <w:spacing w:line="276" w:lineRule="auto"/>
              <w:rPr>
                <w:rFonts w:ascii="Arial" w:hAnsi="Arial" w:cs="Arial"/>
                <w:b/>
              </w:rPr>
            </w:pPr>
            <w:r w:rsidRPr="00476A5D">
              <w:rPr>
                <w:rFonts w:ascii="Arial" w:hAnsi="Arial" w:cs="Arial"/>
                <w:b/>
              </w:rPr>
              <w:t>Introduction</w:t>
            </w:r>
          </w:p>
          <w:p w14:paraId="44DA68E3" w14:textId="5EA48CDE" w:rsidR="009B6667" w:rsidRPr="009B6667" w:rsidRDefault="00DD7AED" w:rsidP="009B6667">
            <w:pPr>
              <w:spacing w:line="276" w:lineRule="auto"/>
              <w:rPr>
                <w:rFonts w:ascii="Arial" w:hAnsi="Arial" w:cs="Arial"/>
              </w:rPr>
            </w:pPr>
            <w:r>
              <w:rPr>
                <w:rFonts w:ascii="Arial" w:hAnsi="Arial" w:cs="Arial"/>
              </w:rPr>
              <w:t>How do we organize biological organisms? What criteria do we use to determine relatedness?</w:t>
            </w:r>
          </w:p>
        </w:tc>
      </w:tr>
      <w:tr w:rsidR="0052280C" w:rsidRPr="00476A5D" w14:paraId="6063C7FE" w14:textId="77777777" w:rsidTr="00DD7AED">
        <w:trPr>
          <w:trHeight w:val="300"/>
        </w:trPr>
        <w:tc>
          <w:tcPr>
            <w:tcW w:w="3342" w:type="dxa"/>
            <w:vMerge/>
            <w:shd w:val="clear" w:color="auto" w:fill="auto"/>
            <w:vAlign w:val="center"/>
          </w:tcPr>
          <w:p w14:paraId="58CF338E" w14:textId="77777777" w:rsidR="0052280C" w:rsidRPr="00476A5D" w:rsidRDefault="0052280C" w:rsidP="009B6667">
            <w:pPr>
              <w:spacing w:line="276" w:lineRule="auto"/>
              <w:rPr>
                <w:rFonts w:ascii="Arial" w:hAnsi="Arial" w:cs="Arial"/>
              </w:rPr>
            </w:pPr>
          </w:p>
        </w:tc>
        <w:tc>
          <w:tcPr>
            <w:tcW w:w="7674" w:type="dxa"/>
            <w:vAlign w:val="center"/>
          </w:tcPr>
          <w:p w14:paraId="1FF9B610" w14:textId="77777777" w:rsidR="0052280C" w:rsidRDefault="007F5FEC" w:rsidP="009B6667">
            <w:pPr>
              <w:spacing w:line="276" w:lineRule="auto"/>
              <w:rPr>
                <w:rFonts w:ascii="Arial" w:hAnsi="Arial" w:cs="Arial"/>
                <w:b/>
              </w:rPr>
            </w:pPr>
            <w:r w:rsidRPr="00476A5D">
              <w:rPr>
                <w:rFonts w:ascii="Arial" w:hAnsi="Arial" w:cs="Arial"/>
                <w:b/>
              </w:rPr>
              <w:t>Background</w:t>
            </w:r>
          </w:p>
          <w:p w14:paraId="49CA57BB" w14:textId="77777777" w:rsidR="009B6667" w:rsidRDefault="009B6667" w:rsidP="009B6667">
            <w:pPr>
              <w:spacing w:line="276" w:lineRule="auto"/>
              <w:rPr>
                <w:rFonts w:ascii="Arial" w:hAnsi="Arial" w:cs="Arial"/>
              </w:rPr>
            </w:pPr>
            <w:r>
              <w:rPr>
                <w:rFonts w:ascii="Arial" w:hAnsi="Arial" w:cs="Arial"/>
              </w:rPr>
              <w:t>Classification</w:t>
            </w:r>
          </w:p>
          <w:p w14:paraId="72948B8E" w14:textId="77777777" w:rsidR="009B6667" w:rsidRDefault="009B6667" w:rsidP="009B6667">
            <w:pPr>
              <w:spacing w:line="276" w:lineRule="auto"/>
              <w:rPr>
                <w:rFonts w:ascii="Arial" w:hAnsi="Arial" w:cs="Arial"/>
              </w:rPr>
            </w:pPr>
            <w:r>
              <w:rPr>
                <w:rFonts w:ascii="Arial" w:hAnsi="Arial" w:cs="Arial"/>
              </w:rPr>
              <w:t>Comparative Biology</w:t>
            </w:r>
          </w:p>
          <w:p w14:paraId="47BAB2A2" w14:textId="77777777" w:rsidR="009B6667" w:rsidRPr="009B6667" w:rsidRDefault="009B6667" w:rsidP="009B6667">
            <w:pPr>
              <w:spacing w:line="276" w:lineRule="auto"/>
              <w:rPr>
                <w:rFonts w:ascii="Arial" w:hAnsi="Arial" w:cs="Arial"/>
              </w:rPr>
            </w:pPr>
            <w:r>
              <w:rPr>
                <w:rFonts w:ascii="Arial" w:hAnsi="Arial" w:cs="Arial"/>
              </w:rPr>
              <w:t>Cladograms</w:t>
            </w:r>
          </w:p>
        </w:tc>
      </w:tr>
      <w:tr w:rsidR="0052280C" w:rsidRPr="00476A5D" w14:paraId="3897EE2C" w14:textId="77777777" w:rsidTr="00DD7AED">
        <w:trPr>
          <w:trHeight w:val="300"/>
        </w:trPr>
        <w:tc>
          <w:tcPr>
            <w:tcW w:w="3342" w:type="dxa"/>
            <w:vMerge/>
            <w:shd w:val="clear" w:color="auto" w:fill="auto"/>
            <w:vAlign w:val="center"/>
          </w:tcPr>
          <w:p w14:paraId="6EFC3EA0" w14:textId="77777777" w:rsidR="0052280C" w:rsidRPr="00476A5D" w:rsidRDefault="0052280C" w:rsidP="009B6667">
            <w:pPr>
              <w:spacing w:line="276" w:lineRule="auto"/>
              <w:rPr>
                <w:rFonts w:ascii="Arial" w:hAnsi="Arial" w:cs="Arial"/>
              </w:rPr>
            </w:pPr>
          </w:p>
        </w:tc>
        <w:tc>
          <w:tcPr>
            <w:tcW w:w="7674" w:type="dxa"/>
            <w:vAlign w:val="center"/>
          </w:tcPr>
          <w:p w14:paraId="5DFB7AC8" w14:textId="77777777" w:rsidR="0052280C" w:rsidRDefault="007F5FEC" w:rsidP="009B6667">
            <w:pPr>
              <w:spacing w:line="276" w:lineRule="auto"/>
              <w:rPr>
                <w:rFonts w:ascii="Arial" w:hAnsi="Arial" w:cs="Arial"/>
                <w:b/>
              </w:rPr>
            </w:pPr>
            <w:r w:rsidRPr="00476A5D">
              <w:rPr>
                <w:rFonts w:ascii="Arial" w:hAnsi="Arial" w:cs="Arial"/>
                <w:b/>
              </w:rPr>
              <w:t>Step by Step Activity</w:t>
            </w:r>
          </w:p>
          <w:p w14:paraId="13A231D6" w14:textId="77777777" w:rsidR="009B6667" w:rsidRDefault="009B6667" w:rsidP="009B6667">
            <w:pPr>
              <w:spacing w:line="276" w:lineRule="auto"/>
              <w:rPr>
                <w:rFonts w:ascii="Arial" w:hAnsi="Arial" w:cs="Arial"/>
              </w:rPr>
            </w:pPr>
            <w:r>
              <w:rPr>
                <w:rFonts w:ascii="Arial" w:hAnsi="Arial" w:cs="Arial"/>
              </w:rPr>
              <w:t>"Candy Phylogeny"</w:t>
            </w:r>
          </w:p>
          <w:p w14:paraId="505E96CA" w14:textId="77777777" w:rsidR="009B6667" w:rsidRDefault="009B6667" w:rsidP="009B6667">
            <w:pPr>
              <w:spacing w:line="276" w:lineRule="auto"/>
              <w:rPr>
                <w:rFonts w:ascii="Arial" w:hAnsi="Arial" w:cs="Arial"/>
              </w:rPr>
            </w:pPr>
            <w:r>
              <w:rPr>
                <w:rFonts w:ascii="Arial" w:hAnsi="Arial" w:cs="Arial"/>
              </w:rPr>
              <w:t>In small groups, arrange assorted candy into cladogram. Tape candy to posterboard and draw in tree with markers.</w:t>
            </w:r>
          </w:p>
          <w:p w14:paraId="57CB9820" w14:textId="77777777" w:rsidR="009B6667" w:rsidRPr="009B6667" w:rsidRDefault="009B6667" w:rsidP="009B6667">
            <w:pPr>
              <w:spacing w:line="276" w:lineRule="auto"/>
              <w:rPr>
                <w:rFonts w:ascii="Arial" w:hAnsi="Arial" w:cs="Arial"/>
              </w:rPr>
            </w:pPr>
            <w:r>
              <w:rPr>
                <w:rFonts w:ascii="Arial" w:hAnsi="Arial" w:cs="Arial"/>
              </w:rPr>
              <w:t>(example characteristics: shape, color, ingredients, manufacturer, number of pieces, melting temperature, etc)</w:t>
            </w:r>
          </w:p>
        </w:tc>
      </w:tr>
      <w:tr w:rsidR="0052280C" w:rsidRPr="00476A5D" w14:paraId="33F1339C" w14:textId="77777777" w:rsidTr="00DD7AED">
        <w:trPr>
          <w:trHeight w:val="300"/>
        </w:trPr>
        <w:tc>
          <w:tcPr>
            <w:tcW w:w="3342" w:type="dxa"/>
            <w:vMerge/>
            <w:shd w:val="clear" w:color="auto" w:fill="auto"/>
            <w:vAlign w:val="center"/>
          </w:tcPr>
          <w:p w14:paraId="3798F310" w14:textId="77777777" w:rsidR="0052280C" w:rsidRPr="00476A5D" w:rsidRDefault="0052280C" w:rsidP="009B6667">
            <w:pPr>
              <w:spacing w:line="276" w:lineRule="auto"/>
              <w:rPr>
                <w:rFonts w:ascii="Arial" w:hAnsi="Arial" w:cs="Arial"/>
              </w:rPr>
            </w:pPr>
          </w:p>
        </w:tc>
        <w:tc>
          <w:tcPr>
            <w:tcW w:w="7674" w:type="dxa"/>
            <w:vAlign w:val="center"/>
          </w:tcPr>
          <w:p w14:paraId="01B187EE" w14:textId="77777777" w:rsidR="0052280C" w:rsidRDefault="007F5FEC" w:rsidP="009B6667">
            <w:pPr>
              <w:spacing w:line="276" w:lineRule="auto"/>
              <w:rPr>
                <w:rFonts w:ascii="Arial" w:hAnsi="Arial" w:cs="Arial"/>
                <w:b/>
              </w:rPr>
            </w:pPr>
            <w:r w:rsidRPr="00476A5D">
              <w:rPr>
                <w:rFonts w:ascii="Arial" w:hAnsi="Arial" w:cs="Arial"/>
                <w:b/>
              </w:rPr>
              <w:t xml:space="preserve">Reflection/Assessment </w:t>
            </w:r>
          </w:p>
          <w:p w14:paraId="12B86425" w14:textId="77777777" w:rsidR="009B6667" w:rsidRDefault="009B6667" w:rsidP="009B6667">
            <w:pPr>
              <w:spacing w:line="276" w:lineRule="auto"/>
              <w:rPr>
                <w:rFonts w:ascii="Arial" w:hAnsi="Arial" w:cs="Arial"/>
              </w:rPr>
            </w:pPr>
            <w:r>
              <w:rPr>
                <w:rFonts w:ascii="Arial" w:hAnsi="Arial" w:cs="Arial"/>
              </w:rPr>
              <w:t>Compare trees across the classroom. Which one is "right"?</w:t>
            </w:r>
          </w:p>
          <w:p w14:paraId="46E69923" w14:textId="77777777" w:rsidR="009B6667" w:rsidRDefault="009B6667" w:rsidP="009B6667">
            <w:pPr>
              <w:spacing w:line="276" w:lineRule="auto"/>
              <w:rPr>
                <w:rFonts w:ascii="Arial" w:hAnsi="Arial" w:cs="Arial"/>
              </w:rPr>
            </w:pPr>
            <w:r>
              <w:rPr>
                <w:rFonts w:ascii="Arial" w:hAnsi="Arial" w:cs="Arial"/>
              </w:rPr>
              <w:t>How did you decide what characteristics to use</w:t>
            </w:r>
          </w:p>
          <w:p w14:paraId="178DBF51" w14:textId="77777777" w:rsidR="0052280C" w:rsidRPr="00476A5D" w:rsidRDefault="00E94FE6" w:rsidP="009B6667">
            <w:pPr>
              <w:spacing w:line="276" w:lineRule="auto"/>
              <w:rPr>
                <w:rFonts w:ascii="Arial" w:hAnsi="Arial" w:cs="Arial"/>
              </w:rPr>
            </w:pPr>
            <w:r>
              <w:rPr>
                <w:rFonts w:ascii="Arial" w:hAnsi="Arial" w:cs="Arial"/>
              </w:rPr>
              <w:t>Parsimony, number of branches - statistical likelihood</w:t>
            </w:r>
            <w:bookmarkStart w:id="1" w:name="_gjdgxs" w:colFirst="0" w:colLast="0"/>
            <w:bookmarkEnd w:id="1"/>
          </w:p>
        </w:tc>
      </w:tr>
      <w:tr w:rsidR="00476A5D" w:rsidRPr="00476A5D" w14:paraId="49D91B11" w14:textId="77777777" w:rsidTr="00DD7AED">
        <w:trPr>
          <w:trHeight w:val="880"/>
        </w:trPr>
        <w:tc>
          <w:tcPr>
            <w:tcW w:w="3342" w:type="dxa"/>
            <w:vMerge w:val="restart"/>
            <w:shd w:val="clear" w:color="auto" w:fill="auto"/>
            <w:vAlign w:val="center"/>
          </w:tcPr>
          <w:p w14:paraId="4755AF74" w14:textId="77777777" w:rsidR="00476A5D" w:rsidRDefault="00476A5D" w:rsidP="009B6667">
            <w:pPr>
              <w:spacing w:line="276" w:lineRule="auto"/>
              <w:rPr>
                <w:rFonts w:ascii="Arial" w:hAnsi="Arial" w:cs="Arial"/>
              </w:rPr>
            </w:pPr>
            <w:r w:rsidRPr="00476A5D">
              <w:rPr>
                <w:rFonts w:ascii="Arial" w:hAnsi="Arial" w:cs="Arial"/>
              </w:rPr>
              <w:t xml:space="preserve">Lesson Activity </w:t>
            </w:r>
            <w:r>
              <w:rPr>
                <w:rFonts w:ascii="Arial" w:hAnsi="Arial" w:cs="Arial"/>
              </w:rPr>
              <w:t>2</w:t>
            </w:r>
          </w:p>
          <w:p w14:paraId="2F106EBE" w14:textId="24754B1D" w:rsidR="00DD7AED" w:rsidRPr="00476A5D" w:rsidRDefault="00DD7AED" w:rsidP="009B6667">
            <w:pPr>
              <w:spacing w:line="276" w:lineRule="auto"/>
              <w:rPr>
                <w:rFonts w:ascii="Arial" w:hAnsi="Arial" w:cs="Arial"/>
              </w:rPr>
            </w:pPr>
            <w:r>
              <w:rPr>
                <w:rFonts w:ascii="Arial" w:hAnsi="Arial" w:cs="Arial"/>
              </w:rPr>
              <w:t>(Bioinformatics)</w:t>
            </w:r>
          </w:p>
          <w:p w14:paraId="3D38CF6E" w14:textId="77777777" w:rsidR="00476A5D" w:rsidRPr="00476A5D" w:rsidRDefault="00476A5D" w:rsidP="009B6667">
            <w:pPr>
              <w:spacing w:line="276" w:lineRule="auto"/>
              <w:rPr>
                <w:rFonts w:ascii="Arial" w:hAnsi="Arial" w:cs="Arial"/>
              </w:rPr>
            </w:pPr>
          </w:p>
        </w:tc>
        <w:tc>
          <w:tcPr>
            <w:tcW w:w="7674" w:type="dxa"/>
            <w:vAlign w:val="center"/>
          </w:tcPr>
          <w:p w14:paraId="477A8414" w14:textId="77777777" w:rsidR="00476A5D" w:rsidRDefault="00476A5D" w:rsidP="009B6667">
            <w:pPr>
              <w:spacing w:line="276" w:lineRule="auto"/>
              <w:rPr>
                <w:rFonts w:ascii="Arial" w:hAnsi="Arial" w:cs="Arial"/>
                <w:b/>
              </w:rPr>
            </w:pPr>
            <w:r w:rsidRPr="00476A5D">
              <w:rPr>
                <w:rFonts w:ascii="Arial" w:hAnsi="Arial" w:cs="Arial"/>
                <w:b/>
              </w:rPr>
              <w:t>Introduction</w:t>
            </w:r>
          </w:p>
          <w:p w14:paraId="4229DA4B" w14:textId="77777777" w:rsidR="00E94FE6" w:rsidRDefault="00E94FE6" w:rsidP="00E94FE6">
            <w:pPr>
              <w:spacing w:line="276" w:lineRule="auto"/>
              <w:rPr>
                <w:rFonts w:ascii="Arial" w:hAnsi="Arial" w:cs="Arial"/>
              </w:rPr>
            </w:pPr>
            <w:r>
              <w:rPr>
                <w:rFonts w:ascii="Arial" w:hAnsi="Arial" w:cs="Arial"/>
              </w:rPr>
              <w:t>DNA (forensics, paternity tests)</w:t>
            </w:r>
          </w:p>
          <w:p w14:paraId="5AA83FB8" w14:textId="77777777" w:rsidR="00E94FE6" w:rsidRDefault="00E94FE6" w:rsidP="00E94FE6">
            <w:pPr>
              <w:spacing w:line="276" w:lineRule="auto"/>
              <w:rPr>
                <w:rFonts w:ascii="Arial" w:hAnsi="Arial" w:cs="Arial"/>
              </w:rPr>
            </w:pPr>
            <w:r>
              <w:rPr>
                <w:rFonts w:ascii="Arial" w:hAnsi="Arial" w:cs="Arial"/>
              </w:rPr>
              <w:t>History - Franklin, Watson, Crick</w:t>
            </w:r>
          </w:p>
          <w:p w14:paraId="03A152D5" w14:textId="77777777" w:rsidR="00E94FE6" w:rsidRDefault="00E94FE6" w:rsidP="00E94FE6">
            <w:pPr>
              <w:spacing w:line="276" w:lineRule="auto"/>
              <w:rPr>
                <w:rFonts w:ascii="Arial" w:hAnsi="Arial" w:cs="Arial"/>
              </w:rPr>
            </w:pPr>
            <w:r>
              <w:rPr>
                <w:rFonts w:ascii="Arial" w:hAnsi="Arial" w:cs="Arial"/>
              </w:rPr>
              <w:t>discuss structures, bases, Central Dogma</w:t>
            </w:r>
          </w:p>
          <w:p w14:paraId="5EF378D0" w14:textId="77777777" w:rsidR="00E94FE6" w:rsidRDefault="00E94FE6" w:rsidP="009B6667">
            <w:pPr>
              <w:spacing w:line="276" w:lineRule="auto"/>
              <w:rPr>
                <w:rFonts w:ascii="Arial" w:hAnsi="Arial" w:cs="Arial"/>
              </w:rPr>
            </w:pPr>
            <w:r>
              <w:rPr>
                <w:rFonts w:ascii="Arial" w:hAnsi="Arial" w:cs="Arial"/>
              </w:rPr>
              <w:t>DNA replication → DNA polymerase, mitosis/binary fission</w:t>
            </w:r>
          </w:p>
          <w:p w14:paraId="3D6EAFAF" w14:textId="77777777" w:rsidR="00E94FE6" w:rsidRDefault="00E94FE6" w:rsidP="009B6667">
            <w:pPr>
              <w:spacing w:line="276" w:lineRule="auto"/>
              <w:rPr>
                <w:rFonts w:ascii="Arial" w:hAnsi="Arial" w:cs="Arial"/>
              </w:rPr>
            </w:pPr>
            <w:r>
              <w:rPr>
                <w:rFonts w:ascii="Arial" w:hAnsi="Arial" w:cs="Arial"/>
              </w:rPr>
              <w:t>A new domain → Woese and Archaea = 3 domain tree</w:t>
            </w:r>
          </w:p>
          <w:p w14:paraId="5A56AA88" w14:textId="77777777" w:rsidR="00E94FE6" w:rsidRPr="00E94FE6" w:rsidRDefault="00E94FE6" w:rsidP="009B6667">
            <w:pPr>
              <w:spacing w:line="276" w:lineRule="auto"/>
              <w:rPr>
                <w:rFonts w:ascii="Arial" w:hAnsi="Arial" w:cs="Arial"/>
              </w:rPr>
            </w:pPr>
            <w:r>
              <w:rPr>
                <w:rFonts w:ascii="Arial" w:hAnsi="Arial" w:cs="Arial"/>
              </w:rPr>
              <w:t>what did he use to tree organisms</w:t>
            </w:r>
          </w:p>
        </w:tc>
      </w:tr>
      <w:tr w:rsidR="00476A5D" w:rsidRPr="00476A5D" w14:paraId="01837496" w14:textId="77777777" w:rsidTr="00DD7AED">
        <w:trPr>
          <w:trHeight w:val="880"/>
        </w:trPr>
        <w:tc>
          <w:tcPr>
            <w:tcW w:w="3342" w:type="dxa"/>
            <w:vMerge/>
            <w:shd w:val="clear" w:color="auto" w:fill="auto"/>
            <w:vAlign w:val="center"/>
          </w:tcPr>
          <w:p w14:paraId="28F03817" w14:textId="77777777" w:rsidR="00476A5D" w:rsidRPr="00476A5D" w:rsidRDefault="00476A5D" w:rsidP="009B6667">
            <w:pPr>
              <w:spacing w:line="276" w:lineRule="auto"/>
              <w:rPr>
                <w:rFonts w:ascii="Arial" w:hAnsi="Arial" w:cs="Arial"/>
              </w:rPr>
            </w:pPr>
          </w:p>
        </w:tc>
        <w:tc>
          <w:tcPr>
            <w:tcW w:w="7674" w:type="dxa"/>
            <w:vAlign w:val="center"/>
          </w:tcPr>
          <w:p w14:paraId="22A486D3" w14:textId="77777777" w:rsidR="00476A5D" w:rsidRDefault="00476A5D" w:rsidP="009B6667">
            <w:pPr>
              <w:spacing w:line="276" w:lineRule="auto"/>
              <w:rPr>
                <w:rFonts w:ascii="Arial" w:hAnsi="Arial" w:cs="Arial"/>
                <w:b/>
              </w:rPr>
            </w:pPr>
            <w:r w:rsidRPr="00476A5D">
              <w:rPr>
                <w:rFonts w:ascii="Arial" w:hAnsi="Arial" w:cs="Arial"/>
                <w:b/>
              </w:rPr>
              <w:t>Background</w:t>
            </w:r>
          </w:p>
          <w:p w14:paraId="1CD51689" w14:textId="77777777" w:rsidR="00E94FE6" w:rsidRDefault="00E94FE6" w:rsidP="009B6667">
            <w:pPr>
              <w:spacing w:line="276" w:lineRule="auto"/>
              <w:rPr>
                <w:rFonts w:ascii="Arial" w:hAnsi="Arial" w:cs="Arial"/>
              </w:rPr>
            </w:pPr>
            <w:r>
              <w:rPr>
                <w:rFonts w:ascii="Arial" w:hAnsi="Arial" w:cs="Arial"/>
              </w:rPr>
              <w:t>Sanger - termination - short, low depth - cloning, shotgun sequencing</w:t>
            </w:r>
          </w:p>
          <w:p w14:paraId="35CE3CFE" w14:textId="77777777" w:rsidR="00E94FE6" w:rsidRDefault="00E94FE6" w:rsidP="009B6667">
            <w:pPr>
              <w:spacing w:line="276" w:lineRule="auto"/>
              <w:rPr>
                <w:rFonts w:ascii="Arial" w:hAnsi="Arial" w:cs="Arial"/>
              </w:rPr>
            </w:pPr>
            <w:r>
              <w:rPr>
                <w:rFonts w:ascii="Arial" w:hAnsi="Arial" w:cs="Arial"/>
              </w:rPr>
              <w:t>Next gen/HTS - reversible fluorescent dyes - short, high depth - genome, transcriptomics</w:t>
            </w:r>
          </w:p>
          <w:p w14:paraId="4406B118" w14:textId="77777777" w:rsidR="00E94FE6" w:rsidRDefault="00E94FE6" w:rsidP="009B6667">
            <w:pPr>
              <w:spacing w:line="276" w:lineRule="auto"/>
              <w:rPr>
                <w:rFonts w:ascii="Arial" w:hAnsi="Arial" w:cs="Arial"/>
              </w:rPr>
            </w:pPr>
            <w:r>
              <w:rPr>
                <w:rFonts w:ascii="Arial" w:hAnsi="Arial" w:cs="Arial"/>
              </w:rPr>
              <w:t>3</w:t>
            </w:r>
            <w:r w:rsidRPr="00E94FE6">
              <w:rPr>
                <w:rFonts w:ascii="Arial" w:hAnsi="Arial" w:cs="Arial"/>
                <w:vertAlign w:val="superscript"/>
              </w:rPr>
              <w:t>rd</w:t>
            </w:r>
            <w:r>
              <w:rPr>
                <w:rFonts w:ascii="Arial" w:hAnsi="Arial" w:cs="Arial"/>
              </w:rPr>
              <w:t xml:space="preserve"> gen/Long read - reversible fluorescent dyes - long reads, low depth - genome sequencing, DNA modifications</w:t>
            </w:r>
          </w:p>
          <w:p w14:paraId="4FC4B0DF" w14:textId="77777777" w:rsidR="00E94FE6" w:rsidRDefault="00E94FE6" w:rsidP="009B6667">
            <w:pPr>
              <w:spacing w:line="276" w:lineRule="auto"/>
              <w:rPr>
                <w:rFonts w:ascii="Arial" w:hAnsi="Arial" w:cs="Arial"/>
              </w:rPr>
            </w:pPr>
            <w:r>
              <w:rPr>
                <w:rFonts w:ascii="Arial" w:hAnsi="Arial" w:cs="Arial"/>
              </w:rPr>
              <w:t>Nanopore - electrical current - long reads, low depth, cheap - genome sequencing, DNA modifications</w:t>
            </w:r>
          </w:p>
          <w:p w14:paraId="47C23BF8" w14:textId="77777777" w:rsidR="007F5FEC" w:rsidRPr="00E94FE6" w:rsidRDefault="007F5FEC" w:rsidP="009B6667">
            <w:pPr>
              <w:spacing w:line="276" w:lineRule="auto"/>
              <w:rPr>
                <w:rFonts w:ascii="Arial" w:hAnsi="Arial" w:cs="Arial"/>
              </w:rPr>
            </w:pPr>
            <w:r>
              <w:rPr>
                <w:rFonts w:ascii="Arial" w:hAnsi="Arial" w:cs="Arial"/>
              </w:rPr>
              <w:t>Metagenomics - microbiome: human and environmental</w:t>
            </w:r>
          </w:p>
        </w:tc>
      </w:tr>
      <w:tr w:rsidR="00476A5D" w:rsidRPr="00476A5D" w14:paraId="772083A2" w14:textId="77777777" w:rsidTr="00DD7AED">
        <w:trPr>
          <w:trHeight w:val="880"/>
        </w:trPr>
        <w:tc>
          <w:tcPr>
            <w:tcW w:w="3342" w:type="dxa"/>
            <w:vMerge/>
            <w:shd w:val="clear" w:color="auto" w:fill="auto"/>
            <w:vAlign w:val="center"/>
          </w:tcPr>
          <w:p w14:paraId="2B1C49A7" w14:textId="77777777" w:rsidR="00476A5D" w:rsidRPr="00476A5D" w:rsidRDefault="00476A5D" w:rsidP="009B6667">
            <w:pPr>
              <w:spacing w:line="276" w:lineRule="auto"/>
              <w:rPr>
                <w:rFonts w:ascii="Arial" w:hAnsi="Arial" w:cs="Arial"/>
              </w:rPr>
            </w:pPr>
          </w:p>
        </w:tc>
        <w:tc>
          <w:tcPr>
            <w:tcW w:w="7674" w:type="dxa"/>
            <w:vAlign w:val="center"/>
          </w:tcPr>
          <w:p w14:paraId="7742571E" w14:textId="77777777" w:rsidR="00476A5D" w:rsidRDefault="00476A5D" w:rsidP="009B6667">
            <w:pPr>
              <w:spacing w:line="276" w:lineRule="auto"/>
              <w:rPr>
                <w:rFonts w:ascii="Arial" w:hAnsi="Arial" w:cs="Arial"/>
                <w:b/>
              </w:rPr>
            </w:pPr>
            <w:r w:rsidRPr="00476A5D">
              <w:rPr>
                <w:rFonts w:ascii="Arial" w:hAnsi="Arial" w:cs="Arial"/>
                <w:b/>
              </w:rPr>
              <w:t>Step by Step Activity</w:t>
            </w:r>
          </w:p>
          <w:p w14:paraId="4715223B" w14:textId="77777777" w:rsidR="00E94FE6" w:rsidRDefault="00E94FE6" w:rsidP="009B6667">
            <w:pPr>
              <w:spacing w:line="276" w:lineRule="auto"/>
              <w:rPr>
                <w:rFonts w:ascii="Arial" w:hAnsi="Arial" w:cs="Arial"/>
              </w:rPr>
            </w:pPr>
            <w:r>
              <w:rPr>
                <w:rFonts w:ascii="Arial" w:hAnsi="Arial" w:cs="Arial"/>
              </w:rPr>
              <w:t>"Intro to Bioinformatics"</w:t>
            </w:r>
          </w:p>
          <w:p w14:paraId="10CF0B20" w14:textId="77777777" w:rsidR="00E94FE6" w:rsidRDefault="00E94FE6" w:rsidP="009B6667">
            <w:pPr>
              <w:spacing w:line="276" w:lineRule="auto"/>
              <w:rPr>
                <w:rFonts w:ascii="Arial" w:hAnsi="Arial" w:cs="Arial"/>
              </w:rPr>
            </w:pPr>
            <w:r>
              <w:rPr>
                <w:rFonts w:ascii="Arial" w:hAnsi="Arial" w:cs="Arial"/>
              </w:rPr>
              <w:t>conserved genes, variable genes, etc</w:t>
            </w:r>
          </w:p>
          <w:p w14:paraId="71EA8E5C" w14:textId="237ABE43" w:rsidR="00E94FE6" w:rsidRDefault="00E94FE6" w:rsidP="009B6667">
            <w:pPr>
              <w:spacing w:line="276" w:lineRule="auto"/>
              <w:rPr>
                <w:rFonts w:ascii="Arial" w:hAnsi="Arial" w:cs="Arial"/>
              </w:rPr>
            </w:pPr>
            <w:r>
              <w:rPr>
                <w:rFonts w:ascii="Arial" w:hAnsi="Arial" w:cs="Arial"/>
              </w:rPr>
              <w:t>FASTA format, clustalo algorithm (</w:t>
            </w:r>
            <w:r w:rsidR="00DD7AED">
              <w:rPr>
                <w:rFonts w:ascii="Arial" w:hAnsi="Arial" w:cs="Arial"/>
              </w:rPr>
              <w:t>extension:</w:t>
            </w:r>
            <w:r>
              <w:rPr>
                <w:rFonts w:ascii="Arial" w:hAnsi="Arial" w:cs="Arial"/>
              </w:rPr>
              <w:t xml:space="preserve"> statistics)</w:t>
            </w:r>
          </w:p>
          <w:p w14:paraId="4E64410E" w14:textId="0BEC451E" w:rsidR="00E94FE6" w:rsidRPr="00E94FE6" w:rsidRDefault="00E94FE6" w:rsidP="009B6667">
            <w:pPr>
              <w:spacing w:line="276" w:lineRule="auto"/>
              <w:rPr>
                <w:rFonts w:ascii="Arial" w:hAnsi="Arial" w:cs="Arial"/>
              </w:rPr>
            </w:pPr>
            <w:r>
              <w:rPr>
                <w:rFonts w:ascii="Arial" w:hAnsi="Arial" w:cs="Arial"/>
              </w:rPr>
              <w:t xml:space="preserve">generate trees using </w:t>
            </w:r>
            <w:r w:rsidR="00DD7AED">
              <w:rPr>
                <w:rFonts w:ascii="Arial" w:hAnsi="Arial" w:cs="Arial"/>
              </w:rPr>
              <w:t xml:space="preserve">itol (Interactive Tree of Life) </w:t>
            </w:r>
            <w:r>
              <w:rPr>
                <w:rFonts w:ascii="Arial" w:hAnsi="Arial" w:cs="Arial"/>
              </w:rPr>
              <w:t>webtool</w:t>
            </w:r>
          </w:p>
        </w:tc>
      </w:tr>
      <w:tr w:rsidR="00476A5D" w:rsidRPr="00476A5D" w14:paraId="6A0089F0" w14:textId="77777777" w:rsidTr="00DD7AED">
        <w:trPr>
          <w:trHeight w:val="880"/>
        </w:trPr>
        <w:tc>
          <w:tcPr>
            <w:tcW w:w="3342" w:type="dxa"/>
            <w:vMerge/>
            <w:shd w:val="clear" w:color="auto" w:fill="auto"/>
            <w:vAlign w:val="center"/>
          </w:tcPr>
          <w:p w14:paraId="3566DDFB" w14:textId="77777777" w:rsidR="00476A5D" w:rsidRPr="00476A5D" w:rsidRDefault="00476A5D" w:rsidP="009B6667">
            <w:pPr>
              <w:spacing w:line="276" w:lineRule="auto"/>
              <w:rPr>
                <w:rFonts w:ascii="Arial" w:hAnsi="Arial" w:cs="Arial"/>
              </w:rPr>
            </w:pPr>
          </w:p>
        </w:tc>
        <w:tc>
          <w:tcPr>
            <w:tcW w:w="7674" w:type="dxa"/>
            <w:vAlign w:val="center"/>
          </w:tcPr>
          <w:p w14:paraId="465EB109" w14:textId="77777777" w:rsidR="00476A5D" w:rsidRDefault="00476A5D" w:rsidP="009B6667">
            <w:pPr>
              <w:spacing w:line="276" w:lineRule="auto"/>
              <w:rPr>
                <w:rFonts w:ascii="Arial" w:hAnsi="Arial" w:cs="Arial"/>
                <w:b/>
              </w:rPr>
            </w:pPr>
            <w:r w:rsidRPr="00476A5D">
              <w:rPr>
                <w:rFonts w:ascii="Arial" w:hAnsi="Arial" w:cs="Arial"/>
                <w:b/>
              </w:rPr>
              <w:t xml:space="preserve">Reflection/Assessment </w:t>
            </w:r>
          </w:p>
          <w:p w14:paraId="39BA91B8" w14:textId="77777777" w:rsidR="00E94FE6" w:rsidRDefault="00E94FE6" w:rsidP="009B6667">
            <w:pPr>
              <w:spacing w:line="276" w:lineRule="auto"/>
              <w:rPr>
                <w:rFonts w:ascii="Arial" w:hAnsi="Arial" w:cs="Arial"/>
              </w:rPr>
            </w:pPr>
            <w:r>
              <w:rPr>
                <w:rFonts w:ascii="Arial" w:hAnsi="Arial" w:cs="Arial"/>
              </w:rPr>
              <w:t>compare trees - how similar/different? computing times?</w:t>
            </w:r>
          </w:p>
          <w:p w14:paraId="45750574" w14:textId="77777777" w:rsidR="00E94FE6" w:rsidRDefault="00E94FE6" w:rsidP="009B6667">
            <w:pPr>
              <w:spacing w:line="276" w:lineRule="auto"/>
              <w:rPr>
                <w:rFonts w:ascii="Arial" w:hAnsi="Arial" w:cs="Arial"/>
              </w:rPr>
            </w:pPr>
            <w:r>
              <w:rPr>
                <w:rFonts w:ascii="Arial" w:hAnsi="Arial" w:cs="Arial"/>
              </w:rPr>
              <w:t>Woese used 16S rRNA gene - highly conserved</w:t>
            </w:r>
          </w:p>
          <w:p w14:paraId="355F032A" w14:textId="77777777" w:rsidR="00E94FE6" w:rsidRDefault="00E94FE6" w:rsidP="009B6667">
            <w:pPr>
              <w:spacing w:line="276" w:lineRule="auto"/>
              <w:rPr>
                <w:rFonts w:ascii="Arial" w:hAnsi="Arial" w:cs="Arial"/>
              </w:rPr>
            </w:pPr>
          </w:p>
          <w:p w14:paraId="19093BCD" w14:textId="77777777" w:rsidR="00E94FE6" w:rsidRDefault="00E94FE6" w:rsidP="009B6667">
            <w:pPr>
              <w:spacing w:line="276" w:lineRule="auto"/>
              <w:rPr>
                <w:rFonts w:ascii="Arial" w:hAnsi="Arial" w:cs="Arial"/>
              </w:rPr>
            </w:pPr>
            <w:r>
              <w:rPr>
                <w:rFonts w:ascii="Arial" w:hAnsi="Arial" w:cs="Arial"/>
              </w:rPr>
              <w:t>Extension - current tree of life discussion (2 domain tree made possible by sequencing)</w:t>
            </w:r>
          </w:p>
          <w:p w14:paraId="1247DD46" w14:textId="77777777" w:rsidR="00E94FE6" w:rsidRPr="00E94FE6" w:rsidRDefault="00E94FE6" w:rsidP="009B6667">
            <w:pPr>
              <w:spacing w:line="276" w:lineRule="auto"/>
              <w:rPr>
                <w:rFonts w:ascii="Arial" w:hAnsi="Arial" w:cs="Arial"/>
              </w:rPr>
            </w:pPr>
            <w:r>
              <w:rPr>
                <w:rFonts w:ascii="Arial" w:hAnsi="Arial" w:cs="Arial"/>
              </w:rPr>
              <w:t>Extension  - bioethics: who owns your DNA? (23andme, etc)</w:t>
            </w:r>
          </w:p>
        </w:tc>
      </w:tr>
      <w:tr w:rsidR="00476A5D" w:rsidRPr="00476A5D" w14:paraId="636FE886" w14:textId="77777777" w:rsidTr="00DD7AED">
        <w:trPr>
          <w:trHeight w:val="880"/>
        </w:trPr>
        <w:tc>
          <w:tcPr>
            <w:tcW w:w="3342" w:type="dxa"/>
            <w:shd w:val="clear" w:color="auto" w:fill="auto"/>
            <w:vAlign w:val="center"/>
          </w:tcPr>
          <w:p w14:paraId="31B8AF47" w14:textId="77777777" w:rsidR="00476A5D" w:rsidRPr="00476A5D" w:rsidRDefault="00476A5D" w:rsidP="009B6667">
            <w:pPr>
              <w:spacing w:line="276" w:lineRule="auto"/>
              <w:rPr>
                <w:rFonts w:ascii="Arial" w:hAnsi="Arial" w:cs="Arial"/>
              </w:rPr>
            </w:pPr>
            <w:r w:rsidRPr="00476A5D">
              <w:rPr>
                <w:rFonts w:ascii="Arial" w:hAnsi="Arial" w:cs="Arial"/>
              </w:rPr>
              <w:lastRenderedPageBreak/>
              <w:t>Final Product/Assessment (e.g. quiz, blog, presentation, essay, etc.)</w:t>
            </w:r>
          </w:p>
        </w:tc>
        <w:tc>
          <w:tcPr>
            <w:tcW w:w="7674" w:type="dxa"/>
            <w:vAlign w:val="center"/>
          </w:tcPr>
          <w:p w14:paraId="152910A3" w14:textId="42CF5414" w:rsidR="00476A5D" w:rsidRPr="007F5FEC" w:rsidRDefault="007F5FEC" w:rsidP="009B6667">
            <w:pPr>
              <w:spacing w:line="276" w:lineRule="auto"/>
              <w:rPr>
                <w:rFonts w:ascii="Arial" w:hAnsi="Arial" w:cs="Arial"/>
              </w:rPr>
            </w:pPr>
            <w:r>
              <w:rPr>
                <w:rFonts w:ascii="Arial" w:hAnsi="Arial" w:cs="Arial"/>
              </w:rPr>
              <w:t xml:space="preserve">Presentation of final cladogram and methodolgy to </w:t>
            </w:r>
            <w:r w:rsidR="00DD7AED">
              <w:rPr>
                <w:rFonts w:ascii="Arial" w:hAnsi="Arial" w:cs="Arial"/>
              </w:rPr>
              <w:t>peers</w:t>
            </w:r>
          </w:p>
        </w:tc>
      </w:tr>
      <w:tr w:rsidR="00476A5D" w:rsidRPr="00476A5D" w14:paraId="0CB352FC" w14:textId="77777777" w:rsidTr="00DD7AED">
        <w:trPr>
          <w:trHeight w:val="880"/>
        </w:trPr>
        <w:tc>
          <w:tcPr>
            <w:tcW w:w="3342" w:type="dxa"/>
            <w:shd w:val="clear" w:color="auto" w:fill="auto"/>
            <w:vAlign w:val="center"/>
          </w:tcPr>
          <w:p w14:paraId="57383611" w14:textId="77777777" w:rsidR="00476A5D" w:rsidRPr="00476A5D" w:rsidRDefault="00476A5D" w:rsidP="009B6667">
            <w:pPr>
              <w:spacing w:line="276" w:lineRule="auto"/>
              <w:rPr>
                <w:rFonts w:ascii="Arial" w:hAnsi="Arial" w:cs="Arial"/>
              </w:rPr>
            </w:pPr>
            <w:r w:rsidRPr="00476A5D">
              <w:rPr>
                <w:rFonts w:ascii="Arial" w:hAnsi="Arial" w:cs="Arial"/>
              </w:rPr>
              <w:t>Feedback Form for Teachers</w:t>
            </w:r>
          </w:p>
        </w:tc>
        <w:tc>
          <w:tcPr>
            <w:tcW w:w="7674" w:type="dxa"/>
            <w:vAlign w:val="center"/>
          </w:tcPr>
          <w:p w14:paraId="01CC10F6" w14:textId="7A7CB5FF" w:rsidR="007F5FEC" w:rsidRPr="00476A5D" w:rsidRDefault="00476A5D" w:rsidP="009B6667">
            <w:pPr>
              <w:spacing w:line="276" w:lineRule="auto"/>
              <w:rPr>
                <w:rFonts w:ascii="Arial" w:hAnsi="Arial" w:cs="Arial"/>
              </w:rPr>
            </w:pPr>
            <w:r w:rsidRPr="00476A5D">
              <w:rPr>
                <w:rFonts w:ascii="Arial" w:hAnsi="Arial" w:cs="Arial"/>
              </w:rPr>
              <w:t>What extensions are of particular interest</w:t>
            </w:r>
            <w:r>
              <w:rPr>
                <w:rFonts w:ascii="Arial" w:hAnsi="Arial" w:cs="Arial"/>
              </w:rPr>
              <w:t>/most relevant to your curriculum?</w:t>
            </w:r>
          </w:p>
        </w:tc>
      </w:tr>
    </w:tbl>
    <w:p w14:paraId="56834811" w14:textId="304D1E92" w:rsidR="0052280C" w:rsidRPr="00DD7AED" w:rsidRDefault="007F5FEC">
      <w:pPr>
        <w:rPr>
          <w:rFonts w:ascii="Arial" w:hAnsi="Arial" w:cs="Arial"/>
          <w:b/>
        </w:rPr>
      </w:pPr>
      <w:r w:rsidRPr="00DD7AED">
        <w:rPr>
          <w:rFonts w:ascii="Arial" w:hAnsi="Arial" w:cs="Arial"/>
          <w:b/>
        </w:rPr>
        <w:t xml:space="preserve">Images: </w:t>
      </w:r>
    </w:p>
    <w:p w14:paraId="117EAF99" w14:textId="199A9485" w:rsidR="00DD7AED" w:rsidRDefault="00DD7AED">
      <w:pPr>
        <w:rPr>
          <w:rFonts w:ascii="Arial" w:hAnsi="Arial" w:cs="Arial"/>
        </w:rPr>
      </w:pPr>
      <w:r>
        <w:rPr>
          <w:rFonts w:ascii="Arial" w:hAnsi="Arial" w:cs="Arial"/>
          <w:noProof/>
        </w:rPr>
        <w:drawing>
          <wp:anchor distT="0" distB="0" distL="114300" distR="114300" simplePos="0" relativeHeight="251658240" behindDoc="0" locked="0" layoutInCell="1" allowOverlap="1" wp14:anchorId="4E0A4FA6" wp14:editId="3E9C7FA6">
            <wp:simplePos x="0" y="0"/>
            <wp:positionH relativeFrom="column">
              <wp:posOffset>52705</wp:posOffset>
            </wp:positionH>
            <wp:positionV relativeFrom="paragraph">
              <wp:posOffset>47625</wp:posOffset>
            </wp:positionV>
            <wp:extent cx="3698240" cy="4917440"/>
            <wp:effectExtent l="0" t="0" r="10160" b="10160"/>
            <wp:wrapSquare wrapText="bothSides"/>
            <wp:docPr id="1" name="Picture 1" descr="../../../../../../Downloads/candy_tree_exampl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andy_tree_example.j"/>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8240" cy="4917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23400C" w14:textId="5AC37652" w:rsidR="00DD7AED" w:rsidRDefault="00DD7AED">
      <w:pPr>
        <w:rPr>
          <w:rFonts w:ascii="Arial" w:hAnsi="Arial" w:cs="Arial"/>
        </w:rPr>
      </w:pPr>
    </w:p>
    <w:p w14:paraId="175CE06F" w14:textId="31D2B079" w:rsidR="00DD7AED" w:rsidRDefault="00DD7AED">
      <w:pPr>
        <w:rPr>
          <w:rFonts w:ascii="Arial" w:hAnsi="Arial" w:cs="Arial"/>
        </w:rPr>
      </w:pPr>
    </w:p>
    <w:p w14:paraId="611AAE28" w14:textId="39F4B2B6" w:rsidR="00DD7AED" w:rsidRDefault="00DD7AED">
      <w:pPr>
        <w:rPr>
          <w:rFonts w:ascii="Arial" w:hAnsi="Arial" w:cs="Arial"/>
        </w:rPr>
      </w:pPr>
    </w:p>
    <w:p w14:paraId="57981856" w14:textId="4827036F" w:rsidR="00DD7AED" w:rsidRDefault="00DD7AED">
      <w:pPr>
        <w:rPr>
          <w:rFonts w:ascii="Arial" w:hAnsi="Arial" w:cs="Arial"/>
        </w:rPr>
      </w:pPr>
    </w:p>
    <w:p w14:paraId="00EA72FD" w14:textId="65BD23D5" w:rsidR="00DD7AED" w:rsidRDefault="00DD7AED">
      <w:pPr>
        <w:rPr>
          <w:rFonts w:ascii="Arial" w:hAnsi="Arial" w:cs="Arial"/>
        </w:rPr>
      </w:pPr>
    </w:p>
    <w:p w14:paraId="3D49FBEC" w14:textId="463CB136" w:rsidR="00DD7AED" w:rsidRDefault="00DD7AED">
      <w:pPr>
        <w:rPr>
          <w:rFonts w:ascii="Arial" w:hAnsi="Arial" w:cs="Arial"/>
        </w:rPr>
      </w:pPr>
    </w:p>
    <w:p w14:paraId="14D9C804" w14:textId="77777777" w:rsidR="00DD7AED" w:rsidRDefault="00DD7AED">
      <w:pPr>
        <w:rPr>
          <w:rFonts w:ascii="Arial" w:hAnsi="Arial" w:cs="Arial"/>
        </w:rPr>
      </w:pPr>
    </w:p>
    <w:p w14:paraId="01DB0A96" w14:textId="77777777" w:rsidR="00DD7AED" w:rsidRDefault="00DD7AED">
      <w:pPr>
        <w:rPr>
          <w:rFonts w:ascii="Arial" w:hAnsi="Arial" w:cs="Arial"/>
        </w:rPr>
      </w:pPr>
    </w:p>
    <w:p w14:paraId="4B31DAC2" w14:textId="77777777" w:rsidR="00DD7AED" w:rsidRDefault="00DD7AED">
      <w:pPr>
        <w:rPr>
          <w:rFonts w:ascii="Arial" w:hAnsi="Arial" w:cs="Arial"/>
        </w:rPr>
      </w:pPr>
    </w:p>
    <w:p w14:paraId="52A21C25" w14:textId="77777777" w:rsidR="00DD7AED" w:rsidRDefault="00DD7AED">
      <w:pPr>
        <w:rPr>
          <w:rFonts w:ascii="Arial" w:hAnsi="Arial" w:cs="Arial"/>
        </w:rPr>
      </w:pPr>
    </w:p>
    <w:p w14:paraId="301E95DA" w14:textId="77777777" w:rsidR="00DD7AED" w:rsidRDefault="00DD7AED">
      <w:pPr>
        <w:rPr>
          <w:rFonts w:ascii="Arial" w:hAnsi="Arial" w:cs="Arial"/>
        </w:rPr>
      </w:pPr>
    </w:p>
    <w:p w14:paraId="2067A0F1" w14:textId="77777777" w:rsidR="00DD7AED" w:rsidRDefault="00DD7AED">
      <w:pPr>
        <w:rPr>
          <w:rFonts w:ascii="Arial" w:hAnsi="Arial" w:cs="Arial"/>
        </w:rPr>
      </w:pPr>
    </w:p>
    <w:p w14:paraId="429601BC" w14:textId="77777777" w:rsidR="00DD7AED" w:rsidRDefault="00DD7AED">
      <w:pPr>
        <w:rPr>
          <w:rFonts w:ascii="Arial" w:hAnsi="Arial" w:cs="Arial"/>
        </w:rPr>
      </w:pPr>
    </w:p>
    <w:p w14:paraId="0FCD6E61" w14:textId="77777777" w:rsidR="00DD7AED" w:rsidRDefault="00DD7AED">
      <w:pPr>
        <w:rPr>
          <w:rFonts w:ascii="Arial" w:hAnsi="Arial" w:cs="Arial"/>
        </w:rPr>
      </w:pPr>
    </w:p>
    <w:p w14:paraId="571033FD" w14:textId="77777777" w:rsidR="00DD7AED" w:rsidRDefault="00DD7AED">
      <w:pPr>
        <w:rPr>
          <w:rFonts w:ascii="Arial" w:hAnsi="Arial" w:cs="Arial"/>
        </w:rPr>
      </w:pPr>
    </w:p>
    <w:p w14:paraId="05709FB1" w14:textId="3C112899" w:rsidR="0052280C" w:rsidRPr="00DD7AED" w:rsidRDefault="007F5FEC">
      <w:pPr>
        <w:rPr>
          <w:rFonts w:ascii="Arial" w:hAnsi="Arial" w:cs="Arial"/>
          <w:b/>
        </w:rPr>
      </w:pPr>
      <w:r w:rsidRPr="00DD7AED">
        <w:rPr>
          <w:rFonts w:ascii="Arial" w:hAnsi="Arial" w:cs="Arial"/>
          <w:b/>
        </w:rPr>
        <w:t>Appendices:</w:t>
      </w:r>
    </w:p>
    <w:p w14:paraId="4CAB0697" w14:textId="5DBF04EA" w:rsidR="00476A5D" w:rsidRPr="00DD7AED" w:rsidRDefault="007F5FEC">
      <w:pPr>
        <w:rPr>
          <w:rFonts w:ascii="Arial" w:hAnsi="Arial" w:cs="Arial"/>
          <w:b/>
        </w:rPr>
      </w:pPr>
      <w:r w:rsidRPr="00DD7AED">
        <w:rPr>
          <w:rFonts w:ascii="Arial" w:hAnsi="Arial" w:cs="Arial"/>
          <w:b/>
        </w:rPr>
        <w:t xml:space="preserve">Background Reading for Teachers: </w:t>
      </w:r>
    </w:p>
    <w:p w14:paraId="2E351FCC" w14:textId="0403A461" w:rsidR="0052280C" w:rsidRPr="00476A5D" w:rsidRDefault="00DD7AED">
      <w:pPr>
        <w:rPr>
          <w:rFonts w:ascii="Arial" w:hAnsi="Arial" w:cs="Arial"/>
        </w:rPr>
      </w:pPr>
      <w:r w:rsidRPr="00DD7AED">
        <w:rPr>
          <w:rFonts w:ascii="Arial" w:hAnsi="Arial" w:cs="Arial"/>
        </w:rPr>
        <w:t>https://github.com/CindyDarnell/YouAreHere/blob/master/Sequencing_technologies.pdf</w:t>
      </w:r>
    </w:p>
    <w:sectPr w:rsidR="0052280C" w:rsidRPr="00476A5D">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20"/>
  <w:characterSpacingControl w:val="doNotCompress"/>
  <w:compat>
    <w:compatSetting w:name="compatibilityMode" w:uri="http://schemas.microsoft.com/office/word" w:val="14"/>
  </w:compat>
  <w:rsids>
    <w:rsidRoot w:val="0052280C"/>
    <w:rsid w:val="00476A5D"/>
    <w:rsid w:val="0052280C"/>
    <w:rsid w:val="007F5FEC"/>
    <w:rsid w:val="009B6667"/>
    <w:rsid w:val="00CB1D0F"/>
    <w:rsid w:val="00DD7AED"/>
    <w:rsid w:val="00E94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79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CB1D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68651">
      <w:bodyDiv w:val="1"/>
      <w:marLeft w:val="0"/>
      <w:marRight w:val="0"/>
      <w:marTop w:val="0"/>
      <w:marBottom w:val="0"/>
      <w:divBdr>
        <w:top w:val="none" w:sz="0" w:space="0" w:color="auto"/>
        <w:left w:val="none" w:sz="0" w:space="0" w:color="auto"/>
        <w:bottom w:val="none" w:sz="0" w:space="0" w:color="auto"/>
        <w:right w:val="none" w:sz="0" w:space="0" w:color="auto"/>
      </w:divBdr>
      <w:divsChild>
        <w:div w:id="1535535952">
          <w:marLeft w:val="0"/>
          <w:marRight w:val="0"/>
          <w:marTop w:val="0"/>
          <w:marBottom w:val="0"/>
          <w:divBdr>
            <w:top w:val="none" w:sz="0" w:space="0" w:color="auto"/>
            <w:left w:val="none" w:sz="0" w:space="0" w:color="auto"/>
            <w:bottom w:val="none" w:sz="0" w:space="0" w:color="auto"/>
            <w:right w:val="none" w:sz="0" w:space="0" w:color="auto"/>
          </w:divBdr>
          <w:divsChild>
            <w:div w:id="1443450704">
              <w:marLeft w:val="0"/>
              <w:marRight w:val="0"/>
              <w:marTop w:val="180"/>
              <w:marBottom w:val="180"/>
              <w:divBdr>
                <w:top w:val="none" w:sz="0" w:space="0" w:color="auto"/>
                <w:left w:val="none" w:sz="0" w:space="0" w:color="auto"/>
                <w:bottom w:val="none" w:sz="0" w:space="0" w:color="auto"/>
                <w:right w:val="none" w:sz="0" w:space="0" w:color="auto"/>
              </w:divBdr>
              <w:divsChild>
                <w:div w:id="1883518602">
                  <w:marLeft w:val="0"/>
                  <w:marRight w:val="0"/>
                  <w:marTop w:val="0"/>
                  <w:marBottom w:val="360"/>
                  <w:divBdr>
                    <w:top w:val="none" w:sz="0" w:space="0" w:color="auto"/>
                    <w:left w:val="none" w:sz="0" w:space="0" w:color="auto"/>
                    <w:bottom w:val="none" w:sz="0" w:space="0" w:color="auto"/>
                    <w:right w:val="none" w:sz="0" w:space="0" w:color="auto"/>
                  </w:divBdr>
                  <w:divsChild>
                    <w:div w:id="334967200">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sChild>
    </w:div>
    <w:div w:id="836119016">
      <w:bodyDiv w:val="1"/>
      <w:marLeft w:val="0"/>
      <w:marRight w:val="0"/>
      <w:marTop w:val="0"/>
      <w:marBottom w:val="0"/>
      <w:divBdr>
        <w:top w:val="none" w:sz="0" w:space="0" w:color="auto"/>
        <w:left w:val="none" w:sz="0" w:space="0" w:color="auto"/>
        <w:bottom w:val="none" w:sz="0" w:space="0" w:color="auto"/>
        <w:right w:val="none" w:sz="0" w:space="0" w:color="auto"/>
      </w:divBdr>
    </w:div>
    <w:div w:id="1458639234">
      <w:bodyDiv w:val="1"/>
      <w:marLeft w:val="0"/>
      <w:marRight w:val="0"/>
      <w:marTop w:val="0"/>
      <w:marBottom w:val="0"/>
      <w:divBdr>
        <w:top w:val="none" w:sz="0" w:space="0" w:color="auto"/>
        <w:left w:val="none" w:sz="0" w:space="0" w:color="auto"/>
        <w:bottom w:val="none" w:sz="0" w:space="0" w:color="auto"/>
        <w:right w:val="none" w:sz="0" w:space="0" w:color="auto"/>
      </w:divBdr>
      <w:divsChild>
        <w:div w:id="1262910815">
          <w:marLeft w:val="0"/>
          <w:marRight w:val="0"/>
          <w:marTop w:val="0"/>
          <w:marBottom w:val="0"/>
          <w:divBdr>
            <w:top w:val="none" w:sz="0" w:space="0" w:color="auto"/>
            <w:left w:val="none" w:sz="0" w:space="0" w:color="auto"/>
            <w:bottom w:val="none" w:sz="0" w:space="0" w:color="auto"/>
            <w:right w:val="none" w:sz="0" w:space="0" w:color="auto"/>
          </w:divBdr>
          <w:divsChild>
            <w:div w:id="2133819269">
              <w:marLeft w:val="0"/>
              <w:marRight w:val="0"/>
              <w:marTop w:val="180"/>
              <w:marBottom w:val="180"/>
              <w:divBdr>
                <w:top w:val="none" w:sz="0" w:space="0" w:color="auto"/>
                <w:left w:val="none" w:sz="0" w:space="0" w:color="auto"/>
                <w:bottom w:val="none" w:sz="0" w:space="0" w:color="auto"/>
                <w:right w:val="none" w:sz="0" w:space="0" w:color="auto"/>
              </w:divBdr>
              <w:divsChild>
                <w:div w:id="804203546">
                  <w:marLeft w:val="0"/>
                  <w:marRight w:val="0"/>
                  <w:marTop w:val="0"/>
                  <w:marBottom w:val="360"/>
                  <w:divBdr>
                    <w:top w:val="none" w:sz="0" w:space="0" w:color="auto"/>
                    <w:left w:val="none" w:sz="0" w:space="0" w:color="auto"/>
                    <w:bottom w:val="none" w:sz="0" w:space="0" w:color="auto"/>
                    <w:right w:val="none" w:sz="0" w:space="0" w:color="auto"/>
                  </w:divBdr>
                  <w:divsChild>
                    <w:div w:id="258679718">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goo.gl/tLw7sE" TargetMode="Externa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656</Words>
  <Characters>3741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Cynthia Darnell</cp:lastModifiedBy>
  <cp:revision>3</cp:revision>
  <dcterms:created xsi:type="dcterms:W3CDTF">2018-09-16T14:52:00Z</dcterms:created>
  <dcterms:modified xsi:type="dcterms:W3CDTF">2018-09-24T12:28:00Z</dcterms:modified>
</cp:coreProperties>
</file>