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E27DC7" w14:paraId="559E2562" wp14:textId="34896309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00FA95EB">
        <w:rPr/>
        <w:t>This project</w:t>
      </w:r>
      <w:r w:rsidR="3FD3869C">
        <w:rPr/>
        <w:t>’s ideas</w:t>
      </w:r>
      <w:r w:rsidR="00FA95EB">
        <w:rPr/>
        <w:t xml:space="preserve"> </w:t>
      </w:r>
      <w:r w:rsidR="21931AE9">
        <w:rPr/>
        <w:t>are</w:t>
      </w:r>
      <w:r w:rsidR="12AF5735">
        <w:rPr/>
        <w:t xml:space="preserve"> summarized in </w:t>
      </w:r>
      <w:r w:rsidR="3D65092B">
        <w:rPr/>
        <w:t>“</w:t>
      </w:r>
      <w:r w:rsidR="12AF5735">
        <w:rPr/>
        <w:t>project summary</w:t>
      </w:r>
      <w:r w:rsidR="78608AA3">
        <w:rPr/>
        <w:t>.pdf”</w:t>
      </w:r>
    </w:p>
    <w:p xmlns:wp14="http://schemas.microsoft.com/office/word/2010/wordml" w:rsidP="34E27DC7" w14:paraId="27084AD8" wp14:textId="1D8EB787">
      <w:pPr>
        <w:pStyle w:val="ListParagraph"/>
        <w:numPr>
          <w:ilvl w:val="0"/>
          <w:numId w:val="1"/>
        </w:numPr>
        <w:rPr/>
      </w:pPr>
      <w:r w:rsidR="56A53B11">
        <w:rPr/>
        <w:t>More details of this project</w:t>
      </w:r>
      <w:r w:rsidR="2C64E8A1">
        <w:rPr/>
        <w:t>’s</w:t>
      </w:r>
      <w:r w:rsidR="56A53B11">
        <w:rPr/>
        <w:t xml:space="preserve"> design, implementation and results can be found in “</w:t>
      </w:r>
      <w:r w:rsidR="0BB75B3A">
        <w:rPr/>
        <w:t>thesis-yutongLiu-568983-submit-v2.pdf</w:t>
      </w:r>
      <w:r w:rsidR="56A53B11">
        <w:rPr/>
        <w:t xml:space="preserve">” </w:t>
      </w:r>
    </w:p>
    <w:p xmlns:wp14="http://schemas.microsoft.com/office/word/2010/wordml" w:rsidP="34E27DC7" w14:paraId="22A4850D" wp14:textId="18045ABC">
      <w:pPr>
        <w:pStyle w:val="Normal"/>
      </w:pPr>
    </w:p>
    <w:p xmlns:wp14="http://schemas.microsoft.com/office/word/2010/wordml" w:rsidP="34E27DC7" w14:paraId="04EC6199" wp14:textId="7E62103B">
      <w:pPr>
        <w:pStyle w:val="ListParagraph"/>
        <w:numPr>
          <w:ilvl w:val="0"/>
          <w:numId w:val="1"/>
        </w:numPr>
        <w:rPr/>
      </w:pPr>
      <w:r w:rsidR="606A4584">
        <w:rPr/>
        <w:t>Th</w:t>
      </w:r>
      <w:r w:rsidR="2091E703">
        <w:rPr/>
        <w:t>is</w:t>
      </w:r>
      <w:r w:rsidR="606A4584">
        <w:rPr/>
        <w:t xml:space="preserve"> </w:t>
      </w:r>
      <w:r w:rsidR="14BDFE23">
        <w:rPr/>
        <w:t xml:space="preserve">project used </w:t>
      </w:r>
      <w:r w:rsidR="273F4029">
        <w:rPr/>
        <w:t>open</w:t>
      </w:r>
      <w:r w:rsidR="56B8FB77">
        <w:rPr/>
        <w:t xml:space="preserve">-source data from </w:t>
      </w:r>
      <w:r w:rsidR="606A4584">
        <w:rPr/>
        <w:t>Kaggle (link below)</w:t>
      </w:r>
      <w:r w:rsidR="35F7ADAA">
        <w:rPr/>
        <w:t xml:space="preserve">, 3 out of 7 datasets are used - studentInfo.csv, </w:t>
      </w:r>
      <w:proofErr w:type="spellStart"/>
      <w:r w:rsidR="35F7ADAA">
        <w:rPr/>
        <w:t>studentVle</w:t>
      </w:r>
      <w:proofErr w:type="spellEnd"/>
      <w:r w:rsidR="35F7ADAA">
        <w:rPr/>
        <w:t>.csv and vle.csv</w:t>
      </w:r>
    </w:p>
    <w:p xmlns:wp14="http://schemas.microsoft.com/office/word/2010/wordml" w:rsidP="34E27DC7" w14:paraId="2C078E63" wp14:textId="73963D20">
      <w:pPr>
        <w:pStyle w:val="Normal"/>
      </w:pPr>
      <w:hyperlink r:id="R8c7c8c52110b401c">
        <w:r w:rsidRPr="34E27DC7" w:rsidR="00FA95EB">
          <w:rPr>
            <w:rStyle w:val="Hyperlink"/>
          </w:rPr>
          <w:t>https://www.kaggle.com/datasets/anlgrbz/student-demographics-online-education-dataoulad</w:t>
        </w:r>
      </w:hyperlink>
    </w:p>
    <w:p w:rsidR="0A9D72F2" w:rsidP="34E27DC7" w:rsidRDefault="0A9D72F2" w14:paraId="43EAAAFC" w14:textId="767B7DF5">
      <w:pPr>
        <w:pStyle w:val="Normal"/>
      </w:pPr>
      <w:r w:rsidR="0A9D72F2">
        <w:drawing>
          <wp:inline wp14:editId="6EF31858" wp14:anchorId="0C75A354">
            <wp:extent cx="2343150" cy="1733550"/>
            <wp:effectExtent l="0" t="0" r="0" b="0"/>
            <wp:docPr id="261838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5daabf2d0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7DC7" w:rsidP="34E27DC7" w:rsidRDefault="34E27DC7" w14:paraId="01134AE7" w14:textId="3514637F">
      <w:pPr>
        <w:pStyle w:val="Normal"/>
      </w:pPr>
    </w:p>
    <w:p w:rsidR="4F4BA9E1" w:rsidP="34E27DC7" w:rsidRDefault="4F4BA9E1" w14:paraId="1E44D9DE" w14:textId="48042F8B">
      <w:pPr>
        <w:pStyle w:val="ListParagraph"/>
        <w:numPr>
          <w:ilvl w:val="0"/>
          <w:numId w:val="2"/>
        </w:numPr>
        <w:rPr/>
      </w:pPr>
      <w:r w:rsidR="4F4BA9E1">
        <w:rPr/>
        <w:t xml:space="preserve">The file </w:t>
      </w:r>
      <w:r w:rsidR="604811FB">
        <w:rPr/>
        <w:t>“</w:t>
      </w:r>
      <w:r w:rsidR="00A6F661">
        <w:rPr/>
        <w:t>data</w:t>
      </w:r>
      <w:r w:rsidR="604811FB">
        <w:rPr/>
        <w:t xml:space="preserve"> structure of all strategies.xlsx” </w:t>
      </w:r>
      <w:r w:rsidR="25DC4A50">
        <w:rPr/>
        <w:t>shows</w:t>
      </w:r>
      <w:r w:rsidR="604811FB">
        <w:rPr/>
        <w:t xml:space="preserve"> t</w:t>
      </w:r>
      <w:r w:rsidR="69C22120">
        <w:rPr/>
        <w:t>he details of strategy 1, 2, 3 data structures</w:t>
      </w:r>
    </w:p>
    <w:p w:rsidR="34E27DC7" w:rsidP="34E27DC7" w:rsidRDefault="34E27DC7" w14:paraId="32FDFD21" w14:textId="5EB0C3B9">
      <w:pPr>
        <w:pStyle w:val="Normal"/>
        <w:ind w:left="0"/>
      </w:pPr>
    </w:p>
    <w:p w:rsidR="6DC0036F" w:rsidP="34E27DC7" w:rsidRDefault="6DC0036F" w14:paraId="70C753D6" w14:textId="098E6B23">
      <w:pPr>
        <w:pStyle w:val="ListParagraph"/>
        <w:numPr>
          <w:ilvl w:val="0"/>
          <w:numId w:val="3"/>
        </w:numPr>
        <w:rPr/>
      </w:pPr>
      <w:r w:rsidR="6DC0036F">
        <w:rPr/>
        <w:t>Python codes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75"/>
        <w:gridCol w:w="3180"/>
      </w:tblGrid>
      <w:tr w:rsidR="34E27DC7" w:rsidTr="34E27DC7" w14:paraId="100A9EE9">
        <w:tc>
          <w:tcPr>
            <w:tcW w:w="6075" w:type="dxa"/>
            <w:tcMar/>
          </w:tcPr>
          <w:p w:rsidR="6DC0036F" w:rsidP="34E27DC7" w:rsidRDefault="6DC0036F" w14:paraId="67C3A212" w14:textId="672BE9EE">
            <w:pPr>
              <w:pStyle w:val="Normal"/>
            </w:pPr>
            <w:r w:rsidR="6DC0036F">
              <w:rPr/>
              <w:t>file</w:t>
            </w:r>
          </w:p>
        </w:tc>
        <w:tc>
          <w:tcPr>
            <w:tcW w:w="3180" w:type="dxa"/>
            <w:tcMar/>
          </w:tcPr>
          <w:p w:rsidR="5B25B43B" w:rsidP="34E27DC7" w:rsidRDefault="5B25B43B" w14:paraId="6E45D944" w14:textId="38BC6594">
            <w:pPr>
              <w:pStyle w:val="Normal"/>
            </w:pPr>
            <w:r w:rsidR="5B25B43B">
              <w:rPr/>
              <w:t>details</w:t>
            </w:r>
          </w:p>
        </w:tc>
      </w:tr>
      <w:tr w:rsidR="34E27DC7" w:rsidTr="34E27DC7" w14:paraId="0F6B34EE">
        <w:tc>
          <w:tcPr>
            <w:tcW w:w="6075" w:type="dxa"/>
            <w:tcMar/>
          </w:tcPr>
          <w:p w:rsidR="6DC0036F" w:rsidP="34E27DC7" w:rsidRDefault="6DC0036F" w14:paraId="359A0A63" w14:textId="3EB97ED6">
            <w:pPr>
              <w:pStyle w:val="Normal"/>
            </w:pPr>
            <w:r w:rsidR="6DC0036F">
              <w:drawing>
                <wp:inline wp14:editId="3C8062DC" wp14:anchorId="56F6710D">
                  <wp:extent cx="2371725" cy="908524"/>
                  <wp:effectExtent l="0" t="0" r="0" b="0"/>
                  <wp:docPr id="19531306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9ff004c3a741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908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tcMar/>
          </w:tcPr>
          <w:p w:rsidR="6DC0036F" w:rsidP="34E27DC7" w:rsidRDefault="6DC0036F" w14:paraId="0585DDA1" w14:textId="017BCA61">
            <w:pPr>
              <w:pStyle w:val="Normal"/>
              <w:ind w:left="0"/>
            </w:pPr>
            <w:r w:rsidR="6DC0036F">
              <w:rPr/>
              <w:t xml:space="preserve">Step1: three raw datasets from </w:t>
            </w:r>
            <w:r w:rsidR="2512602D">
              <w:rPr/>
              <w:t>Kaggle</w:t>
            </w:r>
            <w:r w:rsidR="6DC0036F">
              <w:rPr/>
              <w:t xml:space="preserve"> website</w:t>
            </w:r>
          </w:p>
          <w:p w:rsidR="34E27DC7" w:rsidP="34E27DC7" w:rsidRDefault="34E27DC7" w14:paraId="5801E914" w14:textId="63E0C217">
            <w:pPr>
              <w:pStyle w:val="Normal"/>
            </w:pPr>
          </w:p>
        </w:tc>
      </w:tr>
      <w:tr w:rsidR="34E27DC7" w:rsidTr="34E27DC7" w14:paraId="1F10DA01">
        <w:tc>
          <w:tcPr>
            <w:tcW w:w="6075" w:type="dxa"/>
            <w:tcMar/>
          </w:tcPr>
          <w:p w:rsidR="5849947D" w:rsidP="34E27DC7" w:rsidRDefault="5849947D" w14:paraId="75A3020D" w14:textId="52554F57">
            <w:pPr>
              <w:pStyle w:val="Normal"/>
            </w:pPr>
            <w:r w:rsidR="5849947D">
              <w:drawing>
                <wp:inline wp14:editId="34E86467" wp14:anchorId="4A9F5670">
                  <wp:extent cx="3095625" cy="314325"/>
                  <wp:effectExtent l="0" t="0" r="0" b="0"/>
                  <wp:docPr id="2782754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4f411a94a054f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DC0036F" w:rsidP="34E27DC7" w:rsidRDefault="6DC0036F" w14:paraId="1EE9D6AA" w14:textId="30024CB8">
            <w:pPr>
              <w:pStyle w:val="Normal"/>
            </w:pPr>
            <w:r w:rsidR="6DC0036F">
              <w:drawing>
                <wp:inline wp14:editId="5D93D68D" wp14:anchorId="69E52D50">
                  <wp:extent cx="2800350" cy="590550"/>
                  <wp:effectExtent l="0" t="0" r="0" b="0"/>
                  <wp:docPr id="1606806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c98ea50bbc4ce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tcMar/>
          </w:tcPr>
          <w:p w:rsidR="6DC0036F" w:rsidP="34E27DC7" w:rsidRDefault="6DC0036F" w14:paraId="4F0EA784" w14:textId="42D0834B">
            <w:pPr>
              <w:pStyle w:val="Normal"/>
            </w:pPr>
            <w:r w:rsidR="6DC0036F">
              <w:rPr/>
              <w:t xml:space="preserve">Step2: process raw data to create two </w:t>
            </w:r>
            <w:r w:rsidR="608FAFB8">
              <w:rPr/>
              <w:t>temporary</w:t>
            </w:r>
            <w:r w:rsidR="6DC0036F">
              <w:rPr/>
              <w:t xml:space="preserve"> datasets </w:t>
            </w:r>
          </w:p>
        </w:tc>
      </w:tr>
      <w:tr w:rsidR="34E27DC7" w:rsidTr="34E27DC7" w14:paraId="48F1ED2F">
        <w:tc>
          <w:tcPr>
            <w:tcW w:w="6075" w:type="dxa"/>
            <w:tcMar/>
          </w:tcPr>
          <w:p w:rsidR="75E2A446" w:rsidP="34E27DC7" w:rsidRDefault="75E2A446" w14:paraId="35207B9D" w14:textId="38376B65">
            <w:pPr>
              <w:pStyle w:val="Normal"/>
            </w:pPr>
            <w:r w:rsidR="75E2A446">
              <w:drawing>
                <wp:inline wp14:editId="6B97B39B" wp14:anchorId="6A4E1E45">
                  <wp:extent cx="3200400" cy="342900"/>
                  <wp:effectExtent l="0" t="0" r="0" b="0"/>
                  <wp:docPr id="15334076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09c3b132a946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tcMar/>
          </w:tcPr>
          <w:p w:rsidR="2AF4C46F" w:rsidP="34E27DC7" w:rsidRDefault="2AF4C46F" w14:paraId="6D1CF8C5" w14:textId="64294BEA">
            <w:pPr>
              <w:pStyle w:val="Normal"/>
            </w:pPr>
            <w:r w:rsidR="2AF4C46F">
              <w:rPr/>
              <w:t xml:space="preserve">Step3: process </w:t>
            </w:r>
            <w:r w:rsidR="2AF4C46F">
              <w:rPr/>
              <w:t>temp</w:t>
            </w:r>
            <w:r w:rsidR="2AF4C46F">
              <w:rPr/>
              <w:t xml:space="preserve"> data to produce the 6 datasets. </w:t>
            </w:r>
          </w:p>
          <w:p w:rsidR="2AF4C46F" w:rsidP="34E27DC7" w:rsidRDefault="2AF4C46F" w14:paraId="1E120B3E" w14:textId="7FE90278">
            <w:pPr>
              <w:pStyle w:val="ListParagraph"/>
              <w:numPr>
                <w:ilvl w:val="0"/>
                <w:numId w:val="5"/>
              </w:numPr>
              <w:rPr/>
            </w:pPr>
            <w:r w:rsidR="2AF4C46F">
              <w:rPr/>
              <w:t>S1</w:t>
            </w:r>
            <w:r w:rsidR="72B675A1">
              <w:rPr/>
              <w:t xml:space="preserve"> was produced using Python, </w:t>
            </w:r>
          </w:p>
          <w:p w:rsidR="72B675A1" w:rsidP="34E27DC7" w:rsidRDefault="72B675A1" w14:paraId="4ADFF687" w14:textId="5B78840F">
            <w:pPr>
              <w:pStyle w:val="ListParagraph"/>
              <w:numPr>
                <w:ilvl w:val="0"/>
                <w:numId w:val="5"/>
              </w:numPr>
              <w:rPr/>
            </w:pPr>
            <w:r w:rsidR="72B675A1">
              <w:rPr/>
              <w:t>S2 and S3 were produced using RapidMiner</w:t>
            </w:r>
            <w:r w:rsidR="688E52B2">
              <w:rPr/>
              <w:t xml:space="preserve"> </w:t>
            </w:r>
            <w:r w:rsidRPr="34E27DC7" w:rsidR="688E52B2">
              <w:rPr>
                <w:highlight w:val="yellow"/>
              </w:rPr>
              <w:t>(not included in the shared folder)</w:t>
            </w:r>
          </w:p>
        </w:tc>
      </w:tr>
      <w:tr w:rsidR="34E27DC7" w:rsidTr="34E27DC7" w14:paraId="2C9E0C7A">
        <w:tc>
          <w:tcPr>
            <w:tcW w:w="6075" w:type="dxa"/>
            <w:tcMar/>
          </w:tcPr>
          <w:p w:rsidR="6DC0036F" w:rsidP="34E27DC7" w:rsidRDefault="6DC0036F" w14:paraId="2A69793A" w14:textId="2B2F5151">
            <w:pPr>
              <w:pStyle w:val="Normal"/>
            </w:pPr>
            <w:r w:rsidR="6DC0036F">
              <w:drawing>
                <wp:inline wp14:editId="7ADAF709" wp14:anchorId="3312F1A7">
                  <wp:extent cx="2790825" cy="1800225"/>
                  <wp:effectExtent l="0" t="0" r="0" b="0"/>
                  <wp:docPr id="391962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c39ec09d16d4b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tcMar/>
          </w:tcPr>
          <w:p w:rsidR="6A16AB64" w:rsidP="34E27DC7" w:rsidRDefault="6A16AB64" w14:paraId="27CCC1F4" w14:textId="6CDD375D">
            <w:pPr>
              <w:pStyle w:val="Normal"/>
            </w:pPr>
            <w:r w:rsidR="6A16AB64">
              <w:rPr/>
              <w:t>Step4: the 6 datasets were produced</w:t>
            </w:r>
          </w:p>
        </w:tc>
      </w:tr>
      <w:tr w:rsidR="34E27DC7" w:rsidTr="34E27DC7" w14:paraId="0FCAB679">
        <w:tc>
          <w:tcPr>
            <w:tcW w:w="6075" w:type="dxa"/>
            <w:tcMar/>
          </w:tcPr>
          <w:p w:rsidR="5D3852D8" w:rsidP="34E27DC7" w:rsidRDefault="5D3852D8" w14:paraId="6AEB8B86" w14:textId="1DF053F9">
            <w:pPr>
              <w:pStyle w:val="Normal"/>
            </w:pPr>
            <w:r w:rsidR="5D3852D8">
              <w:drawing>
                <wp:inline wp14:editId="7C6211BB" wp14:anchorId="2579D8E4">
                  <wp:extent cx="3613932" cy="5972175"/>
                  <wp:effectExtent l="0" t="0" r="0" b="0"/>
                  <wp:docPr id="13591642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25b9dd166f491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932" cy="597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tcMar/>
          </w:tcPr>
          <w:p w:rsidR="5D3852D8" w:rsidP="34E27DC7" w:rsidRDefault="5D3852D8" w14:paraId="37A5B711" w14:textId="2BA24584">
            <w:pPr>
              <w:pStyle w:val="Normal"/>
            </w:pPr>
            <w:r w:rsidR="5D3852D8">
              <w:rPr/>
              <w:t>Step5: using 4 traditional machine learning to train models, implemented in RapidMiner</w:t>
            </w:r>
            <w:r w:rsidR="44B496A6">
              <w:rPr/>
              <w:t xml:space="preserve"> </w:t>
            </w:r>
            <w:r w:rsidRPr="34E27DC7" w:rsidR="44B496A6">
              <w:rPr>
                <w:highlight w:val="yellow"/>
              </w:rPr>
              <w:t>(not included in the shared folder)</w:t>
            </w:r>
          </w:p>
          <w:p w:rsidR="34E27DC7" w:rsidP="34E27DC7" w:rsidRDefault="34E27DC7" w14:paraId="3E5B91F9" w14:textId="7791E4C5">
            <w:pPr>
              <w:pStyle w:val="Normal"/>
              <w:rPr>
                <w:highlight w:val="yellow"/>
              </w:rPr>
            </w:pPr>
          </w:p>
          <w:p w:rsidR="1AF87658" w:rsidP="34E27DC7" w:rsidRDefault="1AF87658" w14:paraId="16DD10E8" w14:textId="6DAF1989">
            <w:pPr>
              <w:pStyle w:val="Normal"/>
            </w:pPr>
            <w:r w:rsidR="1AF87658">
              <w:rPr/>
              <w:t>(</w:t>
            </w:r>
            <w:r w:rsidR="0BF215B7">
              <w:rPr/>
              <w:t>In</w:t>
            </w:r>
            <w:r w:rsidR="1AF87658">
              <w:rPr/>
              <w:t xml:space="preserve"> the left screenshot</w:t>
            </w:r>
            <w:r w:rsidR="65B1CBEB">
              <w:rPr/>
              <w:t xml:space="preserve"> of RapidMiner</w:t>
            </w:r>
            <w:r w:rsidR="1AF87658">
              <w:rPr/>
              <w:t xml:space="preserve">, </w:t>
            </w:r>
            <w:proofErr w:type="spellStart"/>
            <w:r w:rsidR="1AF87658">
              <w:rPr/>
              <w:t>planA</w:t>
            </w:r>
            <w:proofErr w:type="spellEnd"/>
            <w:r w:rsidR="29932CC7">
              <w:rPr/>
              <w:t xml:space="preserve"> </w:t>
            </w:r>
            <w:r w:rsidR="1AF87658">
              <w:rPr/>
              <w:t>=</w:t>
            </w:r>
            <w:r w:rsidR="29932CC7">
              <w:rPr/>
              <w:t xml:space="preserve"> </w:t>
            </w:r>
            <w:r w:rsidR="1AF87658">
              <w:rPr/>
              <w:t xml:space="preserve">S1, </w:t>
            </w:r>
            <w:proofErr w:type="spellStart"/>
            <w:r w:rsidR="1AF87658">
              <w:rPr/>
              <w:t>planB</w:t>
            </w:r>
            <w:proofErr w:type="spellEnd"/>
            <w:r w:rsidR="1AF87658">
              <w:rPr/>
              <w:t xml:space="preserve"> = S2, </w:t>
            </w:r>
            <w:proofErr w:type="spellStart"/>
            <w:r w:rsidR="1AF87658">
              <w:rPr/>
              <w:t>planD</w:t>
            </w:r>
            <w:proofErr w:type="spellEnd"/>
            <w:r w:rsidR="1AF87658">
              <w:rPr/>
              <w:t xml:space="preserve"> = S3</w:t>
            </w:r>
            <w:r w:rsidR="4E3C79C6">
              <w:rPr/>
              <w:t>)</w:t>
            </w:r>
          </w:p>
        </w:tc>
      </w:tr>
      <w:tr w:rsidR="34E27DC7" w:rsidTr="34E27DC7" w14:paraId="3C58C43E">
        <w:tc>
          <w:tcPr>
            <w:tcW w:w="6075" w:type="dxa"/>
            <w:tcMar/>
          </w:tcPr>
          <w:p w:rsidR="6DC0036F" w:rsidP="34E27DC7" w:rsidRDefault="6DC0036F" w14:paraId="3DD850AA" w14:textId="74F60304">
            <w:pPr>
              <w:pStyle w:val="Normal"/>
            </w:pPr>
            <w:r w:rsidR="6DC0036F">
              <w:drawing>
                <wp:inline wp14:editId="69601D8C" wp14:anchorId="6FB81F84">
                  <wp:extent cx="2571750" cy="1771650"/>
                  <wp:effectExtent l="0" t="0" r="0" b="0"/>
                  <wp:docPr id="6378435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9428f2909b4b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E475BAF" w:rsidP="34E27DC7" w:rsidRDefault="4E475BAF" w14:paraId="6348C2DC" w14:textId="22EA9617">
            <w:pPr>
              <w:pStyle w:val="Normal"/>
            </w:pPr>
            <w:r w:rsidR="4E475BAF">
              <w:drawing>
                <wp:inline wp14:editId="77E62CAB" wp14:anchorId="53EB23C8">
                  <wp:extent cx="3267075" cy="1752600"/>
                  <wp:effectExtent l="0" t="0" r="0" b="0"/>
                  <wp:docPr id="7896338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6822b6ffeb44d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tcMar/>
          </w:tcPr>
          <w:p w:rsidR="4E475BAF" w:rsidP="34E27DC7" w:rsidRDefault="4E475BAF" w14:paraId="5DE05AB1" w14:textId="05ACE740">
            <w:pPr>
              <w:pStyle w:val="Normal"/>
            </w:pPr>
            <w:r w:rsidR="4E475BAF">
              <w:rPr/>
              <w:t xml:space="preserve">Step6: using 2 deep learning to train models, implemented </w:t>
            </w:r>
            <w:r w:rsidR="401DD320">
              <w:rPr/>
              <w:t>using Python</w:t>
            </w:r>
          </w:p>
          <w:p w:rsidR="34E27DC7" w:rsidP="34E27DC7" w:rsidRDefault="34E27DC7" w14:paraId="16D27CDC" w14:textId="6F26ADA5">
            <w:pPr>
              <w:pStyle w:val="Normal"/>
            </w:pPr>
          </w:p>
        </w:tc>
      </w:tr>
    </w:tbl>
    <w:p w:rsidR="34E27DC7" w:rsidP="34E27DC7" w:rsidRDefault="34E27DC7" w14:paraId="2917AB05" w14:textId="588C9783">
      <w:pPr>
        <w:pStyle w:val="Normal"/>
        <w:ind w:left="720"/>
      </w:pPr>
    </w:p>
    <w:p w:rsidR="34E27DC7" w:rsidP="34E27DC7" w:rsidRDefault="34E27DC7" w14:paraId="10369E9C" w14:textId="24C141AA">
      <w:pPr>
        <w:pStyle w:val="Normal"/>
        <w:ind w:left="720"/>
      </w:pPr>
    </w:p>
    <w:p w:rsidR="34E27DC7" w:rsidP="34E27DC7" w:rsidRDefault="34E27DC7" w14:paraId="4E2CC57C" w14:textId="31E15827">
      <w:pPr>
        <w:pStyle w:val="Normal"/>
        <w:ind w:left="720"/>
      </w:pPr>
    </w:p>
    <w:p w:rsidR="34E27DC7" w:rsidP="34E27DC7" w:rsidRDefault="34E27DC7" w14:paraId="528E6B2B" w14:textId="15E23ADF">
      <w:pPr>
        <w:pStyle w:val="Normal"/>
        <w:ind w:left="720"/>
      </w:pPr>
    </w:p>
    <w:p w:rsidR="34E27DC7" w:rsidP="34E27DC7" w:rsidRDefault="34E27DC7" w14:paraId="7336B3E7" w14:textId="1A183AE0">
      <w:pPr>
        <w:pStyle w:val="Normal"/>
        <w:ind w:left="720"/>
      </w:pPr>
    </w:p>
    <w:p w:rsidR="34E27DC7" w:rsidP="34E27DC7" w:rsidRDefault="34E27DC7" w14:paraId="58EEFEA0" w14:textId="0FC28D61">
      <w:pPr>
        <w:pStyle w:val="Normal"/>
        <w:ind w:left="720"/>
      </w:pPr>
    </w:p>
    <w:p w:rsidR="34E27DC7" w:rsidP="34E27DC7" w:rsidRDefault="34E27DC7" w14:paraId="12897695" w14:textId="17D117E3">
      <w:pPr>
        <w:pStyle w:val="Normal"/>
        <w:ind w:left="720"/>
      </w:pPr>
    </w:p>
    <w:p w:rsidR="6DC0036F" w:rsidP="34E27DC7" w:rsidRDefault="6DC0036F" w14:paraId="40AEE560" w14:textId="4EF37CF3">
      <w:pPr>
        <w:pStyle w:val="Normal"/>
        <w:ind w:left="720"/>
      </w:pPr>
      <w:r w:rsidR="6DC0036F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c69d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726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5d0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e9d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189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5A5AE"/>
    <w:rsid w:val="00A6F661"/>
    <w:rsid w:val="00FA95EB"/>
    <w:rsid w:val="021906D2"/>
    <w:rsid w:val="0299336B"/>
    <w:rsid w:val="02EC3E03"/>
    <w:rsid w:val="0486AD9E"/>
    <w:rsid w:val="05D0D42D"/>
    <w:rsid w:val="076CA48E"/>
    <w:rsid w:val="0A9D72F2"/>
    <w:rsid w:val="0B544044"/>
    <w:rsid w:val="0BB75B3A"/>
    <w:rsid w:val="0BF215B7"/>
    <w:rsid w:val="0C91BF83"/>
    <w:rsid w:val="0D33D8A4"/>
    <w:rsid w:val="0DCAAB3B"/>
    <w:rsid w:val="1237DDB6"/>
    <w:rsid w:val="12AF5735"/>
    <w:rsid w:val="1439ECBF"/>
    <w:rsid w:val="14BDFE23"/>
    <w:rsid w:val="1AF87658"/>
    <w:rsid w:val="2091E703"/>
    <w:rsid w:val="20D5D5BD"/>
    <w:rsid w:val="21931AE9"/>
    <w:rsid w:val="219EF90E"/>
    <w:rsid w:val="238EDABE"/>
    <w:rsid w:val="23A01595"/>
    <w:rsid w:val="2485A5AE"/>
    <w:rsid w:val="2512602D"/>
    <w:rsid w:val="253BE5F6"/>
    <w:rsid w:val="25DC4A50"/>
    <w:rsid w:val="26F87D67"/>
    <w:rsid w:val="273F4029"/>
    <w:rsid w:val="29932CC7"/>
    <w:rsid w:val="2A17449F"/>
    <w:rsid w:val="2AF4C46F"/>
    <w:rsid w:val="2BB31500"/>
    <w:rsid w:val="2C64E8A1"/>
    <w:rsid w:val="32F50394"/>
    <w:rsid w:val="3302E567"/>
    <w:rsid w:val="34E27DC7"/>
    <w:rsid w:val="35F7ADAA"/>
    <w:rsid w:val="36E4D6C9"/>
    <w:rsid w:val="383346E6"/>
    <w:rsid w:val="3D65092B"/>
    <w:rsid w:val="3F00D98C"/>
    <w:rsid w:val="3FD3869C"/>
    <w:rsid w:val="401DD320"/>
    <w:rsid w:val="413F746A"/>
    <w:rsid w:val="4270FBC3"/>
    <w:rsid w:val="4428833C"/>
    <w:rsid w:val="44B496A6"/>
    <w:rsid w:val="47CD5DAA"/>
    <w:rsid w:val="48C1209D"/>
    <w:rsid w:val="48D9841E"/>
    <w:rsid w:val="4A1928FF"/>
    <w:rsid w:val="4E3C79C6"/>
    <w:rsid w:val="4E475BAF"/>
    <w:rsid w:val="4F4BA9E1"/>
    <w:rsid w:val="5317FDD7"/>
    <w:rsid w:val="56A53B11"/>
    <w:rsid w:val="56B8FB77"/>
    <w:rsid w:val="58352B46"/>
    <w:rsid w:val="5849947D"/>
    <w:rsid w:val="58D74467"/>
    <w:rsid w:val="59873F5B"/>
    <w:rsid w:val="5B25B43B"/>
    <w:rsid w:val="5D089C69"/>
    <w:rsid w:val="5D3852D8"/>
    <w:rsid w:val="604811FB"/>
    <w:rsid w:val="606A4584"/>
    <w:rsid w:val="608FAFB8"/>
    <w:rsid w:val="61DC0D8C"/>
    <w:rsid w:val="65B1CBEB"/>
    <w:rsid w:val="688E52B2"/>
    <w:rsid w:val="68ED6831"/>
    <w:rsid w:val="69C22120"/>
    <w:rsid w:val="6A16AB64"/>
    <w:rsid w:val="6DC0036F"/>
    <w:rsid w:val="6F4B6EDE"/>
    <w:rsid w:val="707A0593"/>
    <w:rsid w:val="7269E743"/>
    <w:rsid w:val="72B675A1"/>
    <w:rsid w:val="75E2A446"/>
    <w:rsid w:val="78608AA3"/>
    <w:rsid w:val="7A8E2185"/>
    <w:rsid w:val="7D8CF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A5AE"/>
  <w15:chartTrackingRefBased/>
  <w15:docId w15:val="{95AF7653-E036-4927-AD25-911548B5C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anlgrbz/student-demographics-online-education-dataoulad" TargetMode="External" Id="R8c7c8c52110b401c" /><Relationship Type="http://schemas.openxmlformats.org/officeDocument/2006/relationships/image" Target="/media/image.png" Id="Rbe85daabf2d04a7a" /><Relationship Type="http://schemas.openxmlformats.org/officeDocument/2006/relationships/image" Target="/media/image2.png" Id="Rc99ff004c3a74194" /><Relationship Type="http://schemas.openxmlformats.org/officeDocument/2006/relationships/image" Target="/media/image3.png" Id="R14f411a94a054ff6" /><Relationship Type="http://schemas.openxmlformats.org/officeDocument/2006/relationships/image" Target="/media/image4.png" Id="R8ec98ea50bbc4cee" /><Relationship Type="http://schemas.openxmlformats.org/officeDocument/2006/relationships/image" Target="/media/image5.png" Id="Rdc09c3b132a94647" /><Relationship Type="http://schemas.openxmlformats.org/officeDocument/2006/relationships/image" Target="/media/image6.png" Id="R2c39ec09d16d4bbd" /><Relationship Type="http://schemas.openxmlformats.org/officeDocument/2006/relationships/image" Target="/media/image7.png" Id="Ree25b9dd166f4910" /><Relationship Type="http://schemas.openxmlformats.org/officeDocument/2006/relationships/image" Target="/media/image8.png" Id="R3c9428f2909b4be8" /><Relationship Type="http://schemas.openxmlformats.org/officeDocument/2006/relationships/image" Target="/media/image9.png" Id="R806822b6ffeb44df" /><Relationship Type="http://schemas.openxmlformats.org/officeDocument/2006/relationships/numbering" Target="numbering.xml" Id="R82d2914c887b46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2022-08-20T02:45:22.8800862Z</dcterms:created>
  <dcterms:modified xsi:type="dcterms:W3CDTF">2022-08-20T03:29:31.9052573Z</dcterms:modified>
  <dc:creator>Yutong Liu</dc:creator>
  <lastModifiedBy>Yutong Liu</lastModifiedBy>
</coreProperties>
</file>