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580C7" w14:textId="77777777" w:rsidR="000B180A" w:rsidRDefault="000B180A" w:rsidP="000524B9">
      <w:pPr>
        <w:spacing w:after="200" w:line="276" w:lineRule="auto"/>
        <w:jc w:val="center"/>
        <w:rPr>
          <w:rFonts w:ascii="Times New Roman" w:eastAsia="Calibri" w:hAnsi="Times New Roman" w:cs="Times New Roman"/>
          <w:b/>
          <w:color w:val="000000"/>
          <w:sz w:val="24"/>
          <w:szCs w:val="24"/>
          <w:lang w:eastAsia="es-PE"/>
        </w:rPr>
      </w:pPr>
    </w:p>
    <w:p w14:paraId="038A4670" w14:textId="77777777" w:rsidR="000B180A" w:rsidRDefault="000B180A" w:rsidP="000524B9">
      <w:pPr>
        <w:spacing w:after="200" w:line="276" w:lineRule="auto"/>
        <w:jc w:val="center"/>
        <w:rPr>
          <w:rFonts w:ascii="Times New Roman" w:eastAsia="Calibri" w:hAnsi="Times New Roman" w:cs="Times New Roman"/>
          <w:b/>
          <w:color w:val="000000"/>
          <w:sz w:val="24"/>
          <w:szCs w:val="24"/>
          <w:lang w:eastAsia="es-PE"/>
        </w:rPr>
      </w:pPr>
      <w:r w:rsidRPr="002D754D">
        <w:rPr>
          <w:rFonts w:ascii="Times New Roman" w:hAnsi="Times New Roman" w:cs="Times New Roman"/>
          <w:noProof/>
          <w:sz w:val="24"/>
          <w:szCs w:val="24"/>
          <w:lang w:eastAsia="es-MX"/>
        </w:rPr>
        <w:drawing>
          <wp:inline distT="0" distB="0" distL="0" distR="0" wp14:anchorId="75252AB8" wp14:editId="2DE4C098">
            <wp:extent cx="1452245" cy="904875"/>
            <wp:effectExtent l="0" t="0" r="0" b="9525"/>
            <wp:docPr id="7" name="Imagen 7" descr="Descripción: C:\Users\gpadilla\AppData\Local\Microsoft\Windows\Temporary Internet Files\Content.Outlook\96TE15TJ\LOGO_CMYK JPG.jpg"/>
            <wp:cNvGraphicFramePr/>
            <a:graphic xmlns:a="http://schemas.openxmlformats.org/drawingml/2006/main">
              <a:graphicData uri="http://schemas.openxmlformats.org/drawingml/2006/picture">
                <pic:pic xmlns:pic="http://schemas.openxmlformats.org/drawingml/2006/picture">
                  <pic:nvPicPr>
                    <pic:cNvPr id="7" name="Imagen 7" descr="Descripción: C:\Users\gpadilla\AppData\Local\Microsoft\Windows\Temporary Internet Files\Content.Outlook\96TE15TJ\LOGO_CMYK JPG.jp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2245" cy="904875"/>
                    </a:xfrm>
                    <a:prstGeom prst="rect">
                      <a:avLst/>
                    </a:prstGeom>
                    <a:noFill/>
                    <a:ln>
                      <a:noFill/>
                    </a:ln>
                  </pic:spPr>
                </pic:pic>
              </a:graphicData>
            </a:graphic>
          </wp:inline>
        </w:drawing>
      </w:r>
    </w:p>
    <w:p w14:paraId="6ABCD8A1" w14:textId="77777777" w:rsidR="000524B9" w:rsidRPr="00424F46" w:rsidRDefault="000524B9" w:rsidP="000524B9">
      <w:pPr>
        <w:spacing w:after="200" w:line="276" w:lineRule="auto"/>
        <w:jc w:val="center"/>
        <w:rPr>
          <w:rFonts w:ascii="Times New Roman" w:eastAsia="Calibri" w:hAnsi="Times New Roman" w:cs="Times New Roman"/>
          <w:b/>
          <w:color w:val="000000"/>
          <w:sz w:val="24"/>
          <w:szCs w:val="24"/>
          <w:lang w:eastAsia="es-PE"/>
        </w:rPr>
      </w:pPr>
      <w:r w:rsidRPr="00424F46">
        <w:rPr>
          <w:rFonts w:ascii="Times New Roman" w:eastAsia="Calibri" w:hAnsi="Times New Roman" w:cs="Times New Roman"/>
          <w:b/>
          <w:color w:val="000000"/>
          <w:sz w:val="24"/>
          <w:szCs w:val="24"/>
          <w:lang w:eastAsia="es-PE"/>
        </w:rPr>
        <w:t>ESTRATEGIAS DE REDACCIÓN (HE59)</w:t>
      </w:r>
    </w:p>
    <w:p w14:paraId="69CF7D31" w14:textId="77777777" w:rsidR="000524B9" w:rsidRPr="00424F46" w:rsidRDefault="000524B9" w:rsidP="000524B9">
      <w:pPr>
        <w:spacing w:after="200" w:line="276" w:lineRule="auto"/>
        <w:jc w:val="center"/>
        <w:rPr>
          <w:rFonts w:ascii="Times New Roman" w:eastAsia="Calibri" w:hAnsi="Times New Roman" w:cs="Times New Roman"/>
          <w:b/>
          <w:color w:val="000000"/>
          <w:sz w:val="24"/>
          <w:szCs w:val="24"/>
          <w:lang w:eastAsia="es-PE"/>
        </w:rPr>
      </w:pPr>
      <w:r w:rsidRPr="00424F46">
        <w:rPr>
          <w:rFonts w:ascii="Times New Roman" w:eastAsia="Calibri" w:hAnsi="Times New Roman" w:cs="Times New Roman"/>
          <w:b/>
          <w:color w:val="000000"/>
          <w:sz w:val="24"/>
          <w:szCs w:val="24"/>
          <w:lang w:eastAsia="es-PE"/>
        </w:rPr>
        <w:t>ESTUDIOS PROFESIONALES PARA EJECUTIVOS (EPE)</w:t>
      </w:r>
    </w:p>
    <w:p w14:paraId="58029F6F" w14:textId="77777777" w:rsidR="000524B9" w:rsidRPr="00424F46" w:rsidRDefault="000524B9" w:rsidP="000524B9">
      <w:pPr>
        <w:jc w:val="center"/>
        <w:rPr>
          <w:rFonts w:ascii="Times New Roman" w:eastAsia="Calibri" w:hAnsi="Times New Roman" w:cs="Times New Roman"/>
          <w:b/>
          <w:color w:val="000000"/>
          <w:sz w:val="24"/>
          <w:szCs w:val="24"/>
          <w:lang w:eastAsia="es-PE"/>
        </w:rPr>
      </w:pPr>
      <w:r>
        <w:rPr>
          <w:rFonts w:ascii="Times New Roman" w:eastAsia="Calibri" w:hAnsi="Times New Roman" w:cs="Times New Roman"/>
          <w:b/>
          <w:color w:val="000000"/>
          <w:sz w:val="24"/>
          <w:szCs w:val="24"/>
          <w:lang w:eastAsia="es-PE"/>
        </w:rPr>
        <w:t>2021-</w:t>
      </w:r>
      <w:r w:rsidR="00A563A5">
        <w:rPr>
          <w:rFonts w:ascii="Times New Roman" w:eastAsia="Calibri" w:hAnsi="Times New Roman" w:cs="Times New Roman"/>
          <w:b/>
          <w:color w:val="000000"/>
          <w:sz w:val="24"/>
          <w:szCs w:val="24"/>
          <w:lang w:eastAsia="es-PE"/>
        </w:rPr>
        <w:t>1 (</w:t>
      </w:r>
      <w:r>
        <w:rPr>
          <w:rFonts w:ascii="Times New Roman" w:eastAsia="Calibri" w:hAnsi="Times New Roman" w:cs="Times New Roman"/>
          <w:b/>
          <w:color w:val="000000"/>
          <w:sz w:val="24"/>
          <w:szCs w:val="24"/>
          <w:lang w:eastAsia="es-PE"/>
        </w:rPr>
        <w:t>M1</w:t>
      </w:r>
      <w:r w:rsidR="00A563A5">
        <w:rPr>
          <w:rFonts w:ascii="Times New Roman" w:eastAsia="Calibri" w:hAnsi="Times New Roman" w:cs="Times New Roman"/>
          <w:b/>
          <w:color w:val="000000"/>
          <w:sz w:val="24"/>
          <w:szCs w:val="24"/>
          <w:lang w:eastAsia="es-PE"/>
        </w:rPr>
        <w:t>)</w:t>
      </w:r>
      <w:r>
        <w:rPr>
          <w:rFonts w:ascii="Times New Roman" w:eastAsia="Calibri" w:hAnsi="Times New Roman" w:cs="Times New Roman"/>
          <w:b/>
          <w:color w:val="000000"/>
          <w:sz w:val="24"/>
          <w:szCs w:val="24"/>
          <w:lang w:eastAsia="es-PE"/>
        </w:rPr>
        <w:t xml:space="preserve"> </w:t>
      </w:r>
    </w:p>
    <w:p w14:paraId="77AB4EF8" w14:textId="77777777" w:rsidR="000524B9" w:rsidRPr="00424F46" w:rsidRDefault="000524B9" w:rsidP="000524B9">
      <w:pPr>
        <w:jc w:val="center"/>
        <w:rPr>
          <w:rFonts w:ascii="Times New Roman" w:eastAsia="Calibri" w:hAnsi="Times New Roman" w:cs="Times New Roman"/>
          <w:b/>
          <w:color w:val="000000"/>
          <w:sz w:val="24"/>
          <w:szCs w:val="24"/>
          <w:lang w:eastAsia="es-PE"/>
        </w:rPr>
      </w:pPr>
      <w:r>
        <w:rPr>
          <w:rFonts w:ascii="Times New Roman" w:eastAsia="Calibri" w:hAnsi="Times New Roman" w:cs="Times New Roman"/>
          <w:b/>
          <w:color w:val="000000"/>
          <w:sz w:val="24"/>
          <w:szCs w:val="24"/>
          <w:lang w:eastAsia="es-PE"/>
        </w:rPr>
        <w:t>TRABAJO 2 (TB2</w:t>
      </w:r>
      <w:r w:rsidRPr="00424F46">
        <w:rPr>
          <w:rFonts w:ascii="Times New Roman" w:eastAsia="Calibri" w:hAnsi="Times New Roman" w:cs="Times New Roman"/>
          <w:b/>
          <w:color w:val="000000"/>
          <w:sz w:val="24"/>
          <w:szCs w:val="24"/>
          <w:lang w:eastAsia="es-PE"/>
        </w:rPr>
        <w:t>)</w:t>
      </w:r>
    </w:p>
    <w:tbl>
      <w:tblPr>
        <w:tblStyle w:val="Tablaconcuadrcula"/>
        <w:tblpPr w:leftFromText="141" w:rightFromText="141" w:vertAnchor="text" w:horzAnchor="margin" w:tblpY="253"/>
        <w:tblW w:w="0" w:type="auto"/>
        <w:tblLook w:val="04A0" w:firstRow="1" w:lastRow="0" w:firstColumn="1" w:lastColumn="0" w:noHBand="0" w:noVBand="1"/>
      </w:tblPr>
      <w:tblGrid>
        <w:gridCol w:w="8828"/>
      </w:tblGrid>
      <w:tr w:rsidR="000524B9" w:rsidRPr="00424F46" w14:paraId="0F4A6DDC" w14:textId="77777777" w:rsidTr="005A6F51">
        <w:tc>
          <w:tcPr>
            <w:tcW w:w="8828" w:type="dxa"/>
          </w:tcPr>
          <w:p w14:paraId="020184A5" w14:textId="77777777" w:rsidR="000524B9" w:rsidRPr="00424F46" w:rsidRDefault="000524B9" w:rsidP="005A6F51">
            <w:pPr>
              <w:jc w:val="center"/>
              <w:rPr>
                <w:rFonts w:ascii="Times New Roman" w:eastAsia="Calibri" w:hAnsi="Times New Roman" w:cs="Times New Roman"/>
                <w:b/>
                <w:color w:val="000000"/>
                <w:sz w:val="24"/>
                <w:szCs w:val="24"/>
                <w:lang w:val="es-PE" w:eastAsia="es-PE"/>
              </w:rPr>
            </w:pPr>
            <w:r w:rsidRPr="00424F46">
              <w:rPr>
                <w:rFonts w:ascii="Times New Roman" w:eastAsia="Calibri" w:hAnsi="Times New Roman" w:cs="Times New Roman"/>
                <w:b/>
                <w:color w:val="000000"/>
                <w:sz w:val="24"/>
                <w:szCs w:val="24"/>
                <w:lang w:val="es-PE" w:eastAsia="es-PE"/>
              </w:rPr>
              <w:t>INDICACIONES PARA EL DESARROLLO DE LA EVALUACIÓN</w:t>
            </w:r>
          </w:p>
        </w:tc>
      </w:tr>
    </w:tbl>
    <w:p w14:paraId="35654214" w14:textId="77777777" w:rsidR="000524B9" w:rsidRPr="00424F46" w:rsidRDefault="000524B9" w:rsidP="000524B9">
      <w:pPr>
        <w:rPr>
          <w:rFonts w:ascii="Times New Roman" w:hAnsi="Times New Roman" w:cs="Times New Roman"/>
          <w:b/>
          <w:sz w:val="24"/>
          <w:szCs w:val="24"/>
        </w:rPr>
      </w:pPr>
    </w:p>
    <w:p w14:paraId="08A4C9BE" w14:textId="77777777" w:rsidR="00A17D8B" w:rsidRPr="00D86A35" w:rsidRDefault="000524B9" w:rsidP="00A17D8B">
      <w:pPr>
        <w:pStyle w:val="Prrafodelista"/>
        <w:widowControl w:val="0"/>
        <w:numPr>
          <w:ilvl w:val="0"/>
          <w:numId w:val="11"/>
        </w:numPr>
        <w:spacing w:after="0" w:line="276" w:lineRule="auto"/>
        <w:ind w:left="720" w:hanging="294"/>
        <w:jc w:val="both"/>
        <w:rPr>
          <w:rFonts w:ascii="Times New Roman" w:eastAsia="Times New Roman" w:hAnsi="Times New Roman" w:cs="Times New Roman"/>
          <w:sz w:val="24"/>
          <w:szCs w:val="24"/>
          <w:lang w:eastAsia="en-GB"/>
        </w:rPr>
      </w:pPr>
      <w:r w:rsidRPr="00A17D8B">
        <w:rPr>
          <w:rFonts w:ascii="Times New Roman" w:eastAsia="Calibri" w:hAnsi="Times New Roman" w:cs="Times New Roman"/>
          <w:color w:val="000000"/>
          <w:sz w:val="24"/>
          <w:szCs w:val="24"/>
          <w:lang w:eastAsia="es-PE"/>
        </w:rPr>
        <w:t xml:space="preserve">El TB2 es un trabajo grupal. </w:t>
      </w:r>
      <w:r w:rsidR="009D6D4D" w:rsidRPr="00D86A35">
        <w:rPr>
          <w:rFonts w:ascii="Times New Roman" w:eastAsia="Times New Roman" w:hAnsi="Times New Roman" w:cs="Times New Roman"/>
          <w:sz w:val="24"/>
          <w:szCs w:val="24"/>
          <w:lang w:eastAsia="en-GB"/>
        </w:rPr>
        <w:t>Los docentes decidirán el número de integrantes por equipo de trabajo</w:t>
      </w:r>
      <w:r w:rsidR="00103A5F" w:rsidRPr="00D86A35">
        <w:rPr>
          <w:rFonts w:ascii="Times New Roman" w:eastAsia="Times New Roman" w:hAnsi="Times New Roman" w:cs="Times New Roman"/>
          <w:sz w:val="24"/>
          <w:szCs w:val="24"/>
          <w:lang w:eastAsia="en-GB"/>
        </w:rPr>
        <w:t xml:space="preserve"> seg</w:t>
      </w:r>
      <w:r w:rsidR="00A17D8B" w:rsidRPr="00D86A35">
        <w:rPr>
          <w:rFonts w:ascii="Times New Roman" w:eastAsia="Times New Roman" w:hAnsi="Times New Roman" w:cs="Times New Roman"/>
          <w:sz w:val="24"/>
          <w:szCs w:val="24"/>
          <w:lang w:eastAsia="en-GB"/>
        </w:rPr>
        <w:t>ún el número de estudiantes de su sección</w:t>
      </w:r>
      <w:r w:rsidR="009D6D4D" w:rsidRPr="00D86A35">
        <w:rPr>
          <w:rFonts w:ascii="Times New Roman" w:eastAsia="Times New Roman" w:hAnsi="Times New Roman" w:cs="Times New Roman"/>
          <w:sz w:val="24"/>
          <w:szCs w:val="24"/>
          <w:lang w:eastAsia="en-GB"/>
        </w:rPr>
        <w:t>. El número máximo de estudiantes por equipo será 4.</w:t>
      </w:r>
    </w:p>
    <w:p w14:paraId="34DC34A6" w14:textId="77777777" w:rsidR="000524B9" w:rsidRPr="00A17D8B" w:rsidRDefault="000524B9" w:rsidP="00A17D8B">
      <w:pPr>
        <w:pStyle w:val="Prrafodelista"/>
        <w:widowControl w:val="0"/>
        <w:numPr>
          <w:ilvl w:val="0"/>
          <w:numId w:val="11"/>
        </w:numPr>
        <w:spacing w:after="0" w:line="276" w:lineRule="auto"/>
        <w:ind w:left="720" w:hanging="294"/>
        <w:jc w:val="both"/>
        <w:rPr>
          <w:rFonts w:ascii="Times New Roman" w:eastAsia="Times New Roman" w:hAnsi="Times New Roman" w:cs="Times New Roman"/>
          <w:sz w:val="24"/>
          <w:szCs w:val="24"/>
          <w:lang w:eastAsia="en-GB"/>
        </w:rPr>
      </w:pPr>
      <w:r w:rsidRPr="00A17D8B">
        <w:rPr>
          <w:rFonts w:ascii="Times New Roman" w:eastAsia="Calibri" w:hAnsi="Times New Roman" w:cs="Times New Roman"/>
          <w:color w:val="000000"/>
          <w:sz w:val="24"/>
          <w:szCs w:val="24"/>
          <w:lang w:eastAsia="es-PE"/>
        </w:rPr>
        <w:t>El TB2 se realizará de acuerdo al siguiente cronograma:</w:t>
      </w:r>
    </w:p>
    <w:p w14:paraId="7EDC87BD" w14:textId="77777777" w:rsidR="000524B9" w:rsidRPr="00424F46" w:rsidRDefault="000524B9" w:rsidP="00A17D8B">
      <w:pPr>
        <w:contextualSpacing/>
        <w:rPr>
          <w:rFonts w:ascii="Times New Roman" w:eastAsia="Calibri" w:hAnsi="Times New Roman" w:cs="Times New Roman"/>
          <w:b/>
          <w:color w:val="000000"/>
          <w:sz w:val="24"/>
          <w:szCs w:val="24"/>
          <w:lang w:eastAsia="es-PE"/>
        </w:rPr>
      </w:pPr>
    </w:p>
    <w:tbl>
      <w:tblPr>
        <w:tblStyle w:val="Tablaconcuadrcula"/>
        <w:tblW w:w="0" w:type="auto"/>
        <w:jc w:val="center"/>
        <w:tblLook w:val="04A0" w:firstRow="1" w:lastRow="0" w:firstColumn="1" w:lastColumn="0" w:noHBand="0" w:noVBand="1"/>
      </w:tblPr>
      <w:tblGrid>
        <w:gridCol w:w="4288"/>
        <w:gridCol w:w="4206"/>
      </w:tblGrid>
      <w:tr w:rsidR="000524B9" w:rsidRPr="00424F46" w14:paraId="52122C16" w14:textId="77777777" w:rsidTr="005A6F51">
        <w:trPr>
          <w:jc w:val="center"/>
        </w:trPr>
        <w:tc>
          <w:tcPr>
            <w:tcW w:w="4288" w:type="dxa"/>
          </w:tcPr>
          <w:p w14:paraId="6D5049C7" w14:textId="77777777" w:rsidR="000524B9" w:rsidRDefault="000524B9" w:rsidP="005A6F51">
            <w:pPr>
              <w:jc w:val="both"/>
              <w:rPr>
                <w:rFonts w:ascii="Times New Roman" w:eastAsia="Calibri" w:hAnsi="Times New Roman" w:cs="Times New Roman"/>
                <w:b/>
                <w:color w:val="000000"/>
                <w:sz w:val="24"/>
                <w:szCs w:val="24"/>
                <w:lang w:val="es-PE" w:eastAsia="es-PE"/>
              </w:rPr>
            </w:pPr>
            <w:r>
              <w:rPr>
                <w:rFonts w:ascii="Times New Roman" w:eastAsia="Calibri" w:hAnsi="Times New Roman" w:cs="Times New Roman"/>
                <w:b/>
                <w:color w:val="000000"/>
                <w:sz w:val="24"/>
                <w:szCs w:val="24"/>
                <w:lang w:val="es-PE" w:eastAsia="es-PE"/>
              </w:rPr>
              <w:t xml:space="preserve">Semana </w:t>
            </w:r>
            <w:r w:rsidR="000B180A">
              <w:rPr>
                <w:rFonts w:ascii="Times New Roman" w:eastAsia="Calibri" w:hAnsi="Times New Roman" w:cs="Times New Roman"/>
                <w:b/>
                <w:color w:val="000000"/>
                <w:sz w:val="24"/>
                <w:szCs w:val="24"/>
                <w:lang w:val="es-PE" w:eastAsia="es-PE"/>
              </w:rPr>
              <w:t>7</w:t>
            </w:r>
            <w:r>
              <w:rPr>
                <w:rFonts w:ascii="Times New Roman" w:eastAsia="Calibri" w:hAnsi="Times New Roman" w:cs="Times New Roman"/>
                <w:b/>
                <w:color w:val="000000"/>
                <w:sz w:val="24"/>
                <w:szCs w:val="24"/>
                <w:lang w:val="es-PE" w:eastAsia="es-PE"/>
              </w:rPr>
              <w:t xml:space="preserve">: </w:t>
            </w:r>
          </w:p>
          <w:p w14:paraId="3C2B5BB1" w14:textId="77777777" w:rsidR="000524B9" w:rsidRDefault="000524B9" w:rsidP="005A6F51">
            <w:pPr>
              <w:jc w:val="both"/>
              <w:rPr>
                <w:rFonts w:ascii="Times New Roman" w:eastAsia="Calibri" w:hAnsi="Times New Roman" w:cs="Times New Roman"/>
                <w:b/>
                <w:color w:val="000000"/>
                <w:sz w:val="24"/>
                <w:szCs w:val="24"/>
                <w:lang w:val="es-PE" w:eastAsia="es-PE"/>
              </w:rPr>
            </w:pPr>
            <w:r>
              <w:rPr>
                <w:rFonts w:ascii="Times New Roman" w:eastAsia="Calibri" w:hAnsi="Times New Roman" w:cs="Times New Roman"/>
                <w:b/>
                <w:color w:val="000000"/>
                <w:sz w:val="24"/>
                <w:szCs w:val="24"/>
                <w:lang w:val="es-PE" w:eastAsia="es-PE"/>
              </w:rPr>
              <w:t>Sesión sincrónica</w:t>
            </w:r>
          </w:p>
          <w:p w14:paraId="66696DA4" w14:textId="77777777" w:rsidR="000524B9" w:rsidRPr="00424F46" w:rsidRDefault="000524B9" w:rsidP="005A6F51">
            <w:pPr>
              <w:jc w:val="both"/>
              <w:rPr>
                <w:rFonts w:ascii="Times New Roman" w:eastAsia="Calibri" w:hAnsi="Times New Roman" w:cs="Times New Roman"/>
                <w:b/>
                <w:color w:val="000000"/>
                <w:sz w:val="24"/>
                <w:szCs w:val="24"/>
                <w:lang w:val="es-PE" w:eastAsia="es-PE"/>
              </w:rPr>
            </w:pPr>
            <w:r>
              <w:rPr>
                <w:rFonts w:ascii="Times New Roman" w:eastAsia="Calibri" w:hAnsi="Times New Roman" w:cs="Times New Roman"/>
                <w:b/>
                <w:color w:val="000000"/>
                <w:sz w:val="24"/>
                <w:szCs w:val="24"/>
                <w:lang w:val="es-PE" w:eastAsia="es-PE"/>
              </w:rPr>
              <w:t xml:space="preserve">         </w:t>
            </w:r>
          </w:p>
          <w:p w14:paraId="75A00C55" w14:textId="77777777" w:rsidR="000524B9" w:rsidRDefault="000B180A" w:rsidP="000524B9">
            <w:pPr>
              <w:numPr>
                <w:ilvl w:val="0"/>
                <w:numId w:val="8"/>
              </w:numPr>
              <w:contextualSpacing/>
              <w:jc w:val="both"/>
              <w:rPr>
                <w:rFonts w:ascii="Times New Roman" w:eastAsia="Calibri" w:hAnsi="Times New Roman" w:cs="Times New Roman"/>
                <w:b/>
                <w:color w:val="000000"/>
                <w:sz w:val="24"/>
                <w:szCs w:val="24"/>
                <w:lang w:val="es-PE" w:eastAsia="es-PE"/>
              </w:rPr>
            </w:pPr>
            <w:r>
              <w:rPr>
                <w:rFonts w:ascii="Times New Roman" w:eastAsia="Calibri" w:hAnsi="Times New Roman" w:cs="Times New Roman"/>
                <w:b/>
                <w:color w:val="000000"/>
                <w:sz w:val="24"/>
                <w:szCs w:val="24"/>
                <w:lang w:val="es-PE" w:eastAsia="es-PE"/>
              </w:rPr>
              <w:t>Los integrantes del grupo</w:t>
            </w:r>
            <w:r w:rsidR="000524B9">
              <w:rPr>
                <w:rFonts w:ascii="Times New Roman" w:eastAsia="Calibri" w:hAnsi="Times New Roman" w:cs="Times New Roman"/>
                <w:b/>
                <w:color w:val="000000"/>
                <w:sz w:val="24"/>
                <w:szCs w:val="24"/>
                <w:lang w:val="es-PE" w:eastAsia="es-PE"/>
              </w:rPr>
              <w:t xml:space="preserve"> </w:t>
            </w:r>
            <w:r>
              <w:rPr>
                <w:rFonts w:ascii="Times New Roman" w:eastAsia="Calibri" w:hAnsi="Times New Roman" w:cs="Times New Roman"/>
                <w:b/>
                <w:color w:val="000000"/>
                <w:sz w:val="24"/>
                <w:szCs w:val="24"/>
                <w:lang w:val="es-PE" w:eastAsia="es-PE"/>
              </w:rPr>
              <w:t xml:space="preserve">leen el caso, </w:t>
            </w:r>
            <w:r w:rsidR="000524B9">
              <w:rPr>
                <w:rFonts w:ascii="Times New Roman" w:eastAsia="Calibri" w:hAnsi="Times New Roman" w:cs="Times New Roman"/>
                <w:b/>
                <w:color w:val="000000"/>
                <w:sz w:val="24"/>
                <w:szCs w:val="24"/>
                <w:lang w:val="es-PE" w:eastAsia="es-PE"/>
              </w:rPr>
              <w:t>procesa</w:t>
            </w:r>
            <w:r>
              <w:rPr>
                <w:rFonts w:ascii="Times New Roman" w:eastAsia="Calibri" w:hAnsi="Times New Roman" w:cs="Times New Roman"/>
                <w:b/>
                <w:color w:val="000000"/>
                <w:sz w:val="24"/>
                <w:szCs w:val="24"/>
                <w:lang w:val="es-PE" w:eastAsia="es-PE"/>
              </w:rPr>
              <w:t>n</w:t>
            </w:r>
            <w:r w:rsidR="000524B9">
              <w:rPr>
                <w:rFonts w:ascii="Times New Roman" w:eastAsia="Calibri" w:hAnsi="Times New Roman" w:cs="Times New Roman"/>
                <w:b/>
                <w:color w:val="000000"/>
                <w:sz w:val="24"/>
                <w:szCs w:val="24"/>
                <w:lang w:val="es-PE" w:eastAsia="es-PE"/>
              </w:rPr>
              <w:t xml:space="preserve"> las fuentes, plantea</w:t>
            </w:r>
            <w:r>
              <w:rPr>
                <w:rFonts w:ascii="Times New Roman" w:eastAsia="Calibri" w:hAnsi="Times New Roman" w:cs="Times New Roman"/>
                <w:b/>
                <w:color w:val="000000"/>
                <w:sz w:val="24"/>
                <w:szCs w:val="24"/>
                <w:lang w:val="es-PE" w:eastAsia="es-PE"/>
              </w:rPr>
              <w:t>n</w:t>
            </w:r>
            <w:r w:rsidR="000524B9">
              <w:rPr>
                <w:rFonts w:ascii="Times New Roman" w:eastAsia="Calibri" w:hAnsi="Times New Roman" w:cs="Times New Roman"/>
                <w:b/>
                <w:color w:val="000000"/>
                <w:sz w:val="24"/>
                <w:szCs w:val="24"/>
                <w:lang w:val="es-PE" w:eastAsia="es-PE"/>
              </w:rPr>
              <w:t xml:space="preserve"> el esquema y recibe</w:t>
            </w:r>
            <w:r>
              <w:rPr>
                <w:rFonts w:ascii="Times New Roman" w:eastAsia="Calibri" w:hAnsi="Times New Roman" w:cs="Times New Roman"/>
                <w:b/>
                <w:color w:val="000000"/>
                <w:sz w:val="24"/>
                <w:szCs w:val="24"/>
                <w:lang w:val="es-PE" w:eastAsia="es-PE"/>
              </w:rPr>
              <w:t>n</w:t>
            </w:r>
            <w:r w:rsidR="000524B9">
              <w:rPr>
                <w:rFonts w:ascii="Times New Roman" w:eastAsia="Calibri" w:hAnsi="Times New Roman" w:cs="Times New Roman"/>
                <w:b/>
                <w:color w:val="000000"/>
                <w:sz w:val="24"/>
                <w:szCs w:val="24"/>
                <w:lang w:val="es-PE" w:eastAsia="es-PE"/>
              </w:rPr>
              <w:t xml:space="preserve"> la retroalimentación por parte del docente.</w:t>
            </w:r>
          </w:p>
          <w:p w14:paraId="18061E54" w14:textId="77777777" w:rsidR="000524B9" w:rsidRDefault="000524B9" w:rsidP="005A6F51">
            <w:pPr>
              <w:ind w:left="720"/>
              <w:contextualSpacing/>
              <w:jc w:val="both"/>
              <w:rPr>
                <w:rFonts w:ascii="Times New Roman" w:eastAsia="Calibri" w:hAnsi="Times New Roman" w:cs="Times New Roman"/>
                <w:b/>
                <w:color w:val="000000"/>
                <w:sz w:val="24"/>
                <w:szCs w:val="24"/>
                <w:lang w:val="es-PE" w:eastAsia="es-PE"/>
              </w:rPr>
            </w:pPr>
          </w:p>
          <w:p w14:paraId="3DC64353" w14:textId="77777777" w:rsidR="000524B9" w:rsidRPr="0046072D" w:rsidRDefault="000524B9" w:rsidP="005A6F51">
            <w:pPr>
              <w:ind w:left="-108"/>
              <w:contextualSpacing/>
              <w:jc w:val="both"/>
              <w:rPr>
                <w:rFonts w:ascii="Times New Roman" w:eastAsia="Calibri" w:hAnsi="Times New Roman" w:cs="Times New Roman"/>
                <w:b/>
                <w:color w:val="000000"/>
                <w:sz w:val="24"/>
                <w:szCs w:val="24"/>
                <w:lang w:val="es-PE" w:eastAsia="es-PE"/>
              </w:rPr>
            </w:pPr>
            <w:r w:rsidRPr="0046072D">
              <w:rPr>
                <w:rFonts w:ascii="Times New Roman" w:eastAsia="Calibri" w:hAnsi="Times New Roman" w:cs="Times New Roman"/>
                <w:b/>
                <w:color w:val="000000"/>
                <w:sz w:val="24"/>
                <w:szCs w:val="24"/>
                <w:lang w:val="es-PE" w:eastAsia="es-PE"/>
              </w:rPr>
              <w:t xml:space="preserve"> Actividades virtuales</w:t>
            </w:r>
          </w:p>
          <w:p w14:paraId="7A119393" w14:textId="77777777" w:rsidR="000524B9" w:rsidRPr="00E95C89" w:rsidRDefault="000524B9" w:rsidP="000524B9">
            <w:pPr>
              <w:numPr>
                <w:ilvl w:val="0"/>
                <w:numId w:val="9"/>
              </w:numPr>
              <w:contextualSpacing/>
              <w:jc w:val="both"/>
              <w:rPr>
                <w:rFonts w:ascii="Times New Roman" w:eastAsia="Calibri" w:hAnsi="Times New Roman" w:cs="Times New Roman"/>
                <w:color w:val="000000"/>
                <w:sz w:val="24"/>
                <w:szCs w:val="24"/>
                <w:lang w:val="es-PE" w:eastAsia="es-PE"/>
              </w:rPr>
            </w:pPr>
            <w:r w:rsidRPr="00E95C89">
              <w:rPr>
                <w:rFonts w:ascii="Times New Roman" w:eastAsia="Calibri" w:hAnsi="Times New Roman" w:cs="Times New Roman"/>
                <w:color w:val="000000"/>
                <w:sz w:val="24"/>
                <w:szCs w:val="24"/>
                <w:lang w:val="es-PE" w:eastAsia="es-PE"/>
              </w:rPr>
              <w:t>A partir del esquema aprobado,</w:t>
            </w:r>
            <w:r w:rsidR="009810F8">
              <w:rPr>
                <w:rFonts w:ascii="Times New Roman" w:eastAsia="Calibri" w:hAnsi="Times New Roman" w:cs="Times New Roman"/>
                <w:color w:val="000000"/>
                <w:sz w:val="24"/>
                <w:szCs w:val="24"/>
                <w:lang w:val="es-PE" w:eastAsia="es-PE"/>
              </w:rPr>
              <w:t xml:space="preserve"> el grupo</w:t>
            </w:r>
            <w:r w:rsidRPr="00E95C89">
              <w:rPr>
                <w:rFonts w:ascii="Times New Roman" w:eastAsia="Calibri" w:hAnsi="Times New Roman" w:cs="Times New Roman"/>
                <w:color w:val="000000"/>
                <w:sz w:val="24"/>
                <w:szCs w:val="24"/>
                <w:lang w:val="es-PE" w:eastAsia="es-PE"/>
              </w:rPr>
              <w:t xml:space="preserve"> redacta la primera versión y la sube a la actividad creada por el docente en al aula virtual hasta 48 horas después de la sesión sincrónica.</w:t>
            </w:r>
          </w:p>
          <w:p w14:paraId="0F577919" w14:textId="77777777" w:rsidR="000524B9" w:rsidRPr="0041702F" w:rsidRDefault="000524B9" w:rsidP="005A6F51">
            <w:pPr>
              <w:ind w:left="-108"/>
              <w:contextualSpacing/>
              <w:jc w:val="both"/>
              <w:rPr>
                <w:rFonts w:ascii="Times New Roman" w:eastAsia="Calibri" w:hAnsi="Times New Roman" w:cs="Times New Roman"/>
                <w:color w:val="000000"/>
                <w:sz w:val="24"/>
                <w:szCs w:val="24"/>
                <w:lang w:val="es-PE" w:eastAsia="es-PE"/>
              </w:rPr>
            </w:pPr>
          </w:p>
          <w:p w14:paraId="29CD6FF4" w14:textId="77777777" w:rsidR="000524B9" w:rsidRPr="00A17D8B" w:rsidRDefault="009810F8" w:rsidP="005A6F51">
            <w:pPr>
              <w:numPr>
                <w:ilvl w:val="0"/>
                <w:numId w:val="8"/>
              </w:numPr>
              <w:contextualSpacing/>
              <w:jc w:val="both"/>
              <w:rPr>
                <w:rFonts w:ascii="Times New Roman" w:eastAsia="Calibri" w:hAnsi="Times New Roman" w:cs="Times New Roman"/>
                <w:color w:val="000000"/>
                <w:sz w:val="24"/>
                <w:szCs w:val="24"/>
                <w:lang w:val="es-PE" w:eastAsia="es-PE"/>
              </w:rPr>
            </w:pPr>
            <w:r>
              <w:rPr>
                <w:rFonts w:ascii="Times New Roman" w:eastAsia="Calibri" w:hAnsi="Times New Roman" w:cs="Times New Roman"/>
                <w:color w:val="000000"/>
                <w:sz w:val="24"/>
                <w:szCs w:val="24"/>
                <w:lang w:val="es-PE" w:eastAsia="es-PE"/>
              </w:rPr>
              <w:t>El grupo</w:t>
            </w:r>
            <w:r w:rsidR="000524B9" w:rsidRPr="0046072D">
              <w:rPr>
                <w:rFonts w:ascii="Times New Roman" w:eastAsia="Calibri" w:hAnsi="Times New Roman" w:cs="Times New Roman"/>
                <w:color w:val="000000"/>
                <w:sz w:val="24"/>
                <w:szCs w:val="24"/>
                <w:lang w:val="es-PE" w:eastAsia="es-PE"/>
              </w:rPr>
              <w:t xml:space="preserve"> recibe la retroalimentación </w:t>
            </w:r>
            <w:r>
              <w:rPr>
                <w:rFonts w:ascii="Times New Roman" w:eastAsia="Calibri" w:hAnsi="Times New Roman" w:cs="Times New Roman"/>
                <w:color w:val="000000"/>
                <w:sz w:val="24"/>
                <w:szCs w:val="24"/>
                <w:lang w:val="es-PE" w:eastAsia="es-PE"/>
              </w:rPr>
              <w:t>del TB2</w:t>
            </w:r>
            <w:r w:rsidR="000524B9" w:rsidRPr="0046072D">
              <w:rPr>
                <w:rFonts w:ascii="Times New Roman" w:eastAsia="Calibri" w:hAnsi="Times New Roman" w:cs="Times New Roman"/>
                <w:color w:val="000000"/>
                <w:sz w:val="24"/>
                <w:szCs w:val="24"/>
                <w:lang w:val="es-PE" w:eastAsia="es-PE"/>
              </w:rPr>
              <w:t xml:space="preserve"> de parte del AAD y corrige su primera versión a partir de las observaciones recibidas.</w:t>
            </w:r>
          </w:p>
        </w:tc>
        <w:tc>
          <w:tcPr>
            <w:tcW w:w="4206" w:type="dxa"/>
          </w:tcPr>
          <w:p w14:paraId="494C9C23" w14:textId="77777777" w:rsidR="000524B9" w:rsidRPr="009D6D4D" w:rsidRDefault="000524B9" w:rsidP="005A6F51">
            <w:pPr>
              <w:rPr>
                <w:rFonts w:ascii="Times New Roman" w:eastAsia="Calibri" w:hAnsi="Times New Roman" w:cs="Times New Roman"/>
                <w:color w:val="000000"/>
                <w:sz w:val="24"/>
                <w:szCs w:val="24"/>
                <w:lang w:val="es-PE" w:eastAsia="es-PE"/>
              </w:rPr>
            </w:pPr>
          </w:p>
          <w:p w14:paraId="1B0EC2E8" w14:textId="77777777" w:rsidR="000524B9" w:rsidRPr="009D6D4D" w:rsidRDefault="000524B9" w:rsidP="005A6F51">
            <w:pPr>
              <w:rPr>
                <w:rFonts w:ascii="Times New Roman" w:eastAsia="Calibri" w:hAnsi="Times New Roman" w:cs="Times New Roman"/>
                <w:color w:val="000000"/>
                <w:sz w:val="24"/>
                <w:szCs w:val="24"/>
                <w:lang w:val="es-PE" w:eastAsia="es-PE"/>
              </w:rPr>
            </w:pPr>
          </w:p>
          <w:p w14:paraId="2058101B" w14:textId="77777777" w:rsidR="000524B9" w:rsidRPr="009D6D4D" w:rsidRDefault="000524B9" w:rsidP="005A6F51">
            <w:pPr>
              <w:rPr>
                <w:rFonts w:ascii="Times New Roman" w:eastAsia="Calibri" w:hAnsi="Times New Roman" w:cs="Times New Roman"/>
                <w:color w:val="000000"/>
                <w:sz w:val="24"/>
                <w:szCs w:val="24"/>
                <w:lang w:val="es-PE" w:eastAsia="es-PE"/>
              </w:rPr>
            </w:pPr>
          </w:p>
          <w:p w14:paraId="6D6E9CC5" w14:textId="77777777" w:rsidR="000524B9" w:rsidRPr="009D6D4D" w:rsidRDefault="000524B9" w:rsidP="005A6F51">
            <w:pPr>
              <w:rPr>
                <w:rFonts w:ascii="Times New Roman" w:eastAsia="Calibri" w:hAnsi="Times New Roman" w:cs="Times New Roman"/>
                <w:color w:val="000000"/>
                <w:sz w:val="24"/>
                <w:szCs w:val="24"/>
                <w:lang w:val="es-PE" w:eastAsia="es-PE"/>
              </w:rPr>
            </w:pPr>
          </w:p>
          <w:p w14:paraId="47811DEA" w14:textId="77777777" w:rsidR="000524B9" w:rsidRPr="009D6D4D" w:rsidRDefault="000524B9" w:rsidP="005A6F51">
            <w:pPr>
              <w:rPr>
                <w:rFonts w:ascii="Times New Roman" w:eastAsia="Calibri" w:hAnsi="Times New Roman" w:cs="Times New Roman"/>
                <w:color w:val="000000"/>
                <w:sz w:val="24"/>
                <w:szCs w:val="24"/>
                <w:lang w:val="es-PE" w:eastAsia="es-PE"/>
              </w:rPr>
            </w:pPr>
          </w:p>
          <w:p w14:paraId="3F6566A9" w14:textId="77777777" w:rsidR="000524B9" w:rsidRPr="009D6D4D" w:rsidRDefault="000524B9" w:rsidP="005A6F51">
            <w:pPr>
              <w:rPr>
                <w:rFonts w:ascii="Times New Roman" w:eastAsia="Calibri" w:hAnsi="Times New Roman" w:cs="Times New Roman"/>
                <w:color w:val="000000"/>
                <w:sz w:val="24"/>
                <w:szCs w:val="24"/>
                <w:lang w:val="es-PE" w:eastAsia="es-PE"/>
              </w:rPr>
            </w:pPr>
          </w:p>
          <w:p w14:paraId="30203444" w14:textId="77777777" w:rsidR="000524B9" w:rsidRPr="00424F46" w:rsidRDefault="000524B9" w:rsidP="005A6F51">
            <w:pPr>
              <w:rPr>
                <w:rFonts w:ascii="Times New Roman" w:eastAsia="Calibri" w:hAnsi="Times New Roman" w:cs="Times New Roman"/>
                <w:color w:val="000000"/>
                <w:sz w:val="24"/>
                <w:szCs w:val="24"/>
                <w:lang w:val="es-PE" w:eastAsia="es-PE"/>
              </w:rPr>
            </w:pPr>
          </w:p>
          <w:p w14:paraId="5E81EA7F" w14:textId="77777777" w:rsidR="000524B9" w:rsidRDefault="000524B9" w:rsidP="005A6F51">
            <w:pPr>
              <w:rPr>
                <w:rFonts w:ascii="Times New Roman" w:eastAsia="Calibri" w:hAnsi="Times New Roman" w:cs="Times New Roman"/>
                <w:color w:val="000000"/>
                <w:sz w:val="24"/>
                <w:szCs w:val="24"/>
                <w:lang w:val="es-PE" w:eastAsia="es-PE"/>
              </w:rPr>
            </w:pPr>
          </w:p>
          <w:p w14:paraId="390DE327" w14:textId="77777777" w:rsidR="000524B9" w:rsidRDefault="000524B9" w:rsidP="005A6F51">
            <w:pPr>
              <w:rPr>
                <w:rFonts w:ascii="Times New Roman" w:eastAsia="Calibri" w:hAnsi="Times New Roman" w:cs="Times New Roman"/>
                <w:color w:val="000000"/>
                <w:sz w:val="24"/>
                <w:szCs w:val="24"/>
                <w:lang w:val="es-PE" w:eastAsia="es-PE"/>
              </w:rPr>
            </w:pPr>
          </w:p>
          <w:p w14:paraId="64D020EA" w14:textId="77777777" w:rsidR="00103A5F" w:rsidRDefault="00103A5F" w:rsidP="005A6F51">
            <w:pPr>
              <w:rPr>
                <w:rFonts w:ascii="Times New Roman" w:eastAsia="Calibri" w:hAnsi="Times New Roman" w:cs="Times New Roman"/>
                <w:color w:val="000000"/>
                <w:sz w:val="24"/>
                <w:szCs w:val="24"/>
                <w:lang w:val="es-PE" w:eastAsia="es-PE"/>
              </w:rPr>
            </w:pPr>
          </w:p>
          <w:p w14:paraId="1F8B915E" w14:textId="77777777" w:rsidR="00103A5F" w:rsidRDefault="00103A5F" w:rsidP="005A6F51">
            <w:pPr>
              <w:rPr>
                <w:rFonts w:ascii="Times New Roman" w:eastAsia="Calibri" w:hAnsi="Times New Roman" w:cs="Times New Roman"/>
                <w:color w:val="000000"/>
                <w:sz w:val="24"/>
                <w:szCs w:val="24"/>
                <w:lang w:val="es-PE" w:eastAsia="es-PE"/>
              </w:rPr>
            </w:pPr>
          </w:p>
          <w:p w14:paraId="48548D41" w14:textId="77777777" w:rsidR="000524B9" w:rsidRDefault="000524B9" w:rsidP="005A6F51">
            <w:pPr>
              <w:rPr>
                <w:rFonts w:ascii="Times New Roman" w:eastAsia="Calibri" w:hAnsi="Times New Roman" w:cs="Times New Roman"/>
                <w:color w:val="000000"/>
                <w:sz w:val="24"/>
                <w:szCs w:val="24"/>
                <w:lang w:val="es-PE" w:eastAsia="es-PE"/>
              </w:rPr>
            </w:pPr>
            <w:r w:rsidRPr="009D6D4D">
              <w:rPr>
                <w:rFonts w:ascii="Times New Roman" w:eastAsia="Calibri" w:hAnsi="Times New Roman" w:cs="Times New Roman"/>
                <w:color w:val="000000"/>
                <w:sz w:val="24"/>
                <w:szCs w:val="24"/>
                <w:lang w:val="es-PE" w:eastAsia="es-PE"/>
              </w:rPr>
              <w:t>Primera versión del texto</w:t>
            </w:r>
            <w:r w:rsidRPr="00424F46">
              <w:rPr>
                <w:rFonts w:ascii="Times New Roman" w:eastAsia="Calibri" w:hAnsi="Times New Roman" w:cs="Times New Roman"/>
                <w:color w:val="000000"/>
                <w:sz w:val="24"/>
                <w:szCs w:val="24"/>
                <w:lang w:val="es-PE" w:eastAsia="es-PE"/>
              </w:rPr>
              <w:t xml:space="preserve"> </w:t>
            </w:r>
          </w:p>
          <w:p w14:paraId="6EBBC2BD" w14:textId="77777777" w:rsidR="000524B9" w:rsidRDefault="000524B9" w:rsidP="005A6F51">
            <w:pPr>
              <w:rPr>
                <w:rFonts w:ascii="Times New Roman" w:eastAsia="Calibri" w:hAnsi="Times New Roman" w:cs="Times New Roman"/>
                <w:color w:val="000000"/>
                <w:sz w:val="24"/>
                <w:szCs w:val="24"/>
                <w:lang w:val="es-PE" w:eastAsia="es-PE"/>
              </w:rPr>
            </w:pPr>
          </w:p>
          <w:p w14:paraId="342ABB7B" w14:textId="77777777" w:rsidR="000524B9" w:rsidRDefault="000524B9" w:rsidP="005A6F51">
            <w:pPr>
              <w:rPr>
                <w:rFonts w:ascii="Times New Roman" w:eastAsia="Calibri" w:hAnsi="Times New Roman" w:cs="Times New Roman"/>
                <w:color w:val="000000"/>
                <w:sz w:val="24"/>
                <w:szCs w:val="24"/>
                <w:lang w:val="es-PE" w:eastAsia="es-PE"/>
              </w:rPr>
            </w:pPr>
          </w:p>
          <w:p w14:paraId="66672A09" w14:textId="77777777" w:rsidR="000524B9" w:rsidRDefault="000524B9" w:rsidP="005A6F51">
            <w:pPr>
              <w:rPr>
                <w:rFonts w:ascii="Times New Roman" w:eastAsia="Calibri" w:hAnsi="Times New Roman" w:cs="Times New Roman"/>
                <w:color w:val="000000"/>
                <w:sz w:val="24"/>
                <w:szCs w:val="24"/>
                <w:lang w:val="es-PE" w:eastAsia="es-PE"/>
              </w:rPr>
            </w:pPr>
          </w:p>
          <w:p w14:paraId="1EC478A2" w14:textId="77777777" w:rsidR="000524B9" w:rsidRDefault="000524B9" w:rsidP="005A6F51">
            <w:pPr>
              <w:rPr>
                <w:rFonts w:ascii="Times New Roman" w:eastAsia="Calibri" w:hAnsi="Times New Roman" w:cs="Times New Roman"/>
                <w:color w:val="000000"/>
                <w:sz w:val="24"/>
                <w:szCs w:val="24"/>
                <w:lang w:val="es-PE" w:eastAsia="es-PE"/>
              </w:rPr>
            </w:pPr>
          </w:p>
          <w:p w14:paraId="72549EC3" w14:textId="77777777" w:rsidR="000524B9" w:rsidRDefault="000524B9" w:rsidP="005A6F51">
            <w:pPr>
              <w:rPr>
                <w:rFonts w:ascii="Times New Roman" w:eastAsia="Calibri" w:hAnsi="Times New Roman" w:cs="Times New Roman"/>
                <w:color w:val="000000"/>
                <w:sz w:val="24"/>
                <w:szCs w:val="24"/>
                <w:lang w:val="es-PE" w:eastAsia="es-PE"/>
              </w:rPr>
            </w:pPr>
          </w:p>
          <w:p w14:paraId="335B9CB8" w14:textId="77777777" w:rsidR="000524B9" w:rsidRDefault="000524B9" w:rsidP="005A6F51">
            <w:pPr>
              <w:rPr>
                <w:rFonts w:ascii="Times New Roman" w:eastAsia="Calibri" w:hAnsi="Times New Roman" w:cs="Times New Roman"/>
                <w:color w:val="000000"/>
                <w:sz w:val="24"/>
                <w:szCs w:val="24"/>
                <w:lang w:val="es-PE" w:eastAsia="es-PE"/>
              </w:rPr>
            </w:pPr>
            <w:r w:rsidRPr="00424F46">
              <w:rPr>
                <w:rFonts w:ascii="Times New Roman" w:eastAsia="Calibri" w:hAnsi="Times New Roman" w:cs="Times New Roman"/>
                <w:color w:val="000000"/>
                <w:sz w:val="24"/>
                <w:szCs w:val="24"/>
                <w:lang w:val="es-PE" w:eastAsia="es-PE"/>
              </w:rPr>
              <w:t>Corrección de la primera versión</w:t>
            </w:r>
          </w:p>
          <w:p w14:paraId="5C981EAD" w14:textId="77777777" w:rsidR="000524B9" w:rsidRDefault="000524B9" w:rsidP="005A6F51">
            <w:pPr>
              <w:rPr>
                <w:rFonts w:ascii="Times New Roman" w:eastAsia="Calibri" w:hAnsi="Times New Roman" w:cs="Times New Roman"/>
                <w:color w:val="000000"/>
                <w:sz w:val="24"/>
                <w:szCs w:val="24"/>
                <w:lang w:val="es-PE" w:eastAsia="es-PE"/>
              </w:rPr>
            </w:pPr>
          </w:p>
          <w:p w14:paraId="52DDB8E6" w14:textId="77777777" w:rsidR="000524B9" w:rsidRDefault="000524B9" w:rsidP="005A6F51">
            <w:pPr>
              <w:rPr>
                <w:rFonts w:ascii="Times New Roman" w:eastAsia="Calibri" w:hAnsi="Times New Roman" w:cs="Times New Roman"/>
                <w:color w:val="000000"/>
                <w:sz w:val="24"/>
                <w:szCs w:val="24"/>
                <w:lang w:val="es-PE" w:eastAsia="es-PE"/>
              </w:rPr>
            </w:pPr>
          </w:p>
          <w:p w14:paraId="1F0B3888" w14:textId="77777777" w:rsidR="000524B9" w:rsidRDefault="000524B9" w:rsidP="005A6F51">
            <w:pPr>
              <w:rPr>
                <w:rFonts w:ascii="Times New Roman" w:eastAsia="Calibri" w:hAnsi="Times New Roman" w:cs="Times New Roman"/>
                <w:color w:val="000000"/>
                <w:sz w:val="24"/>
                <w:szCs w:val="24"/>
                <w:lang w:val="es-PE" w:eastAsia="es-PE"/>
              </w:rPr>
            </w:pPr>
          </w:p>
          <w:p w14:paraId="0C847F3E" w14:textId="77777777" w:rsidR="000524B9" w:rsidRPr="00424F46" w:rsidRDefault="000524B9" w:rsidP="005A6F51">
            <w:pPr>
              <w:rPr>
                <w:rFonts w:ascii="Times New Roman" w:eastAsia="Calibri" w:hAnsi="Times New Roman" w:cs="Times New Roman"/>
                <w:color w:val="000000"/>
                <w:sz w:val="24"/>
                <w:szCs w:val="24"/>
                <w:lang w:val="es-PE" w:eastAsia="es-PE"/>
              </w:rPr>
            </w:pPr>
          </w:p>
        </w:tc>
      </w:tr>
      <w:tr w:rsidR="000524B9" w:rsidRPr="00424F46" w14:paraId="30E57A90" w14:textId="77777777" w:rsidTr="005A6F51">
        <w:trPr>
          <w:jc w:val="center"/>
        </w:trPr>
        <w:tc>
          <w:tcPr>
            <w:tcW w:w="4288" w:type="dxa"/>
          </w:tcPr>
          <w:p w14:paraId="1E323B89" w14:textId="77777777" w:rsidR="000524B9" w:rsidRPr="00424F46" w:rsidRDefault="000B180A" w:rsidP="005A6F51">
            <w:pPr>
              <w:jc w:val="both"/>
              <w:rPr>
                <w:rFonts w:ascii="Times New Roman" w:eastAsia="Calibri" w:hAnsi="Times New Roman" w:cs="Times New Roman"/>
                <w:b/>
                <w:color w:val="000000"/>
                <w:sz w:val="24"/>
                <w:szCs w:val="24"/>
                <w:lang w:val="es-PE" w:eastAsia="es-PE"/>
              </w:rPr>
            </w:pPr>
            <w:r>
              <w:rPr>
                <w:rFonts w:ascii="Times New Roman" w:eastAsia="Calibri" w:hAnsi="Times New Roman" w:cs="Times New Roman"/>
                <w:b/>
                <w:color w:val="000000"/>
                <w:sz w:val="24"/>
                <w:szCs w:val="24"/>
                <w:lang w:val="es-PE" w:eastAsia="es-PE"/>
              </w:rPr>
              <w:lastRenderedPageBreak/>
              <w:t>Semana 8</w:t>
            </w:r>
            <w:r w:rsidR="000524B9" w:rsidRPr="00424F46">
              <w:rPr>
                <w:rFonts w:ascii="Times New Roman" w:eastAsia="Calibri" w:hAnsi="Times New Roman" w:cs="Times New Roman"/>
                <w:b/>
                <w:color w:val="000000"/>
                <w:sz w:val="24"/>
                <w:szCs w:val="24"/>
                <w:lang w:val="es-PE" w:eastAsia="es-PE"/>
              </w:rPr>
              <w:t>: sesión sincrónica</w:t>
            </w:r>
          </w:p>
          <w:p w14:paraId="0822ADB2" w14:textId="77777777" w:rsidR="000524B9" w:rsidRDefault="0051695C" w:rsidP="000524B9">
            <w:pPr>
              <w:numPr>
                <w:ilvl w:val="0"/>
                <w:numId w:val="9"/>
              </w:numPr>
              <w:contextualSpacing/>
              <w:jc w:val="both"/>
              <w:rPr>
                <w:rFonts w:ascii="Times New Roman" w:eastAsia="Calibri" w:hAnsi="Times New Roman" w:cs="Times New Roman"/>
                <w:b/>
                <w:color w:val="000000"/>
                <w:sz w:val="24"/>
                <w:szCs w:val="24"/>
                <w:lang w:val="es-PE" w:eastAsia="es-PE"/>
              </w:rPr>
            </w:pPr>
            <w:r>
              <w:rPr>
                <w:rFonts w:ascii="Times New Roman" w:eastAsia="Calibri" w:hAnsi="Times New Roman" w:cs="Times New Roman"/>
                <w:b/>
                <w:color w:val="000000"/>
                <w:sz w:val="24"/>
                <w:szCs w:val="24"/>
                <w:lang w:val="es-PE" w:eastAsia="es-PE"/>
              </w:rPr>
              <w:t>El grupo</w:t>
            </w:r>
            <w:r w:rsidR="000524B9">
              <w:rPr>
                <w:rFonts w:ascii="Times New Roman" w:eastAsia="Calibri" w:hAnsi="Times New Roman" w:cs="Times New Roman"/>
                <w:b/>
                <w:color w:val="000000"/>
                <w:sz w:val="24"/>
                <w:szCs w:val="24"/>
                <w:lang w:val="es-PE" w:eastAsia="es-PE"/>
              </w:rPr>
              <w:t xml:space="preserve"> presenta su primera versión con las correcciones y </w:t>
            </w:r>
            <w:r w:rsidR="000524B9" w:rsidRPr="0041702F">
              <w:rPr>
                <w:rFonts w:ascii="Times New Roman" w:eastAsia="Calibri" w:hAnsi="Times New Roman" w:cs="Times New Roman"/>
                <w:b/>
                <w:color w:val="000000"/>
                <w:sz w:val="24"/>
                <w:szCs w:val="24"/>
                <w:lang w:val="es-PE" w:eastAsia="es-PE"/>
              </w:rPr>
              <w:t>recibe</w:t>
            </w:r>
            <w:r>
              <w:rPr>
                <w:rFonts w:ascii="Times New Roman" w:eastAsia="Calibri" w:hAnsi="Times New Roman" w:cs="Times New Roman"/>
                <w:b/>
                <w:color w:val="000000"/>
                <w:sz w:val="24"/>
                <w:szCs w:val="24"/>
                <w:lang w:val="es-PE" w:eastAsia="es-PE"/>
              </w:rPr>
              <w:t xml:space="preserve"> la retroalimentación </w:t>
            </w:r>
            <w:r w:rsidR="008F1132">
              <w:rPr>
                <w:rFonts w:ascii="Times New Roman" w:eastAsia="Calibri" w:hAnsi="Times New Roman" w:cs="Times New Roman"/>
                <w:b/>
                <w:color w:val="000000"/>
                <w:sz w:val="24"/>
                <w:szCs w:val="24"/>
                <w:lang w:val="es-PE" w:eastAsia="es-PE"/>
              </w:rPr>
              <w:t>por parte</w:t>
            </w:r>
            <w:r w:rsidR="000524B9">
              <w:rPr>
                <w:rFonts w:ascii="Times New Roman" w:eastAsia="Calibri" w:hAnsi="Times New Roman" w:cs="Times New Roman"/>
                <w:b/>
                <w:color w:val="000000"/>
                <w:sz w:val="24"/>
                <w:szCs w:val="24"/>
                <w:lang w:val="es-PE" w:eastAsia="es-PE"/>
              </w:rPr>
              <w:t xml:space="preserve"> del docente.</w:t>
            </w:r>
          </w:p>
          <w:p w14:paraId="356E3E9C" w14:textId="77777777" w:rsidR="000524B9" w:rsidRDefault="000524B9" w:rsidP="005A6F51">
            <w:pPr>
              <w:ind w:left="720"/>
              <w:contextualSpacing/>
              <w:jc w:val="both"/>
              <w:rPr>
                <w:rFonts w:ascii="Times New Roman" w:eastAsia="Calibri" w:hAnsi="Times New Roman" w:cs="Times New Roman"/>
                <w:b/>
                <w:color w:val="000000"/>
                <w:sz w:val="24"/>
                <w:szCs w:val="24"/>
                <w:lang w:val="es-PE" w:eastAsia="es-PE"/>
              </w:rPr>
            </w:pPr>
          </w:p>
          <w:p w14:paraId="6164C24F" w14:textId="77777777" w:rsidR="000524B9" w:rsidRPr="0046072D" w:rsidRDefault="000524B9" w:rsidP="005A6F51">
            <w:pPr>
              <w:contextualSpacing/>
              <w:jc w:val="both"/>
              <w:rPr>
                <w:rFonts w:ascii="Times New Roman" w:eastAsia="Calibri" w:hAnsi="Times New Roman" w:cs="Times New Roman"/>
                <w:b/>
                <w:color w:val="000000"/>
                <w:sz w:val="24"/>
                <w:szCs w:val="24"/>
                <w:lang w:val="es-PE" w:eastAsia="es-PE"/>
              </w:rPr>
            </w:pPr>
            <w:r w:rsidRPr="0046072D">
              <w:rPr>
                <w:rFonts w:ascii="Times New Roman" w:eastAsia="Calibri" w:hAnsi="Times New Roman" w:cs="Times New Roman"/>
                <w:b/>
                <w:color w:val="000000"/>
                <w:sz w:val="24"/>
                <w:szCs w:val="24"/>
                <w:lang w:val="es-PE" w:eastAsia="es-PE"/>
              </w:rPr>
              <w:t>Actividad virtual</w:t>
            </w:r>
          </w:p>
          <w:p w14:paraId="717F3028" w14:textId="77777777" w:rsidR="000524B9" w:rsidRDefault="008F1132" w:rsidP="000524B9">
            <w:pPr>
              <w:numPr>
                <w:ilvl w:val="0"/>
                <w:numId w:val="9"/>
              </w:numPr>
              <w:contextualSpacing/>
              <w:jc w:val="both"/>
              <w:rPr>
                <w:rFonts w:ascii="Times New Roman" w:eastAsia="Calibri" w:hAnsi="Times New Roman" w:cs="Times New Roman"/>
                <w:color w:val="000000"/>
                <w:sz w:val="24"/>
                <w:szCs w:val="24"/>
                <w:lang w:val="es-PE" w:eastAsia="es-PE"/>
              </w:rPr>
            </w:pPr>
            <w:r>
              <w:rPr>
                <w:rFonts w:ascii="Times New Roman" w:eastAsia="Calibri" w:hAnsi="Times New Roman" w:cs="Times New Roman"/>
                <w:color w:val="000000"/>
                <w:sz w:val="24"/>
                <w:szCs w:val="24"/>
                <w:lang w:val="es-PE" w:eastAsia="es-PE"/>
              </w:rPr>
              <w:t>El grupo</w:t>
            </w:r>
            <w:r w:rsidR="000524B9">
              <w:rPr>
                <w:rFonts w:ascii="Times New Roman" w:eastAsia="Calibri" w:hAnsi="Times New Roman" w:cs="Times New Roman"/>
                <w:color w:val="000000"/>
                <w:sz w:val="24"/>
                <w:szCs w:val="24"/>
                <w:lang w:val="es-PE" w:eastAsia="es-PE"/>
              </w:rPr>
              <w:t>, h</w:t>
            </w:r>
            <w:r w:rsidR="000524B9" w:rsidRPr="00681498">
              <w:rPr>
                <w:rFonts w:ascii="Times New Roman" w:eastAsia="Calibri" w:hAnsi="Times New Roman" w:cs="Times New Roman"/>
                <w:color w:val="000000"/>
                <w:sz w:val="24"/>
                <w:szCs w:val="24"/>
                <w:lang w:val="es-PE" w:eastAsia="es-PE"/>
              </w:rPr>
              <w:t>asta 48 horas después de la sesión sincrónica, sube la versión final del texto a la actividad creada por el docente en al aula virtual.</w:t>
            </w:r>
          </w:p>
          <w:p w14:paraId="3767581B" w14:textId="77777777" w:rsidR="000524B9" w:rsidRPr="00681498" w:rsidRDefault="000524B9" w:rsidP="000524B9">
            <w:pPr>
              <w:numPr>
                <w:ilvl w:val="0"/>
                <w:numId w:val="9"/>
              </w:numPr>
              <w:contextualSpacing/>
              <w:jc w:val="both"/>
              <w:rPr>
                <w:rFonts w:ascii="Times New Roman" w:eastAsia="Calibri" w:hAnsi="Times New Roman" w:cs="Times New Roman"/>
                <w:color w:val="000000"/>
                <w:sz w:val="24"/>
                <w:szCs w:val="24"/>
                <w:lang w:val="es-PE" w:eastAsia="es-PE"/>
              </w:rPr>
            </w:pPr>
            <w:r>
              <w:rPr>
                <w:rFonts w:ascii="Times New Roman" w:eastAsia="Calibri" w:hAnsi="Times New Roman" w:cs="Times New Roman"/>
                <w:color w:val="000000"/>
                <w:sz w:val="24"/>
                <w:szCs w:val="24"/>
                <w:lang w:val="es-PE" w:eastAsia="es-PE"/>
              </w:rPr>
              <w:t xml:space="preserve">El estudiante puede solicitar una última revisión en tutoría antes del envío de la versión final.  </w:t>
            </w:r>
          </w:p>
          <w:p w14:paraId="12ABDB1A" w14:textId="77777777" w:rsidR="000524B9" w:rsidRPr="00424F46" w:rsidRDefault="000524B9" w:rsidP="005A6F51">
            <w:pPr>
              <w:jc w:val="both"/>
              <w:rPr>
                <w:rFonts w:ascii="Times New Roman" w:eastAsia="Calibri" w:hAnsi="Times New Roman" w:cs="Times New Roman"/>
                <w:color w:val="000000"/>
                <w:sz w:val="24"/>
                <w:szCs w:val="24"/>
                <w:lang w:val="es-PE" w:eastAsia="es-PE"/>
              </w:rPr>
            </w:pPr>
          </w:p>
        </w:tc>
        <w:tc>
          <w:tcPr>
            <w:tcW w:w="4206" w:type="dxa"/>
          </w:tcPr>
          <w:p w14:paraId="66013F5F" w14:textId="77777777" w:rsidR="000524B9" w:rsidRPr="00424F46" w:rsidRDefault="000524B9" w:rsidP="005A6F51">
            <w:pPr>
              <w:rPr>
                <w:rFonts w:ascii="Times New Roman" w:eastAsia="Calibri" w:hAnsi="Times New Roman" w:cs="Times New Roman"/>
                <w:color w:val="000000"/>
                <w:sz w:val="24"/>
                <w:szCs w:val="24"/>
                <w:lang w:val="es-PE" w:eastAsia="es-PE"/>
              </w:rPr>
            </w:pPr>
          </w:p>
          <w:p w14:paraId="58E911ED" w14:textId="77777777" w:rsidR="000524B9" w:rsidRPr="009D6D4D" w:rsidRDefault="000524B9" w:rsidP="005A6F51">
            <w:pPr>
              <w:rPr>
                <w:rFonts w:ascii="Times New Roman" w:eastAsia="Calibri" w:hAnsi="Times New Roman" w:cs="Times New Roman"/>
                <w:color w:val="000000"/>
                <w:sz w:val="24"/>
                <w:szCs w:val="24"/>
                <w:lang w:val="es-PE" w:eastAsia="es-PE"/>
              </w:rPr>
            </w:pPr>
          </w:p>
          <w:p w14:paraId="006198F4" w14:textId="77777777" w:rsidR="000524B9" w:rsidRPr="009D6D4D" w:rsidRDefault="000524B9" w:rsidP="005A6F51">
            <w:pPr>
              <w:rPr>
                <w:rFonts w:ascii="Times New Roman" w:eastAsia="Calibri" w:hAnsi="Times New Roman" w:cs="Times New Roman"/>
                <w:color w:val="000000"/>
                <w:sz w:val="24"/>
                <w:szCs w:val="24"/>
                <w:lang w:val="es-PE" w:eastAsia="es-PE"/>
              </w:rPr>
            </w:pPr>
          </w:p>
          <w:p w14:paraId="3B3572AD" w14:textId="77777777" w:rsidR="000524B9" w:rsidRPr="009D6D4D" w:rsidRDefault="000524B9" w:rsidP="005A6F51">
            <w:pPr>
              <w:rPr>
                <w:rFonts w:ascii="Times New Roman" w:eastAsia="Calibri" w:hAnsi="Times New Roman" w:cs="Times New Roman"/>
                <w:color w:val="000000"/>
                <w:sz w:val="24"/>
                <w:szCs w:val="24"/>
                <w:lang w:val="es-PE" w:eastAsia="es-PE"/>
              </w:rPr>
            </w:pPr>
          </w:p>
          <w:p w14:paraId="0C7D2CDF" w14:textId="77777777" w:rsidR="000524B9" w:rsidRPr="009D6D4D" w:rsidRDefault="000524B9" w:rsidP="005A6F51">
            <w:pPr>
              <w:rPr>
                <w:rFonts w:ascii="Times New Roman" w:eastAsia="Calibri" w:hAnsi="Times New Roman" w:cs="Times New Roman"/>
                <w:color w:val="000000"/>
                <w:sz w:val="24"/>
                <w:szCs w:val="24"/>
                <w:lang w:val="es-PE" w:eastAsia="es-PE"/>
              </w:rPr>
            </w:pPr>
          </w:p>
          <w:p w14:paraId="392F1698" w14:textId="77777777" w:rsidR="000524B9" w:rsidRPr="009D6D4D" w:rsidRDefault="000524B9" w:rsidP="005A6F51">
            <w:pPr>
              <w:rPr>
                <w:rFonts w:ascii="Times New Roman" w:eastAsia="Calibri" w:hAnsi="Times New Roman" w:cs="Times New Roman"/>
                <w:color w:val="000000"/>
                <w:sz w:val="24"/>
                <w:szCs w:val="24"/>
                <w:lang w:val="es-PE" w:eastAsia="es-PE"/>
              </w:rPr>
            </w:pPr>
          </w:p>
          <w:p w14:paraId="5E8285CE" w14:textId="77777777" w:rsidR="000524B9" w:rsidRPr="009D6D4D" w:rsidRDefault="000524B9" w:rsidP="005A6F51">
            <w:pPr>
              <w:rPr>
                <w:rFonts w:ascii="Times New Roman" w:eastAsia="Calibri" w:hAnsi="Times New Roman" w:cs="Times New Roman"/>
                <w:color w:val="000000"/>
                <w:sz w:val="24"/>
                <w:szCs w:val="24"/>
                <w:lang w:val="es-PE" w:eastAsia="es-PE"/>
              </w:rPr>
            </w:pPr>
          </w:p>
          <w:p w14:paraId="50541FB4" w14:textId="77777777" w:rsidR="000524B9" w:rsidRPr="009D6D4D" w:rsidRDefault="000524B9" w:rsidP="005A6F51">
            <w:pPr>
              <w:rPr>
                <w:rFonts w:ascii="Times New Roman" w:eastAsia="Calibri" w:hAnsi="Times New Roman" w:cs="Times New Roman"/>
                <w:color w:val="000000"/>
                <w:sz w:val="24"/>
                <w:szCs w:val="24"/>
                <w:lang w:val="es-PE" w:eastAsia="es-PE"/>
              </w:rPr>
            </w:pPr>
          </w:p>
          <w:p w14:paraId="46511D7F" w14:textId="77777777" w:rsidR="000524B9" w:rsidRPr="00424F46" w:rsidRDefault="000524B9" w:rsidP="005A6F51">
            <w:pPr>
              <w:rPr>
                <w:rFonts w:ascii="Times New Roman" w:eastAsia="Calibri" w:hAnsi="Times New Roman" w:cs="Times New Roman"/>
                <w:color w:val="000000"/>
                <w:sz w:val="24"/>
                <w:szCs w:val="24"/>
                <w:lang w:eastAsia="es-PE"/>
              </w:rPr>
            </w:pPr>
            <w:r w:rsidRPr="00424F46">
              <w:rPr>
                <w:rFonts w:ascii="Times New Roman" w:eastAsia="Calibri" w:hAnsi="Times New Roman" w:cs="Times New Roman"/>
                <w:color w:val="000000"/>
                <w:sz w:val="24"/>
                <w:szCs w:val="24"/>
                <w:lang w:eastAsia="es-PE"/>
              </w:rPr>
              <w:t>Versión final del texto</w:t>
            </w:r>
          </w:p>
        </w:tc>
      </w:tr>
    </w:tbl>
    <w:p w14:paraId="6E9BAF97" w14:textId="77777777" w:rsidR="00012EE7" w:rsidRDefault="00012EE7">
      <w:pPr>
        <w:rPr>
          <w:rFonts w:ascii="Times New Roman" w:hAnsi="Times New Roman" w:cs="Times New Roman"/>
          <w:b/>
          <w:color w:val="343434"/>
          <w:sz w:val="24"/>
          <w:szCs w:val="24"/>
          <w:shd w:val="clear" w:color="auto" w:fill="FFFFFF"/>
        </w:rPr>
      </w:pPr>
    </w:p>
    <w:p w14:paraId="65AC266B" w14:textId="77777777" w:rsidR="00A8051E" w:rsidRDefault="00A8051E" w:rsidP="00A8051E">
      <w:pPr>
        <w:rPr>
          <w:rFonts w:ascii="Times New Roman" w:hAnsi="Times New Roman" w:cs="Times New Roman"/>
          <w:b/>
          <w:sz w:val="24"/>
          <w:szCs w:val="24"/>
        </w:rPr>
      </w:pPr>
      <w:r w:rsidRPr="006747CA">
        <w:rPr>
          <w:rFonts w:ascii="Times New Roman" w:hAnsi="Times New Roman" w:cs="Times New Roman"/>
          <w:b/>
          <w:sz w:val="24"/>
          <w:szCs w:val="24"/>
        </w:rPr>
        <w:t>Nota</w:t>
      </w:r>
      <w:r>
        <w:rPr>
          <w:rFonts w:ascii="Times New Roman" w:hAnsi="Times New Roman" w:cs="Times New Roman"/>
          <w:b/>
          <w:sz w:val="24"/>
          <w:szCs w:val="24"/>
        </w:rPr>
        <w:t>s</w:t>
      </w:r>
      <w:r w:rsidRPr="006747CA">
        <w:rPr>
          <w:rFonts w:ascii="Times New Roman" w:hAnsi="Times New Roman" w:cs="Times New Roman"/>
          <w:b/>
          <w:sz w:val="24"/>
          <w:szCs w:val="24"/>
        </w:rPr>
        <w:t xml:space="preserve">: </w:t>
      </w:r>
    </w:p>
    <w:p w14:paraId="184ACCBC" w14:textId="77777777" w:rsidR="00D11A41" w:rsidRPr="006A29E2" w:rsidRDefault="00D11A41" w:rsidP="00D11A41">
      <w:pPr>
        <w:pStyle w:val="Prrafodelista"/>
        <w:widowControl w:val="0"/>
        <w:numPr>
          <w:ilvl w:val="0"/>
          <w:numId w:val="10"/>
        </w:numPr>
        <w:spacing w:after="0" w:line="276" w:lineRule="auto"/>
        <w:jc w:val="both"/>
        <w:rPr>
          <w:rFonts w:ascii="Times New Roman" w:eastAsia="Times New Roman" w:hAnsi="Times New Roman" w:cs="Times New Roman"/>
          <w:sz w:val="24"/>
          <w:szCs w:val="24"/>
          <w:lang w:eastAsia="en-GB"/>
        </w:rPr>
      </w:pPr>
      <w:r w:rsidRPr="006A29E2">
        <w:rPr>
          <w:rFonts w:ascii="Times New Roman" w:eastAsia="Times New Roman" w:hAnsi="Times New Roman" w:cs="Times New Roman"/>
          <w:sz w:val="24"/>
          <w:szCs w:val="24"/>
          <w:lang w:eastAsia="en-GB"/>
        </w:rPr>
        <w:t>Durante las sesiones sincrónicas, el docente podrá hacer uso de alguna herramienta virtual paralela que permita hacer el seguimiento: One Drive, Google Drive  u otra que considere conveniente. Sin embargo, todos los productos (esquema, primera y versión final del texto) deberán “subirse” al aula virtual hasta la fecha límite que establezca el docente. Un estudiante por cada equipo de trabajo “subirá” los productos al aula virtual. El nombre del archivo deberá denominarse TB2-Apellidos paternos de los integrantes del equipo, por ejemplo, TB2-Ruiz, Morales, Gutiérrez y Jiménez</w:t>
      </w:r>
    </w:p>
    <w:p w14:paraId="089D176D" w14:textId="77777777" w:rsidR="00A8051E" w:rsidRPr="00D11A41" w:rsidRDefault="00A8051E" w:rsidP="00A8051E">
      <w:pPr>
        <w:pStyle w:val="Prrafodelista"/>
        <w:numPr>
          <w:ilvl w:val="0"/>
          <w:numId w:val="10"/>
        </w:numPr>
        <w:spacing w:after="200" w:line="276" w:lineRule="auto"/>
        <w:jc w:val="both"/>
        <w:rPr>
          <w:rFonts w:ascii="Times New Roman" w:hAnsi="Times New Roman"/>
          <w:sz w:val="24"/>
          <w:szCs w:val="24"/>
        </w:rPr>
      </w:pPr>
      <w:r w:rsidRPr="00A17D8B">
        <w:rPr>
          <w:rFonts w:ascii="Times New Roman" w:hAnsi="Times New Roman"/>
          <w:sz w:val="24"/>
          <w:szCs w:val="24"/>
          <w:lang w:val="es-419"/>
        </w:rPr>
        <w:t xml:space="preserve">Los grupos deben entregar </w:t>
      </w:r>
      <w:r w:rsidRPr="00A17D8B">
        <w:rPr>
          <w:rFonts w:ascii="Times New Roman" w:hAnsi="Times New Roman"/>
          <w:sz w:val="24"/>
          <w:szCs w:val="24"/>
        </w:rPr>
        <w:t>la primera versión y la versión final del TB2 vía aula</w:t>
      </w:r>
      <w:r w:rsidRPr="00D11A41">
        <w:rPr>
          <w:rFonts w:ascii="Times New Roman" w:hAnsi="Times New Roman"/>
          <w:sz w:val="24"/>
          <w:szCs w:val="24"/>
        </w:rPr>
        <w:t xml:space="preserve"> virtual. No se calificarán versiones que se entreguen por otros medios. </w:t>
      </w:r>
    </w:p>
    <w:p w14:paraId="0D985CE2" w14:textId="77777777" w:rsidR="00A8051E" w:rsidRPr="00D11A41" w:rsidRDefault="00A8051E" w:rsidP="00A8051E">
      <w:pPr>
        <w:pStyle w:val="Prrafodelista"/>
        <w:numPr>
          <w:ilvl w:val="0"/>
          <w:numId w:val="10"/>
        </w:numPr>
        <w:spacing w:after="200" w:line="276" w:lineRule="auto"/>
        <w:jc w:val="both"/>
        <w:rPr>
          <w:rFonts w:ascii="Times New Roman" w:hAnsi="Times New Roman"/>
          <w:sz w:val="24"/>
          <w:szCs w:val="24"/>
        </w:rPr>
      </w:pPr>
      <w:r w:rsidRPr="00D11A41">
        <w:rPr>
          <w:rFonts w:ascii="Times New Roman" w:hAnsi="Times New Roman"/>
          <w:sz w:val="24"/>
          <w:szCs w:val="24"/>
        </w:rPr>
        <w:t xml:space="preserve">En el caso de que el grupo no presente la versión final, se calificará la primera versión. Esta, necesariamente, deberá incluir el esquema. </w:t>
      </w:r>
    </w:p>
    <w:p w14:paraId="29300AFE" w14:textId="77777777" w:rsidR="00A8051E" w:rsidRPr="00D11A41" w:rsidRDefault="00A8051E" w:rsidP="00A8051E">
      <w:pPr>
        <w:pStyle w:val="Prrafodelista"/>
        <w:numPr>
          <w:ilvl w:val="0"/>
          <w:numId w:val="10"/>
        </w:numPr>
        <w:spacing w:after="200" w:line="276" w:lineRule="auto"/>
        <w:jc w:val="both"/>
        <w:rPr>
          <w:rFonts w:ascii="Times New Roman" w:hAnsi="Times New Roman"/>
          <w:sz w:val="24"/>
          <w:szCs w:val="24"/>
        </w:rPr>
      </w:pPr>
      <w:r w:rsidRPr="00D11A41">
        <w:rPr>
          <w:rFonts w:ascii="Times New Roman" w:hAnsi="Times New Roman"/>
          <w:sz w:val="24"/>
          <w:szCs w:val="24"/>
        </w:rPr>
        <w:t xml:space="preserve">En el caso de que </w:t>
      </w:r>
      <w:r w:rsidR="000F0DAB" w:rsidRPr="00D11A41">
        <w:rPr>
          <w:rFonts w:ascii="Times New Roman" w:hAnsi="Times New Roman"/>
          <w:sz w:val="24"/>
          <w:szCs w:val="24"/>
        </w:rPr>
        <w:t>el grupo</w:t>
      </w:r>
      <w:r w:rsidRPr="00D11A41">
        <w:rPr>
          <w:rFonts w:ascii="Times New Roman" w:hAnsi="Times New Roman"/>
          <w:sz w:val="24"/>
          <w:szCs w:val="24"/>
        </w:rPr>
        <w:t xml:space="preserve"> no presente el esquema, se descontarán 2 ptos. Si no presenta la versión preliminar, se descontarán 5 ptos. </w:t>
      </w:r>
    </w:p>
    <w:p w14:paraId="3322714A" w14:textId="77777777" w:rsidR="00A8051E" w:rsidRPr="00D11A41" w:rsidRDefault="00A8051E" w:rsidP="00A8051E">
      <w:pPr>
        <w:pStyle w:val="Prrafodelista"/>
        <w:numPr>
          <w:ilvl w:val="0"/>
          <w:numId w:val="10"/>
        </w:numPr>
        <w:spacing w:after="200" w:line="276" w:lineRule="auto"/>
        <w:jc w:val="both"/>
        <w:rPr>
          <w:rFonts w:ascii="Times New Roman" w:hAnsi="Times New Roman"/>
          <w:sz w:val="24"/>
          <w:szCs w:val="24"/>
        </w:rPr>
      </w:pPr>
      <w:r w:rsidRPr="00D11A41">
        <w:rPr>
          <w:rFonts w:ascii="Times New Roman" w:hAnsi="Times New Roman"/>
          <w:sz w:val="24"/>
          <w:szCs w:val="24"/>
        </w:rPr>
        <w:t>En cas</w:t>
      </w:r>
      <w:r w:rsidR="000F0DAB" w:rsidRPr="00D11A41">
        <w:rPr>
          <w:rFonts w:ascii="Times New Roman" w:hAnsi="Times New Roman"/>
          <w:sz w:val="24"/>
          <w:szCs w:val="24"/>
        </w:rPr>
        <w:t>o de que el texto del grupo</w:t>
      </w:r>
      <w:r w:rsidRPr="00D11A41">
        <w:rPr>
          <w:rFonts w:ascii="Times New Roman" w:hAnsi="Times New Roman"/>
          <w:sz w:val="24"/>
          <w:szCs w:val="24"/>
        </w:rPr>
        <w:t xml:space="preserve"> evidencie un alto nivel de coincidencia con las fuent</w:t>
      </w:r>
      <w:r w:rsidR="000F0DAB" w:rsidRPr="00D11A41">
        <w:rPr>
          <w:rFonts w:ascii="Times New Roman" w:hAnsi="Times New Roman"/>
          <w:sz w:val="24"/>
          <w:szCs w:val="24"/>
        </w:rPr>
        <w:t>es o con el texto de otro grupo</w:t>
      </w:r>
      <w:r w:rsidRPr="00D11A41">
        <w:rPr>
          <w:rFonts w:ascii="Times New Roman" w:hAnsi="Times New Roman"/>
          <w:sz w:val="24"/>
          <w:szCs w:val="24"/>
        </w:rPr>
        <w:t xml:space="preserve">, se calificará con cero la evaluación. </w:t>
      </w:r>
    </w:p>
    <w:p w14:paraId="4B60F481" w14:textId="77777777" w:rsidR="000524B9" w:rsidRDefault="000524B9" w:rsidP="00355DE9">
      <w:pPr>
        <w:spacing w:line="276" w:lineRule="auto"/>
        <w:rPr>
          <w:rFonts w:ascii="Times New Roman" w:hAnsi="Times New Roman" w:cs="Times New Roman"/>
          <w:b/>
          <w:color w:val="343434"/>
          <w:sz w:val="24"/>
          <w:szCs w:val="24"/>
          <w:shd w:val="clear" w:color="auto" w:fill="FFFFFF"/>
        </w:rPr>
      </w:pPr>
    </w:p>
    <w:p w14:paraId="6190E3C9" w14:textId="77777777" w:rsidR="000524B9" w:rsidRDefault="000524B9">
      <w:pPr>
        <w:rPr>
          <w:rFonts w:ascii="Times New Roman" w:hAnsi="Times New Roman" w:cs="Times New Roman"/>
          <w:b/>
          <w:color w:val="343434"/>
          <w:sz w:val="24"/>
          <w:szCs w:val="24"/>
          <w:shd w:val="clear" w:color="auto" w:fill="FFFFFF"/>
        </w:rPr>
      </w:pPr>
      <w:r>
        <w:rPr>
          <w:rFonts w:ascii="Times New Roman" w:hAnsi="Times New Roman" w:cs="Times New Roman"/>
          <w:b/>
          <w:color w:val="343434"/>
          <w:sz w:val="24"/>
          <w:szCs w:val="24"/>
          <w:shd w:val="clear" w:color="auto" w:fill="FFFFFF"/>
        </w:rPr>
        <w:br w:type="page"/>
      </w:r>
    </w:p>
    <w:p w14:paraId="0E7F7794" w14:textId="77777777" w:rsidR="001A689F" w:rsidRPr="00355DE9" w:rsidRDefault="001A689F" w:rsidP="00355DE9">
      <w:pPr>
        <w:spacing w:line="276" w:lineRule="auto"/>
        <w:rPr>
          <w:rFonts w:ascii="Times New Roman" w:hAnsi="Times New Roman" w:cs="Times New Roman"/>
          <w:b/>
          <w:color w:val="343434"/>
          <w:sz w:val="24"/>
          <w:szCs w:val="24"/>
          <w:shd w:val="clear" w:color="auto" w:fill="FFFFFF"/>
        </w:rPr>
      </w:pPr>
      <w:r w:rsidRPr="00355DE9">
        <w:rPr>
          <w:rFonts w:ascii="Times New Roman" w:hAnsi="Times New Roman" w:cs="Times New Roman"/>
          <w:b/>
          <w:color w:val="343434"/>
          <w:sz w:val="24"/>
          <w:szCs w:val="24"/>
          <w:shd w:val="clear" w:color="auto" w:fill="FFFFFF"/>
        </w:rPr>
        <w:lastRenderedPageBreak/>
        <w:t xml:space="preserve">Caso: </w:t>
      </w:r>
      <w:r w:rsidR="001866E9">
        <w:rPr>
          <w:rFonts w:ascii="Times New Roman" w:hAnsi="Times New Roman" w:cs="Times New Roman"/>
          <w:b/>
          <w:color w:val="343434"/>
          <w:sz w:val="24"/>
          <w:szCs w:val="24"/>
          <w:shd w:val="clear" w:color="auto" w:fill="FFFFFF"/>
        </w:rPr>
        <w:t xml:space="preserve">La problemática de la </w:t>
      </w:r>
      <w:r w:rsidR="00612B32">
        <w:rPr>
          <w:rFonts w:ascii="Times New Roman" w:hAnsi="Times New Roman" w:cs="Times New Roman"/>
          <w:b/>
          <w:color w:val="343434"/>
          <w:sz w:val="24"/>
          <w:szCs w:val="24"/>
          <w:shd w:val="clear" w:color="auto" w:fill="FFFFFF"/>
        </w:rPr>
        <w:t>clínica veterinaria</w:t>
      </w:r>
      <w:r w:rsidR="00F64F56">
        <w:rPr>
          <w:rFonts w:ascii="Times New Roman" w:hAnsi="Times New Roman" w:cs="Times New Roman"/>
          <w:b/>
          <w:color w:val="343434"/>
          <w:sz w:val="24"/>
          <w:szCs w:val="24"/>
          <w:shd w:val="clear" w:color="auto" w:fill="FFFFFF"/>
        </w:rPr>
        <w:t xml:space="preserve"> </w:t>
      </w:r>
      <w:r w:rsidR="00A47FE8">
        <w:rPr>
          <w:rFonts w:ascii="Times New Roman" w:hAnsi="Times New Roman" w:cs="Times New Roman"/>
          <w:b/>
          <w:color w:val="343434"/>
          <w:sz w:val="24"/>
          <w:szCs w:val="24"/>
          <w:shd w:val="clear" w:color="auto" w:fill="FFFFFF"/>
        </w:rPr>
        <w:t>Patazas</w:t>
      </w:r>
    </w:p>
    <w:p w14:paraId="4B1B2F46" w14:textId="1CF71880" w:rsidR="00C14C40" w:rsidRDefault="00B7438E" w:rsidP="004C6F1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Sussel Buendía y Orlando Ca</w:t>
      </w:r>
      <w:r w:rsidR="001B7E10">
        <w:rPr>
          <w:rFonts w:ascii="Times New Roman" w:hAnsi="Times New Roman" w:cs="Times New Roman"/>
          <w:sz w:val="24"/>
          <w:szCs w:val="24"/>
        </w:rPr>
        <w:t>y</w:t>
      </w:r>
      <w:r>
        <w:rPr>
          <w:rFonts w:ascii="Times New Roman" w:hAnsi="Times New Roman" w:cs="Times New Roman"/>
          <w:sz w:val="24"/>
          <w:szCs w:val="24"/>
        </w:rPr>
        <w:t>llahua son dos m</w:t>
      </w:r>
      <w:r w:rsidR="00A47FE8">
        <w:rPr>
          <w:rFonts w:ascii="Times New Roman" w:hAnsi="Times New Roman" w:cs="Times New Roman"/>
          <w:sz w:val="24"/>
          <w:szCs w:val="24"/>
        </w:rPr>
        <w:t>édicos veterinarios y</w:t>
      </w:r>
      <w:r w:rsidR="00DF1D3D">
        <w:rPr>
          <w:rFonts w:ascii="Times New Roman" w:hAnsi="Times New Roman" w:cs="Times New Roman"/>
          <w:sz w:val="24"/>
          <w:szCs w:val="24"/>
        </w:rPr>
        <w:t xml:space="preserve"> amantes de los animales</w:t>
      </w:r>
      <w:r w:rsidR="00A47FE8">
        <w:rPr>
          <w:rFonts w:ascii="Times New Roman" w:hAnsi="Times New Roman" w:cs="Times New Roman"/>
          <w:sz w:val="24"/>
          <w:szCs w:val="24"/>
        </w:rPr>
        <w:t>,</w:t>
      </w:r>
      <w:r w:rsidR="00DF1D3D">
        <w:rPr>
          <w:rFonts w:ascii="Times New Roman" w:hAnsi="Times New Roman" w:cs="Times New Roman"/>
          <w:sz w:val="24"/>
          <w:szCs w:val="24"/>
        </w:rPr>
        <w:t xml:space="preserve"> que fundaron</w:t>
      </w:r>
      <w:r>
        <w:rPr>
          <w:rFonts w:ascii="Times New Roman" w:hAnsi="Times New Roman" w:cs="Times New Roman"/>
          <w:sz w:val="24"/>
          <w:szCs w:val="24"/>
        </w:rPr>
        <w:t xml:space="preserve"> la cadena de</w:t>
      </w:r>
      <w:r w:rsidR="006605D3" w:rsidRPr="001E44CF">
        <w:rPr>
          <w:rFonts w:ascii="Times New Roman" w:hAnsi="Times New Roman" w:cs="Times New Roman"/>
          <w:sz w:val="24"/>
          <w:szCs w:val="24"/>
        </w:rPr>
        <w:t xml:space="preserve"> </w:t>
      </w:r>
      <w:r>
        <w:rPr>
          <w:rFonts w:ascii="Times New Roman" w:hAnsi="Times New Roman" w:cs="Times New Roman"/>
          <w:sz w:val="24"/>
          <w:szCs w:val="24"/>
        </w:rPr>
        <w:t>clínicas veter</w:t>
      </w:r>
      <w:r w:rsidR="00DF1D3D">
        <w:rPr>
          <w:rFonts w:ascii="Times New Roman" w:hAnsi="Times New Roman" w:cs="Times New Roman"/>
          <w:sz w:val="24"/>
          <w:szCs w:val="24"/>
        </w:rPr>
        <w:t xml:space="preserve">inarias </w:t>
      </w:r>
      <w:r w:rsidR="003A5E7E">
        <w:rPr>
          <w:rFonts w:ascii="Times New Roman" w:hAnsi="Times New Roman" w:cs="Times New Roman"/>
          <w:sz w:val="24"/>
          <w:szCs w:val="24"/>
        </w:rPr>
        <w:t>“</w:t>
      </w:r>
      <w:r w:rsidR="00A47FE8">
        <w:rPr>
          <w:rFonts w:ascii="Times New Roman" w:hAnsi="Times New Roman" w:cs="Times New Roman"/>
          <w:sz w:val="24"/>
          <w:szCs w:val="24"/>
        </w:rPr>
        <w:t>Patazas</w:t>
      </w:r>
      <w:r w:rsidR="003A5E7E">
        <w:rPr>
          <w:rFonts w:ascii="Times New Roman" w:hAnsi="Times New Roman" w:cs="Times New Roman"/>
          <w:sz w:val="24"/>
          <w:szCs w:val="24"/>
        </w:rPr>
        <w:t>”</w:t>
      </w:r>
      <w:r>
        <w:rPr>
          <w:rFonts w:ascii="Times New Roman" w:hAnsi="Times New Roman" w:cs="Times New Roman"/>
          <w:sz w:val="24"/>
          <w:szCs w:val="24"/>
        </w:rPr>
        <w:t>. Al año de abrir su primer establecimiento en Los Olivos, pudieron inaugurar otro más. Al cabo de cinco años, consiguieron tener</w:t>
      </w:r>
      <w:r w:rsidR="00C068AC">
        <w:rPr>
          <w:rFonts w:ascii="Times New Roman" w:hAnsi="Times New Roman" w:cs="Times New Roman"/>
          <w:sz w:val="24"/>
          <w:szCs w:val="24"/>
        </w:rPr>
        <w:t>,</w:t>
      </w:r>
      <w:r>
        <w:rPr>
          <w:rFonts w:ascii="Times New Roman" w:hAnsi="Times New Roman" w:cs="Times New Roman"/>
          <w:sz w:val="24"/>
          <w:szCs w:val="24"/>
        </w:rPr>
        <w:t xml:space="preserve"> además de sus dos locales en Los Olivos, dos más en San Martín y uno en </w:t>
      </w:r>
      <w:r w:rsidR="00DF1D3D">
        <w:rPr>
          <w:rFonts w:ascii="Times New Roman" w:hAnsi="Times New Roman" w:cs="Times New Roman"/>
          <w:sz w:val="24"/>
          <w:szCs w:val="24"/>
        </w:rPr>
        <w:t>Carabayllo</w:t>
      </w:r>
      <w:r w:rsidR="00A47FE8">
        <w:rPr>
          <w:rFonts w:ascii="Times New Roman" w:hAnsi="Times New Roman" w:cs="Times New Roman"/>
          <w:sz w:val="24"/>
          <w:szCs w:val="24"/>
        </w:rPr>
        <w:t>. En todo este tiempo</w:t>
      </w:r>
      <w:r w:rsidR="00FF47A6">
        <w:rPr>
          <w:rFonts w:ascii="Times New Roman" w:hAnsi="Times New Roman" w:cs="Times New Roman"/>
          <w:sz w:val="24"/>
          <w:szCs w:val="24"/>
        </w:rPr>
        <w:t>,</w:t>
      </w:r>
      <w:r w:rsidR="00A47FE8">
        <w:rPr>
          <w:rFonts w:ascii="Times New Roman" w:hAnsi="Times New Roman" w:cs="Times New Roman"/>
          <w:sz w:val="24"/>
          <w:szCs w:val="24"/>
        </w:rPr>
        <w:t xml:space="preserve"> siempre han</w:t>
      </w:r>
      <w:r w:rsidR="00DF1D3D">
        <w:rPr>
          <w:rFonts w:ascii="Times New Roman" w:hAnsi="Times New Roman" w:cs="Times New Roman"/>
          <w:sz w:val="24"/>
          <w:szCs w:val="24"/>
        </w:rPr>
        <w:t xml:space="preserve"> a</w:t>
      </w:r>
      <w:r w:rsidR="00C068AC">
        <w:rPr>
          <w:rFonts w:ascii="Times New Roman" w:hAnsi="Times New Roman" w:cs="Times New Roman"/>
          <w:sz w:val="24"/>
          <w:szCs w:val="24"/>
        </w:rPr>
        <w:t>poy</w:t>
      </w:r>
      <w:r w:rsidR="00A47FE8">
        <w:rPr>
          <w:rFonts w:ascii="Times New Roman" w:hAnsi="Times New Roman" w:cs="Times New Roman"/>
          <w:sz w:val="24"/>
          <w:szCs w:val="24"/>
        </w:rPr>
        <w:t>ado</w:t>
      </w:r>
      <w:r w:rsidR="00DF1D3D">
        <w:rPr>
          <w:rFonts w:ascii="Times New Roman" w:hAnsi="Times New Roman" w:cs="Times New Roman"/>
          <w:sz w:val="24"/>
          <w:szCs w:val="24"/>
        </w:rPr>
        <w:t xml:space="preserve"> a</w:t>
      </w:r>
      <w:r w:rsidR="00B83639">
        <w:rPr>
          <w:rFonts w:ascii="Times New Roman" w:hAnsi="Times New Roman" w:cs="Times New Roman"/>
          <w:sz w:val="24"/>
          <w:szCs w:val="24"/>
        </w:rPr>
        <w:t xml:space="preserve">l </w:t>
      </w:r>
      <w:r w:rsidR="00DF1D3D">
        <w:rPr>
          <w:rFonts w:ascii="Times New Roman" w:hAnsi="Times New Roman" w:cs="Times New Roman"/>
          <w:sz w:val="24"/>
          <w:szCs w:val="24"/>
        </w:rPr>
        <w:t>refugio para perros y gatos rescatados “</w:t>
      </w:r>
      <w:r w:rsidR="003A5E7E">
        <w:rPr>
          <w:rFonts w:ascii="Times New Roman" w:hAnsi="Times New Roman" w:cs="Times New Roman"/>
          <w:sz w:val="24"/>
          <w:szCs w:val="24"/>
        </w:rPr>
        <w:t>El Edén</w:t>
      </w:r>
      <w:r w:rsidR="00DF1D3D">
        <w:rPr>
          <w:rFonts w:ascii="Times New Roman" w:hAnsi="Times New Roman" w:cs="Times New Roman"/>
          <w:sz w:val="24"/>
          <w:szCs w:val="24"/>
        </w:rPr>
        <w:t>”</w:t>
      </w:r>
      <w:r w:rsidR="00B83639">
        <w:rPr>
          <w:rFonts w:ascii="Times New Roman" w:hAnsi="Times New Roman" w:cs="Times New Roman"/>
          <w:sz w:val="24"/>
          <w:szCs w:val="24"/>
        </w:rPr>
        <w:t>, ubicado en Carabayllo</w:t>
      </w:r>
      <w:r>
        <w:rPr>
          <w:rFonts w:ascii="Times New Roman" w:hAnsi="Times New Roman" w:cs="Times New Roman"/>
          <w:sz w:val="24"/>
          <w:szCs w:val="24"/>
        </w:rPr>
        <w:t xml:space="preserve">. </w:t>
      </w:r>
      <w:r w:rsidR="00A47FE8">
        <w:rPr>
          <w:rFonts w:ascii="Times New Roman" w:hAnsi="Times New Roman" w:cs="Times New Roman"/>
          <w:sz w:val="24"/>
          <w:szCs w:val="24"/>
        </w:rPr>
        <w:t xml:space="preserve">Su motivación siempre fue el cariño a los animales y la especial consideración hacia la señora Teresa Requena, dueña del refugio, que trabajó en </w:t>
      </w:r>
      <w:r w:rsidR="00A8485A">
        <w:rPr>
          <w:rFonts w:ascii="Times New Roman" w:hAnsi="Times New Roman" w:cs="Times New Roman"/>
          <w:sz w:val="24"/>
          <w:szCs w:val="24"/>
        </w:rPr>
        <w:t>sus</w:t>
      </w:r>
      <w:r w:rsidR="00A47FE8">
        <w:rPr>
          <w:rFonts w:ascii="Times New Roman" w:hAnsi="Times New Roman" w:cs="Times New Roman"/>
          <w:sz w:val="24"/>
          <w:szCs w:val="24"/>
        </w:rPr>
        <w:t xml:space="preserve"> inicios con ellos ayudándolos con los baños de los animales. Sin embargo, e</w:t>
      </w:r>
      <w:r w:rsidR="00DF1D3D">
        <w:rPr>
          <w:rFonts w:ascii="Times New Roman" w:hAnsi="Times New Roman" w:cs="Times New Roman"/>
          <w:sz w:val="24"/>
          <w:szCs w:val="24"/>
        </w:rPr>
        <w:t>n las últimas semanas</w:t>
      </w:r>
      <w:r w:rsidR="00E45404">
        <w:rPr>
          <w:rFonts w:ascii="Times New Roman" w:hAnsi="Times New Roman" w:cs="Times New Roman"/>
          <w:sz w:val="24"/>
          <w:szCs w:val="24"/>
        </w:rPr>
        <w:t>,</w:t>
      </w:r>
      <w:r w:rsidR="00DF1D3D">
        <w:rPr>
          <w:rFonts w:ascii="Times New Roman" w:hAnsi="Times New Roman" w:cs="Times New Roman"/>
          <w:sz w:val="24"/>
          <w:szCs w:val="24"/>
        </w:rPr>
        <w:t xml:space="preserve"> se ha desatado una serie de </w:t>
      </w:r>
      <w:r w:rsidR="00A47FE8">
        <w:rPr>
          <w:rFonts w:ascii="Times New Roman" w:hAnsi="Times New Roman" w:cs="Times New Roman"/>
          <w:sz w:val="24"/>
          <w:szCs w:val="24"/>
        </w:rPr>
        <w:t>denuncias</w:t>
      </w:r>
      <w:r w:rsidR="00DF1D3D">
        <w:rPr>
          <w:rFonts w:ascii="Times New Roman" w:hAnsi="Times New Roman" w:cs="Times New Roman"/>
          <w:sz w:val="24"/>
          <w:szCs w:val="24"/>
        </w:rPr>
        <w:t xml:space="preserve"> contra </w:t>
      </w:r>
      <w:r w:rsidR="00B83639">
        <w:rPr>
          <w:rFonts w:ascii="Times New Roman" w:hAnsi="Times New Roman" w:cs="Times New Roman"/>
          <w:sz w:val="24"/>
          <w:szCs w:val="24"/>
        </w:rPr>
        <w:t>El Edén en redes</w:t>
      </w:r>
      <w:r w:rsidR="00DF1D3D">
        <w:rPr>
          <w:rFonts w:ascii="Times New Roman" w:hAnsi="Times New Roman" w:cs="Times New Roman"/>
          <w:sz w:val="24"/>
          <w:szCs w:val="24"/>
        </w:rPr>
        <w:t>, lo que está afec</w:t>
      </w:r>
      <w:r w:rsidR="00E45404">
        <w:rPr>
          <w:rFonts w:ascii="Times New Roman" w:hAnsi="Times New Roman" w:cs="Times New Roman"/>
          <w:sz w:val="24"/>
          <w:szCs w:val="24"/>
        </w:rPr>
        <w:t>tando la reputación</w:t>
      </w:r>
      <w:r w:rsidR="00DA728C">
        <w:rPr>
          <w:rFonts w:ascii="Times New Roman" w:hAnsi="Times New Roman" w:cs="Times New Roman"/>
          <w:sz w:val="24"/>
          <w:szCs w:val="24"/>
        </w:rPr>
        <w:t xml:space="preserve"> de la cadena de la veterinaria Patazas.</w:t>
      </w:r>
      <w:r w:rsidR="007A4153">
        <w:rPr>
          <w:rFonts w:ascii="Times New Roman" w:hAnsi="Times New Roman" w:cs="Times New Roman"/>
          <w:sz w:val="24"/>
          <w:szCs w:val="24"/>
        </w:rPr>
        <w:t xml:space="preserve"> Además, un grupo de personas que se han sentido afectadas </w:t>
      </w:r>
      <w:r w:rsidR="00DA728C">
        <w:rPr>
          <w:rFonts w:ascii="Times New Roman" w:hAnsi="Times New Roman" w:cs="Times New Roman"/>
          <w:sz w:val="24"/>
          <w:szCs w:val="24"/>
        </w:rPr>
        <w:t>por el maltrato a sus mascotas</w:t>
      </w:r>
      <w:r w:rsidR="00330783">
        <w:rPr>
          <w:rFonts w:ascii="Times New Roman" w:hAnsi="Times New Roman" w:cs="Times New Roman"/>
          <w:sz w:val="24"/>
          <w:szCs w:val="24"/>
        </w:rPr>
        <w:t xml:space="preserve"> </w:t>
      </w:r>
      <w:r w:rsidR="00431DEC">
        <w:rPr>
          <w:rFonts w:ascii="Times New Roman" w:hAnsi="Times New Roman" w:cs="Times New Roman"/>
          <w:sz w:val="24"/>
          <w:szCs w:val="24"/>
        </w:rPr>
        <w:t>piensan</w:t>
      </w:r>
      <w:r w:rsidR="00E45404">
        <w:rPr>
          <w:rFonts w:ascii="Times New Roman" w:hAnsi="Times New Roman" w:cs="Times New Roman"/>
          <w:sz w:val="24"/>
          <w:szCs w:val="24"/>
        </w:rPr>
        <w:t xml:space="preserve"> denunciar a la clínica por cómplice</w:t>
      </w:r>
      <w:r w:rsidR="007A4153">
        <w:rPr>
          <w:rFonts w:ascii="Times New Roman" w:hAnsi="Times New Roman" w:cs="Times New Roman"/>
          <w:sz w:val="24"/>
          <w:szCs w:val="24"/>
        </w:rPr>
        <w:t xml:space="preserve"> en </w:t>
      </w:r>
      <w:r w:rsidR="00E45404">
        <w:rPr>
          <w:rFonts w:ascii="Times New Roman" w:hAnsi="Times New Roman" w:cs="Times New Roman"/>
          <w:sz w:val="24"/>
          <w:szCs w:val="24"/>
        </w:rPr>
        <w:t xml:space="preserve">el </w:t>
      </w:r>
      <w:r w:rsidR="007A4153">
        <w:rPr>
          <w:rFonts w:ascii="Times New Roman" w:hAnsi="Times New Roman" w:cs="Times New Roman"/>
          <w:sz w:val="24"/>
          <w:szCs w:val="24"/>
        </w:rPr>
        <w:t>maltrato animal.</w:t>
      </w:r>
      <w:r w:rsidR="00DF1D3D">
        <w:rPr>
          <w:rFonts w:ascii="Times New Roman" w:hAnsi="Times New Roman" w:cs="Times New Roman"/>
          <w:sz w:val="24"/>
          <w:szCs w:val="24"/>
        </w:rPr>
        <w:t xml:space="preserve">  </w:t>
      </w:r>
    </w:p>
    <w:p w14:paraId="6CF16758" w14:textId="77777777" w:rsidR="004C6F1F" w:rsidRPr="004C6F1F" w:rsidRDefault="004C6F1F" w:rsidP="004C6F1F">
      <w:pPr>
        <w:spacing w:after="0" w:line="276" w:lineRule="auto"/>
        <w:jc w:val="both"/>
        <w:rPr>
          <w:rFonts w:ascii="Times New Roman" w:hAnsi="Times New Roman" w:cs="Times New Roman"/>
          <w:sz w:val="24"/>
          <w:szCs w:val="24"/>
        </w:rPr>
      </w:pPr>
    </w:p>
    <w:p w14:paraId="04168FC9" w14:textId="77777777" w:rsidR="00355DE9" w:rsidRPr="00355DE9" w:rsidRDefault="00355DE9" w:rsidP="00355DE9">
      <w:pPr>
        <w:spacing w:line="276" w:lineRule="auto"/>
        <w:jc w:val="both"/>
        <w:rPr>
          <w:rFonts w:ascii="Times New Roman" w:hAnsi="Times New Roman" w:cs="Times New Roman"/>
          <w:b/>
          <w:bCs/>
          <w:sz w:val="24"/>
          <w:szCs w:val="24"/>
          <w:lang w:val="es-ES"/>
        </w:rPr>
      </w:pPr>
      <w:r w:rsidRPr="00355DE9">
        <w:rPr>
          <w:rFonts w:ascii="Times New Roman" w:hAnsi="Times New Roman" w:cs="Times New Roman"/>
          <w:b/>
          <w:bCs/>
          <w:sz w:val="24"/>
          <w:szCs w:val="24"/>
          <w:lang w:val="es-ES"/>
        </w:rPr>
        <w:t>Consigna</w:t>
      </w:r>
    </w:p>
    <w:p w14:paraId="7096CC63" w14:textId="77777777" w:rsidR="006964BB" w:rsidRPr="00D1337A" w:rsidRDefault="00355DE9" w:rsidP="00D1337A">
      <w:pPr>
        <w:pBdr>
          <w:top w:val="nil"/>
          <w:left w:val="nil"/>
          <w:bottom w:val="nil"/>
          <w:right w:val="nil"/>
          <w:between w:val="nil"/>
        </w:pBdr>
        <w:spacing w:after="200" w:line="276" w:lineRule="auto"/>
        <w:jc w:val="both"/>
        <w:rPr>
          <w:rFonts w:ascii="Times New Roman" w:hAnsi="Times New Roman" w:cs="Times New Roman"/>
          <w:sz w:val="24"/>
          <w:szCs w:val="24"/>
          <w:lang w:val="es-PE"/>
        </w:rPr>
      </w:pPr>
      <w:r w:rsidRPr="009D7528">
        <w:rPr>
          <w:rFonts w:ascii="Times New Roman" w:hAnsi="Times New Roman" w:cs="Times New Roman"/>
          <w:sz w:val="24"/>
          <w:szCs w:val="24"/>
        </w:rPr>
        <w:t>Por esta razón</w:t>
      </w:r>
      <w:r w:rsidR="007A4153" w:rsidRPr="009D7528">
        <w:rPr>
          <w:rFonts w:ascii="Times New Roman" w:hAnsi="Times New Roman" w:cs="Times New Roman"/>
          <w:sz w:val="24"/>
          <w:szCs w:val="24"/>
        </w:rPr>
        <w:t>,</w:t>
      </w:r>
      <w:r w:rsidRPr="009D7528">
        <w:rPr>
          <w:rFonts w:ascii="Times New Roman" w:hAnsi="Times New Roman" w:cs="Times New Roman"/>
          <w:sz w:val="24"/>
          <w:szCs w:val="24"/>
        </w:rPr>
        <w:t xml:space="preserve"> </w:t>
      </w:r>
      <w:r w:rsidR="00DA728C">
        <w:rPr>
          <w:rFonts w:ascii="Times New Roman" w:hAnsi="Times New Roman" w:cs="Times New Roman"/>
          <w:sz w:val="24"/>
          <w:szCs w:val="24"/>
        </w:rPr>
        <w:t xml:space="preserve">los propietarios de la cadena veterinaria </w:t>
      </w:r>
      <w:r w:rsidRPr="009D7528">
        <w:rPr>
          <w:rFonts w:ascii="Times New Roman" w:hAnsi="Times New Roman" w:cs="Times New Roman"/>
          <w:sz w:val="24"/>
          <w:szCs w:val="24"/>
        </w:rPr>
        <w:t>ha</w:t>
      </w:r>
      <w:r w:rsidR="007A4153" w:rsidRPr="009D7528">
        <w:rPr>
          <w:rFonts w:ascii="Times New Roman" w:hAnsi="Times New Roman" w:cs="Times New Roman"/>
          <w:sz w:val="24"/>
          <w:szCs w:val="24"/>
        </w:rPr>
        <w:t>n</w:t>
      </w:r>
      <w:r w:rsidRPr="009D7528">
        <w:rPr>
          <w:rFonts w:ascii="Times New Roman" w:hAnsi="Times New Roman" w:cs="Times New Roman"/>
          <w:sz w:val="24"/>
          <w:szCs w:val="24"/>
        </w:rPr>
        <w:t xml:space="preserve"> contratado los servicios de usted, </w:t>
      </w:r>
      <w:r w:rsidR="007A4153" w:rsidRPr="009D7528">
        <w:rPr>
          <w:rFonts w:ascii="Times New Roman" w:hAnsi="Times New Roman" w:cs="Times New Roman"/>
          <w:b/>
          <w:sz w:val="24"/>
          <w:szCs w:val="24"/>
        </w:rPr>
        <w:t>Pedro</w:t>
      </w:r>
      <w:r w:rsidR="0002650D" w:rsidRPr="009D7528">
        <w:rPr>
          <w:rFonts w:ascii="Times New Roman" w:hAnsi="Times New Roman" w:cs="Times New Roman"/>
          <w:b/>
          <w:sz w:val="24"/>
          <w:szCs w:val="24"/>
        </w:rPr>
        <w:t xml:space="preserve"> </w:t>
      </w:r>
      <w:r w:rsidR="007A4153" w:rsidRPr="009D7528">
        <w:rPr>
          <w:rFonts w:ascii="Times New Roman" w:hAnsi="Times New Roman" w:cs="Times New Roman"/>
          <w:b/>
          <w:sz w:val="24"/>
          <w:szCs w:val="24"/>
        </w:rPr>
        <w:t>Gonzales</w:t>
      </w:r>
      <w:r w:rsidR="0002650D" w:rsidRPr="009D7528">
        <w:rPr>
          <w:rFonts w:ascii="Times New Roman" w:hAnsi="Times New Roman" w:cs="Times New Roman"/>
          <w:b/>
          <w:sz w:val="24"/>
          <w:szCs w:val="24"/>
        </w:rPr>
        <w:t xml:space="preserve"> </w:t>
      </w:r>
      <w:r w:rsidR="007A4153" w:rsidRPr="009D7528">
        <w:rPr>
          <w:rFonts w:ascii="Times New Roman" w:hAnsi="Times New Roman" w:cs="Times New Roman"/>
          <w:b/>
          <w:sz w:val="24"/>
          <w:szCs w:val="24"/>
        </w:rPr>
        <w:t>Robles</w:t>
      </w:r>
      <w:r w:rsidRPr="009D7528">
        <w:rPr>
          <w:rFonts w:ascii="Times New Roman" w:hAnsi="Times New Roman" w:cs="Times New Roman"/>
          <w:b/>
          <w:sz w:val="24"/>
          <w:szCs w:val="24"/>
        </w:rPr>
        <w:t xml:space="preserve">, especialista en </w:t>
      </w:r>
      <w:r w:rsidR="0002650D" w:rsidRPr="009D7528">
        <w:rPr>
          <w:rFonts w:ascii="Times New Roman" w:hAnsi="Times New Roman" w:cs="Times New Roman"/>
          <w:b/>
          <w:sz w:val="24"/>
          <w:szCs w:val="24"/>
        </w:rPr>
        <w:t xml:space="preserve">asesorar empresas en situación de crisis, con el fin de que </w:t>
      </w:r>
      <w:r w:rsidRPr="009D7528">
        <w:rPr>
          <w:rFonts w:ascii="Times New Roman" w:hAnsi="Times New Roman" w:cs="Times New Roman"/>
          <w:b/>
          <w:sz w:val="24"/>
          <w:szCs w:val="24"/>
        </w:rPr>
        <w:t xml:space="preserve">determine los principales problemas </w:t>
      </w:r>
      <w:r w:rsidR="0002650D" w:rsidRPr="009D7528">
        <w:rPr>
          <w:rFonts w:ascii="Times New Roman" w:hAnsi="Times New Roman" w:cs="Times New Roman"/>
          <w:b/>
          <w:sz w:val="24"/>
          <w:szCs w:val="24"/>
        </w:rPr>
        <w:t xml:space="preserve">que está atravesando </w:t>
      </w:r>
      <w:r w:rsidR="007A4153" w:rsidRPr="009D7528">
        <w:rPr>
          <w:rFonts w:ascii="Times New Roman" w:hAnsi="Times New Roman" w:cs="Times New Roman"/>
          <w:b/>
          <w:sz w:val="24"/>
          <w:szCs w:val="24"/>
        </w:rPr>
        <w:t xml:space="preserve">Patazas debido </w:t>
      </w:r>
      <w:r w:rsidR="00A8485A" w:rsidRPr="009D7528">
        <w:rPr>
          <w:rFonts w:ascii="Times New Roman" w:hAnsi="Times New Roman" w:cs="Times New Roman"/>
          <w:b/>
          <w:sz w:val="24"/>
          <w:szCs w:val="24"/>
        </w:rPr>
        <w:t xml:space="preserve">a </w:t>
      </w:r>
      <w:r w:rsidR="007A4153" w:rsidRPr="009D7528">
        <w:rPr>
          <w:rFonts w:ascii="Times New Roman" w:hAnsi="Times New Roman" w:cs="Times New Roman"/>
          <w:b/>
          <w:sz w:val="24"/>
          <w:szCs w:val="24"/>
        </w:rPr>
        <w:t>su relación con El Edén</w:t>
      </w:r>
      <w:r w:rsidRPr="009D7528">
        <w:rPr>
          <w:rFonts w:ascii="Times New Roman" w:hAnsi="Times New Roman" w:cs="Times New Roman"/>
          <w:b/>
          <w:sz w:val="24"/>
          <w:szCs w:val="24"/>
        </w:rPr>
        <w:t>. Por ello, deberá elaborar un informe de recomendación en el que se explique, detalladamente, la problemática</w:t>
      </w:r>
      <w:r w:rsidR="0002650D" w:rsidRPr="009D7528">
        <w:rPr>
          <w:rFonts w:ascii="Times New Roman" w:hAnsi="Times New Roman" w:cs="Times New Roman"/>
          <w:b/>
          <w:sz w:val="24"/>
          <w:szCs w:val="24"/>
        </w:rPr>
        <w:t xml:space="preserve"> y plantee</w:t>
      </w:r>
      <w:r w:rsidRPr="009D7528">
        <w:rPr>
          <w:rFonts w:ascii="Times New Roman" w:hAnsi="Times New Roman" w:cs="Times New Roman"/>
          <w:b/>
          <w:sz w:val="24"/>
          <w:szCs w:val="24"/>
        </w:rPr>
        <w:t xml:space="preserve"> recomendaciones que </w:t>
      </w:r>
      <w:r w:rsidR="001E44CF" w:rsidRPr="009D7528">
        <w:rPr>
          <w:rFonts w:ascii="Times New Roman" w:hAnsi="Times New Roman" w:cs="Times New Roman"/>
          <w:b/>
          <w:sz w:val="24"/>
          <w:szCs w:val="24"/>
        </w:rPr>
        <w:t xml:space="preserve">le </w:t>
      </w:r>
      <w:r w:rsidR="006338E3">
        <w:rPr>
          <w:rFonts w:ascii="Times New Roman" w:hAnsi="Times New Roman" w:cs="Times New Roman"/>
          <w:b/>
          <w:sz w:val="24"/>
          <w:szCs w:val="24"/>
        </w:rPr>
        <w:t>permitan superar</w:t>
      </w:r>
      <w:r w:rsidRPr="009D7528">
        <w:rPr>
          <w:rFonts w:ascii="Times New Roman" w:hAnsi="Times New Roman" w:cs="Times New Roman"/>
          <w:b/>
          <w:sz w:val="24"/>
          <w:szCs w:val="24"/>
        </w:rPr>
        <w:t xml:space="preserve"> la situación actual</w:t>
      </w:r>
      <w:r w:rsidR="001E44CF" w:rsidRPr="009D7528">
        <w:rPr>
          <w:rFonts w:ascii="Times New Roman" w:hAnsi="Times New Roman" w:cs="Times New Roman"/>
          <w:b/>
          <w:sz w:val="24"/>
          <w:szCs w:val="24"/>
        </w:rPr>
        <w:t xml:space="preserve"> de su negocio</w:t>
      </w:r>
      <w:r w:rsidRPr="009D7528">
        <w:rPr>
          <w:rFonts w:ascii="Times New Roman" w:hAnsi="Times New Roman" w:cs="Times New Roman"/>
          <w:b/>
          <w:sz w:val="24"/>
          <w:szCs w:val="24"/>
        </w:rPr>
        <w:t>.</w:t>
      </w:r>
      <w:r w:rsidRPr="009D7528">
        <w:rPr>
          <w:rFonts w:ascii="Times New Roman" w:hAnsi="Times New Roman" w:cs="Times New Roman"/>
          <w:sz w:val="24"/>
          <w:szCs w:val="24"/>
        </w:rPr>
        <w:t xml:space="preserve"> </w:t>
      </w:r>
      <w:r w:rsidRPr="009D7528">
        <w:rPr>
          <w:rFonts w:ascii="Times New Roman" w:hAnsi="Times New Roman" w:cs="Times New Roman"/>
          <w:b/>
          <w:sz w:val="24"/>
          <w:szCs w:val="24"/>
        </w:rPr>
        <w:t>El informe</w:t>
      </w:r>
      <w:r w:rsidR="0002650D" w:rsidRPr="009D7528">
        <w:rPr>
          <w:rFonts w:ascii="Times New Roman" w:hAnsi="Times New Roman" w:cs="Times New Roman"/>
          <w:b/>
          <w:sz w:val="24"/>
          <w:szCs w:val="24"/>
        </w:rPr>
        <w:t xml:space="preserve"> deberá dirigirse a </w:t>
      </w:r>
      <w:r w:rsidR="007A4153" w:rsidRPr="009D7528">
        <w:rPr>
          <w:rFonts w:ascii="Times New Roman" w:hAnsi="Times New Roman" w:cs="Times New Roman"/>
          <w:b/>
          <w:sz w:val="24"/>
          <w:szCs w:val="24"/>
        </w:rPr>
        <w:t>ambos socios</w:t>
      </w:r>
      <w:r w:rsidRPr="009D7528">
        <w:rPr>
          <w:rFonts w:ascii="Times New Roman" w:hAnsi="Times New Roman" w:cs="Times New Roman"/>
          <w:b/>
          <w:sz w:val="24"/>
          <w:szCs w:val="24"/>
        </w:rPr>
        <w:t>.</w:t>
      </w:r>
      <w:r w:rsidR="00D753B9">
        <w:rPr>
          <w:rFonts w:ascii="Times New Roman" w:hAnsi="Times New Roman" w:cs="Times New Roman"/>
          <w:b/>
          <w:sz w:val="24"/>
          <w:szCs w:val="24"/>
        </w:rPr>
        <w:t xml:space="preserve"> </w:t>
      </w:r>
      <w:r w:rsidR="00D753B9">
        <w:rPr>
          <w:rFonts w:ascii="Segoe UI" w:hAnsi="Segoe UI" w:cs="Segoe UI"/>
          <w:sz w:val="23"/>
          <w:szCs w:val="23"/>
          <w:shd w:val="clear" w:color="auto" w:fill="F0F2F5"/>
        </w:rPr>
        <w:t xml:space="preserve"> </w:t>
      </w:r>
    </w:p>
    <w:p w14:paraId="642BDEE9" w14:textId="77777777" w:rsidR="006964BB" w:rsidRDefault="006964BB" w:rsidP="006964BB">
      <w:pPr>
        <w:spacing w:after="0" w:line="276" w:lineRule="auto"/>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Lea las fuentes que se proponen a continuación.</w:t>
      </w:r>
    </w:p>
    <w:p w14:paraId="02136EAF" w14:textId="77777777" w:rsidR="006964BB" w:rsidRPr="00355DE9" w:rsidRDefault="006964BB" w:rsidP="006964BB">
      <w:pPr>
        <w:spacing w:after="0" w:line="276" w:lineRule="auto"/>
        <w:rPr>
          <w:rFonts w:ascii="Times New Roman" w:eastAsia="Times New Roman" w:hAnsi="Times New Roman" w:cs="Times New Roman"/>
          <w:b/>
          <w:sz w:val="24"/>
          <w:szCs w:val="24"/>
          <w:lang w:eastAsia="es-MX"/>
        </w:rPr>
      </w:pPr>
    </w:p>
    <w:p w14:paraId="3E89E17A" w14:textId="77777777" w:rsidR="006964BB" w:rsidRDefault="006964BB" w:rsidP="006964BB">
      <w:pPr>
        <w:rPr>
          <w:rFonts w:ascii="Times New Roman" w:hAnsi="Times New Roman" w:cs="Times New Roman"/>
          <w:b/>
          <w:sz w:val="24"/>
          <w:szCs w:val="24"/>
        </w:rPr>
      </w:pPr>
      <w:r>
        <w:rPr>
          <w:rFonts w:ascii="Times New Roman" w:hAnsi="Times New Roman" w:cs="Times New Roman"/>
          <w:b/>
          <w:sz w:val="24"/>
          <w:szCs w:val="24"/>
        </w:rPr>
        <w:t>Fuente 1</w:t>
      </w:r>
      <w:r w:rsidRPr="00BB7914">
        <w:rPr>
          <w:rFonts w:ascii="Times New Roman" w:hAnsi="Times New Roman" w:cs="Times New Roman"/>
          <w:b/>
          <w:sz w:val="24"/>
          <w:szCs w:val="24"/>
        </w:rPr>
        <w:t>: Libro de Reclamaciones de Patazas</w:t>
      </w:r>
    </w:p>
    <w:p w14:paraId="4A9BDE1D" w14:textId="77777777" w:rsidR="006964BB" w:rsidRDefault="006964BB" w:rsidP="006964BB">
      <w:pPr>
        <w:jc w:val="both"/>
        <w:rPr>
          <w:rFonts w:ascii="Times New Roman" w:hAnsi="Times New Roman" w:cs="Times New Roman"/>
          <w:sz w:val="24"/>
          <w:szCs w:val="24"/>
        </w:rPr>
      </w:pPr>
      <w:r>
        <w:rPr>
          <w:rFonts w:ascii="Times New Roman" w:hAnsi="Times New Roman" w:cs="Times New Roman"/>
          <w:sz w:val="24"/>
          <w:szCs w:val="24"/>
        </w:rPr>
        <w:t>Patazas no solo ha bajado su calidad de atención, sino que está relacionada con un refugio que maltrata a los animales y ellos son cómplices de esta situación, pues son ellos los que les entregan a estos animalitos. ¡Qué negocio los unirá!</w:t>
      </w:r>
    </w:p>
    <w:p w14:paraId="58A4D261" w14:textId="77777777" w:rsidR="003C3BEE" w:rsidRDefault="006964BB" w:rsidP="006964BB">
      <w:pPr>
        <w:jc w:val="both"/>
        <w:rPr>
          <w:rFonts w:ascii="Times New Roman" w:hAnsi="Times New Roman" w:cs="Times New Roman"/>
          <w:sz w:val="24"/>
          <w:szCs w:val="24"/>
        </w:rPr>
      </w:pPr>
      <w:r>
        <w:rPr>
          <w:rFonts w:ascii="Times New Roman" w:hAnsi="Times New Roman" w:cs="Times New Roman"/>
          <w:sz w:val="24"/>
          <w:szCs w:val="24"/>
        </w:rPr>
        <w:t>Lucía del Campo</w:t>
      </w:r>
    </w:p>
    <w:p w14:paraId="4627B6E5" w14:textId="77777777" w:rsidR="006964BB" w:rsidRDefault="006964BB" w:rsidP="006964BB">
      <w:pPr>
        <w:jc w:val="both"/>
        <w:rPr>
          <w:rFonts w:ascii="Times New Roman" w:hAnsi="Times New Roman" w:cs="Times New Roman"/>
          <w:sz w:val="24"/>
          <w:szCs w:val="24"/>
        </w:rPr>
      </w:pPr>
      <w:r>
        <w:rPr>
          <w:rFonts w:ascii="Times New Roman" w:hAnsi="Times New Roman" w:cs="Times New Roman"/>
          <w:sz w:val="24"/>
          <w:szCs w:val="24"/>
        </w:rPr>
        <w:t xml:space="preserve">Señores de Patazas, podrían aclarar cuál es su relación con El Edén, pues ese refugio maltrata animales o los abandona en la calle. </w:t>
      </w:r>
      <w:r w:rsidR="003C3BEE">
        <w:rPr>
          <w:rFonts w:ascii="Times New Roman" w:hAnsi="Times New Roman" w:cs="Times New Roman"/>
          <w:sz w:val="24"/>
          <w:szCs w:val="24"/>
        </w:rPr>
        <w:t xml:space="preserve">Incluso, algunos de estos animalitos están enfermos. Me pregunto por qué Patazas no los cura. </w:t>
      </w:r>
      <w:r>
        <w:rPr>
          <w:rFonts w:ascii="Times New Roman" w:hAnsi="Times New Roman" w:cs="Times New Roman"/>
          <w:sz w:val="24"/>
          <w:szCs w:val="24"/>
        </w:rPr>
        <w:t>Supongo que debe ser</w:t>
      </w:r>
      <w:r w:rsidR="003C3BEE">
        <w:rPr>
          <w:rFonts w:ascii="Times New Roman" w:hAnsi="Times New Roman" w:cs="Times New Roman"/>
          <w:sz w:val="24"/>
          <w:szCs w:val="24"/>
        </w:rPr>
        <w:t xml:space="preserve"> una relación de tipo económica entre la veterinaria y el refugio.</w:t>
      </w:r>
    </w:p>
    <w:p w14:paraId="7CA038FE" w14:textId="77777777" w:rsidR="006964BB" w:rsidRDefault="006964BB" w:rsidP="006964BB">
      <w:pPr>
        <w:jc w:val="both"/>
        <w:rPr>
          <w:rFonts w:ascii="Times New Roman" w:hAnsi="Times New Roman" w:cs="Times New Roman"/>
          <w:sz w:val="24"/>
          <w:szCs w:val="24"/>
        </w:rPr>
      </w:pPr>
      <w:r>
        <w:rPr>
          <w:rFonts w:ascii="Times New Roman" w:hAnsi="Times New Roman" w:cs="Times New Roman"/>
          <w:sz w:val="24"/>
          <w:szCs w:val="24"/>
        </w:rPr>
        <w:t>Luis Vera</w:t>
      </w:r>
    </w:p>
    <w:p w14:paraId="29B76541" w14:textId="77777777" w:rsidR="00D1337A" w:rsidRDefault="00D1337A" w:rsidP="006964BB">
      <w:pPr>
        <w:jc w:val="both"/>
        <w:rPr>
          <w:rFonts w:ascii="Times New Roman" w:hAnsi="Times New Roman" w:cs="Times New Roman"/>
          <w:sz w:val="24"/>
          <w:szCs w:val="24"/>
        </w:rPr>
      </w:pPr>
    </w:p>
    <w:p w14:paraId="7BB4478D" w14:textId="77777777" w:rsidR="00D1337A" w:rsidRDefault="00D1337A" w:rsidP="006964BB">
      <w:pPr>
        <w:jc w:val="both"/>
        <w:rPr>
          <w:rFonts w:ascii="Times New Roman" w:hAnsi="Times New Roman" w:cs="Times New Roman"/>
          <w:sz w:val="24"/>
          <w:szCs w:val="24"/>
        </w:rPr>
      </w:pPr>
    </w:p>
    <w:p w14:paraId="4E29DD5D" w14:textId="066F579A" w:rsidR="006964BB" w:rsidRDefault="006964BB" w:rsidP="006964BB">
      <w:pPr>
        <w:jc w:val="both"/>
        <w:rPr>
          <w:rFonts w:ascii="Times New Roman" w:hAnsi="Times New Roman" w:cs="Times New Roman"/>
          <w:sz w:val="24"/>
          <w:szCs w:val="24"/>
        </w:rPr>
      </w:pPr>
      <w:r>
        <w:rPr>
          <w:rFonts w:ascii="Times New Roman" w:hAnsi="Times New Roman" w:cs="Times New Roman"/>
          <w:sz w:val="24"/>
          <w:szCs w:val="24"/>
        </w:rPr>
        <w:lastRenderedPageBreak/>
        <w:t>Lamentablemente, he decidido ya no llevar a mi Candy a Patazas. Los comentarios en torno a la veterinaria son muy negativos y tengo temor que le suceda algo durante el tiempo que la dejo con ellos.</w:t>
      </w:r>
      <w:r w:rsidR="00E65BB1">
        <w:rPr>
          <w:rFonts w:ascii="Times New Roman" w:hAnsi="Times New Roman" w:cs="Times New Roman"/>
          <w:sz w:val="24"/>
          <w:szCs w:val="24"/>
        </w:rPr>
        <w:t xml:space="preserve"> Me parece que hay un </w:t>
      </w:r>
      <w:r w:rsidR="00DA728C">
        <w:rPr>
          <w:rFonts w:ascii="Times New Roman" w:hAnsi="Times New Roman" w:cs="Times New Roman"/>
          <w:sz w:val="24"/>
          <w:szCs w:val="24"/>
        </w:rPr>
        <w:t>negocio entre Patazas y El Edén</w:t>
      </w:r>
      <w:r w:rsidR="00A4288C">
        <w:rPr>
          <w:rFonts w:ascii="Times New Roman" w:hAnsi="Times New Roman" w:cs="Times New Roman"/>
          <w:sz w:val="24"/>
          <w:szCs w:val="24"/>
        </w:rPr>
        <w:t>. La veterinaria</w:t>
      </w:r>
      <w:r w:rsidR="00036B09">
        <w:rPr>
          <w:rFonts w:ascii="Times New Roman" w:hAnsi="Times New Roman" w:cs="Times New Roman"/>
          <w:sz w:val="24"/>
          <w:szCs w:val="24"/>
        </w:rPr>
        <w:t xml:space="preserve"> recibe mascotas enfermas o para que las cuiden</w:t>
      </w:r>
      <w:r w:rsidR="00330783">
        <w:rPr>
          <w:rFonts w:ascii="Times New Roman" w:hAnsi="Times New Roman" w:cs="Times New Roman"/>
          <w:sz w:val="24"/>
          <w:szCs w:val="24"/>
        </w:rPr>
        <w:t>,</w:t>
      </w:r>
      <w:r w:rsidR="00036B09">
        <w:rPr>
          <w:rFonts w:ascii="Times New Roman" w:hAnsi="Times New Roman" w:cs="Times New Roman"/>
          <w:sz w:val="24"/>
          <w:szCs w:val="24"/>
        </w:rPr>
        <w:t xml:space="preserve"> </w:t>
      </w:r>
      <w:r w:rsidR="004A0E94">
        <w:rPr>
          <w:rFonts w:ascii="Times New Roman" w:hAnsi="Times New Roman" w:cs="Times New Roman"/>
          <w:sz w:val="24"/>
          <w:szCs w:val="24"/>
        </w:rPr>
        <w:t>y las</w:t>
      </w:r>
      <w:r w:rsidR="00036B09">
        <w:rPr>
          <w:rFonts w:ascii="Times New Roman" w:hAnsi="Times New Roman" w:cs="Times New Roman"/>
          <w:sz w:val="24"/>
          <w:szCs w:val="24"/>
        </w:rPr>
        <w:t xml:space="preserve"> envían al </w:t>
      </w:r>
      <w:r w:rsidR="00A4288C">
        <w:rPr>
          <w:rFonts w:ascii="Times New Roman" w:hAnsi="Times New Roman" w:cs="Times New Roman"/>
          <w:sz w:val="24"/>
          <w:szCs w:val="24"/>
        </w:rPr>
        <w:t xml:space="preserve">refugio El </w:t>
      </w:r>
      <w:r w:rsidR="00036B09">
        <w:rPr>
          <w:rFonts w:ascii="Times New Roman" w:hAnsi="Times New Roman" w:cs="Times New Roman"/>
          <w:sz w:val="24"/>
          <w:szCs w:val="24"/>
        </w:rPr>
        <w:t>Edén</w:t>
      </w:r>
      <w:r w:rsidR="006C72FF">
        <w:rPr>
          <w:rFonts w:ascii="Times New Roman" w:hAnsi="Times New Roman" w:cs="Times New Roman"/>
          <w:sz w:val="24"/>
          <w:szCs w:val="24"/>
        </w:rPr>
        <w:t>,</w:t>
      </w:r>
      <w:r w:rsidR="00A4288C">
        <w:rPr>
          <w:rFonts w:ascii="Times New Roman" w:hAnsi="Times New Roman" w:cs="Times New Roman"/>
          <w:sz w:val="24"/>
          <w:szCs w:val="24"/>
        </w:rPr>
        <w:t xml:space="preserve"> ya que este cuenta con espacio suficiente para tenerlas y de esta manera no pierden la clientela.</w:t>
      </w:r>
    </w:p>
    <w:p w14:paraId="371E1D6A" w14:textId="77777777" w:rsidR="00C86F3F" w:rsidRDefault="003C3BEE" w:rsidP="006964BB">
      <w:pPr>
        <w:spacing w:before="100" w:beforeAutospacing="1" w:after="100" w:afterAutospacing="1" w:line="276" w:lineRule="auto"/>
        <w:ind w:left="-142"/>
        <w:jc w:val="both"/>
        <w:outlineLvl w:val="0"/>
        <w:rPr>
          <w:rFonts w:ascii="Times New Roman" w:hAnsi="Times New Roman" w:cs="Times New Roman"/>
          <w:kern w:val="36"/>
          <w:sz w:val="24"/>
          <w:szCs w:val="24"/>
          <w:lang w:val="es-ES" w:eastAsia="es-PE"/>
        </w:rPr>
      </w:pPr>
      <w:r>
        <w:rPr>
          <w:rFonts w:ascii="Times New Roman" w:hAnsi="Times New Roman" w:cs="Times New Roman"/>
          <w:sz w:val="24"/>
          <w:szCs w:val="24"/>
        </w:rPr>
        <w:t xml:space="preserve">  </w:t>
      </w:r>
      <w:r w:rsidR="006964BB">
        <w:rPr>
          <w:rFonts w:ascii="Times New Roman" w:hAnsi="Times New Roman" w:cs="Times New Roman"/>
          <w:sz w:val="24"/>
          <w:szCs w:val="24"/>
        </w:rPr>
        <w:t>Rosa Castro</w:t>
      </w:r>
    </w:p>
    <w:p w14:paraId="195B432D" w14:textId="77777777" w:rsidR="00C86F3F" w:rsidRDefault="003C3BEE" w:rsidP="003C3BEE">
      <w:pPr>
        <w:spacing w:before="100" w:beforeAutospacing="1" w:after="100" w:afterAutospacing="1" w:line="276" w:lineRule="auto"/>
        <w:jc w:val="both"/>
        <w:outlineLvl w:val="0"/>
        <w:rPr>
          <w:rFonts w:ascii="Times New Roman" w:hAnsi="Times New Roman" w:cs="Times New Roman"/>
          <w:kern w:val="36"/>
          <w:sz w:val="24"/>
          <w:szCs w:val="24"/>
          <w:lang w:val="es-ES" w:eastAsia="es-PE"/>
        </w:rPr>
      </w:pPr>
      <w:r>
        <w:rPr>
          <w:rFonts w:ascii="Times New Roman" w:hAnsi="Times New Roman" w:cs="Times New Roman"/>
          <w:kern w:val="36"/>
          <w:sz w:val="24"/>
          <w:szCs w:val="24"/>
          <w:lang w:val="es-ES" w:eastAsia="es-PE"/>
        </w:rPr>
        <w:t xml:space="preserve">Señores de Patazas, aparte de cambiar de veterinarios, he decidido presentar una queja a la Sociedad Protectora de Animales para que tomen cartas en este asunto. Aparte de ser una crueldad abandonar en la calle a animalitos que, según El </w:t>
      </w:r>
      <w:r w:rsidR="00E65BB1">
        <w:rPr>
          <w:rFonts w:ascii="Times New Roman" w:hAnsi="Times New Roman" w:cs="Times New Roman"/>
          <w:kern w:val="36"/>
          <w:sz w:val="24"/>
          <w:szCs w:val="24"/>
          <w:lang w:val="es-ES" w:eastAsia="es-PE"/>
        </w:rPr>
        <w:t>Edén</w:t>
      </w:r>
      <w:r>
        <w:rPr>
          <w:rFonts w:ascii="Times New Roman" w:hAnsi="Times New Roman" w:cs="Times New Roman"/>
          <w:kern w:val="36"/>
          <w:sz w:val="24"/>
          <w:szCs w:val="24"/>
          <w:lang w:val="es-ES" w:eastAsia="es-PE"/>
        </w:rPr>
        <w:t xml:space="preserve">, ellos cuidan y lo cual es mentira, </w:t>
      </w:r>
      <w:r w:rsidR="00AB7E01">
        <w:rPr>
          <w:rFonts w:ascii="Times New Roman" w:hAnsi="Times New Roman" w:cs="Times New Roman"/>
          <w:kern w:val="36"/>
          <w:sz w:val="24"/>
          <w:szCs w:val="24"/>
          <w:lang w:val="es-ES" w:eastAsia="es-PE"/>
        </w:rPr>
        <w:t xml:space="preserve">pues, </w:t>
      </w:r>
      <w:r>
        <w:rPr>
          <w:rFonts w:ascii="Times New Roman" w:hAnsi="Times New Roman" w:cs="Times New Roman"/>
          <w:kern w:val="36"/>
          <w:sz w:val="24"/>
          <w:szCs w:val="24"/>
          <w:lang w:val="es-ES" w:eastAsia="es-PE"/>
        </w:rPr>
        <w:t>dentro del refugio</w:t>
      </w:r>
      <w:r w:rsidR="00AB7E01">
        <w:rPr>
          <w:rFonts w:ascii="Times New Roman" w:hAnsi="Times New Roman" w:cs="Times New Roman"/>
          <w:kern w:val="36"/>
          <w:sz w:val="24"/>
          <w:szCs w:val="24"/>
          <w:lang w:val="es-ES" w:eastAsia="es-PE"/>
        </w:rPr>
        <w:t>,</w:t>
      </w:r>
      <w:r>
        <w:rPr>
          <w:rFonts w:ascii="Times New Roman" w:hAnsi="Times New Roman" w:cs="Times New Roman"/>
          <w:kern w:val="36"/>
          <w:sz w:val="24"/>
          <w:szCs w:val="24"/>
          <w:lang w:val="es-ES" w:eastAsia="es-PE"/>
        </w:rPr>
        <w:t xml:space="preserve"> los maltratan y, luego, los arrojan del local. Esto lo hacen en colaboración con P</w:t>
      </w:r>
      <w:r w:rsidR="00AB7E01">
        <w:rPr>
          <w:rFonts w:ascii="Times New Roman" w:hAnsi="Times New Roman" w:cs="Times New Roman"/>
          <w:kern w:val="36"/>
          <w:sz w:val="24"/>
          <w:szCs w:val="24"/>
          <w:lang w:val="es-ES" w:eastAsia="es-PE"/>
        </w:rPr>
        <w:t>atazas, ya que</w:t>
      </w:r>
      <w:r>
        <w:rPr>
          <w:rFonts w:ascii="Times New Roman" w:hAnsi="Times New Roman" w:cs="Times New Roman"/>
          <w:kern w:val="36"/>
          <w:sz w:val="24"/>
          <w:szCs w:val="24"/>
          <w:lang w:val="es-ES" w:eastAsia="es-PE"/>
        </w:rPr>
        <w:t xml:space="preserve"> ellos </w:t>
      </w:r>
      <w:r w:rsidR="00AB7E01">
        <w:rPr>
          <w:rFonts w:ascii="Times New Roman" w:hAnsi="Times New Roman" w:cs="Times New Roman"/>
          <w:kern w:val="36"/>
          <w:sz w:val="24"/>
          <w:szCs w:val="24"/>
          <w:lang w:val="es-ES" w:eastAsia="es-PE"/>
        </w:rPr>
        <w:t>entregan a estos animales, porque no tienen un local apropiado para ellos. Esta veterinaria lo que quiere es mejorar su imagen, pero no lo logran, debido a que uno ya desconfía de dejarle a nuestras mascotas.</w:t>
      </w:r>
      <w:r w:rsidR="00E65BB1">
        <w:rPr>
          <w:rFonts w:ascii="Times New Roman" w:hAnsi="Times New Roman" w:cs="Times New Roman"/>
          <w:kern w:val="36"/>
          <w:sz w:val="24"/>
          <w:szCs w:val="24"/>
          <w:lang w:val="es-ES" w:eastAsia="es-PE"/>
        </w:rPr>
        <w:t xml:space="preserve"> </w:t>
      </w:r>
    </w:p>
    <w:p w14:paraId="5D2CDCC1" w14:textId="113043D3" w:rsidR="003C3BEE" w:rsidRDefault="00AB7E01" w:rsidP="00D1337A">
      <w:pPr>
        <w:spacing w:before="100" w:beforeAutospacing="1" w:after="100" w:afterAutospacing="1" w:line="276" w:lineRule="auto"/>
        <w:jc w:val="both"/>
        <w:outlineLvl w:val="0"/>
        <w:rPr>
          <w:rFonts w:ascii="Times New Roman" w:hAnsi="Times New Roman" w:cs="Times New Roman"/>
          <w:kern w:val="36"/>
          <w:sz w:val="24"/>
          <w:szCs w:val="24"/>
          <w:lang w:val="es-ES" w:eastAsia="es-PE"/>
        </w:rPr>
      </w:pPr>
      <w:r>
        <w:rPr>
          <w:rFonts w:ascii="Times New Roman" w:hAnsi="Times New Roman" w:cs="Times New Roman"/>
          <w:kern w:val="36"/>
          <w:sz w:val="24"/>
          <w:szCs w:val="24"/>
          <w:lang w:val="es-ES" w:eastAsia="es-PE"/>
        </w:rPr>
        <w:t>Pilar Merino</w:t>
      </w:r>
    </w:p>
    <w:p w14:paraId="537C4AD9" w14:textId="77777777" w:rsidR="00047B4F" w:rsidRPr="00D1337A" w:rsidRDefault="00047B4F" w:rsidP="00D1337A">
      <w:pPr>
        <w:spacing w:before="100" w:beforeAutospacing="1" w:after="100" w:afterAutospacing="1" w:line="276" w:lineRule="auto"/>
        <w:jc w:val="both"/>
        <w:outlineLvl w:val="0"/>
        <w:rPr>
          <w:rFonts w:ascii="Times New Roman" w:hAnsi="Times New Roman" w:cs="Times New Roman"/>
          <w:kern w:val="36"/>
          <w:sz w:val="24"/>
          <w:szCs w:val="24"/>
          <w:lang w:val="es-ES" w:eastAsia="es-PE"/>
        </w:rPr>
      </w:pPr>
    </w:p>
    <w:p w14:paraId="1D1DB5ED" w14:textId="77777777" w:rsidR="000D6456" w:rsidRDefault="001B6A36" w:rsidP="000D6456">
      <w:pPr>
        <w:spacing w:after="0" w:line="276" w:lineRule="auto"/>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Fuente 2</w:t>
      </w:r>
      <w:r w:rsidR="000D6456">
        <w:rPr>
          <w:rFonts w:ascii="Times New Roman" w:eastAsia="Times New Roman" w:hAnsi="Times New Roman" w:cs="Times New Roman"/>
          <w:b/>
          <w:sz w:val="24"/>
          <w:szCs w:val="24"/>
          <w:lang w:eastAsia="es-MX"/>
        </w:rPr>
        <w:t>. Denuncias en redes</w:t>
      </w:r>
      <w:r w:rsidR="00FF47A6">
        <w:rPr>
          <w:rFonts w:ascii="Times New Roman" w:eastAsia="Times New Roman" w:hAnsi="Times New Roman" w:cs="Times New Roman"/>
          <w:b/>
          <w:sz w:val="24"/>
          <w:szCs w:val="24"/>
          <w:lang w:eastAsia="es-MX"/>
        </w:rPr>
        <w:t xml:space="preserve"> sobre maltrato animal</w:t>
      </w:r>
    </w:p>
    <w:p w14:paraId="17D90876" w14:textId="77777777" w:rsidR="00D1337A" w:rsidRPr="00D1337A" w:rsidRDefault="00145A53" w:rsidP="00D1337A">
      <w:pPr>
        <w:spacing w:after="0" w:line="276" w:lineRule="auto"/>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 xml:space="preserve">      </w:t>
      </w:r>
    </w:p>
    <w:p w14:paraId="7C2655A7" w14:textId="235016A3" w:rsidR="00C86F3F" w:rsidRDefault="000D6456" w:rsidP="004C6F1F">
      <w:pPr>
        <w:spacing w:before="100" w:beforeAutospacing="1" w:after="100" w:afterAutospacing="1" w:line="276" w:lineRule="auto"/>
        <w:ind w:left="284"/>
        <w:jc w:val="both"/>
        <w:outlineLvl w:val="0"/>
        <w:rPr>
          <w:rFonts w:ascii="Times New Roman" w:hAnsi="Times New Roman" w:cs="Times New Roman"/>
          <w:kern w:val="36"/>
          <w:sz w:val="24"/>
          <w:szCs w:val="24"/>
          <w:lang w:val="es-ES" w:eastAsia="es-PE"/>
        </w:rPr>
      </w:pPr>
      <w:r>
        <w:rPr>
          <w:rFonts w:ascii="Times New Roman" w:eastAsia="Times New Roman" w:hAnsi="Times New Roman" w:cs="Times New Roman"/>
          <w:noProof/>
          <w:sz w:val="24"/>
          <w:szCs w:val="24"/>
          <w:lang w:eastAsia="es-MX"/>
        </w:rPr>
        <w:drawing>
          <wp:inline distT="0" distB="0" distL="0" distR="0" wp14:anchorId="3BBD427D" wp14:editId="3E458A7B">
            <wp:extent cx="5611495" cy="1882140"/>
            <wp:effectExtent l="0" t="0" r="825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1-03-04 18.38.04.png"/>
                    <pic:cNvPicPr/>
                  </pic:nvPicPr>
                  <pic:blipFill rotWithShape="1">
                    <a:blip r:embed="rId8">
                      <a:extLst>
                        <a:ext uri="{28A0092B-C50C-407E-A947-70E740481C1C}">
                          <a14:useLocalDpi xmlns:a14="http://schemas.microsoft.com/office/drawing/2010/main" val="0"/>
                        </a:ext>
                      </a:extLst>
                    </a:blip>
                    <a:srcRect t="10154" r="406" b="42708"/>
                    <a:stretch/>
                  </pic:blipFill>
                  <pic:spPr bwMode="auto">
                    <a:xfrm>
                      <a:off x="0" y="0"/>
                      <a:ext cx="5612130" cy="1882353"/>
                    </a:xfrm>
                    <a:prstGeom prst="rect">
                      <a:avLst/>
                    </a:prstGeom>
                    <a:ln>
                      <a:noFill/>
                    </a:ln>
                    <a:extLst>
                      <a:ext uri="{53640926-AAD7-44D8-BBD7-CCE9431645EC}">
                        <a14:shadowObscured xmlns:a14="http://schemas.microsoft.com/office/drawing/2010/main"/>
                      </a:ext>
                    </a:extLst>
                  </pic:spPr>
                </pic:pic>
              </a:graphicData>
            </a:graphic>
          </wp:inline>
        </w:drawing>
      </w:r>
    </w:p>
    <w:p w14:paraId="528120CA" w14:textId="166C4C6D" w:rsidR="00DB1BD6" w:rsidRPr="004C6F1F" w:rsidRDefault="00DB1BD6" w:rsidP="004C6F1F">
      <w:pPr>
        <w:spacing w:before="100" w:beforeAutospacing="1" w:after="100" w:afterAutospacing="1" w:line="276" w:lineRule="auto"/>
        <w:ind w:left="284"/>
        <w:jc w:val="both"/>
        <w:outlineLvl w:val="0"/>
        <w:rPr>
          <w:rFonts w:ascii="Times New Roman" w:hAnsi="Times New Roman" w:cs="Times New Roman"/>
          <w:kern w:val="36"/>
          <w:sz w:val="24"/>
          <w:szCs w:val="24"/>
          <w:lang w:val="es-ES" w:eastAsia="es-PE"/>
        </w:rPr>
      </w:pPr>
      <w:r>
        <w:rPr>
          <w:rFonts w:ascii="Times New Roman" w:hAnsi="Times New Roman" w:cs="Times New Roman"/>
          <w:kern w:val="36"/>
          <w:sz w:val="24"/>
          <w:szCs w:val="24"/>
          <w:lang w:val="es-ES" w:eastAsia="es-PE"/>
        </w:rPr>
        <w:t xml:space="preserve">¡Es esto posible! Ayer me acerqué al refugio El Edén para ver cómo estaba el perrito que rescaté el sábado y </w:t>
      </w:r>
      <w:r w:rsidR="00426AB3">
        <w:rPr>
          <w:rFonts w:ascii="Times New Roman" w:hAnsi="Times New Roman" w:cs="Times New Roman"/>
          <w:kern w:val="36"/>
          <w:sz w:val="24"/>
          <w:szCs w:val="24"/>
          <w:lang w:val="es-ES" w:eastAsia="es-PE"/>
        </w:rPr>
        <w:t xml:space="preserve">para </w:t>
      </w:r>
      <w:r>
        <w:rPr>
          <w:rFonts w:ascii="Times New Roman" w:hAnsi="Times New Roman" w:cs="Times New Roman"/>
          <w:kern w:val="36"/>
          <w:sz w:val="24"/>
          <w:szCs w:val="24"/>
          <w:lang w:val="es-ES" w:eastAsia="es-PE"/>
        </w:rPr>
        <w:t>llevarle comida. Los responsables del refugio me comunicaron que ya no podían tenerlo más días y que me lo llevará, pues, de lo contrario, lo dejarían en la calle.</w:t>
      </w:r>
      <w:r w:rsidR="00F002CF">
        <w:rPr>
          <w:rFonts w:ascii="Times New Roman" w:hAnsi="Times New Roman" w:cs="Times New Roman"/>
          <w:kern w:val="36"/>
          <w:sz w:val="24"/>
          <w:szCs w:val="24"/>
          <w:lang w:val="es-ES" w:eastAsia="es-PE"/>
        </w:rPr>
        <w:t xml:space="preserve"> ¿Qué tipo de refugio es este? Yo constaté que tienen espacio e, incluso, </w:t>
      </w:r>
      <w:r w:rsidR="00426AB3">
        <w:rPr>
          <w:rFonts w:ascii="Times New Roman" w:hAnsi="Times New Roman" w:cs="Times New Roman"/>
          <w:kern w:val="36"/>
          <w:sz w:val="24"/>
          <w:szCs w:val="24"/>
          <w:lang w:val="es-ES" w:eastAsia="es-PE"/>
        </w:rPr>
        <w:t xml:space="preserve">algunos vecinos </w:t>
      </w:r>
      <w:r w:rsidR="00F002CF">
        <w:rPr>
          <w:rFonts w:ascii="Times New Roman" w:hAnsi="Times New Roman" w:cs="Times New Roman"/>
          <w:kern w:val="36"/>
          <w:sz w:val="24"/>
          <w:szCs w:val="24"/>
          <w:lang w:val="es-ES" w:eastAsia="es-PE"/>
        </w:rPr>
        <w:t xml:space="preserve">me han comentado que reciben donaciones. Como están asociados con la veterinaria Patazas, llamé para que intercedan </w:t>
      </w:r>
      <w:r w:rsidR="00426AB3">
        <w:rPr>
          <w:rFonts w:ascii="Times New Roman" w:hAnsi="Times New Roman" w:cs="Times New Roman"/>
          <w:kern w:val="36"/>
          <w:sz w:val="24"/>
          <w:szCs w:val="24"/>
          <w:lang w:val="es-ES" w:eastAsia="es-PE"/>
        </w:rPr>
        <w:t xml:space="preserve">en este caso </w:t>
      </w:r>
      <w:r w:rsidR="00F002CF">
        <w:rPr>
          <w:rFonts w:ascii="Times New Roman" w:hAnsi="Times New Roman" w:cs="Times New Roman"/>
          <w:kern w:val="36"/>
          <w:sz w:val="24"/>
          <w:szCs w:val="24"/>
          <w:lang w:val="es-ES" w:eastAsia="es-PE"/>
        </w:rPr>
        <w:t>y me contestaron que solo apoyan, pero no administran el refugio. Es lamentable que profesionales dedicados al cuidado de anim</w:t>
      </w:r>
      <w:r w:rsidR="00426AB3">
        <w:rPr>
          <w:rFonts w:ascii="Times New Roman" w:hAnsi="Times New Roman" w:cs="Times New Roman"/>
          <w:kern w:val="36"/>
          <w:sz w:val="24"/>
          <w:szCs w:val="24"/>
          <w:lang w:val="es-ES" w:eastAsia="es-PE"/>
        </w:rPr>
        <w:t>alitos no los traten bien</w:t>
      </w:r>
      <w:r w:rsidR="00F002CF">
        <w:rPr>
          <w:rFonts w:ascii="Times New Roman" w:hAnsi="Times New Roman" w:cs="Times New Roman"/>
          <w:kern w:val="36"/>
          <w:sz w:val="24"/>
          <w:szCs w:val="24"/>
          <w:lang w:val="es-ES" w:eastAsia="es-PE"/>
        </w:rPr>
        <w:t>.</w:t>
      </w:r>
    </w:p>
    <w:p w14:paraId="65B0F01C" w14:textId="06377BE4" w:rsidR="000D6456" w:rsidRDefault="000D6456">
      <w:pPr>
        <w:rPr>
          <w:rFonts w:ascii="Times New Roman" w:eastAsia="Times New Roman" w:hAnsi="Times New Roman" w:cs="Times New Roman"/>
          <w:b/>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14:anchorId="03261144" wp14:editId="649E3426">
            <wp:extent cx="5836285" cy="216371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1-03-04 18.52.21.png"/>
                    <pic:cNvPicPr/>
                  </pic:nvPicPr>
                  <pic:blipFill rotWithShape="1">
                    <a:blip r:embed="rId9">
                      <a:extLst>
                        <a:ext uri="{28A0092B-C50C-407E-A947-70E740481C1C}">
                          <a14:useLocalDpi xmlns:a14="http://schemas.microsoft.com/office/drawing/2010/main" val="0"/>
                        </a:ext>
                      </a:extLst>
                    </a:blip>
                    <a:srcRect t="43189" r="-1715" b="-1715"/>
                    <a:stretch/>
                  </pic:blipFill>
                  <pic:spPr bwMode="auto">
                    <a:xfrm>
                      <a:off x="0" y="0"/>
                      <a:ext cx="5889135" cy="2183304"/>
                    </a:xfrm>
                    <a:prstGeom prst="rect">
                      <a:avLst/>
                    </a:prstGeom>
                    <a:ln>
                      <a:noFill/>
                    </a:ln>
                    <a:extLst>
                      <a:ext uri="{53640926-AAD7-44D8-BBD7-CCE9431645EC}">
                        <a14:shadowObscured xmlns:a14="http://schemas.microsoft.com/office/drawing/2010/main"/>
                      </a:ext>
                    </a:extLst>
                  </pic:spPr>
                </pic:pic>
              </a:graphicData>
            </a:graphic>
          </wp:inline>
        </w:drawing>
      </w:r>
    </w:p>
    <w:p w14:paraId="19988956" w14:textId="5EE6F6A7" w:rsidR="00047B4F" w:rsidRPr="00F002CF" w:rsidRDefault="00F002CF" w:rsidP="00CC504D">
      <w:pPr>
        <w:jc w:val="both"/>
        <w:rPr>
          <w:rFonts w:ascii="Times New Roman" w:eastAsia="Times New Roman" w:hAnsi="Times New Roman" w:cs="Times New Roman"/>
          <w:sz w:val="24"/>
          <w:szCs w:val="24"/>
          <w:lang w:eastAsia="es-MX"/>
        </w:rPr>
      </w:pPr>
      <w:r w:rsidRPr="00F002CF">
        <w:rPr>
          <w:rFonts w:ascii="Times New Roman" w:eastAsia="Times New Roman" w:hAnsi="Times New Roman" w:cs="Times New Roman"/>
          <w:sz w:val="24"/>
          <w:szCs w:val="24"/>
          <w:lang w:eastAsia="es-MX"/>
        </w:rPr>
        <w:t xml:space="preserve">Blanquito </w:t>
      </w:r>
      <w:r>
        <w:rPr>
          <w:rFonts w:ascii="Times New Roman" w:eastAsia="Times New Roman" w:hAnsi="Times New Roman" w:cs="Times New Roman"/>
          <w:sz w:val="24"/>
          <w:szCs w:val="24"/>
          <w:lang w:eastAsia="es-MX"/>
        </w:rPr>
        <w:t>es este perrito que rescaté en la avenida Perú. Lo llevé a la veterinaria Patazas</w:t>
      </w:r>
      <w:r w:rsidR="00CC504D">
        <w:rPr>
          <w:rFonts w:ascii="Times New Roman" w:eastAsia="Times New Roman" w:hAnsi="Times New Roman" w:cs="Times New Roman"/>
          <w:sz w:val="24"/>
          <w:szCs w:val="24"/>
          <w:lang w:eastAsia="es-MX"/>
        </w:rPr>
        <w:t xml:space="preserve">, porque ellos siempre dicen que los pueden llevar al refugio El Edén. En efecto, me enviaron allá y lo recibieron muy bien. Incluso, les dejé 20 soles para ayudar en la compra de sus alimentos. Sin embargo, cuando regresé después de una semana para ver cómo estaba Blanquito, me informaron que lo habían entregado a un hogar y que estaba muy bien. Esta versión era falsa, pues, al salir del local, una señora que vive frente al refugio, me informó que al perrito lo han abandonado hace dos días en el mercado. Incluso, me mostró las fotos que le había tomado. Frente a este abuso, estoy decidida a denunciar a Patazas por ser cómplice de maltrato animal. </w:t>
      </w:r>
    </w:p>
    <w:p w14:paraId="786AD343" w14:textId="520178F7" w:rsidR="00047B4F" w:rsidRDefault="00047B4F">
      <w:pPr>
        <w:rPr>
          <w:rFonts w:ascii="Times New Roman" w:eastAsia="Times New Roman" w:hAnsi="Times New Roman" w:cs="Times New Roman"/>
          <w:b/>
          <w:sz w:val="24"/>
          <w:szCs w:val="24"/>
          <w:lang w:eastAsia="es-MX"/>
        </w:rPr>
      </w:pPr>
    </w:p>
    <w:p w14:paraId="4FF85988" w14:textId="77777777" w:rsidR="000D6456" w:rsidRDefault="000D6456">
      <w:pPr>
        <w:rPr>
          <w:rFonts w:ascii="Times New Roman" w:eastAsia="Times New Roman" w:hAnsi="Times New Roman" w:cs="Times New Roman"/>
          <w:b/>
          <w:sz w:val="24"/>
          <w:szCs w:val="24"/>
          <w:lang w:eastAsia="es-MX"/>
        </w:rPr>
      </w:pPr>
      <w:r>
        <w:rPr>
          <w:rFonts w:ascii="Times New Roman" w:eastAsia="Times New Roman" w:hAnsi="Times New Roman" w:cs="Times New Roman"/>
          <w:noProof/>
          <w:sz w:val="24"/>
          <w:szCs w:val="24"/>
          <w:lang w:eastAsia="es-MX"/>
        </w:rPr>
        <w:drawing>
          <wp:inline distT="0" distB="0" distL="0" distR="0" wp14:anchorId="19065666" wp14:editId="755566B0">
            <wp:extent cx="5943600" cy="30403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1-03-04 19.17.36.png"/>
                    <pic:cNvPicPr/>
                  </pic:nvPicPr>
                  <pic:blipFill rotWithShape="1">
                    <a:blip r:embed="rId10">
                      <a:extLst>
                        <a:ext uri="{28A0092B-C50C-407E-A947-70E740481C1C}">
                          <a14:useLocalDpi xmlns:a14="http://schemas.microsoft.com/office/drawing/2010/main" val="0"/>
                        </a:ext>
                      </a:extLst>
                    </a:blip>
                    <a:srcRect t="8819" r="4091" b="26011"/>
                    <a:stretch/>
                  </pic:blipFill>
                  <pic:spPr bwMode="auto">
                    <a:xfrm>
                      <a:off x="0" y="0"/>
                      <a:ext cx="5943600" cy="3040380"/>
                    </a:xfrm>
                    <a:prstGeom prst="rect">
                      <a:avLst/>
                    </a:prstGeom>
                    <a:ln>
                      <a:noFill/>
                    </a:ln>
                    <a:extLst>
                      <a:ext uri="{53640926-AAD7-44D8-BBD7-CCE9431645EC}">
                        <a14:shadowObscured xmlns:a14="http://schemas.microsoft.com/office/drawing/2010/main"/>
                      </a:ext>
                    </a:extLst>
                  </pic:spPr>
                </pic:pic>
              </a:graphicData>
            </a:graphic>
          </wp:inline>
        </w:drawing>
      </w:r>
    </w:p>
    <w:p w14:paraId="058F9DD0" w14:textId="37E111C0" w:rsidR="00D753B9" w:rsidRDefault="00A4288C" w:rsidP="00A4288C">
      <w:pPr>
        <w:spacing w:after="0" w:line="276"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Estos gatitos fueron abandonados cerca de mi casa. Como no podía hacerme cargo de ellos, los llevé a</w:t>
      </w:r>
      <w:r w:rsidR="00E976B3">
        <w:rPr>
          <w:rFonts w:ascii="Times New Roman" w:eastAsia="Times New Roman" w:hAnsi="Times New Roman" w:cs="Times New Roman"/>
          <w:sz w:val="24"/>
          <w:szCs w:val="24"/>
          <w:lang w:eastAsia="es-MX"/>
        </w:rPr>
        <w:t xml:space="preserve"> la veterinaria Patazas de Carab</w:t>
      </w:r>
      <w:r>
        <w:rPr>
          <w:rFonts w:ascii="Times New Roman" w:eastAsia="Times New Roman" w:hAnsi="Times New Roman" w:cs="Times New Roman"/>
          <w:sz w:val="24"/>
          <w:szCs w:val="24"/>
          <w:lang w:eastAsia="es-MX"/>
        </w:rPr>
        <w:t xml:space="preserve">ayllo. Prometieron que me ayudarían con las vacunas, la desparasitación y que, después, los llevará al refugio El Edén. Después de tres </w:t>
      </w:r>
      <w:r>
        <w:rPr>
          <w:rFonts w:ascii="Times New Roman" w:eastAsia="Times New Roman" w:hAnsi="Times New Roman" w:cs="Times New Roman"/>
          <w:sz w:val="24"/>
          <w:szCs w:val="24"/>
          <w:lang w:eastAsia="es-MX"/>
        </w:rPr>
        <w:lastRenderedPageBreak/>
        <w:t>días, regresé y me dijeron que el refugio no responde las llamadas y que me tenía que llevar</w:t>
      </w:r>
      <w:r w:rsidR="00874DC2">
        <w:rPr>
          <w:rFonts w:ascii="Times New Roman" w:eastAsia="Times New Roman" w:hAnsi="Times New Roman" w:cs="Times New Roman"/>
          <w:sz w:val="24"/>
          <w:szCs w:val="24"/>
          <w:lang w:eastAsia="es-MX"/>
        </w:rPr>
        <w:t xml:space="preserve"> a los gatitos</w:t>
      </w:r>
      <w:r>
        <w:rPr>
          <w:rFonts w:ascii="Times New Roman" w:eastAsia="Times New Roman" w:hAnsi="Times New Roman" w:cs="Times New Roman"/>
          <w:sz w:val="24"/>
          <w:szCs w:val="24"/>
          <w:lang w:eastAsia="es-MX"/>
        </w:rPr>
        <w:t>. Algo muy raro, pues me han informado que la veterinaria y el refugio son socios.</w:t>
      </w:r>
    </w:p>
    <w:p w14:paraId="71A5DB26" w14:textId="4B6B752A" w:rsidR="006964BB" w:rsidRDefault="006964BB" w:rsidP="00355DE9">
      <w:pPr>
        <w:spacing w:after="0" w:line="276" w:lineRule="auto"/>
        <w:rPr>
          <w:rFonts w:ascii="Times New Roman" w:eastAsia="Times New Roman" w:hAnsi="Times New Roman" w:cs="Times New Roman"/>
          <w:sz w:val="24"/>
          <w:szCs w:val="24"/>
          <w:lang w:eastAsia="es-MX"/>
        </w:rPr>
      </w:pPr>
    </w:p>
    <w:p w14:paraId="4C5C0D32" w14:textId="77777777" w:rsidR="00A4288C" w:rsidRPr="00C068AC" w:rsidRDefault="00A4288C" w:rsidP="00355DE9">
      <w:pPr>
        <w:spacing w:after="0" w:line="276" w:lineRule="auto"/>
        <w:rPr>
          <w:rFonts w:ascii="Times New Roman" w:eastAsia="Times New Roman" w:hAnsi="Times New Roman" w:cs="Times New Roman"/>
          <w:sz w:val="24"/>
          <w:szCs w:val="24"/>
          <w:lang w:eastAsia="es-MX"/>
        </w:rPr>
      </w:pPr>
    </w:p>
    <w:p w14:paraId="02D52F8E" w14:textId="77777777" w:rsidR="002E107E" w:rsidRPr="00355DE9" w:rsidRDefault="001B6A36" w:rsidP="00355DE9">
      <w:pPr>
        <w:spacing w:after="0" w:line="276" w:lineRule="auto"/>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Fuente 3</w:t>
      </w:r>
      <w:r w:rsidR="00EF1D7E">
        <w:rPr>
          <w:rFonts w:ascii="Times New Roman" w:eastAsia="Times New Roman" w:hAnsi="Times New Roman" w:cs="Times New Roman"/>
          <w:b/>
          <w:sz w:val="24"/>
          <w:szCs w:val="24"/>
          <w:lang w:eastAsia="es-MX"/>
        </w:rPr>
        <w:t>. Ley contra el maltrato animal</w:t>
      </w:r>
    </w:p>
    <w:p w14:paraId="478DF9AE" w14:textId="77777777" w:rsidR="002E107E" w:rsidRPr="00355DE9" w:rsidRDefault="002E107E" w:rsidP="00355DE9">
      <w:pPr>
        <w:spacing w:after="0" w:line="276" w:lineRule="auto"/>
        <w:rPr>
          <w:rFonts w:ascii="Times New Roman" w:eastAsia="Times New Roman" w:hAnsi="Times New Roman" w:cs="Times New Roman"/>
          <w:b/>
          <w:sz w:val="24"/>
          <w:szCs w:val="24"/>
          <w:highlight w:val="yellow"/>
          <w:lang w:eastAsia="es-MX"/>
        </w:rPr>
      </w:pPr>
    </w:p>
    <w:p w14:paraId="2CB070AA" w14:textId="77777777" w:rsidR="00EF1D7E" w:rsidRPr="00EF1D7E" w:rsidRDefault="00EF1D7E" w:rsidP="00EF1D7E">
      <w:pPr>
        <w:spacing w:after="0" w:line="276" w:lineRule="auto"/>
        <w:jc w:val="both"/>
        <w:rPr>
          <w:rFonts w:ascii="Times New Roman" w:hAnsi="Times New Roman" w:cs="Times New Roman"/>
          <w:sz w:val="24"/>
          <w:szCs w:val="24"/>
          <w:lang w:val="es-ES"/>
        </w:rPr>
      </w:pPr>
      <w:r w:rsidRPr="00EF1D7E">
        <w:rPr>
          <w:rFonts w:ascii="Times New Roman" w:hAnsi="Times New Roman" w:cs="Times New Roman"/>
          <w:sz w:val="24"/>
          <w:szCs w:val="24"/>
          <w:lang w:val="es-ES"/>
        </w:rPr>
        <w:t>Alrededor del mundo, los casos de maltrato animal causan, cada vez más, fuerte indignación en la población. En el Perú, existen leyes que respaldan la protección de los animales.</w:t>
      </w:r>
      <w:r w:rsidR="00C068AC">
        <w:rPr>
          <w:rFonts w:ascii="Times New Roman" w:hAnsi="Times New Roman" w:cs="Times New Roman"/>
          <w:sz w:val="24"/>
          <w:szCs w:val="24"/>
          <w:lang w:val="es-ES"/>
        </w:rPr>
        <w:t xml:space="preserve"> A continuación, </w:t>
      </w:r>
      <w:r w:rsidR="00FF47A6">
        <w:rPr>
          <w:rFonts w:ascii="Times New Roman" w:hAnsi="Times New Roman" w:cs="Times New Roman"/>
          <w:sz w:val="24"/>
          <w:szCs w:val="24"/>
          <w:lang w:val="es-ES"/>
        </w:rPr>
        <w:t>se presentarán</w:t>
      </w:r>
      <w:r w:rsidR="00D23A39">
        <w:rPr>
          <w:rFonts w:ascii="Times New Roman" w:hAnsi="Times New Roman" w:cs="Times New Roman"/>
          <w:sz w:val="24"/>
          <w:szCs w:val="24"/>
          <w:lang w:val="es-ES"/>
        </w:rPr>
        <w:t xml:space="preserve"> algunos alcances sobre las mismas</w:t>
      </w:r>
      <w:r w:rsidR="00C068AC">
        <w:rPr>
          <w:rFonts w:ascii="Times New Roman" w:hAnsi="Times New Roman" w:cs="Times New Roman"/>
          <w:sz w:val="24"/>
          <w:szCs w:val="24"/>
          <w:lang w:val="es-ES"/>
        </w:rPr>
        <w:t>.</w:t>
      </w:r>
    </w:p>
    <w:p w14:paraId="07DEFC2F" w14:textId="77777777" w:rsidR="00EF1D7E" w:rsidRDefault="00EF1D7E" w:rsidP="00EF1D7E">
      <w:pPr>
        <w:spacing w:after="0" w:line="276" w:lineRule="auto"/>
        <w:jc w:val="both"/>
        <w:rPr>
          <w:rFonts w:ascii="Times New Roman" w:hAnsi="Times New Roman" w:cs="Times New Roman"/>
          <w:sz w:val="24"/>
          <w:szCs w:val="24"/>
          <w:lang w:val="es-ES"/>
        </w:rPr>
      </w:pPr>
    </w:p>
    <w:p w14:paraId="107D430F" w14:textId="77777777" w:rsidR="00EF1D7E" w:rsidRPr="00EF1D7E" w:rsidRDefault="00EF1D7E" w:rsidP="00EF1D7E">
      <w:pPr>
        <w:spacing w:after="0" w:line="276" w:lineRule="auto"/>
        <w:jc w:val="both"/>
        <w:rPr>
          <w:rFonts w:ascii="Times New Roman" w:hAnsi="Times New Roman" w:cs="Times New Roman"/>
          <w:i/>
          <w:sz w:val="24"/>
          <w:szCs w:val="24"/>
          <w:lang w:val="es-ES"/>
        </w:rPr>
      </w:pPr>
      <w:r w:rsidRPr="00EF1D7E">
        <w:rPr>
          <w:rFonts w:ascii="Times New Roman" w:hAnsi="Times New Roman" w:cs="Times New Roman"/>
          <w:i/>
          <w:sz w:val="24"/>
          <w:szCs w:val="24"/>
          <w:lang w:val="es-ES"/>
        </w:rPr>
        <w:t>¿Cuál es la responsabilidad de una persona frente a los actos de maltrato animal?</w:t>
      </w:r>
    </w:p>
    <w:p w14:paraId="308261D4" w14:textId="77777777" w:rsidR="00EF1D7E" w:rsidRPr="00EF1D7E" w:rsidRDefault="00EF1D7E" w:rsidP="00EF1D7E">
      <w:pPr>
        <w:spacing w:after="0" w:line="276" w:lineRule="auto"/>
        <w:jc w:val="both"/>
        <w:rPr>
          <w:rFonts w:ascii="Times New Roman" w:hAnsi="Times New Roman" w:cs="Times New Roman"/>
          <w:sz w:val="24"/>
          <w:szCs w:val="24"/>
          <w:lang w:val="es-ES"/>
        </w:rPr>
      </w:pPr>
      <w:r w:rsidRPr="00EF1D7E">
        <w:rPr>
          <w:rFonts w:ascii="Times New Roman" w:hAnsi="Times New Roman" w:cs="Times New Roman"/>
          <w:sz w:val="24"/>
          <w:szCs w:val="24"/>
          <w:lang w:val="es-ES"/>
        </w:rPr>
        <w:t>La responsabilidad que tienen las personas, el Estado y diferentes asociaciones frente a la protección de los animales se encuentra regulada en la Ley 30407, la cual se encuentra vigente desde el 2016. De este modo, sobre la responsabilidad de los animales, se menciona lo siguiente:</w:t>
      </w:r>
    </w:p>
    <w:p w14:paraId="14EFD184" w14:textId="77777777" w:rsidR="00EF1D7E" w:rsidRPr="00FF47A6" w:rsidRDefault="00EF1D7E" w:rsidP="00EF1D7E">
      <w:pPr>
        <w:spacing w:after="0" w:line="240" w:lineRule="auto"/>
        <w:ind w:left="1416"/>
        <w:jc w:val="both"/>
        <w:rPr>
          <w:rFonts w:ascii="Times New Roman" w:hAnsi="Times New Roman" w:cs="Times New Roman"/>
          <w:sz w:val="24"/>
          <w:szCs w:val="24"/>
          <w:lang w:val="es-ES"/>
        </w:rPr>
      </w:pPr>
      <w:r w:rsidRPr="00FF47A6">
        <w:rPr>
          <w:rFonts w:ascii="Times New Roman" w:hAnsi="Times New Roman" w:cs="Times New Roman"/>
          <w:sz w:val="24"/>
          <w:szCs w:val="24"/>
          <w:lang w:val="es-ES"/>
        </w:rPr>
        <w:t>Artículo 5. Deberes de las personas</w:t>
      </w:r>
    </w:p>
    <w:p w14:paraId="4F458414" w14:textId="77777777" w:rsidR="00EF1D7E" w:rsidRPr="00FF47A6" w:rsidRDefault="00EF1D7E" w:rsidP="00EF1D7E">
      <w:pPr>
        <w:spacing w:after="0" w:line="240" w:lineRule="auto"/>
        <w:ind w:left="1416"/>
        <w:jc w:val="both"/>
        <w:rPr>
          <w:rFonts w:ascii="Times New Roman" w:hAnsi="Times New Roman" w:cs="Times New Roman"/>
          <w:sz w:val="24"/>
          <w:szCs w:val="24"/>
          <w:lang w:val="es-ES"/>
        </w:rPr>
      </w:pPr>
    </w:p>
    <w:p w14:paraId="38E8C5EA" w14:textId="77777777" w:rsidR="00EF1D7E" w:rsidRPr="00FF47A6" w:rsidRDefault="00EF1D7E" w:rsidP="00EF1D7E">
      <w:pPr>
        <w:spacing w:after="0" w:line="240" w:lineRule="auto"/>
        <w:ind w:left="1416"/>
        <w:jc w:val="both"/>
        <w:rPr>
          <w:rFonts w:ascii="Times New Roman" w:hAnsi="Times New Roman" w:cs="Times New Roman"/>
          <w:sz w:val="24"/>
          <w:szCs w:val="24"/>
          <w:lang w:val="es-ES"/>
        </w:rPr>
      </w:pPr>
      <w:r w:rsidRPr="00FF47A6">
        <w:rPr>
          <w:rFonts w:ascii="Times New Roman" w:hAnsi="Times New Roman" w:cs="Times New Roman"/>
          <w:sz w:val="24"/>
          <w:szCs w:val="24"/>
          <w:lang w:val="es-ES"/>
        </w:rPr>
        <w:t>5.1 Toda persona tiene el deber de procurar la protección y el bienestar de los animales, cualquiera sea su especie, evitando causarles daño, sufrimiento innecesario, maltrato de tipo físico que altere su normal comportamiento, lesión o muerte.</w:t>
      </w:r>
    </w:p>
    <w:p w14:paraId="54FD62E5" w14:textId="77777777" w:rsidR="00EF1D7E" w:rsidRPr="00FF47A6" w:rsidRDefault="00EF1D7E" w:rsidP="00EF1D7E">
      <w:pPr>
        <w:spacing w:after="0" w:line="240" w:lineRule="auto"/>
        <w:ind w:left="1416"/>
        <w:jc w:val="both"/>
        <w:rPr>
          <w:rFonts w:ascii="Times New Roman" w:hAnsi="Times New Roman" w:cs="Times New Roman"/>
          <w:sz w:val="24"/>
          <w:szCs w:val="24"/>
          <w:lang w:val="es-ES"/>
        </w:rPr>
      </w:pPr>
    </w:p>
    <w:p w14:paraId="17C7D092" w14:textId="77777777" w:rsidR="00EF1D7E" w:rsidRPr="00FF47A6" w:rsidRDefault="00EF1D7E" w:rsidP="00EF1D7E">
      <w:pPr>
        <w:spacing w:after="0" w:line="240" w:lineRule="auto"/>
        <w:ind w:left="1416"/>
        <w:jc w:val="both"/>
        <w:rPr>
          <w:rFonts w:ascii="Times New Roman" w:hAnsi="Times New Roman" w:cs="Times New Roman"/>
          <w:sz w:val="24"/>
          <w:szCs w:val="24"/>
          <w:lang w:val="es-ES"/>
        </w:rPr>
      </w:pPr>
      <w:r w:rsidRPr="00FF47A6">
        <w:rPr>
          <w:rFonts w:ascii="Times New Roman" w:hAnsi="Times New Roman" w:cs="Times New Roman"/>
          <w:sz w:val="24"/>
          <w:szCs w:val="24"/>
          <w:lang w:val="es-ES"/>
        </w:rPr>
        <w:t>5.2 La adquisición y tenencia de un animal es responsabilidad de una persona mayor de edad, que tenga plena capacidad de ejercicio. Esta debe cumplir las disposiciones que establecen la presente ley y las disposiciones complementarias.</w:t>
      </w:r>
    </w:p>
    <w:p w14:paraId="679941A9" w14:textId="77777777" w:rsidR="00EF1D7E" w:rsidRPr="00FF47A6" w:rsidRDefault="00EF1D7E" w:rsidP="00EF1D7E">
      <w:pPr>
        <w:spacing w:after="0" w:line="240" w:lineRule="auto"/>
        <w:ind w:left="1416"/>
        <w:jc w:val="both"/>
        <w:rPr>
          <w:rFonts w:ascii="Times New Roman" w:hAnsi="Times New Roman" w:cs="Times New Roman"/>
          <w:sz w:val="24"/>
          <w:szCs w:val="24"/>
          <w:lang w:val="es-ES"/>
        </w:rPr>
      </w:pPr>
    </w:p>
    <w:p w14:paraId="7D78DB50" w14:textId="77777777" w:rsidR="00EF1D7E" w:rsidRPr="00FF47A6" w:rsidRDefault="00EF1D7E" w:rsidP="00EF1D7E">
      <w:pPr>
        <w:spacing w:after="0" w:line="240" w:lineRule="auto"/>
        <w:ind w:left="1416"/>
        <w:jc w:val="both"/>
        <w:rPr>
          <w:rFonts w:ascii="Times New Roman" w:hAnsi="Times New Roman" w:cs="Times New Roman"/>
          <w:sz w:val="24"/>
          <w:szCs w:val="24"/>
          <w:lang w:val="es-ES"/>
        </w:rPr>
      </w:pPr>
      <w:r w:rsidRPr="00FF47A6">
        <w:rPr>
          <w:rFonts w:ascii="Times New Roman" w:hAnsi="Times New Roman" w:cs="Times New Roman"/>
          <w:sz w:val="24"/>
          <w:szCs w:val="24"/>
          <w:lang w:val="es-ES"/>
        </w:rPr>
        <w:t>5.3 El propietario, encargado o responsable de un animal de compañía debe atender con carácter obligatorio las siguientes necesidades fundamentales:</w:t>
      </w:r>
    </w:p>
    <w:p w14:paraId="208293FC" w14:textId="77777777" w:rsidR="00EF1D7E" w:rsidRPr="00FF47A6" w:rsidRDefault="00EF1D7E" w:rsidP="00EF1D7E">
      <w:pPr>
        <w:spacing w:after="0" w:line="240" w:lineRule="auto"/>
        <w:ind w:left="1416"/>
        <w:jc w:val="both"/>
        <w:rPr>
          <w:rFonts w:ascii="Times New Roman" w:hAnsi="Times New Roman" w:cs="Times New Roman"/>
          <w:sz w:val="24"/>
          <w:szCs w:val="24"/>
          <w:lang w:val="es-ES"/>
        </w:rPr>
      </w:pPr>
    </w:p>
    <w:p w14:paraId="4C73F134" w14:textId="77777777" w:rsidR="00EF1D7E" w:rsidRPr="00FF47A6" w:rsidRDefault="00EF1D7E" w:rsidP="00EF1D7E">
      <w:pPr>
        <w:pStyle w:val="Prrafodelista"/>
        <w:numPr>
          <w:ilvl w:val="0"/>
          <w:numId w:val="5"/>
        </w:numPr>
        <w:spacing w:after="0" w:line="240" w:lineRule="auto"/>
        <w:jc w:val="both"/>
        <w:rPr>
          <w:rFonts w:ascii="Times New Roman" w:hAnsi="Times New Roman" w:cs="Times New Roman"/>
          <w:sz w:val="24"/>
          <w:szCs w:val="24"/>
          <w:lang w:val="es-ES"/>
        </w:rPr>
      </w:pPr>
      <w:r w:rsidRPr="00FF47A6">
        <w:rPr>
          <w:rFonts w:ascii="Times New Roman" w:hAnsi="Times New Roman" w:cs="Times New Roman"/>
          <w:sz w:val="24"/>
          <w:szCs w:val="24"/>
          <w:lang w:val="es-ES"/>
        </w:rPr>
        <w:t>Ambiente adecuado a sus hábitats naturales de vida y condiciones mínimas sanitarias que les permita expresar el comportamiento natural propio de su especie.</w:t>
      </w:r>
    </w:p>
    <w:p w14:paraId="16F93CBF" w14:textId="77777777" w:rsidR="00EF1D7E" w:rsidRPr="00FF47A6" w:rsidRDefault="00EF1D7E" w:rsidP="00EF1D7E">
      <w:pPr>
        <w:pStyle w:val="Prrafodelista"/>
        <w:numPr>
          <w:ilvl w:val="0"/>
          <w:numId w:val="5"/>
        </w:numPr>
        <w:spacing w:after="0" w:line="240" w:lineRule="auto"/>
        <w:jc w:val="both"/>
        <w:rPr>
          <w:rFonts w:ascii="Times New Roman" w:hAnsi="Times New Roman" w:cs="Times New Roman"/>
          <w:sz w:val="24"/>
          <w:szCs w:val="24"/>
          <w:lang w:val="es-ES"/>
        </w:rPr>
      </w:pPr>
      <w:r w:rsidRPr="00FF47A6">
        <w:rPr>
          <w:rFonts w:ascii="Times New Roman" w:hAnsi="Times New Roman" w:cs="Times New Roman"/>
          <w:sz w:val="24"/>
          <w:szCs w:val="24"/>
          <w:lang w:val="es-ES"/>
        </w:rPr>
        <w:t>Alimentación suficiente y adecuada a los requerimientos biológicos de cada especie.</w:t>
      </w:r>
    </w:p>
    <w:p w14:paraId="729C3197" w14:textId="77777777" w:rsidR="00EF1D7E" w:rsidRPr="00FF47A6" w:rsidRDefault="00EF1D7E" w:rsidP="00EF1D7E">
      <w:pPr>
        <w:pStyle w:val="Prrafodelista"/>
        <w:numPr>
          <w:ilvl w:val="0"/>
          <w:numId w:val="5"/>
        </w:numPr>
        <w:spacing w:after="0" w:line="240" w:lineRule="auto"/>
        <w:jc w:val="both"/>
        <w:rPr>
          <w:rFonts w:ascii="Times New Roman" w:hAnsi="Times New Roman" w:cs="Times New Roman"/>
          <w:sz w:val="24"/>
          <w:szCs w:val="24"/>
          <w:lang w:val="es-ES"/>
        </w:rPr>
      </w:pPr>
      <w:r w:rsidRPr="00FF47A6">
        <w:rPr>
          <w:rFonts w:ascii="Times New Roman" w:hAnsi="Times New Roman" w:cs="Times New Roman"/>
          <w:sz w:val="24"/>
          <w:szCs w:val="24"/>
          <w:lang w:val="es-ES"/>
        </w:rPr>
        <w:t>Protección del dolor, sufrimiento, ansiedad, heridas y enfermedades.</w:t>
      </w:r>
    </w:p>
    <w:p w14:paraId="6D2775A0" w14:textId="77777777" w:rsidR="00EF1D7E" w:rsidRPr="00FF47A6" w:rsidRDefault="00EF1D7E" w:rsidP="00EF1D7E">
      <w:pPr>
        <w:pStyle w:val="Prrafodelista"/>
        <w:numPr>
          <w:ilvl w:val="0"/>
          <w:numId w:val="5"/>
        </w:numPr>
        <w:spacing w:after="0" w:line="240" w:lineRule="auto"/>
        <w:jc w:val="both"/>
        <w:rPr>
          <w:rFonts w:ascii="Times New Roman" w:hAnsi="Times New Roman" w:cs="Times New Roman"/>
          <w:sz w:val="24"/>
          <w:szCs w:val="24"/>
          <w:lang w:val="es-ES"/>
        </w:rPr>
      </w:pPr>
      <w:r w:rsidRPr="00FF47A6">
        <w:rPr>
          <w:rFonts w:ascii="Times New Roman" w:hAnsi="Times New Roman" w:cs="Times New Roman"/>
          <w:sz w:val="24"/>
          <w:szCs w:val="24"/>
          <w:lang w:val="es-ES"/>
        </w:rPr>
        <w:t>Atención médico-veterinaria especializada y vacunación, de ser necesario.</w:t>
      </w:r>
    </w:p>
    <w:p w14:paraId="1DD85A10" w14:textId="77777777" w:rsidR="00EF1D7E" w:rsidRPr="00EF1D7E" w:rsidRDefault="00EF1D7E" w:rsidP="00EF1D7E">
      <w:pPr>
        <w:spacing w:after="0" w:line="276" w:lineRule="auto"/>
        <w:jc w:val="both"/>
        <w:rPr>
          <w:rFonts w:ascii="Times New Roman" w:hAnsi="Times New Roman" w:cs="Times New Roman"/>
          <w:sz w:val="24"/>
          <w:szCs w:val="24"/>
          <w:lang w:val="es-ES"/>
        </w:rPr>
      </w:pPr>
    </w:p>
    <w:p w14:paraId="1003D0B0" w14:textId="77777777" w:rsidR="00EF1D7E" w:rsidRDefault="00EF1D7E" w:rsidP="00EF1D7E">
      <w:pPr>
        <w:spacing w:after="0" w:line="276" w:lineRule="auto"/>
        <w:jc w:val="both"/>
        <w:rPr>
          <w:rFonts w:ascii="Times New Roman" w:hAnsi="Times New Roman" w:cs="Times New Roman"/>
          <w:sz w:val="24"/>
          <w:szCs w:val="24"/>
          <w:lang w:val="es-ES"/>
        </w:rPr>
      </w:pPr>
      <w:r w:rsidRPr="00EF1D7E">
        <w:rPr>
          <w:rFonts w:ascii="Times New Roman" w:hAnsi="Times New Roman" w:cs="Times New Roman"/>
          <w:sz w:val="24"/>
          <w:szCs w:val="24"/>
          <w:lang w:val="es-ES"/>
        </w:rPr>
        <w:t xml:space="preserve">Dicho esto, los seres humanos cumplen un papel fundamental en la subsistencia de los animales mediante sus acciones y modos de vida. Con respecto a los animales de compañía, las personas los proveen de medios básicos como alimento, medicinas, estancia y afecto. Así, el hombre garantiza las condiciones para que estos puedan desarrollarse. De esta manera, si </w:t>
      </w:r>
      <w:r w:rsidRPr="00EF1D7E">
        <w:rPr>
          <w:rFonts w:ascii="Times New Roman" w:hAnsi="Times New Roman" w:cs="Times New Roman"/>
          <w:sz w:val="24"/>
          <w:szCs w:val="24"/>
          <w:lang w:val="es-ES"/>
        </w:rPr>
        <w:lastRenderedPageBreak/>
        <w:t>la persona no tiene los medios económicos suficientes, incluso para él mismo, este no podrá brindarle al animal un espacio adecuado</w:t>
      </w:r>
      <w:r w:rsidR="00C068AC">
        <w:rPr>
          <w:rFonts w:ascii="Times New Roman" w:hAnsi="Times New Roman" w:cs="Times New Roman"/>
          <w:sz w:val="24"/>
          <w:szCs w:val="24"/>
          <w:lang w:val="es-ES"/>
        </w:rPr>
        <w:t>,</w:t>
      </w:r>
      <w:r w:rsidRPr="00EF1D7E">
        <w:rPr>
          <w:rFonts w:ascii="Times New Roman" w:hAnsi="Times New Roman" w:cs="Times New Roman"/>
          <w:sz w:val="24"/>
          <w:szCs w:val="24"/>
          <w:lang w:val="es-ES"/>
        </w:rPr>
        <w:t xml:space="preserve"> y más bien podría ser perjudicial para su existencia y realización. Sin embargo, si el ani</w:t>
      </w:r>
      <w:r>
        <w:rPr>
          <w:rFonts w:ascii="Times New Roman" w:hAnsi="Times New Roman" w:cs="Times New Roman"/>
          <w:sz w:val="24"/>
          <w:szCs w:val="24"/>
          <w:lang w:val="es-ES"/>
        </w:rPr>
        <w:t>mal no contara con una custodia</w:t>
      </w:r>
      <w:r w:rsidRPr="00EF1D7E">
        <w:rPr>
          <w:rFonts w:ascii="Times New Roman" w:hAnsi="Times New Roman" w:cs="Times New Roman"/>
          <w:sz w:val="24"/>
          <w:szCs w:val="24"/>
          <w:lang w:val="es-ES"/>
        </w:rPr>
        <w:t xml:space="preserve"> </w:t>
      </w:r>
      <w:r>
        <w:rPr>
          <w:rFonts w:ascii="Times New Roman" w:hAnsi="Times New Roman" w:cs="Times New Roman"/>
          <w:sz w:val="24"/>
          <w:szCs w:val="24"/>
          <w:lang w:val="es-ES"/>
        </w:rPr>
        <w:t>–</w:t>
      </w:r>
      <w:r w:rsidRPr="00EF1D7E">
        <w:rPr>
          <w:rFonts w:ascii="Times New Roman" w:hAnsi="Times New Roman" w:cs="Times New Roman"/>
          <w:sz w:val="24"/>
          <w:szCs w:val="24"/>
          <w:lang w:val="es-ES"/>
        </w:rPr>
        <w:t>por</w:t>
      </w:r>
      <w:r>
        <w:rPr>
          <w:rFonts w:ascii="Times New Roman" w:hAnsi="Times New Roman" w:cs="Times New Roman"/>
          <w:sz w:val="24"/>
          <w:szCs w:val="24"/>
          <w:lang w:val="es-ES"/>
        </w:rPr>
        <w:t xml:space="preserve"> </w:t>
      </w:r>
      <w:r w:rsidRPr="00EF1D7E">
        <w:rPr>
          <w:rFonts w:ascii="Times New Roman" w:hAnsi="Times New Roman" w:cs="Times New Roman"/>
          <w:sz w:val="24"/>
          <w:szCs w:val="24"/>
          <w:lang w:val="es-ES"/>
        </w:rPr>
        <w:t>ejemplo, si fuera un perro callejero</w:t>
      </w:r>
      <w:r>
        <w:rPr>
          <w:rFonts w:ascii="Times New Roman" w:hAnsi="Times New Roman" w:cs="Times New Roman"/>
          <w:sz w:val="24"/>
          <w:szCs w:val="24"/>
          <w:lang w:val="es-ES"/>
        </w:rPr>
        <w:t>— o incluso si la</w:t>
      </w:r>
      <w:r w:rsidRPr="00EF1D7E">
        <w:rPr>
          <w:rFonts w:ascii="Times New Roman" w:hAnsi="Times New Roman" w:cs="Times New Roman"/>
          <w:sz w:val="24"/>
          <w:szCs w:val="24"/>
          <w:lang w:val="es-ES"/>
        </w:rPr>
        <w:t xml:space="preserve"> tuviera, cada persona, como menciona la ley, tiene el deber de procurar la protección y bienestar de los animales sin excepción. </w:t>
      </w:r>
    </w:p>
    <w:p w14:paraId="7D699E3D" w14:textId="77777777" w:rsidR="00145A53" w:rsidRPr="00EF1D7E" w:rsidRDefault="00145A53" w:rsidP="00EF1D7E">
      <w:pPr>
        <w:spacing w:after="0" w:line="276" w:lineRule="auto"/>
        <w:jc w:val="both"/>
        <w:rPr>
          <w:rFonts w:ascii="Times New Roman" w:hAnsi="Times New Roman" w:cs="Times New Roman"/>
          <w:sz w:val="24"/>
          <w:szCs w:val="24"/>
          <w:lang w:val="es-ES"/>
        </w:rPr>
      </w:pPr>
    </w:p>
    <w:p w14:paraId="57E8941A" w14:textId="77777777" w:rsidR="00EF1D7E" w:rsidRPr="00EF1D7E" w:rsidRDefault="00EF1D7E" w:rsidP="00EF1D7E">
      <w:pPr>
        <w:spacing w:after="0" w:line="276" w:lineRule="auto"/>
        <w:jc w:val="both"/>
        <w:rPr>
          <w:rFonts w:ascii="Times New Roman" w:hAnsi="Times New Roman" w:cs="Times New Roman"/>
          <w:i/>
          <w:sz w:val="24"/>
          <w:szCs w:val="24"/>
          <w:lang w:val="es-ES"/>
        </w:rPr>
      </w:pPr>
      <w:r w:rsidRPr="00EF1D7E">
        <w:rPr>
          <w:rFonts w:ascii="Times New Roman" w:hAnsi="Times New Roman" w:cs="Times New Roman"/>
          <w:i/>
          <w:sz w:val="24"/>
          <w:szCs w:val="24"/>
          <w:lang w:val="es-ES"/>
        </w:rPr>
        <w:t>¿Qué menciona la Ley sobre los actos de maltrato hacia los animales de compañía?</w:t>
      </w:r>
    </w:p>
    <w:p w14:paraId="108692B9" w14:textId="77777777" w:rsidR="00EF1D7E" w:rsidRPr="00EF1D7E" w:rsidRDefault="00EF1D7E" w:rsidP="00A8485A">
      <w:pPr>
        <w:spacing w:after="0" w:line="276" w:lineRule="auto"/>
        <w:jc w:val="both"/>
        <w:rPr>
          <w:rFonts w:ascii="Times New Roman" w:hAnsi="Times New Roman" w:cs="Times New Roman"/>
          <w:sz w:val="24"/>
          <w:szCs w:val="24"/>
          <w:lang w:val="es-ES"/>
        </w:rPr>
      </w:pPr>
      <w:r w:rsidRPr="00EF1D7E">
        <w:rPr>
          <w:rFonts w:ascii="Times New Roman" w:hAnsi="Times New Roman" w:cs="Times New Roman"/>
          <w:sz w:val="24"/>
          <w:szCs w:val="24"/>
          <w:lang w:val="es-ES"/>
        </w:rPr>
        <w:t>El maltrato es considerado un acto de crueldad. Este a su vez es considerado según la norma como “todo acto que produzca dolor, sufrimiento, lesiones o muer</w:t>
      </w:r>
      <w:r>
        <w:rPr>
          <w:rFonts w:ascii="Times New Roman" w:hAnsi="Times New Roman" w:cs="Times New Roman"/>
          <w:sz w:val="24"/>
          <w:szCs w:val="24"/>
          <w:lang w:val="es-ES"/>
        </w:rPr>
        <w:t>te innecesaria de un animal”</w:t>
      </w:r>
      <w:r w:rsidRPr="00EF1D7E">
        <w:rPr>
          <w:rFonts w:ascii="Times New Roman" w:hAnsi="Times New Roman" w:cs="Times New Roman"/>
          <w:sz w:val="24"/>
          <w:szCs w:val="24"/>
          <w:lang w:val="es-ES"/>
        </w:rPr>
        <w:t xml:space="preserve">. </w:t>
      </w:r>
      <w:r w:rsidR="00A8485A">
        <w:rPr>
          <w:rFonts w:ascii="Times New Roman" w:hAnsi="Times New Roman" w:cs="Times New Roman"/>
          <w:sz w:val="24"/>
          <w:szCs w:val="24"/>
          <w:lang w:val="es-ES"/>
        </w:rPr>
        <w:t>Las</w:t>
      </w:r>
      <w:r w:rsidRPr="00EF1D7E">
        <w:rPr>
          <w:rFonts w:ascii="Times New Roman" w:hAnsi="Times New Roman" w:cs="Times New Roman"/>
          <w:sz w:val="24"/>
          <w:szCs w:val="24"/>
          <w:lang w:val="es-ES"/>
        </w:rPr>
        <w:t xml:space="preserve"> manifestaciones de actos de crueldad, específicamente hacia los animales de compañía, no son las únicas</w:t>
      </w:r>
      <w:r w:rsidR="00A8485A">
        <w:rPr>
          <w:rFonts w:ascii="Times New Roman" w:hAnsi="Times New Roman" w:cs="Times New Roman"/>
          <w:sz w:val="24"/>
          <w:szCs w:val="24"/>
          <w:lang w:val="es-ES"/>
        </w:rPr>
        <w:t xml:space="preserve"> sancionadas</w:t>
      </w:r>
      <w:r w:rsidRPr="00EF1D7E">
        <w:rPr>
          <w:rFonts w:ascii="Times New Roman" w:hAnsi="Times New Roman" w:cs="Times New Roman"/>
          <w:sz w:val="24"/>
          <w:szCs w:val="24"/>
          <w:lang w:val="es-ES"/>
        </w:rPr>
        <w:t>, puesto que la norma también hace referencia a las prohibiciones generales. Estas se expresan en el artículo 22, entre estas prohibiciones se encuentra el abandono animal en la vía pública, la utilización de animales en espectáculos de entretenimiento público y privado donde se obligue a los animales a realizar acciones no compatibles con su comportamiento natural o se afecte su bienestar, la utilización de especies de animales no definidas como animales de granja para el consumo humano y las peleas de animales (domésticos o silvestres) en la vía pública o privada.</w:t>
      </w:r>
    </w:p>
    <w:p w14:paraId="15B77E8E" w14:textId="77777777" w:rsidR="00EF1D7E" w:rsidRPr="00EF1D7E" w:rsidRDefault="00EF1D7E" w:rsidP="00EF1D7E">
      <w:pPr>
        <w:spacing w:after="0" w:line="276" w:lineRule="auto"/>
        <w:jc w:val="both"/>
        <w:rPr>
          <w:rFonts w:ascii="Times New Roman" w:hAnsi="Times New Roman" w:cs="Times New Roman"/>
          <w:sz w:val="24"/>
          <w:szCs w:val="24"/>
          <w:lang w:val="es-ES"/>
        </w:rPr>
      </w:pPr>
    </w:p>
    <w:p w14:paraId="3B7EBBAB" w14:textId="77777777" w:rsidR="00EF1D7E" w:rsidRPr="00EF1D7E" w:rsidRDefault="00EF1D7E" w:rsidP="00EF1D7E">
      <w:pPr>
        <w:spacing w:after="0" w:line="276" w:lineRule="auto"/>
        <w:jc w:val="both"/>
        <w:rPr>
          <w:rFonts w:ascii="Times New Roman" w:hAnsi="Times New Roman" w:cs="Times New Roman"/>
          <w:i/>
          <w:sz w:val="24"/>
          <w:szCs w:val="24"/>
          <w:lang w:val="es-ES"/>
        </w:rPr>
      </w:pPr>
      <w:r w:rsidRPr="00EF1D7E">
        <w:rPr>
          <w:rFonts w:ascii="Times New Roman" w:hAnsi="Times New Roman" w:cs="Times New Roman"/>
          <w:i/>
          <w:sz w:val="24"/>
          <w:szCs w:val="24"/>
          <w:lang w:val="es-ES"/>
        </w:rPr>
        <w:t>¿Cuál es la sanción por maltrato animal?</w:t>
      </w:r>
    </w:p>
    <w:p w14:paraId="07F25DCD" w14:textId="77777777" w:rsidR="00EF1D7E" w:rsidRPr="00EF1D7E" w:rsidRDefault="00EF1D7E" w:rsidP="00EF1D7E">
      <w:pPr>
        <w:spacing w:after="0" w:line="276" w:lineRule="auto"/>
        <w:jc w:val="both"/>
        <w:rPr>
          <w:rFonts w:ascii="Times New Roman" w:hAnsi="Times New Roman" w:cs="Times New Roman"/>
          <w:sz w:val="24"/>
          <w:szCs w:val="24"/>
          <w:lang w:val="es-ES"/>
        </w:rPr>
      </w:pPr>
      <w:r w:rsidRPr="00EF1D7E">
        <w:rPr>
          <w:rFonts w:ascii="Times New Roman" w:hAnsi="Times New Roman" w:cs="Times New Roman"/>
          <w:sz w:val="24"/>
          <w:szCs w:val="24"/>
          <w:lang w:val="es-ES"/>
        </w:rPr>
        <w:t>El abandono y los actos de crueldad hacia los animales se encuentra tipificado en el Código Penal en el artículo 206- A, en el cual se establece una pena privativa de libertad no mayor de tres años,</w:t>
      </w:r>
      <w:r w:rsidR="00D23A39">
        <w:rPr>
          <w:rFonts w:ascii="Times New Roman" w:hAnsi="Times New Roman" w:cs="Times New Roman"/>
          <w:sz w:val="24"/>
          <w:szCs w:val="24"/>
          <w:lang w:val="es-ES"/>
        </w:rPr>
        <w:t xml:space="preserve"> con cien a ciento ochenta días de </w:t>
      </w:r>
      <w:r w:rsidRPr="00EF1D7E">
        <w:rPr>
          <w:rFonts w:ascii="Times New Roman" w:hAnsi="Times New Roman" w:cs="Times New Roman"/>
          <w:sz w:val="24"/>
          <w:szCs w:val="24"/>
          <w:lang w:val="es-ES"/>
        </w:rPr>
        <w:t>multa con inhabilitación de tenencia de animales. Asimismo, si el animal muere como consecuencia de estos actos, la pena es privativa de libertad no menor de tres ni mayor de cinco, con ciento cincuenta a trescientos sesenta días-multa y con la misma inhabilitación.</w:t>
      </w:r>
    </w:p>
    <w:p w14:paraId="78052A4E" w14:textId="77777777" w:rsidR="00EF1D7E" w:rsidRPr="00EF1D7E" w:rsidRDefault="00EF1D7E" w:rsidP="00EF1D7E">
      <w:pPr>
        <w:pStyle w:val="Sinespaciado"/>
        <w:jc w:val="both"/>
        <w:rPr>
          <w:rFonts w:ascii="Times New Roman" w:hAnsi="Times New Roman" w:cs="Times New Roman"/>
          <w:sz w:val="24"/>
          <w:szCs w:val="24"/>
          <w:lang w:val="es-ES"/>
        </w:rPr>
      </w:pPr>
    </w:p>
    <w:p w14:paraId="7934F24F" w14:textId="77777777" w:rsidR="00FC4A21" w:rsidRPr="00C068AC" w:rsidRDefault="00EF1D7E" w:rsidP="00EF1D7E">
      <w:pPr>
        <w:pStyle w:val="Sinespaciado"/>
        <w:jc w:val="both"/>
        <w:rPr>
          <w:rFonts w:ascii="Times New Roman" w:hAnsi="Times New Roman" w:cs="Times New Roman"/>
          <w:sz w:val="20"/>
          <w:szCs w:val="24"/>
        </w:rPr>
      </w:pPr>
      <w:r w:rsidRPr="00C068AC">
        <w:rPr>
          <w:rFonts w:ascii="Times New Roman" w:hAnsi="Times New Roman" w:cs="Times New Roman"/>
          <w:sz w:val="20"/>
          <w:szCs w:val="24"/>
          <w:lang w:val="es-ES"/>
        </w:rPr>
        <w:t xml:space="preserve">Adaptado de TABOADA, Alexia (2020) “El tratamiento legal del maltrato animal en el Perú: legislación y procedimiento vigente” En </w:t>
      </w:r>
      <w:r w:rsidRPr="00C068AC">
        <w:rPr>
          <w:rFonts w:ascii="Times New Roman" w:hAnsi="Times New Roman" w:cs="Times New Roman"/>
          <w:i/>
          <w:sz w:val="20"/>
          <w:szCs w:val="24"/>
          <w:lang w:val="es-ES"/>
        </w:rPr>
        <w:t>Ius360</w:t>
      </w:r>
      <w:r w:rsidRPr="00C068AC">
        <w:rPr>
          <w:rFonts w:ascii="Times New Roman" w:hAnsi="Times New Roman" w:cs="Times New Roman"/>
          <w:sz w:val="20"/>
          <w:szCs w:val="24"/>
          <w:lang w:val="es-ES"/>
        </w:rPr>
        <w:t xml:space="preserve">. </w:t>
      </w:r>
      <w:hyperlink r:id="rId11" w:history="1">
        <w:r w:rsidRPr="00C068AC">
          <w:rPr>
            <w:rStyle w:val="Hipervnculo"/>
            <w:rFonts w:ascii="Times New Roman" w:hAnsi="Times New Roman" w:cs="Times New Roman"/>
            <w:sz w:val="20"/>
            <w:szCs w:val="24"/>
          </w:rPr>
          <w:t>https://ius360.com/un-acercamiento-juridico-hacia-la-amenaza-de-vida-de-nuestras-mascotas-el-maltrato-animal/</w:t>
        </w:r>
      </w:hyperlink>
      <w:r w:rsidRPr="00C068AC">
        <w:rPr>
          <w:rFonts w:ascii="Times New Roman" w:hAnsi="Times New Roman" w:cs="Times New Roman"/>
          <w:sz w:val="20"/>
          <w:szCs w:val="24"/>
        </w:rPr>
        <w:t xml:space="preserve"> </w:t>
      </w:r>
    </w:p>
    <w:p w14:paraId="7F40CA30" w14:textId="77777777" w:rsidR="00C068AC" w:rsidRDefault="00C068AC" w:rsidP="002228CF">
      <w:pPr>
        <w:jc w:val="both"/>
        <w:rPr>
          <w:rFonts w:ascii="Times New Roman" w:hAnsi="Times New Roman" w:cs="Times New Roman"/>
          <w:b/>
          <w:sz w:val="24"/>
          <w:szCs w:val="24"/>
          <w:shd w:val="clear" w:color="auto" w:fill="FFFFFF"/>
        </w:rPr>
      </w:pPr>
    </w:p>
    <w:p w14:paraId="73999FA0" w14:textId="77777777" w:rsidR="00BC0C97" w:rsidRPr="004A53C1" w:rsidRDefault="001B6A36" w:rsidP="002228CF">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FUENTE 4</w:t>
      </w:r>
      <w:r w:rsidR="00BC0C97" w:rsidRPr="004A53C1">
        <w:rPr>
          <w:rFonts w:ascii="Times New Roman" w:hAnsi="Times New Roman" w:cs="Times New Roman"/>
          <w:b/>
          <w:sz w:val="24"/>
          <w:szCs w:val="24"/>
          <w:shd w:val="clear" w:color="auto" w:fill="FFFFFF"/>
        </w:rPr>
        <w:t xml:space="preserve">: </w:t>
      </w:r>
      <w:r w:rsidR="008A7493" w:rsidRPr="004A53C1">
        <w:rPr>
          <w:rFonts w:ascii="Times New Roman" w:hAnsi="Times New Roman" w:cs="Times New Roman"/>
          <w:b/>
          <w:sz w:val="24"/>
          <w:szCs w:val="24"/>
          <w:shd w:val="clear" w:color="auto" w:fill="FFFFFF"/>
        </w:rPr>
        <w:t xml:space="preserve">Conversación entre </w:t>
      </w:r>
      <w:r w:rsidR="00012EE7">
        <w:rPr>
          <w:rFonts w:ascii="Times New Roman" w:hAnsi="Times New Roman" w:cs="Times New Roman"/>
          <w:b/>
          <w:sz w:val="24"/>
          <w:szCs w:val="24"/>
          <w:shd w:val="clear" w:color="auto" w:fill="FFFFFF"/>
        </w:rPr>
        <w:t>Teresa Requena</w:t>
      </w:r>
      <w:r w:rsidR="003C2FF2" w:rsidRPr="004A53C1">
        <w:rPr>
          <w:rFonts w:ascii="Times New Roman" w:hAnsi="Times New Roman" w:cs="Times New Roman"/>
          <w:b/>
          <w:sz w:val="24"/>
          <w:szCs w:val="24"/>
          <w:shd w:val="clear" w:color="auto" w:fill="FFFFFF"/>
        </w:rPr>
        <w:t xml:space="preserve">, </w:t>
      </w:r>
      <w:r w:rsidR="007A4153">
        <w:rPr>
          <w:rFonts w:ascii="Times New Roman" w:hAnsi="Times New Roman" w:cs="Times New Roman"/>
          <w:b/>
          <w:sz w:val="24"/>
          <w:szCs w:val="24"/>
          <w:shd w:val="clear" w:color="auto" w:fill="FFFFFF"/>
        </w:rPr>
        <w:t>dueña del refugio El Edén</w:t>
      </w:r>
      <w:r w:rsidR="003C2FF2" w:rsidRPr="004A53C1">
        <w:rPr>
          <w:rFonts w:ascii="Times New Roman" w:hAnsi="Times New Roman" w:cs="Times New Roman"/>
          <w:b/>
          <w:sz w:val="24"/>
          <w:szCs w:val="24"/>
          <w:shd w:val="clear" w:color="auto" w:fill="FFFFFF"/>
        </w:rPr>
        <w:t>, y Gabriel</w:t>
      </w:r>
      <w:r w:rsidR="007A4153">
        <w:rPr>
          <w:rFonts w:ascii="Times New Roman" w:hAnsi="Times New Roman" w:cs="Times New Roman"/>
          <w:b/>
          <w:sz w:val="24"/>
          <w:szCs w:val="24"/>
          <w:shd w:val="clear" w:color="auto" w:fill="FFFFFF"/>
        </w:rPr>
        <w:t>a</w:t>
      </w:r>
      <w:r w:rsidR="003C2FF2" w:rsidRPr="004A53C1">
        <w:rPr>
          <w:rFonts w:ascii="Times New Roman" w:hAnsi="Times New Roman" w:cs="Times New Roman"/>
          <w:b/>
          <w:sz w:val="24"/>
          <w:szCs w:val="24"/>
          <w:shd w:val="clear" w:color="auto" w:fill="FFFFFF"/>
        </w:rPr>
        <w:t xml:space="preserve"> </w:t>
      </w:r>
      <w:r w:rsidR="007A4153">
        <w:rPr>
          <w:rFonts w:ascii="Times New Roman" w:hAnsi="Times New Roman" w:cs="Times New Roman"/>
          <w:b/>
          <w:sz w:val="24"/>
          <w:szCs w:val="24"/>
          <w:shd w:val="clear" w:color="auto" w:fill="FFFFFF"/>
        </w:rPr>
        <w:t>Terrones</w:t>
      </w:r>
      <w:r w:rsidR="003C2FF2" w:rsidRPr="004A53C1">
        <w:rPr>
          <w:rFonts w:ascii="Times New Roman" w:hAnsi="Times New Roman" w:cs="Times New Roman"/>
          <w:b/>
          <w:sz w:val="24"/>
          <w:szCs w:val="24"/>
          <w:shd w:val="clear" w:color="auto" w:fill="FFFFFF"/>
        </w:rPr>
        <w:t xml:space="preserve">, </w:t>
      </w:r>
      <w:r w:rsidR="001866E9">
        <w:rPr>
          <w:rFonts w:ascii="Times New Roman" w:hAnsi="Times New Roman" w:cs="Times New Roman"/>
          <w:b/>
          <w:sz w:val="24"/>
          <w:szCs w:val="24"/>
          <w:shd w:val="clear" w:color="auto" w:fill="FFFFFF"/>
        </w:rPr>
        <w:t>médica veterinaria</w:t>
      </w:r>
      <w:r w:rsidR="007A4153">
        <w:rPr>
          <w:rFonts w:ascii="Times New Roman" w:hAnsi="Times New Roman" w:cs="Times New Roman"/>
          <w:b/>
          <w:sz w:val="24"/>
          <w:szCs w:val="24"/>
          <w:shd w:val="clear" w:color="auto" w:fill="FFFFFF"/>
        </w:rPr>
        <w:t xml:space="preserve"> de Patazas- Carabayllo</w:t>
      </w:r>
    </w:p>
    <w:p w14:paraId="678DB7A1" w14:textId="77777777" w:rsidR="00C539DB" w:rsidRPr="00355DE9" w:rsidRDefault="007A4153" w:rsidP="00355DE9">
      <w:pPr>
        <w:spacing w:line="276" w:lineRule="auto"/>
        <w:jc w:val="both"/>
        <w:rPr>
          <w:rFonts w:ascii="Times New Roman" w:hAnsi="Times New Roman" w:cs="Times New Roman"/>
          <w:sz w:val="24"/>
          <w:szCs w:val="24"/>
        </w:rPr>
      </w:pPr>
      <w:r>
        <w:rPr>
          <w:rFonts w:ascii="Times New Roman" w:hAnsi="Times New Roman" w:cs="Times New Roman"/>
          <w:sz w:val="24"/>
          <w:szCs w:val="24"/>
        </w:rPr>
        <w:t>G</w:t>
      </w:r>
      <w:r w:rsidR="009A11DF">
        <w:rPr>
          <w:rFonts w:ascii="Times New Roman" w:hAnsi="Times New Roman" w:cs="Times New Roman"/>
          <w:sz w:val="24"/>
          <w:szCs w:val="24"/>
        </w:rPr>
        <w:t xml:space="preserve">abriela </w:t>
      </w:r>
      <w:r>
        <w:rPr>
          <w:rFonts w:ascii="Times New Roman" w:hAnsi="Times New Roman" w:cs="Times New Roman"/>
          <w:sz w:val="24"/>
          <w:szCs w:val="24"/>
        </w:rPr>
        <w:t>T</w:t>
      </w:r>
      <w:r w:rsidR="009A11DF">
        <w:rPr>
          <w:rFonts w:ascii="Times New Roman" w:hAnsi="Times New Roman" w:cs="Times New Roman"/>
          <w:sz w:val="24"/>
          <w:szCs w:val="24"/>
        </w:rPr>
        <w:t>errones</w:t>
      </w:r>
      <w:r w:rsidR="008555D9" w:rsidRPr="00355DE9">
        <w:rPr>
          <w:rFonts w:ascii="Times New Roman" w:hAnsi="Times New Roman" w:cs="Times New Roman"/>
          <w:sz w:val="24"/>
          <w:szCs w:val="24"/>
        </w:rPr>
        <w:t xml:space="preserve">: </w:t>
      </w:r>
      <w:r w:rsidR="00C539DB" w:rsidRPr="00355DE9">
        <w:rPr>
          <w:rFonts w:ascii="Times New Roman" w:hAnsi="Times New Roman" w:cs="Times New Roman"/>
          <w:sz w:val="24"/>
          <w:szCs w:val="24"/>
        </w:rPr>
        <w:t xml:space="preserve">Buenos días, </w:t>
      </w:r>
      <w:r>
        <w:rPr>
          <w:rFonts w:ascii="Times New Roman" w:hAnsi="Times New Roman" w:cs="Times New Roman"/>
          <w:sz w:val="24"/>
          <w:szCs w:val="24"/>
        </w:rPr>
        <w:t>señora Teresa, le habla la doctora Gaby, de Patazas - Carabayllo</w:t>
      </w:r>
      <w:r w:rsidR="007E3031" w:rsidRPr="00355DE9">
        <w:rPr>
          <w:rFonts w:ascii="Times New Roman" w:hAnsi="Times New Roman" w:cs="Times New Roman"/>
          <w:sz w:val="24"/>
          <w:szCs w:val="24"/>
        </w:rPr>
        <w:t>.</w:t>
      </w:r>
    </w:p>
    <w:p w14:paraId="42CA9B17" w14:textId="77777777" w:rsidR="00C539DB" w:rsidRDefault="007A4153" w:rsidP="00355DE9">
      <w:p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009A11DF">
        <w:rPr>
          <w:rFonts w:ascii="Times New Roman" w:hAnsi="Times New Roman" w:cs="Times New Roman"/>
          <w:sz w:val="24"/>
          <w:szCs w:val="24"/>
        </w:rPr>
        <w:t>eresa Requena</w:t>
      </w:r>
      <w:r w:rsidR="00C539DB" w:rsidRPr="001E44CF">
        <w:rPr>
          <w:rFonts w:ascii="Times New Roman" w:hAnsi="Times New Roman" w:cs="Times New Roman"/>
          <w:sz w:val="24"/>
          <w:szCs w:val="24"/>
        </w:rPr>
        <w:t xml:space="preserve">: </w:t>
      </w:r>
      <w:r>
        <w:rPr>
          <w:rFonts w:ascii="Times New Roman" w:hAnsi="Times New Roman" w:cs="Times New Roman"/>
          <w:sz w:val="24"/>
          <w:szCs w:val="24"/>
        </w:rPr>
        <w:t>Doctora, ¿cómo está?</w:t>
      </w:r>
      <w:r w:rsidR="00615505">
        <w:rPr>
          <w:rFonts w:ascii="Times New Roman" w:hAnsi="Times New Roman" w:cs="Times New Roman"/>
          <w:sz w:val="24"/>
          <w:szCs w:val="24"/>
        </w:rPr>
        <w:t xml:space="preserve"> ¿En qué puedo ayudarla?</w:t>
      </w:r>
    </w:p>
    <w:p w14:paraId="71ACA801" w14:textId="77777777" w:rsidR="00615505" w:rsidRDefault="00615505" w:rsidP="00355DE9">
      <w:pPr>
        <w:spacing w:line="276" w:lineRule="auto"/>
        <w:jc w:val="both"/>
        <w:rPr>
          <w:rFonts w:ascii="Times New Roman" w:hAnsi="Times New Roman" w:cs="Times New Roman"/>
          <w:sz w:val="24"/>
          <w:szCs w:val="24"/>
        </w:rPr>
      </w:pPr>
      <w:r>
        <w:rPr>
          <w:rFonts w:ascii="Times New Roman" w:hAnsi="Times New Roman" w:cs="Times New Roman"/>
          <w:sz w:val="24"/>
          <w:szCs w:val="24"/>
        </w:rPr>
        <w:t>GT</w:t>
      </w:r>
      <w:r w:rsidR="009A11DF">
        <w:rPr>
          <w:rFonts w:ascii="Times New Roman" w:hAnsi="Times New Roman" w:cs="Times New Roman"/>
          <w:sz w:val="24"/>
          <w:szCs w:val="24"/>
        </w:rPr>
        <w:t>.</w:t>
      </w:r>
      <w:r>
        <w:rPr>
          <w:rFonts w:ascii="Times New Roman" w:hAnsi="Times New Roman" w:cs="Times New Roman"/>
          <w:sz w:val="24"/>
          <w:szCs w:val="24"/>
        </w:rPr>
        <w:t>: Señora Teresa, la llamo por unos gatitos que llevaron al refugio por recomendación nuestra…una señorita…Eran tres gatitos…</w:t>
      </w:r>
    </w:p>
    <w:p w14:paraId="07B628BA" w14:textId="77777777" w:rsidR="00615505" w:rsidRDefault="00615505" w:rsidP="00355DE9">
      <w:pPr>
        <w:spacing w:line="276" w:lineRule="auto"/>
        <w:jc w:val="both"/>
        <w:rPr>
          <w:rFonts w:ascii="Times New Roman" w:hAnsi="Times New Roman" w:cs="Times New Roman"/>
          <w:sz w:val="24"/>
          <w:szCs w:val="24"/>
        </w:rPr>
      </w:pPr>
      <w:r>
        <w:rPr>
          <w:rFonts w:ascii="Times New Roman" w:hAnsi="Times New Roman" w:cs="Times New Roman"/>
          <w:sz w:val="24"/>
          <w:szCs w:val="24"/>
        </w:rPr>
        <w:t>TR</w:t>
      </w:r>
      <w:r w:rsidR="009A11DF">
        <w:rPr>
          <w:rFonts w:ascii="Times New Roman" w:hAnsi="Times New Roman" w:cs="Times New Roman"/>
          <w:sz w:val="24"/>
          <w:szCs w:val="24"/>
        </w:rPr>
        <w:t>.</w:t>
      </w:r>
      <w:r>
        <w:rPr>
          <w:rFonts w:ascii="Times New Roman" w:hAnsi="Times New Roman" w:cs="Times New Roman"/>
          <w:sz w:val="24"/>
          <w:szCs w:val="24"/>
        </w:rPr>
        <w:t>: Sí, sí, claro… aquí están.</w:t>
      </w:r>
    </w:p>
    <w:p w14:paraId="72450C82" w14:textId="77777777" w:rsidR="00615505" w:rsidRDefault="00615505" w:rsidP="00355DE9">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GT</w:t>
      </w:r>
      <w:r w:rsidR="009A11DF">
        <w:rPr>
          <w:rFonts w:ascii="Times New Roman" w:hAnsi="Times New Roman" w:cs="Times New Roman"/>
          <w:sz w:val="24"/>
          <w:szCs w:val="24"/>
        </w:rPr>
        <w:t>.</w:t>
      </w:r>
      <w:r>
        <w:rPr>
          <w:rFonts w:ascii="Times New Roman" w:hAnsi="Times New Roman" w:cs="Times New Roman"/>
          <w:sz w:val="24"/>
          <w:szCs w:val="24"/>
        </w:rPr>
        <w:t>: Ah, ok. Es que ella está muy preocupada porque no puede comunicarse con ustedes y quiere saber de los gatitos.</w:t>
      </w:r>
    </w:p>
    <w:p w14:paraId="5DFDC61E" w14:textId="77777777" w:rsidR="00615505" w:rsidRDefault="00615505" w:rsidP="00355DE9">
      <w:pPr>
        <w:spacing w:line="276" w:lineRule="auto"/>
        <w:jc w:val="both"/>
        <w:rPr>
          <w:rFonts w:ascii="Times New Roman" w:hAnsi="Times New Roman" w:cs="Times New Roman"/>
          <w:sz w:val="24"/>
          <w:szCs w:val="24"/>
        </w:rPr>
      </w:pPr>
      <w:r>
        <w:rPr>
          <w:rFonts w:ascii="Times New Roman" w:hAnsi="Times New Roman" w:cs="Times New Roman"/>
          <w:sz w:val="24"/>
          <w:szCs w:val="24"/>
        </w:rPr>
        <w:t>TR</w:t>
      </w:r>
      <w:r w:rsidR="009A11DF">
        <w:rPr>
          <w:rFonts w:ascii="Times New Roman" w:hAnsi="Times New Roman" w:cs="Times New Roman"/>
          <w:sz w:val="24"/>
          <w:szCs w:val="24"/>
        </w:rPr>
        <w:t>.</w:t>
      </w:r>
      <w:r>
        <w:rPr>
          <w:rFonts w:ascii="Times New Roman" w:hAnsi="Times New Roman" w:cs="Times New Roman"/>
          <w:sz w:val="24"/>
          <w:szCs w:val="24"/>
        </w:rPr>
        <w:t>: Ah, ¿se los quiere llevar?... porque ya les he conseguido un hogar…</w:t>
      </w:r>
    </w:p>
    <w:p w14:paraId="6BA66681" w14:textId="77777777" w:rsidR="003A4CAB" w:rsidRDefault="00615505" w:rsidP="00355DE9">
      <w:pPr>
        <w:spacing w:line="276" w:lineRule="auto"/>
        <w:jc w:val="both"/>
        <w:rPr>
          <w:rFonts w:ascii="Times New Roman" w:hAnsi="Times New Roman" w:cs="Times New Roman"/>
          <w:sz w:val="24"/>
          <w:szCs w:val="24"/>
        </w:rPr>
      </w:pPr>
      <w:r>
        <w:rPr>
          <w:rFonts w:ascii="Times New Roman" w:hAnsi="Times New Roman" w:cs="Times New Roman"/>
          <w:sz w:val="24"/>
          <w:szCs w:val="24"/>
        </w:rPr>
        <w:t>GT</w:t>
      </w:r>
      <w:r w:rsidR="009A11DF">
        <w:rPr>
          <w:rFonts w:ascii="Times New Roman" w:hAnsi="Times New Roman" w:cs="Times New Roman"/>
          <w:sz w:val="24"/>
          <w:szCs w:val="24"/>
        </w:rPr>
        <w:t>.</w:t>
      </w:r>
      <w:r>
        <w:rPr>
          <w:rFonts w:ascii="Times New Roman" w:hAnsi="Times New Roman" w:cs="Times New Roman"/>
          <w:sz w:val="24"/>
          <w:szCs w:val="24"/>
        </w:rPr>
        <w:t>: No, no se los quiere llevar, pero sí quiere saber cómo están. Quedamos en que nosotros íbamos a vacunarlos</w:t>
      </w:r>
      <w:r w:rsidR="003A4CAB">
        <w:rPr>
          <w:rFonts w:ascii="Times New Roman" w:hAnsi="Times New Roman" w:cs="Times New Roman"/>
          <w:sz w:val="24"/>
          <w:szCs w:val="24"/>
        </w:rPr>
        <w:t xml:space="preserve">. Ya estamos en </w:t>
      </w:r>
      <w:r>
        <w:rPr>
          <w:rFonts w:ascii="Times New Roman" w:hAnsi="Times New Roman" w:cs="Times New Roman"/>
          <w:sz w:val="24"/>
          <w:szCs w:val="24"/>
        </w:rPr>
        <w:t>la</w:t>
      </w:r>
      <w:r w:rsidR="003A4CAB">
        <w:rPr>
          <w:rFonts w:ascii="Times New Roman" w:hAnsi="Times New Roman" w:cs="Times New Roman"/>
          <w:sz w:val="24"/>
          <w:szCs w:val="24"/>
        </w:rPr>
        <w:t>s</w:t>
      </w:r>
      <w:r>
        <w:rPr>
          <w:rFonts w:ascii="Times New Roman" w:hAnsi="Times New Roman" w:cs="Times New Roman"/>
          <w:sz w:val="24"/>
          <w:szCs w:val="24"/>
        </w:rPr>
        <w:t xml:space="preserve"> fecha</w:t>
      </w:r>
      <w:r w:rsidR="003A4CAB">
        <w:rPr>
          <w:rFonts w:ascii="Times New Roman" w:hAnsi="Times New Roman" w:cs="Times New Roman"/>
          <w:sz w:val="24"/>
          <w:szCs w:val="24"/>
        </w:rPr>
        <w:t>s</w:t>
      </w:r>
      <w:r>
        <w:rPr>
          <w:rFonts w:ascii="Times New Roman" w:hAnsi="Times New Roman" w:cs="Times New Roman"/>
          <w:sz w:val="24"/>
          <w:szCs w:val="24"/>
        </w:rPr>
        <w:t xml:space="preserve">. </w:t>
      </w:r>
    </w:p>
    <w:p w14:paraId="69B75B7F" w14:textId="77777777" w:rsidR="003A4CAB" w:rsidRDefault="00615505" w:rsidP="00355DE9">
      <w:pPr>
        <w:spacing w:line="276" w:lineRule="auto"/>
        <w:jc w:val="both"/>
        <w:rPr>
          <w:rFonts w:ascii="Times New Roman" w:hAnsi="Times New Roman" w:cs="Times New Roman"/>
          <w:sz w:val="24"/>
          <w:szCs w:val="24"/>
        </w:rPr>
      </w:pPr>
      <w:r>
        <w:rPr>
          <w:rFonts w:ascii="Times New Roman" w:hAnsi="Times New Roman" w:cs="Times New Roman"/>
          <w:sz w:val="24"/>
          <w:szCs w:val="24"/>
        </w:rPr>
        <w:t>TR</w:t>
      </w:r>
      <w:r w:rsidR="009A11DF">
        <w:rPr>
          <w:rFonts w:ascii="Times New Roman" w:hAnsi="Times New Roman" w:cs="Times New Roman"/>
          <w:sz w:val="24"/>
          <w:szCs w:val="24"/>
        </w:rPr>
        <w:t>.</w:t>
      </w:r>
      <w:r>
        <w:rPr>
          <w:rFonts w:ascii="Times New Roman" w:hAnsi="Times New Roman" w:cs="Times New Roman"/>
          <w:sz w:val="24"/>
          <w:szCs w:val="24"/>
        </w:rPr>
        <w:t>: Ah, sí, perdone, doctora… es que estos días han sido muy complicados</w:t>
      </w:r>
      <w:r w:rsidR="003A4CAB">
        <w:rPr>
          <w:rFonts w:ascii="Times New Roman" w:hAnsi="Times New Roman" w:cs="Times New Roman"/>
          <w:sz w:val="24"/>
          <w:szCs w:val="24"/>
        </w:rPr>
        <w:t>. Con lo de la pandemia, hemos perdido colaboradores y ni qué decir de las donaciones… Ahora estamos prácticamente solas mis hijas y yo, y usted sabe doctora que esto lo hacemos por amor, porque no vivimos de eso. La gente piensa que nosotras lucramos, tenemos un negocio… imagínese. Nosotras trabajamos en lo que se puede y aparte ayudamos a los animalitos, pero ya no nos damos…</w:t>
      </w:r>
    </w:p>
    <w:p w14:paraId="3A3E020F" w14:textId="77777777" w:rsidR="00615505" w:rsidRDefault="003A4CAB" w:rsidP="00355DE9">
      <w:pPr>
        <w:spacing w:line="276" w:lineRule="auto"/>
        <w:jc w:val="both"/>
        <w:rPr>
          <w:rFonts w:ascii="Times New Roman" w:hAnsi="Times New Roman" w:cs="Times New Roman"/>
          <w:sz w:val="24"/>
          <w:szCs w:val="24"/>
        </w:rPr>
      </w:pPr>
      <w:r>
        <w:rPr>
          <w:rFonts w:ascii="Times New Roman" w:hAnsi="Times New Roman" w:cs="Times New Roman"/>
          <w:sz w:val="24"/>
          <w:szCs w:val="24"/>
        </w:rPr>
        <w:t>GT</w:t>
      </w:r>
      <w:r w:rsidR="009A11DF">
        <w:rPr>
          <w:rFonts w:ascii="Times New Roman" w:hAnsi="Times New Roman" w:cs="Times New Roman"/>
          <w:sz w:val="24"/>
          <w:szCs w:val="24"/>
        </w:rPr>
        <w:t>.</w:t>
      </w:r>
      <w:r>
        <w:rPr>
          <w:rFonts w:ascii="Times New Roman" w:hAnsi="Times New Roman" w:cs="Times New Roman"/>
          <w:sz w:val="24"/>
          <w:szCs w:val="24"/>
        </w:rPr>
        <w:t>: Claro, señora Teresa, yo entiendo. Pero cómo hacemos con las vacunas…nosotros podemos ponérselas, como siempre quedamos, pero sí necesitamos que ustedes los traigan.</w:t>
      </w:r>
    </w:p>
    <w:p w14:paraId="77E1DB01" w14:textId="77777777" w:rsidR="003A4CAB" w:rsidRDefault="003A4CAB" w:rsidP="00355DE9">
      <w:pPr>
        <w:spacing w:line="276" w:lineRule="auto"/>
        <w:jc w:val="both"/>
        <w:rPr>
          <w:rFonts w:ascii="Times New Roman" w:hAnsi="Times New Roman" w:cs="Times New Roman"/>
          <w:sz w:val="24"/>
          <w:szCs w:val="24"/>
        </w:rPr>
      </w:pPr>
      <w:r>
        <w:rPr>
          <w:rFonts w:ascii="Times New Roman" w:hAnsi="Times New Roman" w:cs="Times New Roman"/>
          <w:sz w:val="24"/>
          <w:szCs w:val="24"/>
        </w:rPr>
        <w:t>TR</w:t>
      </w:r>
      <w:r w:rsidR="009A11DF">
        <w:rPr>
          <w:rFonts w:ascii="Times New Roman" w:hAnsi="Times New Roman" w:cs="Times New Roman"/>
          <w:sz w:val="24"/>
          <w:szCs w:val="24"/>
        </w:rPr>
        <w:t>.</w:t>
      </w:r>
      <w:r>
        <w:rPr>
          <w:rFonts w:ascii="Times New Roman" w:hAnsi="Times New Roman" w:cs="Times New Roman"/>
          <w:sz w:val="24"/>
          <w:szCs w:val="24"/>
        </w:rPr>
        <w:t>: Sí doctora, pero eso se nos complica…</w:t>
      </w:r>
      <w:r w:rsidR="003F2125">
        <w:rPr>
          <w:rFonts w:ascii="Times New Roman" w:hAnsi="Times New Roman" w:cs="Times New Roman"/>
          <w:sz w:val="24"/>
          <w:szCs w:val="24"/>
        </w:rPr>
        <w:t xml:space="preserve">hemos conseguido dos hogares. Los negritos se van juntos y el pintadito se va aparte. Sus nuevos dueños se han comprometido a vacunarlos. </w:t>
      </w:r>
    </w:p>
    <w:p w14:paraId="2E9BA23C" w14:textId="77777777" w:rsidR="003F2125" w:rsidRDefault="003F2125" w:rsidP="00355DE9">
      <w:pPr>
        <w:spacing w:line="276" w:lineRule="auto"/>
        <w:jc w:val="both"/>
        <w:rPr>
          <w:rFonts w:ascii="Times New Roman" w:hAnsi="Times New Roman" w:cs="Times New Roman"/>
          <w:sz w:val="24"/>
          <w:szCs w:val="24"/>
        </w:rPr>
      </w:pPr>
      <w:r>
        <w:rPr>
          <w:rFonts w:ascii="Times New Roman" w:hAnsi="Times New Roman" w:cs="Times New Roman"/>
          <w:sz w:val="24"/>
          <w:szCs w:val="24"/>
        </w:rPr>
        <w:t>GT</w:t>
      </w:r>
      <w:r w:rsidR="009A11DF">
        <w:rPr>
          <w:rFonts w:ascii="Times New Roman" w:hAnsi="Times New Roman" w:cs="Times New Roman"/>
          <w:sz w:val="24"/>
          <w:szCs w:val="24"/>
        </w:rPr>
        <w:t>.</w:t>
      </w:r>
      <w:r>
        <w:rPr>
          <w:rFonts w:ascii="Times New Roman" w:hAnsi="Times New Roman" w:cs="Times New Roman"/>
          <w:sz w:val="24"/>
          <w:szCs w:val="24"/>
        </w:rPr>
        <w:t xml:space="preserve">: Ah, ya veo…pero </w:t>
      </w:r>
      <w:r w:rsidR="00A8485A">
        <w:rPr>
          <w:rFonts w:ascii="Times New Roman" w:hAnsi="Times New Roman" w:cs="Times New Roman"/>
          <w:sz w:val="24"/>
          <w:szCs w:val="24"/>
        </w:rPr>
        <w:t>tiene</w:t>
      </w:r>
      <w:r>
        <w:rPr>
          <w:rFonts w:ascii="Times New Roman" w:hAnsi="Times New Roman" w:cs="Times New Roman"/>
          <w:sz w:val="24"/>
          <w:szCs w:val="24"/>
        </w:rPr>
        <w:t xml:space="preserve"> seguridad…</w:t>
      </w:r>
    </w:p>
    <w:p w14:paraId="23ABAECA" w14:textId="77777777" w:rsidR="003F2125" w:rsidRDefault="003F2125" w:rsidP="00355DE9">
      <w:pPr>
        <w:spacing w:line="276" w:lineRule="auto"/>
        <w:jc w:val="both"/>
        <w:rPr>
          <w:rFonts w:ascii="Times New Roman" w:hAnsi="Times New Roman" w:cs="Times New Roman"/>
          <w:sz w:val="24"/>
          <w:szCs w:val="24"/>
        </w:rPr>
      </w:pPr>
      <w:r>
        <w:rPr>
          <w:rFonts w:ascii="Times New Roman" w:hAnsi="Times New Roman" w:cs="Times New Roman"/>
          <w:sz w:val="24"/>
          <w:szCs w:val="24"/>
        </w:rPr>
        <w:t>TR</w:t>
      </w:r>
      <w:r w:rsidR="009A11DF">
        <w:rPr>
          <w:rFonts w:ascii="Times New Roman" w:hAnsi="Times New Roman" w:cs="Times New Roman"/>
          <w:sz w:val="24"/>
          <w:szCs w:val="24"/>
        </w:rPr>
        <w:t>.</w:t>
      </w:r>
      <w:r>
        <w:rPr>
          <w:rFonts w:ascii="Times New Roman" w:hAnsi="Times New Roman" w:cs="Times New Roman"/>
          <w:sz w:val="24"/>
          <w:szCs w:val="24"/>
        </w:rPr>
        <w:t>: Es que ya no nos damos abasto… Conseguimos una casa para un perrito lanudo que nos trajeron también por recomendación de ustedes. Un blanquito, lindo… pero ya no podemos hacer seguimiento a los adoptantes. Eso lo hacían nuestros colaboradores. Solo espero que el perrito esté bien…</w:t>
      </w:r>
    </w:p>
    <w:p w14:paraId="0C5D50CE" w14:textId="77777777" w:rsidR="003F2125" w:rsidRDefault="003F2125" w:rsidP="00355DE9">
      <w:pPr>
        <w:spacing w:line="276" w:lineRule="auto"/>
        <w:jc w:val="both"/>
        <w:rPr>
          <w:rFonts w:ascii="Times New Roman" w:hAnsi="Times New Roman" w:cs="Times New Roman"/>
          <w:sz w:val="24"/>
          <w:szCs w:val="24"/>
        </w:rPr>
      </w:pPr>
      <w:r>
        <w:rPr>
          <w:rFonts w:ascii="Times New Roman" w:hAnsi="Times New Roman" w:cs="Times New Roman"/>
          <w:sz w:val="24"/>
          <w:szCs w:val="24"/>
        </w:rPr>
        <w:t>GT</w:t>
      </w:r>
      <w:r w:rsidR="009A11DF">
        <w:rPr>
          <w:rFonts w:ascii="Times New Roman" w:hAnsi="Times New Roman" w:cs="Times New Roman"/>
          <w:sz w:val="24"/>
          <w:szCs w:val="24"/>
        </w:rPr>
        <w:t>.</w:t>
      </w:r>
      <w:r>
        <w:rPr>
          <w:rFonts w:ascii="Times New Roman" w:hAnsi="Times New Roman" w:cs="Times New Roman"/>
          <w:sz w:val="24"/>
          <w:szCs w:val="24"/>
        </w:rPr>
        <w:t>: Ya veo, entonces quizás ustedes ya no pueden seguir recibiendo animalitos…</w:t>
      </w:r>
    </w:p>
    <w:p w14:paraId="72F1A502" w14:textId="77777777" w:rsidR="003F2125" w:rsidRDefault="003F2125" w:rsidP="00355DE9">
      <w:pPr>
        <w:spacing w:line="276" w:lineRule="auto"/>
        <w:jc w:val="both"/>
        <w:rPr>
          <w:rFonts w:ascii="Times New Roman" w:hAnsi="Times New Roman" w:cs="Times New Roman"/>
          <w:sz w:val="24"/>
          <w:szCs w:val="24"/>
        </w:rPr>
      </w:pPr>
      <w:r>
        <w:rPr>
          <w:rFonts w:ascii="Times New Roman" w:hAnsi="Times New Roman" w:cs="Times New Roman"/>
          <w:sz w:val="24"/>
          <w:szCs w:val="24"/>
        </w:rPr>
        <w:t>TR</w:t>
      </w:r>
      <w:r w:rsidR="009A11DF">
        <w:rPr>
          <w:rFonts w:ascii="Times New Roman" w:hAnsi="Times New Roman" w:cs="Times New Roman"/>
          <w:sz w:val="24"/>
          <w:szCs w:val="24"/>
        </w:rPr>
        <w:t>.</w:t>
      </w:r>
      <w:r>
        <w:rPr>
          <w:rFonts w:ascii="Times New Roman" w:hAnsi="Times New Roman" w:cs="Times New Roman"/>
          <w:sz w:val="24"/>
          <w:szCs w:val="24"/>
        </w:rPr>
        <w:t xml:space="preserve">: Uno quiere, doctora, pero las fuerzas ya no dan. Hemos tenido que decirle a un chico que venga a recoger a un perrito que nos dejó casi a la fuerza. </w:t>
      </w:r>
      <w:r w:rsidR="00612B32">
        <w:rPr>
          <w:rFonts w:ascii="Times New Roman" w:hAnsi="Times New Roman" w:cs="Times New Roman"/>
          <w:sz w:val="24"/>
          <w:szCs w:val="24"/>
        </w:rPr>
        <w:t>L</w:t>
      </w:r>
      <w:r>
        <w:rPr>
          <w:rFonts w:ascii="Times New Roman" w:hAnsi="Times New Roman" w:cs="Times New Roman"/>
          <w:sz w:val="24"/>
          <w:szCs w:val="24"/>
        </w:rPr>
        <w:t>o recibimos u</w:t>
      </w:r>
      <w:r w:rsidR="00612B32">
        <w:rPr>
          <w:rFonts w:ascii="Times New Roman" w:hAnsi="Times New Roman" w:cs="Times New Roman"/>
          <w:sz w:val="24"/>
          <w:szCs w:val="24"/>
        </w:rPr>
        <w:t xml:space="preserve">nos días mientras él resolvía un </w:t>
      </w:r>
      <w:r>
        <w:rPr>
          <w:rFonts w:ascii="Times New Roman" w:hAnsi="Times New Roman" w:cs="Times New Roman"/>
          <w:sz w:val="24"/>
          <w:szCs w:val="24"/>
        </w:rPr>
        <w:t>asunto</w:t>
      </w:r>
      <w:r w:rsidR="00612B32">
        <w:rPr>
          <w:rFonts w:ascii="Times New Roman" w:hAnsi="Times New Roman" w:cs="Times New Roman"/>
          <w:sz w:val="24"/>
          <w:szCs w:val="24"/>
        </w:rPr>
        <w:t xml:space="preserve"> familiar</w:t>
      </w:r>
      <w:r>
        <w:rPr>
          <w:rFonts w:ascii="Times New Roman" w:hAnsi="Times New Roman" w:cs="Times New Roman"/>
          <w:sz w:val="24"/>
          <w:szCs w:val="24"/>
        </w:rPr>
        <w:t xml:space="preserve">, pero luego tuvimos que pedirle que lo retirara. </w:t>
      </w:r>
      <w:r w:rsidR="00A31533">
        <w:rPr>
          <w:rFonts w:ascii="Times New Roman" w:hAnsi="Times New Roman" w:cs="Times New Roman"/>
          <w:sz w:val="24"/>
          <w:szCs w:val="24"/>
        </w:rPr>
        <w:t>N</w:t>
      </w:r>
      <w:r>
        <w:rPr>
          <w:rFonts w:ascii="Times New Roman" w:hAnsi="Times New Roman" w:cs="Times New Roman"/>
          <w:sz w:val="24"/>
          <w:szCs w:val="24"/>
        </w:rPr>
        <w:t>os dijo que éramos unas malas personas, que seguro nos quedábamos con todas las donaciones. Sí, recibimos donaciones, pero todo se va en alimentos</w:t>
      </w:r>
      <w:r w:rsidR="00D23A39">
        <w:rPr>
          <w:rFonts w:ascii="Times New Roman" w:hAnsi="Times New Roman" w:cs="Times New Roman"/>
          <w:sz w:val="24"/>
          <w:szCs w:val="24"/>
        </w:rPr>
        <w:t>, los tratamientos médicos… porque claro, ustedes nos</w:t>
      </w:r>
      <w:r>
        <w:rPr>
          <w:rFonts w:ascii="Times New Roman" w:hAnsi="Times New Roman" w:cs="Times New Roman"/>
          <w:sz w:val="24"/>
          <w:szCs w:val="24"/>
        </w:rPr>
        <w:t xml:space="preserve"> </w:t>
      </w:r>
      <w:r w:rsidR="00D23A39">
        <w:rPr>
          <w:rFonts w:ascii="Times New Roman" w:hAnsi="Times New Roman" w:cs="Times New Roman"/>
          <w:sz w:val="24"/>
          <w:szCs w:val="24"/>
        </w:rPr>
        <w:t>dan un costo social, pero igual hay que pagar los gastos… y</w:t>
      </w:r>
      <w:r>
        <w:rPr>
          <w:rFonts w:ascii="Times New Roman" w:hAnsi="Times New Roman" w:cs="Times New Roman"/>
          <w:sz w:val="24"/>
          <w:szCs w:val="24"/>
        </w:rPr>
        <w:t xml:space="preserve"> los costos d</w:t>
      </w:r>
      <w:r w:rsidR="009A11DF">
        <w:rPr>
          <w:rFonts w:ascii="Times New Roman" w:hAnsi="Times New Roman" w:cs="Times New Roman"/>
          <w:sz w:val="24"/>
          <w:szCs w:val="24"/>
        </w:rPr>
        <w:t>el refugio, limpieza, agua, luz.</w:t>
      </w:r>
    </w:p>
    <w:p w14:paraId="3B542414" w14:textId="77777777" w:rsidR="00D23A39" w:rsidRDefault="00D23A39" w:rsidP="00355DE9">
      <w:pPr>
        <w:spacing w:line="276" w:lineRule="auto"/>
        <w:jc w:val="both"/>
        <w:rPr>
          <w:rFonts w:ascii="Times New Roman" w:hAnsi="Times New Roman" w:cs="Times New Roman"/>
          <w:sz w:val="24"/>
          <w:szCs w:val="24"/>
        </w:rPr>
      </w:pPr>
      <w:r>
        <w:rPr>
          <w:rFonts w:ascii="Times New Roman" w:hAnsi="Times New Roman" w:cs="Times New Roman"/>
          <w:sz w:val="24"/>
          <w:szCs w:val="24"/>
        </w:rPr>
        <w:t>GT</w:t>
      </w:r>
      <w:r w:rsidR="009A11DF">
        <w:rPr>
          <w:rFonts w:ascii="Times New Roman" w:hAnsi="Times New Roman" w:cs="Times New Roman"/>
          <w:sz w:val="24"/>
          <w:szCs w:val="24"/>
        </w:rPr>
        <w:t>.</w:t>
      </w:r>
      <w:r>
        <w:rPr>
          <w:rFonts w:ascii="Times New Roman" w:hAnsi="Times New Roman" w:cs="Times New Roman"/>
          <w:sz w:val="24"/>
          <w:szCs w:val="24"/>
        </w:rPr>
        <w:t>: Sí, señora Tere, la entiendo…</w:t>
      </w:r>
    </w:p>
    <w:p w14:paraId="25F8F1E7" w14:textId="77777777" w:rsidR="00D23A39" w:rsidRDefault="00D23A39" w:rsidP="00355DE9">
      <w:pPr>
        <w:spacing w:line="276" w:lineRule="auto"/>
        <w:jc w:val="both"/>
        <w:rPr>
          <w:rFonts w:ascii="Times New Roman" w:hAnsi="Times New Roman" w:cs="Times New Roman"/>
          <w:sz w:val="24"/>
          <w:szCs w:val="24"/>
        </w:rPr>
      </w:pPr>
      <w:r>
        <w:rPr>
          <w:rFonts w:ascii="Times New Roman" w:hAnsi="Times New Roman" w:cs="Times New Roman"/>
          <w:sz w:val="24"/>
          <w:szCs w:val="24"/>
        </w:rPr>
        <w:t>TR</w:t>
      </w:r>
      <w:r w:rsidR="009A11DF">
        <w:rPr>
          <w:rFonts w:ascii="Times New Roman" w:hAnsi="Times New Roman" w:cs="Times New Roman"/>
          <w:sz w:val="24"/>
          <w:szCs w:val="24"/>
        </w:rPr>
        <w:t>.</w:t>
      </w:r>
      <w:r>
        <w:rPr>
          <w:rFonts w:ascii="Times New Roman" w:hAnsi="Times New Roman" w:cs="Times New Roman"/>
          <w:sz w:val="24"/>
          <w:szCs w:val="24"/>
        </w:rPr>
        <w:t>: Bueno, doctora</w:t>
      </w:r>
      <w:r w:rsidR="00A8485A">
        <w:rPr>
          <w:rFonts w:ascii="Times New Roman" w:hAnsi="Times New Roman" w:cs="Times New Roman"/>
          <w:sz w:val="24"/>
          <w:szCs w:val="24"/>
        </w:rPr>
        <w:t>, pero igual seguimos… no se preocupe.</w:t>
      </w:r>
    </w:p>
    <w:p w14:paraId="5A64EE34" w14:textId="77777777" w:rsidR="00A8485A" w:rsidRDefault="00A8485A" w:rsidP="00355DE9">
      <w:pPr>
        <w:spacing w:line="276" w:lineRule="auto"/>
        <w:jc w:val="both"/>
        <w:rPr>
          <w:rFonts w:ascii="Times New Roman" w:hAnsi="Times New Roman" w:cs="Times New Roman"/>
          <w:sz w:val="24"/>
          <w:szCs w:val="24"/>
        </w:rPr>
      </w:pPr>
      <w:r>
        <w:rPr>
          <w:rFonts w:ascii="Times New Roman" w:hAnsi="Times New Roman" w:cs="Times New Roman"/>
          <w:sz w:val="24"/>
          <w:szCs w:val="24"/>
        </w:rPr>
        <w:t>GT</w:t>
      </w:r>
      <w:r w:rsidR="009A11DF">
        <w:rPr>
          <w:rFonts w:ascii="Times New Roman" w:hAnsi="Times New Roman" w:cs="Times New Roman"/>
          <w:sz w:val="24"/>
          <w:szCs w:val="24"/>
        </w:rPr>
        <w:t>.</w:t>
      </w:r>
      <w:r>
        <w:rPr>
          <w:rFonts w:ascii="Times New Roman" w:hAnsi="Times New Roman" w:cs="Times New Roman"/>
          <w:sz w:val="24"/>
          <w:szCs w:val="24"/>
        </w:rPr>
        <w:t>: Bueno, señora, Tere. Yo converso con los doctores Sussel y Orlando</w:t>
      </w:r>
      <w:r w:rsidR="001016E8">
        <w:rPr>
          <w:rFonts w:ascii="Times New Roman" w:hAnsi="Times New Roman" w:cs="Times New Roman"/>
          <w:sz w:val="24"/>
          <w:szCs w:val="24"/>
        </w:rPr>
        <w:t xml:space="preserve"> sobre lo que me ha contado.</w:t>
      </w:r>
    </w:p>
    <w:p w14:paraId="6D131F13" w14:textId="77777777" w:rsidR="001016E8" w:rsidRDefault="001016E8" w:rsidP="00355DE9">
      <w:pPr>
        <w:spacing w:line="276" w:lineRule="auto"/>
        <w:jc w:val="both"/>
        <w:rPr>
          <w:rFonts w:ascii="Times New Roman" w:hAnsi="Times New Roman" w:cs="Times New Roman"/>
          <w:sz w:val="24"/>
          <w:szCs w:val="24"/>
        </w:rPr>
      </w:pPr>
      <w:r>
        <w:rPr>
          <w:rFonts w:ascii="Times New Roman" w:hAnsi="Times New Roman" w:cs="Times New Roman"/>
          <w:sz w:val="24"/>
          <w:szCs w:val="24"/>
        </w:rPr>
        <w:t>TR</w:t>
      </w:r>
      <w:r w:rsidR="009A11DF">
        <w:rPr>
          <w:rFonts w:ascii="Times New Roman" w:hAnsi="Times New Roman" w:cs="Times New Roman"/>
          <w:sz w:val="24"/>
          <w:szCs w:val="24"/>
        </w:rPr>
        <w:t>.</w:t>
      </w:r>
      <w:r>
        <w:rPr>
          <w:rFonts w:ascii="Times New Roman" w:hAnsi="Times New Roman" w:cs="Times New Roman"/>
          <w:sz w:val="24"/>
          <w:szCs w:val="24"/>
        </w:rPr>
        <w:t>: Sí, doctora. Mándeles mis saludos. Ellos siempre tan buenos. Hasta luego</w:t>
      </w:r>
    </w:p>
    <w:p w14:paraId="119C021C" w14:textId="77777777" w:rsidR="001016E8" w:rsidRPr="001E44CF" w:rsidRDefault="001016E8" w:rsidP="00355DE9">
      <w:pPr>
        <w:spacing w:line="276" w:lineRule="auto"/>
        <w:jc w:val="both"/>
        <w:rPr>
          <w:rFonts w:ascii="Times New Roman" w:hAnsi="Times New Roman" w:cs="Times New Roman"/>
          <w:sz w:val="24"/>
          <w:szCs w:val="24"/>
        </w:rPr>
      </w:pPr>
      <w:r>
        <w:rPr>
          <w:rFonts w:ascii="Times New Roman" w:hAnsi="Times New Roman" w:cs="Times New Roman"/>
          <w:sz w:val="24"/>
          <w:szCs w:val="24"/>
        </w:rPr>
        <w:t>GT</w:t>
      </w:r>
      <w:r w:rsidR="009A11DF">
        <w:rPr>
          <w:rFonts w:ascii="Times New Roman" w:hAnsi="Times New Roman" w:cs="Times New Roman"/>
          <w:sz w:val="24"/>
          <w:szCs w:val="24"/>
        </w:rPr>
        <w:t>.</w:t>
      </w:r>
      <w:r>
        <w:rPr>
          <w:rFonts w:ascii="Times New Roman" w:hAnsi="Times New Roman" w:cs="Times New Roman"/>
          <w:sz w:val="24"/>
          <w:szCs w:val="24"/>
        </w:rPr>
        <w:t>: Hasta luego</w:t>
      </w:r>
    </w:p>
    <w:p w14:paraId="6FDA0503" w14:textId="77777777" w:rsidR="004A443B" w:rsidRPr="004A443B" w:rsidRDefault="004A443B" w:rsidP="004A443B">
      <w:pPr>
        <w:spacing w:line="256" w:lineRule="auto"/>
        <w:rPr>
          <w:rFonts w:ascii="Times New Roman" w:hAnsi="Times New Roman" w:cs="Times New Roman"/>
          <w:b/>
          <w:u w:val="single"/>
        </w:rPr>
      </w:pPr>
      <w:r w:rsidRPr="004A443B">
        <w:rPr>
          <w:rFonts w:ascii="Times New Roman" w:hAnsi="Times New Roman" w:cs="Times New Roman"/>
          <w:b/>
          <w:u w:val="single"/>
        </w:rPr>
        <w:lastRenderedPageBreak/>
        <w:t>PLANTEAMIENTO DEL ESQUEMA</w:t>
      </w:r>
    </w:p>
    <w:p w14:paraId="19FF29C5" w14:textId="77777777" w:rsidR="004A443B" w:rsidRPr="004A443B" w:rsidRDefault="004A443B" w:rsidP="004A443B">
      <w:pPr>
        <w:spacing w:line="256" w:lineRule="auto"/>
        <w:rPr>
          <w:rFonts w:ascii="Times New Roman" w:hAnsi="Times New Roman" w:cs="Times New Roman"/>
          <w:b/>
        </w:rPr>
      </w:pPr>
      <w:r w:rsidRPr="004A443B">
        <w:rPr>
          <w:rFonts w:ascii="Times New Roman" w:hAnsi="Times New Roman" w:cs="Times New Roman"/>
          <w:b/>
        </w:rPr>
        <w:t>Indicación: En este espacio, elabore el esquema para la redacción del informe.</w:t>
      </w:r>
    </w:p>
    <w:p w14:paraId="6CF230C6" w14:textId="77777777" w:rsidR="004A443B" w:rsidRPr="004A443B" w:rsidRDefault="004A443B" w:rsidP="004A443B">
      <w:pPr>
        <w:spacing w:line="360" w:lineRule="auto"/>
        <w:jc w:val="both"/>
        <w:rPr>
          <w:rFonts w:ascii="Times New Roman" w:hAnsi="Times New Roman" w:cs="Times New Roman"/>
          <w:sz w:val="24"/>
          <w:szCs w:val="24"/>
        </w:rPr>
      </w:pPr>
    </w:p>
    <w:p w14:paraId="2245FD57" w14:textId="77777777" w:rsidR="004A443B" w:rsidRPr="004A443B" w:rsidRDefault="004A443B" w:rsidP="004A443B">
      <w:pPr>
        <w:spacing w:line="360" w:lineRule="auto"/>
        <w:jc w:val="both"/>
        <w:rPr>
          <w:rFonts w:ascii="Times New Roman" w:hAnsi="Times New Roman" w:cs="Times New Roman"/>
          <w:sz w:val="24"/>
          <w:szCs w:val="24"/>
        </w:rPr>
      </w:pPr>
    </w:p>
    <w:p w14:paraId="7214AB2C" w14:textId="77777777" w:rsidR="004A443B" w:rsidRPr="004A443B" w:rsidRDefault="004A443B" w:rsidP="004A443B">
      <w:pPr>
        <w:spacing w:line="360" w:lineRule="auto"/>
        <w:jc w:val="both"/>
        <w:rPr>
          <w:rFonts w:ascii="Times New Roman" w:hAnsi="Times New Roman" w:cs="Times New Roman"/>
          <w:sz w:val="24"/>
          <w:szCs w:val="24"/>
        </w:rPr>
      </w:pPr>
    </w:p>
    <w:p w14:paraId="1DF7BC82" w14:textId="77777777" w:rsidR="004A443B" w:rsidRPr="004A443B" w:rsidRDefault="004A443B" w:rsidP="004A443B">
      <w:pPr>
        <w:spacing w:line="360" w:lineRule="auto"/>
        <w:jc w:val="both"/>
        <w:rPr>
          <w:rFonts w:ascii="Times New Roman" w:hAnsi="Times New Roman" w:cs="Times New Roman"/>
          <w:sz w:val="24"/>
          <w:szCs w:val="24"/>
        </w:rPr>
      </w:pPr>
    </w:p>
    <w:p w14:paraId="44079514" w14:textId="77777777" w:rsidR="004A443B" w:rsidRPr="004A443B" w:rsidRDefault="004A443B" w:rsidP="004A443B">
      <w:pPr>
        <w:spacing w:line="360" w:lineRule="auto"/>
        <w:jc w:val="both"/>
        <w:rPr>
          <w:rFonts w:ascii="Times New Roman" w:hAnsi="Times New Roman" w:cs="Times New Roman"/>
          <w:sz w:val="24"/>
          <w:szCs w:val="24"/>
        </w:rPr>
      </w:pPr>
    </w:p>
    <w:p w14:paraId="71EEEF89" w14:textId="77777777" w:rsidR="004A443B" w:rsidRPr="004A443B" w:rsidRDefault="004A443B" w:rsidP="004A443B">
      <w:pPr>
        <w:spacing w:line="360" w:lineRule="auto"/>
        <w:jc w:val="both"/>
        <w:rPr>
          <w:rFonts w:ascii="Times New Roman" w:hAnsi="Times New Roman" w:cs="Times New Roman"/>
          <w:sz w:val="24"/>
          <w:szCs w:val="24"/>
        </w:rPr>
      </w:pPr>
    </w:p>
    <w:p w14:paraId="766861B6" w14:textId="77777777" w:rsidR="004A443B" w:rsidRPr="004A443B" w:rsidRDefault="004A443B" w:rsidP="004A443B">
      <w:pPr>
        <w:spacing w:line="360" w:lineRule="auto"/>
        <w:jc w:val="both"/>
        <w:rPr>
          <w:rFonts w:ascii="Times New Roman" w:hAnsi="Times New Roman" w:cs="Times New Roman"/>
          <w:sz w:val="24"/>
          <w:szCs w:val="24"/>
        </w:rPr>
      </w:pPr>
    </w:p>
    <w:p w14:paraId="1D798891" w14:textId="77777777" w:rsidR="004A443B" w:rsidRPr="004A443B" w:rsidRDefault="004A443B" w:rsidP="004A443B">
      <w:pPr>
        <w:spacing w:line="360" w:lineRule="auto"/>
        <w:jc w:val="both"/>
        <w:rPr>
          <w:rFonts w:ascii="Times New Roman" w:hAnsi="Times New Roman" w:cs="Times New Roman"/>
          <w:sz w:val="24"/>
          <w:szCs w:val="24"/>
        </w:rPr>
      </w:pPr>
    </w:p>
    <w:p w14:paraId="5A78E97B" w14:textId="77777777" w:rsidR="004A443B" w:rsidRPr="004A443B" w:rsidRDefault="004A443B" w:rsidP="004A443B">
      <w:pPr>
        <w:spacing w:line="360" w:lineRule="auto"/>
        <w:jc w:val="both"/>
        <w:rPr>
          <w:rFonts w:ascii="Times New Roman" w:hAnsi="Times New Roman" w:cs="Times New Roman"/>
          <w:sz w:val="24"/>
          <w:szCs w:val="24"/>
        </w:rPr>
      </w:pPr>
    </w:p>
    <w:p w14:paraId="6BA20679" w14:textId="77777777" w:rsidR="004A443B" w:rsidRPr="004A443B" w:rsidRDefault="004A443B" w:rsidP="004A443B">
      <w:pPr>
        <w:spacing w:line="360" w:lineRule="auto"/>
        <w:jc w:val="both"/>
        <w:rPr>
          <w:rFonts w:ascii="Times New Roman" w:hAnsi="Times New Roman" w:cs="Times New Roman"/>
          <w:sz w:val="24"/>
          <w:szCs w:val="24"/>
        </w:rPr>
      </w:pPr>
    </w:p>
    <w:p w14:paraId="41DF3449" w14:textId="77777777" w:rsidR="004A443B" w:rsidRPr="004A443B" w:rsidRDefault="004A443B" w:rsidP="004A443B">
      <w:pPr>
        <w:spacing w:line="360" w:lineRule="auto"/>
        <w:jc w:val="both"/>
        <w:rPr>
          <w:rFonts w:ascii="Times New Roman" w:hAnsi="Times New Roman" w:cs="Times New Roman"/>
          <w:sz w:val="24"/>
          <w:szCs w:val="24"/>
        </w:rPr>
      </w:pPr>
    </w:p>
    <w:p w14:paraId="2AE5B6C1" w14:textId="77777777" w:rsidR="004A443B" w:rsidRPr="004A443B" w:rsidRDefault="004A443B" w:rsidP="004A443B">
      <w:pPr>
        <w:spacing w:line="360" w:lineRule="auto"/>
        <w:jc w:val="both"/>
        <w:rPr>
          <w:rFonts w:ascii="Times New Roman" w:hAnsi="Times New Roman" w:cs="Times New Roman"/>
          <w:sz w:val="24"/>
          <w:szCs w:val="24"/>
        </w:rPr>
      </w:pPr>
    </w:p>
    <w:p w14:paraId="49A0C29C" w14:textId="77777777" w:rsidR="004A443B" w:rsidRPr="004A443B" w:rsidRDefault="004A443B" w:rsidP="004A443B">
      <w:pPr>
        <w:spacing w:line="360" w:lineRule="auto"/>
        <w:jc w:val="both"/>
        <w:rPr>
          <w:rFonts w:ascii="Times New Roman" w:hAnsi="Times New Roman" w:cs="Times New Roman"/>
          <w:sz w:val="24"/>
          <w:szCs w:val="24"/>
        </w:rPr>
      </w:pPr>
    </w:p>
    <w:p w14:paraId="3756B2DD" w14:textId="77777777" w:rsidR="004A443B" w:rsidRPr="004A443B" w:rsidRDefault="004A443B" w:rsidP="004A443B">
      <w:pPr>
        <w:spacing w:line="360" w:lineRule="auto"/>
        <w:jc w:val="both"/>
        <w:rPr>
          <w:rFonts w:ascii="Times New Roman" w:hAnsi="Times New Roman" w:cs="Times New Roman"/>
          <w:sz w:val="24"/>
          <w:szCs w:val="24"/>
        </w:rPr>
      </w:pPr>
    </w:p>
    <w:p w14:paraId="14189A1C" w14:textId="77777777" w:rsidR="004A443B" w:rsidRPr="004A443B" w:rsidRDefault="004A443B" w:rsidP="004A443B">
      <w:pPr>
        <w:spacing w:line="360" w:lineRule="auto"/>
        <w:jc w:val="both"/>
        <w:rPr>
          <w:rFonts w:ascii="Times New Roman" w:hAnsi="Times New Roman" w:cs="Times New Roman"/>
          <w:sz w:val="24"/>
          <w:szCs w:val="24"/>
        </w:rPr>
      </w:pPr>
    </w:p>
    <w:p w14:paraId="0EDCE523" w14:textId="77777777" w:rsidR="004A443B" w:rsidRPr="004A443B" w:rsidRDefault="004A443B" w:rsidP="004A443B">
      <w:pPr>
        <w:spacing w:line="360" w:lineRule="auto"/>
        <w:jc w:val="both"/>
        <w:rPr>
          <w:rFonts w:ascii="Times New Roman" w:hAnsi="Times New Roman" w:cs="Times New Roman"/>
          <w:sz w:val="24"/>
          <w:szCs w:val="24"/>
        </w:rPr>
      </w:pPr>
    </w:p>
    <w:p w14:paraId="4B4F35B3" w14:textId="77777777" w:rsidR="004A443B" w:rsidRPr="004A443B" w:rsidRDefault="004A443B" w:rsidP="004A443B">
      <w:pPr>
        <w:spacing w:line="360" w:lineRule="auto"/>
        <w:jc w:val="both"/>
        <w:rPr>
          <w:rFonts w:ascii="Times New Roman" w:hAnsi="Times New Roman" w:cs="Times New Roman"/>
          <w:sz w:val="24"/>
          <w:szCs w:val="24"/>
        </w:rPr>
      </w:pPr>
    </w:p>
    <w:p w14:paraId="38CBE088" w14:textId="77777777" w:rsidR="004A443B" w:rsidRPr="004A443B" w:rsidRDefault="004A443B" w:rsidP="004A443B">
      <w:pPr>
        <w:spacing w:line="360" w:lineRule="auto"/>
        <w:jc w:val="both"/>
        <w:rPr>
          <w:rFonts w:ascii="Times New Roman" w:hAnsi="Times New Roman" w:cs="Times New Roman"/>
          <w:sz w:val="24"/>
          <w:szCs w:val="24"/>
        </w:rPr>
      </w:pPr>
    </w:p>
    <w:p w14:paraId="00718658" w14:textId="77777777" w:rsidR="004A443B" w:rsidRPr="004A443B" w:rsidRDefault="004A443B" w:rsidP="004A443B">
      <w:pPr>
        <w:spacing w:line="360" w:lineRule="auto"/>
        <w:jc w:val="both"/>
        <w:rPr>
          <w:rFonts w:ascii="Times New Roman" w:hAnsi="Times New Roman" w:cs="Times New Roman"/>
          <w:sz w:val="24"/>
          <w:szCs w:val="24"/>
        </w:rPr>
      </w:pPr>
    </w:p>
    <w:p w14:paraId="1E3B95A5" w14:textId="77777777" w:rsidR="004A443B" w:rsidRPr="004A443B" w:rsidRDefault="004A443B" w:rsidP="004A443B">
      <w:pPr>
        <w:spacing w:line="360" w:lineRule="auto"/>
        <w:jc w:val="both"/>
        <w:rPr>
          <w:rFonts w:ascii="Times New Roman" w:hAnsi="Times New Roman" w:cs="Times New Roman"/>
          <w:sz w:val="24"/>
          <w:szCs w:val="24"/>
        </w:rPr>
      </w:pPr>
    </w:p>
    <w:p w14:paraId="6EE88CD8" w14:textId="77777777" w:rsidR="004A443B" w:rsidRPr="004A443B" w:rsidRDefault="004A443B" w:rsidP="004A443B">
      <w:pPr>
        <w:spacing w:line="360" w:lineRule="auto"/>
        <w:jc w:val="both"/>
        <w:rPr>
          <w:rFonts w:ascii="Times New Roman" w:hAnsi="Times New Roman" w:cs="Times New Roman"/>
          <w:sz w:val="24"/>
          <w:szCs w:val="24"/>
        </w:rPr>
      </w:pPr>
    </w:p>
    <w:p w14:paraId="6A701EC2" w14:textId="77777777" w:rsidR="004A443B" w:rsidRPr="004A443B" w:rsidRDefault="004A443B" w:rsidP="004A443B">
      <w:pPr>
        <w:pBdr>
          <w:bottom w:val="single" w:sz="12" w:space="1" w:color="auto"/>
        </w:pBdr>
        <w:spacing w:line="360" w:lineRule="auto"/>
        <w:jc w:val="center"/>
        <w:rPr>
          <w:rFonts w:ascii="Times New Roman" w:eastAsia="Times New Roman" w:hAnsi="Times New Roman"/>
          <w:b/>
          <w:bCs/>
          <w:lang w:val="es-ES"/>
        </w:rPr>
      </w:pPr>
      <w:r w:rsidRPr="004A443B">
        <w:rPr>
          <w:rFonts w:ascii="Times New Roman" w:eastAsia="Times New Roman" w:hAnsi="Times New Roman"/>
          <w:b/>
          <w:bCs/>
          <w:lang w:val="es-ES"/>
        </w:rPr>
        <w:lastRenderedPageBreak/>
        <w:t>INFORME</w:t>
      </w:r>
    </w:p>
    <w:p w14:paraId="6A58EA71" w14:textId="77777777" w:rsidR="004A443B" w:rsidRPr="004A443B" w:rsidRDefault="004A443B" w:rsidP="004A443B">
      <w:pPr>
        <w:spacing w:line="360" w:lineRule="auto"/>
        <w:jc w:val="both"/>
        <w:rPr>
          <w:rFonts w:ascii="Times New Roman" w:hAnsi="Times New Roman"/>
          <w:b/>
          <w:lang w:val="es-ES"/>
        </w:rPr>
      </w:pPr>
    </w:p>
    <w:p w14:paraId="7026D574" w14:textId="77777777" w:rsidR="004A443B" w:rsidRPr="004A443B" w:rsidRDefault="004A443B" w:rsidP="004A443B">
      <w:pPr>
        <w:pBdr>
          <w:bottom w:val="single" w:sz="12" w:space="1" w:color="auto"/>
        </w:pBdr>
        <w:shd w:val="clear" w:color="auto" w:fill="FFFFFF"/>
        <w:spacing w:line="360" w:lineRule="auto"/>
        <w:rPr>
          <w:rFonts w:ascii="Times New Roman" w:eastAsia="Times New Roman" w:hAnsi="Times New Roman"/>
          <w:color w:val="0A0000"/>
          <w:lang w:val="es-ES"/>
        </w:rPr>
      </w:pPr>
      <w:r w:rsidRPr="004A443B">
        <w:rPr>
          <w:rFonts w:ascii="Times New Roman" w:eastAsia="Times New Roman" w:hAnsi="Times New Roman"/>
          <w:b/>
          <w:bCs/>
          <w:color w:val="0A0000"/>
          <w:lang w:val="es-ES"/>
        </w:rPr>
        <w:t>A:</w:t>
      </w:r>
      <w:r w:rsidRPr="004A443B">
        <w:rPr>
          <w:rFonts w:ascii="Times New Roman" w:eastAsia="Times New Roman" w:hAnsi="Times New Roman"/>
          <w:color w:val="0A0000"/>
          <w:lang w:val="es-ES"/>
        </w:rPr>
        <w:t> </w:t>
      </w:r>
      <w:r w:rsidRPr="004A443B">
        <w:rPr>
          <w:rFonts w:ascii="Times New Roman" w:eastAsia="Times New Roman" w:hAnsi="Times New Roman"/>
          <w:color w:val="333333"/>
          <w:lang w:val="es-ES"/>
        </w:rPr>
        <w:t xml:space="preserve"> </w:t>
      </w:r>
      <w:r w:rsidRPr="004A443B">
        <w:rPr>
          <w:rFonts w:ascii="Times New Roman" w:eastAsia="Times New Roman" w:hAnsi="Times New Roman"/>
          <w:color w:val="333333"/>
          <w:lang w:val="es-ES"/>
        </w:rPr>
        <w:br/>
      </w:r>
      <w:r w:rsidRPr="004A443B">
        <w:rPr>
          <w:rFonts w:ascii="Times New Roman" w:eastAsia="Times New Roman" w:hAnsi="Times New Roman"/>
          <w:b/>
          <w:bCs/>
          <w:color w:val="0A0000"/>
          <w:lang w:val="es-ES"/>
        </w:rPr>
        <w:t>DE:</w:t>
      </w:r>
      <w:r w:rsidRPr="004A443B">
        <w:rPr>
          <w:rFonts w:ascii="Times New Roman" w:eastAsia="Times New Roman" w:hAnsi="Times New Roman"/>
          <w:color w:val="0A0000"/>
          <w:lang w:val="es-ES"/>
        </w:rPr>
        <w:t> </w:t>
      </w:r>
    </w:p>
    <w:p w14:paraId="1CD7AC44" w14:textId="77777777" w:rsidR="004A443B" w:rsidRPr="004A443B" w:rsidRDefault="004A443B" w:rsidP="004A443B">
      <w:pPr>
        <w:pBdr>
          <w:bottom w:val="single" w:sz="12" w:space="1" w:color="auto"/>
        </w:pBdr>
        <w:shd w:val="clear" w:color="auto" w:fill="FFFFFF"/>
        <w:spacing w:line="360" w:lineRule="auto"/>
        <w:rPr>
          <w:rFonts w:ascii="Times New Roman" w:eastAsia="Times New Roman" w:hAnsi="Times New Roman"/>
          <w:color w:val="333333"/>
          <w:lang w:val="es-ES"/>
        </w:rPr>
      </w:pPr>
      <w:r w:rsidRPr="004A443B">
        <w:rPr>
          <w:rFonts w:ascii="Times New Roman" w:eastAsia="Times New Roman" w:hAnsi="Times New Roman"/>
          <w:b/>
          <w:bCs/>
          <w:color w:val="0A0000"/>
          <w:lang w:val="es-ES"/>
        </w:rPr>
        <w:t>ASUNTO:</w:t>
      </w:r>
      <w:r w:rsidRPr="004A443B">
        <w:rPr>
          <w:rFonts w:ascii="Times New Roman" w:eastAsia="Times New Roman" w:hAnsi="Times New Roman"/>
          <w:color w:val="0A0000"/>
          <w:lang w:val="es-ES"/>
        </w:rPr>
        <w:t> </w:t>
      </w:r>
      <w:r w:rsidRPr="004A443B">
        <w:rPr>
          <w:rFonts w:ascii="Times New Roman" w:eastAsia="Times New Roman" w:hAnsi="Times New Roman"/>
          <w:color w:val="333333"/>
          <w:lang w:val="es-ES"/>
        </w:rPr>
        <w:t xml:space="preserve"> </w:t>
      </w:r>
    </w:p>
    <w:p w14:paraId="18F8808D" w14:textId="77777777" w:rsidR="004A443B" w:rsidRPr="004A443B" w:rsidRDefault="004A443B" w:rsidP="004A443B">
      <w:pPr>
        <w:pBdr>
          <w:bottom w:val="single" w:sz="12" w:space="1" w:color="auto"/>
        </w:pBdr>
        <w:shd w:val="clear" w:color="auto" w:fill="FFFFFF"/>
        <w:spacing w:line="360" w:lineRule="auto"/>
        <w:rPr>
          <w:rFonts w:ascii="Times New Roman" w:eastAsia="Times New Roman" w:hAnsi="Times New Roman"/>
          <w:color w:val="333333"/>
          <w:lang w:val="es-ES"/>
        </w:rPr>
      </w:pPr>
      <w:r w:rsidRPr="004A443B">
        <w:rPr>
          <w:rFonts w:ascii="Times New Roman" w:eastAsia="Times New Roman" w:hAnsi="Times New Roman"/>
          <w:b/>
          <w:bCs/>
          <w:color w:val="0A0000"/>
          <w:lang w:val="es-ES"/>
        </w:rPr>
        <w:t>FECHA:</w:t>
      </w:r>
      <w:r w:rsidRPr="004A443B">
        <w:rPr>
          <w:rFonts w:ascii="Times New Roman" w:eastAsia="Times New Roman" w:hAnsi="Times New Roman"/>
          <w:color w:val="0A0000"/>
          <w:lang w:val="es-ES"/>
        </w:rPr>
        <w:t> </w:t>
      </w:r>
    </w:p>
    <w:p w14:paraId="10685E84" w14:textId="77777777" w:rsidR="004A443B" w:rsidRPr="004A443B" w:rsidRDefault="004A443B" w:rsidP="004A443B">
      <w:pPr>
        <w:spacing w:line="256" w:lineRule="auto"/>
        <w:jc w:val="both"/>
        <w:rPr>
          <w:rFonts w:ascii="Times New Roman" w:hAnsi="Times New Roman"/>
          <w:b/>
          <w:lang w:val="es-ES"/>
        </w:rPr>
      </w:pPr>
    </w:p>
    <w:p w14:paraId="0EFEB7C3" w14:textId="77777777" w:rsidR="004A443B" w:rsidRPr="004A443B" w:rsidRDefault="004A443B" w:rsidP="004A443B">
      <w:pPr>
        <w:spacing w:line="256" w:lineRule="auto"/>
        <w:jc w:val="both"/>
        <w:rPr>
          <w:rFonts w:ascii="Times New Roman" w:hAnsi="Times New Roman"/>
          <w:b/>
          <w:lang w:val="es-ES"/>
        </w:rPr>
      </w:pPr>
      <w:r w:rsidRPr="004A443B">
        <w:rPr>
          <w:rFonts w:ascii="Times New Roman" w:hAnsi="Times New Roman"/>
          <w:b/>
          <w:lang w:val="es-ES"/>
        </w:rPr>
        <w:t>Objetivo</w:t>
      </w:r>
    </w:p>
    <w:p w14:paraId="5CDC6418" w14:textId="77777777" w:rsidR="004A443B" w:rsidRPr="004A443B" w:rsidRDefault="004A443B" w:rsidP="004A443B">
      <w:pPr>
        <w:spacing w:line="256" w:lineRule="auto"/>
        <w:jc w:val="both"/>
        <w:rPr>
          <w:rFonts w:ascii="Times New Roman" w:hAnsi="Times New Roman"/>
          <w:b/>
          <w:lang w:val="es-ES"/>
        </w:rPr>
      </w:pPr>
    </w:p>
    <w:p w14:paraId="0DF8C5A9" w14:textId="77777777" w:rsidR="004A443B" w:rsidRPr="004A443B" w:rsidRDefault="004A443B" w:rsidP="004A443B">
      <w:pPr>
        <w:spacing w:line="256" w:lineRule="auto"/>
        <w:jc w:val="both"/>
        <w:rPr>
          <w:rFonts w:ascii="Times New Roman" w:hAnsi="Times New Roman"/>
          <w:b/>
          <w:lang w:val="es-ES"/>
        </w:rPr>
      </w:pPr>
    </w:p>
    <w:p w14:paraId="1BC3AF2D" w14:textId="77777777" w:rsidR="004A443B" w:rsidRPr="004A443B" w:rsidRDefault="004A443B" w:rsidP="004A443B">
      <w:pPr>
        <w:spacing w:line="256" w:lineRule="auto"/>
        <w:jc w:val="both"/>
        <w:rPr>
          <w:rFonts w:ascii="Times New Roman" w:hAnsi="Times New Roman"/>
          <w:b/>
          <w:lang w:val="es-ES"/>
        </w:rPr>
      </w:pPr>
      <w:r w:rsidRPr="004A443B">
        <w:rPr>
          <w:rFonts w:ascii="Times New Roman" w:hAnsi="Times New Roman"/>
          <w:b/>
          <w:lang w:val="es-ES"/>
        </w:rPr>
        <w:t>Hechos</w:t>
      </w:r>
    </w:p>
    <w:p w14:paraId="3D240F77" w14:textId="77777777" w:rsidR="004A443B" w:rsidRPr="004A443B" w:rsidRDefault="004A443B" w:rsidP="004A443B">
      <w:pPr>
        <w:spacing w:line="256" w:lineRule="auto"/>
        <w:jc w:val="both"/>
        <w:rPr>
          <w:rFonts w:ascii="Times New Roman" w:hAnsi="Times New Roman"/>
          <w:b/>
          <w:lang w:val="es-ES"/>
        </w:rPr>
      </w:pPr>
    </w:p>
    <w:p w14:paraId="2B7211F6" w14:textId="77777777" w:rsidR="004A443B" w:rsidRPr="004A443B" w:rsidRDefault="004A443B" w:rsidP="004A443B">
      <w:pPr>
        <w:jc w:val="both"/>
        <w:rPr>
          <w:rFonts w:ascii="Helvetica" w:hAnsi="Helvetica"/>
          <w:color w:val="333333"/>
          <w:sz w:val="27"/>
          <w:szCs w:val="27"/>
        </w:rPr>
      </w:pPr>
    </w:p>
    <w:p w14:paraId="5227DA04" w14:textId="77777777" w:rsidR="004A443B" w:rsidRPr="004A443B" w:rsidRDefault="004A443B" w:rsidP="004A443B">
      <w:pPr>
        <w:jc w:val="both"/>
        <w:rPr>
          <w:rFonts w:ascii="Helvetica" w:hAnsi="Helvetica"/>
          <w:color w:val="333333"/>
          <w:sz w:val="27"/>
          <w:szCs w:val="27"/>
        </w:rPr>
      </w:pPr>
    </w:p>
    <w:p w14:paraId="5DE3A883" w14:textId="77777777" w:rsidR="004A443B" w:rsidRPr="004A443B" w:rsidRDefault="004A443B" w:rsidP="004A443B">
      <w:pPr>
        <w:jc w:val="both"/>
        <w:rPr>
          <w:rFonts w:ascii="Helvetica" w:hAnsi="Helvetica"/>
          <w:color w:val="333333"/>
          <w:sz w:val="27"/>
          <w:szCs w:val="27"/>
        </w:rPr>
      </w:pPr>
    </w:p>
    <w:p w14:paraId="01C49A5C" w14:textId="77777777" w:rsidR="004A443B" w:rsidRPr="004A443B" w:rsidRDefault="004A443B" w:rsidP="004A443B">
      <w:pPr>
        <w:jc w:val="both"/>
        <w:rPr>
          <w:rFonts w:ascii="Helvetica" w:hAnsi="Helvetica"/>
          <w:color w:val="333333"/>
          <w:sz w:val="27"/>
          <w:szCs w:val="27"/>
        </w:rPr>
      </w:pPr>
    </w:p>
    <w:p w14:paraId="6E627D0E" w14:textId="77777777" w:rsidR="004A443B" w:rsidRPr="004A443B" w:rsidRDefault="004A443B" w:rsidP="004A443B">
      <w:pPr>
        <w:jc w:val="both"/>
        <w:rPr>
          <w:rFonts w:ascii="Helvetica" w:hAnsi="Helvetica"/>
          <w:color w:val="333333"/>
          <w:sz w:val="27"/>
          <w:szCs w:val="27"/>
        </w:rPr>
      </w:pPr>
    </w:p>
    <w:p w14:paraId="536486C9" w14:textId="77777777" w:rsidR="004A443B" w:rsidRPr="004A443B" w:rsidRDefault="004A443B" w:rsidP="004A443B">
      <w:pPr>
        <w:jc w:val="both"/>
        <w:rPr>
          <w:rFonts w:ascii="Helvetica" w:hAnsi="Helvetica"/>
          <w:color w:val="333333"/>
          <w:sz w:val="27"/>
          <w:szCs w:val="27"/>
        </w:rPr>
      </w:pPr>
    </w:p>
    <w:p w14:paraId="5293B1CC" w14:textId="77777777" w:rsidR="004A443B" w:rsidRPr="004A443B" w:rsidRDefault="004A443B" w:rsidP="004A443B">
      <w:pPr>
        <w:jc w:val="both"/>
        <w:rPr>
          <w:rFonts w:ascii="Helvetica" w:hAnsi="Helvetica"/>
          <w:color w:val="333333"/>
          <w:sz w:val="27"/>
          <w:szCs w:val="27"/>
        </w:rPr>
      </w:pPr>
    </w:p>
    <w:p w14:paraId="0718C4B7" w14:textId="77777777" w:rsidR="004A443B" w:rsidRPr="004A443B" w:rsidRDefault="004A443B" w:rsidP="004A443B">
      <w:pPr>
        <w:jc w:val="both"/>
        <w:rPr>
          <w:rFonts w:ascii="Helvetica" w:hAnsi="Helvetica"/>
          <w:color w:val="333333"/>
          <w:sz w:val="27"/>
          <w:szCs w:val="27"/>
        </w:rPr>
      </w:pPr>
    </w:p>
    <w:p w14:paraId="5C3F5FA5" w14:textId="77777777" w:rsidR="004A443B" w:rsidRPr="004A443B" w:rsidRDefault="004A443B" w:rsidP="004A443B">
      <w:pPr>
        <w:jc w:val="both"/>
        <w:rPr>
          <w:rFonts w:ascii="Helvetica" w:hAnsi="Helvetica"/>
          <w:color w:val="333333"/>
          <w:sz w:val="27"/>
          <w:szCs w:val="27"/>
        </w:rPr>
      </w:pPr>
    </w:p>
    <w:p w14:paraId="06451B81" w14:textId="77777777" w:rsidR="004A443B" w:rsidRPr="004A443B" w:rsidRDefault="004A443B" w:rsidP="004A443B">
      <w:pPr>
        <w:jc w:val="both"/>
        <w:rPr>
          <w:rFonts w:ascii="Helvetica" w:hAnsi="Helvetica"/>
          <w:color w:val="333333"/>
          <w:sz w:val="27"/>
          <w:szCs w:val="27"/>
        </w:rPr>
      </w:pPr>
    </w:p>
    <w:p w14:paraId="243CE02F" w14:textId="77777777" w:rsidR="004A443B" w:rsidRPr="004A443B" w:rsidRDefault="004A443B" w:rsidP="004A443B">
      <w:pPr>
        <w:jc w:val="both"/>
        <w:rPr>
          <w:rFonts w:ascii="Helvetica" w:hAnsi="Helvetica"/>
          <w:color w:val="333333"/>
          <w:sz w:val="27"/>
          <w:szCs w:val="27"/>
        </w:rPr>
      </w:pPr>
    </w:p>
    <w:p w14:paraId="4E712704" w14:textId="77777777" w:rsidR="004A443B" w:rsidRPr="004A443B" w:rsidRDefault="004A443B" w:rsidP="004A443B">
      <w:pPr>
        <w:jc w:val="both"/>
        <w:rPr>
          <w:rFonts w:ascii="Helvetica" w:hAnsi="Helvetica"/>
          <w:color w:val="333333"/>
          <w:sz w:val="27"/>
          <w:szCs w:val="27"/>
        </w:rPr>
      </w:pPr>
    </w:p>
    <w:p w14:paraId="65F2AA47" w14:textId="77777777" w:rsidR="004A443B" w:rsidRPr="004A443B" w:rsidRDefault="004A443B" w:rsidP="004A443B">
      <w:pPr>
        <w:jc w:val="both"/>
        <w:rPr>
          <w:rFonts w:ascii="Helvetica" w:hAnsi="Helvetica"/>
          <w:color w:val="333333"/>
          <w:sz w:val="27"/>
          <w:szCs w:val="27"/>
        </w:rPr>
      </w:pPr>
    </w:p>
    <w:p w14:paraId="297B603A" w14:textId="77777777" w:rsidR="004A443B" w:rsidRPr="004A443B" w:rsidRDefault="004A443B" w:rsidP="004A443B">
      <w:pPr>
        <w:jc w:val="both"/>
        <w:rPr>
          <w:rFonts w:ascii="Helvetica" w:hAnsi="Helvetica"/>
          <w:color w:val="333333"/>
          <w:sz w:val="27"/>
          <w:szCs w:val="27"/>
        </w:rPr>
      </w:pPr>
    </w:p>
    <w:p w14:paraId="7D276343" w14:textId="77777777" w:rsidR="004A443B" w:rsidRPr="004A443B" w:rsidRDefault="004A443B" w:rsidP="004A443B">
      <w:pPr>
        <w:spacing w:line="360" w:lineRule="auto"/>
        <w:jc w:val="both"/>
        <w:rPr>
          <w:rFonts w:ascii="Times New Roman" w:hAnsi="Times New Roman" w:cs="Times New Roman"/>
          <w:sz w:val="24"/>
          <w:szCs w:val="24"/>
        </w:rPr>
      </w:pPr>
    </w:p>
    <w:p w14:paraId="6B180B81" w14:textId="77777777" w:rsidR="004A443B" w:rsidRPr="004A443B" w:rsidRDefault="004A443B" w:rsidP="004A443B">
      <w:pPr>
        <w:rPr>
          <w:rFonts w:ascii="Times New Roman" w:hAnsi="Times New Roman" w:cs="Times New Roman"/>
          <w:b/>
        </w:rPr>
      </w:pPr>
      <w:r w:rsidRPr="004A443B">
        <w:rPr>
          <w:rFonts w:ascii="Times New Roman" w:hAnsi="Times New Roman" w:cs="Times New Roman"/>
          <w:b/>
        </w:rPr>
        <w:t>Recomendaciones</w:t>
      </w:r>
    </w:p>
    <w:p w14:paraId="147E51F8" w14:textId="77777777" w:rsidR="004A443B" w:rsidRPr="004A443B" w:rsidRDefault="004A443B" w:rsidP="004A443B">
      <w:pPr>
        <w:jc w:val="both"/>
        <w:rPr>
          <w:rFonts w:ascii="Helvetica" w:hAnsi="Helvetica"/>
          <w:color w:val="333333"/>
          <w:sz w:val="27"/>
          <w:szCs w:val="27"/>
        </w:rPr>
      </w:pPr>
    </w:p>
    <w:p w14:paraId="4D1B658B" w14:textId="77777777" w:rsidR="004A443B" w:rsidRPr="004A443B" w:rsidRDefault="004A443B" w:rsidP="004A443B">
      <w:pPr>
        <w:jc w:val="both"/>
        <w:rPr>
          <w:rFonts w:ascii="Helvetica" w:hAnsi="Helvetica"/>
          <w:color w:val="333333"/>
          <w:sz w:val="27"/>
          <w:szCs w:val="27"/>
        </w:rPr>
      </w:pPr>
    </w:p>
    <w:p w14:paraId="2F136628" w14:textId="77777777" w:rsidR="004A443B" w:rsidRPr="004A443B" w:rsidRDefault="004A443B" w:rsidP="004A443B">
      <w:pPr>
        <w:jc w:val="both"/>
        <w:rPr>
          <w:rFonts w:ascii="Helvetica" w:hAnsi="Helvetica"/>
          <w:color w:val="333333"/>
          <w:sz w:val="27"/>
          <w:szCs w:val="27"/>
        </w:rPr>
      </w:pPr>
    </w:p>
    <w:p w14:paraId="1642CC26" w14:textId="77777777" w:rsidR="004A443B" w:rsidRPr="004A443B" w:rsidRDefault="004A443B" w:rsidP="004A443B">
      <w:pPr>
        <w:jc w:val="both"/>
        <w:rPr>
          <w:rFonts w:ascii="Helvetica" w:hAnsi="Helvetica"/>
          <w:color w:val="333333"/>
          <w:sz w:val="27"/>
          <w:szCs w:val="27"/>
        </w:rPr>
      </w:pPr>
    </w:p>
    <w:p w14:paraId="1B9E8973" w14:textId="77777777" w:rsidR="004A443B" w:rsidRPr="004A443B" w:rsidRDefault="004A443B" w:rsidP="004A443B">
      <w:pPr>
        <w:jc w:val="both"/>
        <w:rPr>
          <w:rFonts w:ascii="Helvetica" w:hAnsi="Helvetica"/>
          <w:color w:val="333333"/>
          <w:sz w:val="27"/>
          <w:szCs w:val="27"/>
        </w:rPr>
      </w:pPr>
    </w:p>
    <w:p w14:paraId="2C0BCABC" w14:textId="77777777" w:rsidR="004A443B" w:rsidRPr="004A443B" w:rsidRDefault="004A443B" w:rsidP="004A443B">
      <w:pPr>
        <w:jc w:val="both"/>
        <w:rPr>
          <w:rFonts w:ascii="Helvetica" w:hAnsi="Helvetica"/>
          <w:color w:val="333333"/>
          <w:sz w:val="27"/>
          <w:szCs w:val="27"/>
        </w:rPr>
      </w:pPr>
    </w:p>
    <w:p w14:paraId="5B6D4C7C" w14:textId="77777777" w:rsidR="004A443B" w:rsidRPr="004A443B" w:rsidRDefault="004A443B" w:rsidP="004A443B">
      <w:pPr>
        <w:jc w:val="both"/>
        <w:rPr>
          <w:rFonts w:ascii="Helvetica" w:hAnsi="Helvetica"/>
          <w:color w:val="333333"/>
          <w:sz w:val="27"/>
          <w:szCs w:val="27"/>
        </w:rPr>
      </w:pPr>
    </w:p>
    <w:p w14:paraId="0B1C281D" w14:textId="77777777" w:rsidR="004A443B" w:rsidRPr="004A443B" w:rsidRDefault="004A443B" w:rsidP="004A443B">
      <w:pPr>
        <w:jc w:val="both"/>
        <w:rPr>
          <w:rFonts w:ascii="Helvetica" w:hAnsi="Helvetica"/>
          <w:color w:val="333333"/>
          <w:sz w:val="27"/>
          <w:szCs w:val="27"/>
        </w:rPr>
      </w:pPr>
    </w:p>
    <w:p w14:paraId="523B85B3" w14:textId="77777777" w:rsidR="004A443B" w:rsidRPr="004A443B" w:rsidRDefault="004A443B" w:rsidP="004A443B">
      <w:pPr>
        <w:jc w:val="both"/>
        <w:rPr>
          <w:rFonts w:ascii="Helvetica" w:hAnsi="Helvetica"/>
          <w:color w:val="333333"/>
          <w:sz w:val="27"/>
          <w:szCs w:val="27"/>
        </w:rPr>
      </w:pPr>
    </w:p>
    <w:p w14:paraId="50850176" w14:textId="77777777" w:rsidR="004A443B" w:rsidRPr="004A443B" w:rsidRDefault="004A443B" w:rsidP="004A443B">
      <w:pPr>
        <w:jc w:val="both"/>
        <w:rPr>
          <w:rFonts w:ascii="Helvetica" w:hAnsi="Helvetica"/>
          <w:color w:val="333333"/>
          <w:sz w:val="27"/>
          <w:szCs w:val="27"/>
        </w:rPr>
      </w:pPr>
    </w:p>
    <w:p w14:paraId="1995F91E" w14:textId="77777777" w:rsidR="004A443B" w:rsidRPr="004A443B" w:rsidRDefault="004A443B" w:rsidP="004A443B">
      <w:pPr>
        <w:jc w:val="both"/>
        <w:rPr>
          <w:rFonts w:ascii="Helvetica" w:hAnsi="Helvetica"/>
          <w:color w:val="333333"/>
          <w:sz w:val="27"/>
          <w:szCs w:val="27"/>
        </w:rPr>
      </w:pPr>
    </w:p>
    <w:p w14:paraId="2982A0EF" w14:textId="77777777" w:rsidR="004A443B" w:rsidRPr="004A443B" w:rsidRDefault="004A443B" w:rsidP="004A443B">
      <w:pPr>
        <w:jc w:val="both"/>
        <w:rPr>
          <w:rFonts w:ascii="Helvetica" w:hAnsi="Helvetica"/>
          <w:color w:val="333333"/>
          <w:sz w:val="27"/>
          <w:szCs w:val="27"/>
        </w:rPr>
      </w:pPr>
    </w:p>
    <w:p w14:paraId="1364AAAC" w14:textId="77777777" w:rsidR="004A443B" w:rsidRPr="004A443B" w:rsidRDefault="004A443B" w:rsidP="004A443B">
      <w:pPr>
        <w:jc w:val="both"/>
        <w:rPr>
          <w:rFonts w:ascii="Helvetica" w:hAnsi="Helvetica"/>
          <w:color w:val="333333"/>
          <w:sz w:val="27"/>
          <w:szCs w:val="27"/>
        </w:rPr>
      </w:pPr>
    </w:p>
    <w:p w14:paraId="17F444A8" w14:textId="77777777" w:rsidR="004A443B" w:rsidRPr="004A443B" w:rsidRDefault="004A443B" w:rsidP="004A443B">
      <w:pPr>
        <w:jc w:val="both"/>
        <w:rPr>
          <w:rFonts w:ascii="Helvetica" w:hAnsi="Helvetica"/>
          <w:color w:val="333333"/>
          <w:sz w:val="27"/>
          <w:szCs w:val="27"/>
        </w:rPr>
      </w:pPr>
    </w:p>
    <w:p w14:paraId="10FA8F0A" w14:textId="77777777" w:rsidR="004A443B" w:rsidRPr="004A443B" w:rsidRDefault="004A443B" w:rsidP="004A443B">
      <w:pPr>
        <w:jc w:val="both"/>
        <w:rPr>
          <w:rFonts w:ascii="Helvetica" w:hAnsi="Helvetica"/>
          <w:color w:val="333333"/>
          <w:sz w:val="27"/>
          <w:szCs w:val="27"/>
        </w:rPr>
      </w:pPr>
    </w:p>
    <w:p w14:paraId="774E3A56" w14:textId="77777777" w:rsidR="004A443B" w:rsidRPr="004A443B" w:rsidRDefault="004A443B" w:rsidP="004A443B">
      <w:pPr>
        <w:spacing w:line="256" w:lineRule="auto"/>
        <w:rPr>
          <w:rFonts w:ascii="Times New Roman" w:hAnsi="Times New Roman" w:cs="Times New Roman"/>
          <w:b/>
        </w:rPr>
      </w:pPr>
    </w:p>
    <w:p w14:paraId="0F20EEEE" w14:textId="77777777" w:rsidR="004A443B" w:rsidRPr="004A443B" w:rsidRDefault="004A443B" w:rsidP="004A443B">
      <w:pPr>
        <w:spacing w:line="256" w:lineRule="auto"/>
        <w:rPr>
          <w:rFonts w:ascii="Times New Roman" w:hAnsi="Times New Roman" w:cs="Times New Roman"/>
          <w:b/>
        </w:rPr>
      </w:pPr>
    </w:p>
    <w:p w14:paraId="7D7AD355" w14:textId="77777777" w:rsidR="004A443B" w:rsidRPr="004A443B" w:rsidRDefault="004A443B" w:rsidP="004A443B">
      <w:pPr>
        <w:spacing w:line="256" w:lineRule="auto"/>
        <w:rPr>
          <w:rFonts w:ascii="Times New Roman" w:hAnsi="Times New Roman" w:cs="Times New Roman"/>
          <w:b/>
        </w:rPr>
      </w:pPr>
    </w:p>
    <w:p w14:paraId="6C0A70E4" w14:textId="77777777" w:rsidR="004A443B" w:rsidRPr="004A443B" w:rsidRDefault="004A443B" w:rsidP="004A443B">
      <w:pPr>
        <w:spacing w:line="256" w:lineRule="auto"/>
        <w:rPr>
          <w:rFonts w:ascii="Times New Roman" w:hAnsi="Times New Roman" w:cs="Times New Roman"/>
          <w:b/>
        </w:rPr>
      </w:pPr>
    </w:p>
    <w:p w14:paraId="6799D555" w14:textId="77777777" w:rsidR="004A443B" w:rsidRPr="004A443B" w:rsidRDefault="004A443B" w:rsidP="004A443B">
      <w:pPr>
        <w:spacing w:line="256" w:lineRule="auto"/>
        <w:rPr>
          <w:rFonts w:ascii="Times New Roman" w:hAnsi="Times New Roman" w:cs="Times New Roman"/>
          <w:b/>
        </w:rPr>
      </w:pPr>
    </w:p>
    <w:p w14:paraId="139A1D7C" w14:textId="77777777" w:rsidR="004A443B" w:rsidRPr="004A443B" w:rsidRDefault="004A443B" w:rsidP="004A443B">
      <w:pPr>
        <w:spacing w:line="256" w:lineRule="auto"/>
        <w:rPr>
          <w:rFonts w:ascii="Times New Roman" w:hAnsi="Times New Roman" w:cs="Times New Roman"/>
          <w:b/>
        </w:rPr>
      </w:pPr>
    </w:p>
    <w:p w14:paraId="1A69DE57" w14:textId="77777777" w:rsidR="004A443B" w:rsidRPr="004A443B" w:rsidRDefault="004A443B" w:rsidP="004A443B">
      <w:pPr>
        <w:spacing w:line="256" w:lineRule="auto"/>
        <w:rPr>
          <w:rFonts w:ascii="Times New Roman" w:hAnsi="Times New Roman" w:cs="Times New Roman"/>
          <w:b/>
        </w:rPr>
      </w:pPr>
    </w:p>
    <w:p w14:paraId="6A835D3C" w14:textId="77777777" w:rsidR="004A443B" w:rsidRPr="004A443B" w:rsidRDefault="004A443B" w:rsidP="004A443B">
      <w:pPr>
        <w:spacing w:line="256" w:lineRule="auto"/>
        <w:rPr>
          <w:rFonts w:ascii="Times New Roman" w:hAnsi="Times New Roman" w:cs="Times New Roman"/>
          <w:b/>
        </w:rPr>
      </w:pPr>
    </w:p>
    <w:p w14:paraId="4C9CB863" w14:textId="77777777" w:rsidR="004A443B" w:rsidRPr="004A443B" w:rsidRDefault="004A443B" w:rsidP="004A443B">
      <w:pPr>
        <w:spacing w:line="256" w:lineRule="auto"/>
        <w:rPr>
          <w:rFonts w:ascii="Times New Roman" w:hAnsi="Times New Roman" w:cs="Times New Roman"/>
          <w:b/>
        </w:rPr>
      </w:pPr>
    </w:p>
    <w:p w14:paraId="335A95E4" w14:textId="77777777" w:rsidR="004A443B" w:rsidRPr="004A443B" w:rsidRDefault="004A443B" w:rsidP="004A443B">
      <w:pPr>
        <w:spacing w:line="256" w:lineRule="auto"/>
        <w:rPr>
          <w:rFonts w:ascii="Times New Roman" w:hAnsi="Times New Roman" w:cs="Times New Roman"/>
          <w:b/>
        </w:rPr>
      </w:pPr>
      <w:r w:rsidRPr="004A443B">
        <w:rPr>
          <w:rFonts w:ascii="Times New Roman" w:hAnsi="Times New Roman" w:cs="Times New Roman"/>
          <w:noProof/>
          <w:color w:val="333333"/>
          <w:sz w:val="24"/>
          <w:szCs w:val="24"/>
          <w:lang w:eastAsia="es-MX"/>
        </w:rPr>
        <mc:AlternateContent>
          <mc:Choice Requires="wps">
            <w:drawing>
              <wp:anchor distT="0" distB="0" distL="114300" distR="114300" simplePos="0" relativeHeight="251659264" behindDoc="0" locked="0" layoutInCell="1" allowOverlap="1" wp14:anchorId="1B58EBFE" wp14:editId="3D622872">
                <wp:simplePos x="0" y="0"/>
                <wp:positionH relativeFrom="margin">
                  <wp:posOffset>0</wp:posOffset>
                </wp:positionH>
                <wp:positionV relativeFrom="paragraph">
                  <wp:posOffset>-635</wp:posOffset>
                </wp:positionV>
                <wp:extent cx="5836920" cy="38100"/>
                <wp:effectExtent l="0" t="0" r="30480" b="19050"/>
                <wp:wrapNone/>
                <wp:docPr id="2" name="Conector recto 2"/>
                <wp:cNvGraphicFramePr/>
                <a:graphic xmlns:a="http://schemas.openxmlformats.org/drawingml/2006/main">
                  <a:graphicData uri="http://schemas.microsoft.com/office/word/2010/wordprocessingShape">
                    <wps:wsp>
                      <wps:cNvCnPr/>
                      <wps:spPr>
                        <a:xfrm flipV="1">
                          <a:off x="0" y="0"/>
                          <a:ext cx="5836920" cy="381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7E09ED"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59.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" strokecolor="windowText" strokeweight="1.5pt">
                <v:stroke joinstyle="miter"/>
                <w10:wrap anchorx="margin"/>
              </v:line>
            </w:pict>
          </mc:Fallback>
        </mc:AlternateContent>
      </w:r>
    </w:p>
    <w:p w14:paraId="35352332" w14:textId="77777777" w:rsidR="004A443B" w:rsidRPr="004A443B" w:rsidRDefault="004A443B" w:rsidP="004A443B">
      <w:pPr>
        <w:jc w:val="center"/>
        <w:rPr>
          <w:rFonts w:ascii="Times New Roman" w:hAnsi="Times New Roman" w:cs="Times New Roman"/>
          <w:b/>
          <w:color w:val="333333"/>
          <w:sz w:val="24"/>
          <w:szCs w:val="24"/>
        </w:rPr>
      </w:pPr>
      <w:r w:rsidRPr="004A443B">
        <w:rPr>
          <w:rFonts w:ascii="Times New Roman" w:hAnsi="Times New Roman" w:cs="Times New Roman"/>
          <w:b/>
          <w:color w:val="333333"/>
          <w:sz w:val="24"/>
          <w:szCs w:val="24"/>
        </w:rPr>
        <w:t>RESPETE EL ESPACIO INDICADO</w:t>
      </w:r>
    </w:p>
    <w:p w14:paraId="5294070F" w14:textId="77777777" w:rsidR="004A443B" w:rsidRDefault="004A443B" w:rsidP="004A443B">
      <w:pPr>
        <w:jc w:val="center"/>
        <w:rPr>
          <w:rFonts w:ascii="Times New Roman" w:hAnsi="Times New Roman" w:cs="Times New Roman"/>
          <w:b/>
          <w:color w:val="333333"/>
          <w:sz w:val="24"/>
          <w:szCs w:val="24"/>
        </w:rPr>
      </w:pPr>
    </w:p>
    <w:p w14:paraId="13DFB8BF" w14:textId="77777777" w:rsidR="009A2FD8" w:rsidRDefault="005A1811" w:rsidP="005A1811">
      <w:pPr>
        <w:jc w:val="center"/>
        <w:rPr>
          <w:rFonts w:ascii="Times New Roman" w:hAnsi="Times New Roman" w:cs="Times New Roman"/>
          <w:b/>
          <w:color w:val="333333"/>
          <w:sz w:val="24"/>
          <w:szCs w:val="24"/>
        </w:rPr>
      </w:pPr>
      <w:r>
        <w:rPr>
          <w:rFonts w:ascii="Times New Roman" w:hAnsi="Times New Roman" w:cs="Times New Roman"/>
          <w:b/>
          <w:color w:val="333333"/>
          <w:sz w:val="24"/>
          <w:szCs w:val="24"/>
        </w:rPr>
        <w:t>RÚBRICA DE EVALUACIÓN DEL TB2</w:t>
      </w:r>
    </w:p>
    <w:tbl>
      <w:tblPr>
        <w:tblpPr w:leftFromText="141" w:rightFromText="141" w:bottomFromText="160" w:vertAnchor="page" w:horzAnchor="margin" w:tblpXSpec="center" w:tblpY="1849"/>
        <w:tblW w:w="11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7"/>
        <w:gridCol w:w="1878"/>
        <w:gridCol w:w="536"/>
        <w:gridCol w:w="2414"/>
        <w:gridCol w:w="2517"/>
        <w:gridCol w:w="2315"/>
        <w:gridCol w:w="671"/>
      </w:tblGrid>
      <w:tr w:rsidR="009A2FD8" w:rsidRPr="001F1B30" w14:paraId="27C965CA" w14:textId="77777777" w:rsidTr="005A6F51">
        <w:trPr>
          <w:trHeight w:val="408"/>
        </w:trPr>
        <w:tc>
          <w:tcPr>
            <w:tcW w:w="777" w:type="dxa"/>
            <w:tcBorders>
              <w:top w:val="single" w:sz="4" w:space="0" w:color="auto"/>
              <w:left w:val="single" w:sz="4" w:space="0" w:color="auto"/>
              <w:bottom w:val="single" w:sz="4" w:space="0" w:color="auto"/>
              <w:right w:val="single" w:sz="4" w:space="0" w:color="auto"/>
            </w:tcBorders>
            <w:hideMark/>
          </w:tcPr>
          <w:p w14:paraId="08BF3941" w14:textId="77777777" w:rsidR="009A2FD8" w:rsidRPr="001F1B30" w:rsidRDefault="009A2FD8" w:rsidP="005A6F51">
            <w:pPr>
              <w:spacing w:after="0" w:line="240" w:lineRule="auto"/>
              <w:jc w:val="center"/>
              <w:rPr>
                <w:rFonts w:ascii="Times New Roman" w:eastAsia="Calibri" w:hAnsi="Times New Roman" w:cs="Times New Roman"/>
                <w:b/>
                <w:sz w:val="16"/>
                <w:szCs w:val="16"/>
                <w:lang w:val="es-PE"/>
              </w:rPr>
            </w:pPr>
            <w:r w:rsidRPr="001F1B30">
              <w:rPr>
                <w:rFonts w:ascii="Times New Roman" w:eastAsia="Calibri" w:hAnsi="Times New Roman" w:cs="Times New Roman"/>
                <w:b/>
                <w:sz w:val="16"/>
                <w:szCs w:val="16"/>
                <w:lang w:val="es-PE"/>
              </w:rPr>
              <w:t>DIM</w:t>
            </w:r>
          </w:p>
        </w:tc>
        <w:tc>
          <w:tcPr>
            <w:tcW w:w="1878" w:type="dxa"/>
            <w:tcBorders>
              <w:top w:val="single" w:sz="4" w:space="0" w:color="auto"/>
              <w:left w:val="single" w:sz="4" w:space="0" w:color="auto"/>
              <w:bottom w:val="single" w:sz="4" w:space="0" w:color="auto"/>
              <w:right w:val="single" w:sz="4" w:space="0" w:color="auto"/>
              <w:tl2br w:val="single" w:sz="4" w:space="0" w:color="auto"/>
            </w:tcBorders>
            <w:hideMark/>
          </w:tcPr>
          <w:p w14:paraId="2B041921" w14:textId="77777777" w:rsidR="009A2FD8" w:rsidRPr="001F1B30" w:rsidRDefault="009A2FD8" w:rsidP="005A6F51">
            <w:pPr>
              <w:spacing w:after="0" w:line="240" w:lineRule="auto"/>
              <w:jc w:val="right"/>
              <w:rPr>
                <w:rFonts w:ascii="Times New Roman" w:eastAsia="Calibri" w:hAnsi="Times New Roman" w:cs="Times New Roman"/>
                <w:b/>
                <w:sz w:val="14"/>
                <w:szCs w:val="14"/>
                <w:lang w:val="es-PE"/>
              </w:rPr>
            </w:pPr>
            <w:r w:rsidRPr="001F1B30">
              <w:rPr>
                <w:rFonts w:ascii="Times New Roman" w:eastAsia="Calibri" w:hAnsi="Times New Roman" w:cs="Times New Roman"/>
                <w:b/>
                <w:sz w:val="14"/>
                <w:szCs w:val="14"/>
                <w:lang w:val="es-PE"/>
              </w:rPr>
              <w:t xml:space="preserve">        NIVEL DE DESEMPEÑO</w:t>
            </w:r>
          </w:p>
          <w:p w14:paraId="5744C866" w14:textId="77777777" w:rsidR="009A2FD8" w:rsidRPr="001F1B30" w:rsidRDefault="009A2FD8" w:rsidP="005A6F51">
            <w:pPr>
              <w:spacing w:after="0" w:line="240" w:lineRule="auto"/>
              <w:rPr>
                <w:rFonts w:ascii="Times New Roman" w:eastAsia="Calibri" w:hAnsi="Times New Roman" w:cs="Times New Roman"/>
                <w:b/>
                <w:sz w:val="16"/>
                <w:szCs w:val="16"/>
                <w:lang w:val="es-PE"/>
              </w:rPr>
            </w:pPr>
            <w:r w:rsidRPr="001F1B30">
              <w:rPr>
                <w:rFonts w:ascii="Times New Roman" w:eastAsia="Calibri" w:hAnsi="Times New Roman" w:cs="Times New Roman"/>
                <w:b/>
                <w:sz w:val="14"/>
                <w:szCs w:val="14"/>
                <w:lang w:val="es-PE"/>
              </w:rPr>
              <w:t xml:space="preserve">CRITERIO  </w:t>
            </w:r>
          </w:p>
        </w:tc>
        <w:tc>
          <w:tcPr>
            <w:tcW w:w="536" w:type="dxa"/>
            <w:tcBorders>
              <w:top w:val="single" w:sz="4" w:space="0" w:color="auto"/>
              <w:left w:val="single" w:sz="4" w:space="0" w:color="auto"/>
              <w:bottom w:val="single" w:sz="4" w:space="0" w:color="auto"/>
              <w:right w:val="single" w:sz="4" w:space="0" w:color="auto"/>
            </w:tcBorders>
          </w:tcPr>
          <w:p w14:paraId="04C8E0DA" w14:textId="77777777" w:rsidR="009A2FD8" w:rsidRPr="001F1B30" w:rsidRDefault="009A2FD8" w:rsidP="005A6F51">
            <w:pPr>
              <w:spacing w:after="0" w:line="240" w:lineRule="auto"/>
              <w:rPr>
                <w:rFonts w:ascii="Times New Roman" w:eastAsia="Calibri" w:hAnsi="Times New Roman" w:cs="Times New Roman"/>
                <w:sz w:val="16"/>
                <w:szCs w:val="16"/>
                <w:lang w:val="es-PE"/>
              </w:rPr>
            </w:pPr>
          </w:p>
        </w:tc>
        <w:tc>
          <w:tcPr>
            <w:tcW w:w="2414" w:type="dxa"/>
            <w:tcBorders>
              <w:top w:val="single" w:sz="4" w:space="0" w:color="auto"/>
              <w:left w:val="single" w:sz="4" w:space="0" w:color="auto"/>
              <w:bottom w:val="single" w:sz="4" w:space="0" w:color="auto"/>
              <w:right w:val="single" w:sz="4" w:space="0" w:color="auto"/>
            </w:tcBorders>
            <w:hideMark/>
          </w:tcPr>
          <w:p w14:paraId="2966BEF9" w14:textId="77777777" w:rsidR="009A2FD8" w:rsidRPr="001F1B30" w:rsidRDefault="009A2FD8" w:rsidP="005A6F51">
            <w:pPr>
              <w:spacing w:after="0" w:line="240" w:lineRule="auto"/>
              <w:jc w:val="center"/>
              <w:rPr>
                <w:rFonts w:ascii="Times New Roman" w:eastAsia="Calibri" w:hAnsi="Times New Roman" w:cs="Times New Roman"/>
                <w:b/>
                <w:sz w:val="16"/>
                <w:szCs w:val="16"/>
                <w:lang w:val="es-PE"/>
              </w:rPr>
            </w:pPr>
            <w:r w:rsidRPr="001F1B30">
              <w:rPr>
                <w:rFonts w:ascii="Times New Roman" w:eastAsia="Calibri" w:hAnsi="Times New Roman" w:cs="Times New Roman"/>
                <w:b/>
                <w:sz w:val="16"/>
                <w:szCs w:val="16"/>
                <w:lang w:val="es-PE"/>
              </w:rPr>
              <w:t>BÁSICO</w:t>
            </w:r>
          </w:p>
          <w:p w14:paraId="65B91DA3" w14:textId="77777777" w:rsidR="009A2FD8" w:rsidRPr="001F1B30" w:rsidRDefault="009A2FD8" w:rsidP="005A6F51">
            <w:pPr>
              <w:spacing w:after="0" w:line="240" w:lineRule="auto"/>
              <w:jc w:val="center"/>
              <w:rPr>
                <w:rFonts w:ascii="Times New Roman" w:eastAsia="Calibri" w:hAnsi="Times New Roman" w:cs="Times New Roman"/>
                <w:b/>
                <w:sz w:val="16"/>
                <w:szCs w:val="16"/>
                <w:lang w:val="es-PE"/>
              </w:rPr>
            </w:pPr>
            <w:r w:rsidRPr="001F1B30">
              <w:rPr>
                <w:rFonts w:ascii="Times New Roman" w:eastAsia="Calibri" w:hAnsi="Times New Roman" w:cs="Times New Roman"/>
                <w:b/>
                <w:sz w:val="16"/>
                <w:szCs w:val="16"/>
                <w:lang w:val="es-PE"/>
              </w:rPr>
              <w:t>(hasta 9.5)</w:t>
            </w:r>
          </w:p>
        </w:tc>
        <w:tc>
          <w:tcPr>
            <w:tcW w:w="2517" w:type="dxa"/>
            <w:tcBorders>
              <w:top w:val="single" w:sz="4" w:space="0" w:color="auto"/>
              <w:left w:val="single" w:sz="4" w:space="0" w:color="auto"/>
              <w:bottom w:val="single" w:sz="4" w:space="0" w:color="auto"/>
              <w:right w:val="single" w:sz="4" w:space="0" w:color="auto"/>
            </w:tcBorders>
            <w:hideMark/>
          </w:tcPr>
          <w:p w14:paraId="09B2E57D" w14:textId="77777777" w:rsidR="009A2FD8" w:rsidRPr="001F1B30" w:rsidRDefault="009A2FD8" w:rsidP="005A6F51">
            <w:pPr>
              <w:spacing w:after="0" w:line="240" w:lineRule="auto"/>
              <w:jc w:val="center"/>
              <w:rPr>
                <w:rFonts w:ascii="Times New Roman" w:eastAsia="Calibri" w:hAnsi="Times New Roman" w:cs="Times New Roman"/>
                <w:b/>
                <w:sz w:val="16"/>
                <w:szCs w:val="16"/>
                <w:lang w:val="es-PE"/>
              </w:rPr>
            </w:pPr>
            <w:r w:rsidRPr="001F1B30">
              <w:rPr>
                <w:rFonts w:ascii="Times New Roman" w:eastAsia="Calibri" w:hAnsi="Times New Roman" w:cs="Times New Roman"/>
                <w:b/>
                <w:sz w:val="16"/>
                <w:szCs w:val="16"/>
                <w:lang w:val="es-PE"/>
              </w:rPr>
              <w:t>EN PROCESO</w:t>
            </w:r>
          </w:p>
          <w:p w14:paraId="2F1A95C6" w14:textId="77777777" w:rsidR="009A2FD8" w:rsidRPr="001F1B30" w:rsidRDefault="009A2FD8" w:rsidP="005A6F51">
            <w:pPr>
              <w:spacing w:after="0" w:line="240" w:lineRule="auto"/>
              <w:jc w:val="center"/>
              <w:rPr>
                <w:rFonts w:ascii="Times New Roman" w:eastAsia="Calibri" w:hAnsi="Times New Roman" w:cs="Times New Roman"/>
                <w:sz w:val="16"/>
                <w:szCs w:val="16"/>
                <w:lang w:val="es-PE"/>
              </w:rPr>
            </w:pPr>
            <w:r w:rsidRPr="001F1B30">
              <w:rPr>
                <w:rFonts w:ascii="Times New Roman" w:eastAsia="Calibri" w:hAnsi="Times New Roman" w:cs="Times New Roman"/>
                <w:b/>
                <w:sz w:val="16"/>
                <w:szCs w:val="16"/>
                <w:lang w:val="es-PE"/>
              </w:rPr>
              <w:t>(hasta 12.75)</w:t>
            </w:r>
          </w:p>
        </w:tc>
        <w:tc>
          <w:tcPr>
            <w:tcW w:w="2315" w:type="dxa"/>
            <w:tcBorders>
              <w:top w:val="single" w:sz="4" w:space="0" w:color="auto"/>
              <w:left w:val="single" w:sz="4" w:space="0" w:color="auto"/>
              <w:bottom w:val="single" w:sz="4" w:space="0" w:color="auto"/>
              <w:right w:val="single" w:sz="4" w:space="0" w:color="auto"/>
            </w:tcBorders>
            <w:hideMark/>
          </w:tcPr>
          <w:p w14:paraId="29F08A99" w14:textId="77777777" w:rsidR="009A2FD8" w:rsidRPr="001F1B30" w:rsidRDefault="009A2FD8" w:rsidP="005A6F51">
            <w:pPr>
              <w:spacing w:after="0" w:line="240" w:lineRule="auto"/>
              <w:jc w:val="center"/>
              <w:rPr>
                <w:rFonts w:ascii="Times New Roman" w:eastAsia="Calibri" w:hAnsi="Times New Roman" w:cs="Times New Roman"/>
                <w:b/>
                <w:sz w:val="16"/>
                <w:szCs w:val="16"/>
                <w:lang w:val="es-PE"/>
              </w:rPr>
            </w:pPr>
            <w:r w:rsidRPr="001F1B30">
              <w:rPr>
                <w:rFonts w:ascii="Times New Roman" w:eastAsia="Calibri" w:hAnsi="Times New Roman" w:cs="Times New Roman"/>
                <w:b/>
                <w:sz w:val="16"/>
                <w:szCs w:val="16"/>
                <w:lang w:val="es-PE"/>
              </w:rPr>
              <w:t>LOGRADO</w:t>
            </w:r>
          </w:p>
          <w:p w14:paraId="0C01D5DE" w14:textId="77777777" w:rsidR="009A2FD8" w:rsidRPr="001F1B30" w:rsidRDefault="009A2FD8" w:rsidP="005A6F51">
            <w:pPr>
              <w:spacing w:after="0" w:line="240" w:lineRule="auto"/>
              <w:jc w:val="center"/>
              <w:rPr>
                <w:rFonts w:ascii="Times New Roman" w:eastAsia="Calibri" w:hAnsi="Times New Roman" w:cs="Times New Roman"/>
                <w:sz w:val="16"/>
                <w:szCs w:val="16"/>
                <w:lang w:val="es-PE"/>
              </w:rPr>
            </w:pPr>
            <w:r w:rsidRPr="001F1B30">
              <w:rPr>
                <w:rFonts w:ascii="Times New Roman" w:eastAsia="Calibri" w:hAnsi="Times New Roman" w:cs="Times New Roman"/>
                <w:b/>
                <w:sz w:val="16"/>
                <w:szCs w:val="16"/>
                <w:lang w:val="es-PE"/>
              </w:rPr>
              <w:t>(hasta 20)</w:t>
            </w:r>
          </w:p>
        </w:tc>
        <w:tc>
          <w:tcPr>
            <w:tcW w:w="671" w:type="dxa"/>
            <w:tcBorders>
              <w:top w:val="single" w:sz="4" w:space="0" w:color="auto"/>
              <w:left w:val="single" w:sz="4" w:space="0" w:color="auto"/>
              <w:bottom w:val="single" w:sz="4" w:space="0" w:color="auto"/>
              <w:right w:val="single" w:sz="4" w:space="0" w:color="auto"/>
            </w:tcBorders>
          </w:tcPr>
          <w:p w14:paraId="3D7667A9" w14:textId="77777777" w:rsidR="009A2FD8" w:rsidRPr="001F1B30" w:rsidRDefault="009A2FD8" w:rsidP="005A6F51">
            <w:pPr>
              <w:spacing w:after="0" w:line="240" w:lineRule="auto"/>
              <w:rPr>
                <w:rFonts w:ascii="Times New Roman" w:eastAsia="Calibri" w:hAnsi="Times New Roman" w:cs="Times New Roman"/>
                <w:b/>
                <w:sz w:val="16"/>
                <w:szCs w:val="16"/>
                <w:lang w:val="es-PE"/>
              </w:rPr>
            </w:pPr>
          </w:p>
          <w:p w14:paraId="02739936" w14:textId="77777777" w:rsidR="009A2FD8" w:rsidRPr="001F1B30" w:rsidRDefault="009A2FD8" w:rsidP="005A6F51">
            <w:pPr>
              <w:spacing w:after="0" w:line="240" w:lineRule="auto"/>
              <w:rPr>
                <w:rFonts w:ascii="Times New Roman" w:eastAsia="Calibri" w:hAnsi="Times New Roman" w:cs="Times New Roman"/>
                <w:b/>
                <w:sz w:val="16"/>
                <w:szCs w:val="16"/>
                <w:lang w:val="es-PE"/>
              </w:rPr>
            </w:pPr>
            <w:r w:rsidRPr="001F1B30">
              <w:rPr>
                <w:rFonts w:ascii="Times New Roman" w:eastAsia="Calibri" w:hAnsi="Times New Roman" w:cs="Times New Roman"/>
                <w:b/>
                <w:sz w:val="14"/>
                <w:szCs w:val="16"/>
                <w:lang w:val="es-PE"/>
              </w:rPr>
              <w:t>PUNT</w:t>
            </w:r>
          </w:p>
        </w:tc>
      </w:tr>
      <w:tr w:rsidR="009A2FD8" w:rsidRPr="001F1B30" w14:paraId="00642B70" w14:textId="77777777" w:rsidTr="005A6F51">
        <w:trPr>
          <w:trHeight w:val="1197"/>
        </w:trPr>
        <w:tc>
          <w:tcPr>
            <w:tcW w:w="777" w:type="dxa"/>
            <w:vMerge w:val="restart"/>
            <w:tcBorders>
              <w:top w:val="single" w:sz="4" w:space="0" w:color="auto"/>
              <w:left w:val="single" w:sz="4" w:space="0" w:color="auto"/>
              <w:bottom w:val="single" w:sz="4" w:space="0" w:color="auto"/>
              <w:right w:val="single" w:sz="4" w:space="0" w:color="auto"/>
            </w:tcBorders>
          </w:tcPr>
          <w:p w14:paraId="7452C090" w14:textId="77777777" w:rsidR="009A2FD8" w:rsidRPr="001F1B30" w:rsidRDefault="009A2FD8" w:rsidP="005A6F51">
            <w:pPr>
              <w:spacing w:after="0" w:line="240" w:lineRule="auto"/>
              <w:jc w:val="both"/>
              <w:rPr>
                <w:rFonts w:ascii="Times New Roman" w:eastAsia="Calibri" w:hAnsi="Times New Roman" w:cs="Times New Roman"/>
                <w:b/>
                <w:bCs/>
                <w:sz w:val="16"/>
                <w:szCs w:val="16"/>
                <w:u w:val="single"/>
                <w:lang w:val="es-PE" w:eastAsia="es-PE"/>
              </w:rPr>
            </w:pPr>
          </w:p>
          <w:p w14:paraId="25B23E6A" w14:textId="77777777" w:rsidR="009A2FD8" w:rsidRPr="001F1B30" w:rsidRDefault="009A2FD8" w:rsidP="005A6F51">
            <w:pPr>
              <w:spacing w:after="0" w:line="240" w:lineRule="auto"/>
              <w:jc w:val="both"/>
              <w:rPr>
                <w:rFonts w:ascii="Times New Roman" w:eastAsia="Calibri" w:hAnsi="Times New Roman" w:cs="Times New Roman"/>
                <w:b/>
                <w:bCs/>
                <w:sz w:val="16"/>
                <w:szCs w:val="16"/>
                <w:u w:val="single"/>
                <w:lang w:val="es-PE" w:eastAsia="es-PE"/>
              </w:rPr>
            </w:pPr>
          </w:p>
          <w:p w14:paraId="421123C7" w14:textId="77777777" w:rsidR="009A2FD8" w:rsidRPr="001F1B30" w:rsidRDefault="009A2FD8" w:rsidP="005A6F51">
            <w:pPr>
              <w:spacing w:after="0" w:line="240" w:lineRule="auto"/>
              <w:jc w:val="both"/>
              <w:rPr>
                <w:rFonts w:ascii="Times New Roman" w:eastAsia="Calibri" w:hAnsi="Times New Roman" w:cs="Times New Roman"/>
                <w:b/>
                <w:bCs/>
                <w:sz w:val="16"/>
                <w:szCs w:val="16"/>
                <w:u w:val="single"/>
                <w:lang w:val="es-PE" w:eastAsia="es-PE"/>
              </w:rPr>
            </w:pPr>
          </w:p>
          <w:p w14:paraId="269656C5" w14:textId="77777777" w:rsidR="009A2FD8" w:rsidRPr="001F1B30" w:rsidRDefault="009A2FD8" w:rsidP="005A6F51">
            <w:pPr>
              <w:spacing w:after="0" w:line="240" w:lineRule="auto"/>
              <w:jc w:val="center"/>
              <w:rPr>
                <w:rFonts w:ascii="Times New Roman" w:eastAsia="Calibri" w:hAnsi="Times New Roman" w:cs="Times New Roman"/>
                <w:b/>
                <w:bCs/>
                <w:sz w:val="16"/>
                <w:szCs w:val="16"/>
                <w:lang w:val="es-PE" w:eastAsia="es-PE"/>
              </w:rPr>
            </w:pPr>
            <w:r w:rsidRPr="001F1B30">
              <w:rPr>
                <w:rFonts w:ascii="Times New Roman" w:eastAsia="Calibri" w:hAnsi="Times New Roman" w:cs="Times New Roman"/>
                <w:b/>
                <w:bCs/>
                <w:sz w:val="16"/>
                <w:szCs w:val="16"/>
                <w:lang w:val="es-PE" w:eastAsia="es-PE"/>
              </w:rPr>
              <w:t>D2</w:t>
            </w:r>
          </w:p>
          <w:p w14:paraId="708B965C" w14:textId="77777777" w:rsidR="009A2FD8" w:rsidRPr="001F1B30" w:rsidRDefault="009A2FD8" w:rsidP="005A6F51">
            <w:pPr>
              <w:spacing w:after="0" w:line="240" w:lineRule="auto"/>
              <w:jc w:val="center"/>
              <w:rPr>
                <w:rFonts w:ascii="Times New Roman" w:eastAsia="Calibri" w:hAnsi="Times New Roman" w:cs="Times New Roman"/>
                <w:b/>
                <w:bCs/>
                <w:sz w:val="16"/>
                <w:szCs w:val="16"/>
                <w:lang w:val="es-PE" w:eastAsia="es-PE"/>
              </w:rPr>
            </w:pPr>
          </w:p>
          <w:p w14:paraId="36143C9C" w14:textId="77777777" w:rsidR="009A2FD8" w:rsidRPr="001F1B30" w:rsidRDefault="009A2FD8" w:rsidP="005A6F51">
            <w:pPr>
              <w:spacing w:after="0" w:line="240" w:lineRule="auto"/>
              <w:jc w:val="center"/>
              <w:rPr>
                <w:rFonts w:ascii="Times New Roman" w:eastAsia="Calibri" w:hAnsi="Times New Roman" w:cs="Times New Roman"/>
                <w:b/>
                <w:bCs/>
                <w:sz w:val="16"/>
                <w:szCs w:val="16"/>
                <w:lang w:val="es-PE" w:eastAsia="es-PE"/>
              </w:rPr>
            </w:pPr>
          </w:p>
          <w:p w14:paraId="416609CF" w14:textId="77777777" w:rsidR="009A2FD8" w:rsidRPr="001F1B30" w:rsidRDefault="009A2FD8" w:rsidP="005A6F51">
            <w:pPr>
              <w:spacing w:after="0" w:line="240" w:lineRule="auto"/>
              <w:jc w:val="center"/>
              <w:rPr>
                <w:rFonts w:ascii="Times New Roman" w:eastAsia="Calibri" w:hAnsi="Times New Roman" w:cs="Times New Roman"/>
                <w:b/>
                <w:bCs/>
                <w:sz w:val="16"/>
                <w:szCs w:val="16"/>
                <w:lang w:val="es-PE" w:eastAsia="es-PE"/>
              </w:rPr>
            </w:pPr>
          </w:p>
          <w:p w14:paraId="02931B93" w14:textId="77777777" w:rsidR="009A2FD8" w:rsidRPr="001F1B30" w:rsidRDefault="009A2FD8" w:rsidP="005A6F51">
            <w:pPr>
              <w:spacing w:after="0" w:line="240" w:lineRule="auto"/>
              <w:jc w:val="center"/>
              <w:rPr>
                <w:rFonts w:ascii="Times New Roman" w:eastAsia="Calibri" w:hAnsi="Times New Roman" w:cs="Times New Roman"/>
                <w:b/>
                <w:bCs/>
                <w:sz w:val="16"/>
                <w:szCs w:val="16"/>
                <w:lang w:val="es-PE" w:eastAsia="es-PE"/>
              </w:rPr>
            </w:pPr>
          </w:p>
          <w:p w14:paraId="609593EB" w14:textId="77777777" w:rsidR="009A2FD8" w:rsidRPr="001F1B30" w:rsidRDefault="009A2FD8" w:rsidP="005A6F51">
            <w:pPr>
              <w:spacing w:after="0" w:line="240" w:lineRule="auto"/>
              <w:jc w:val="center"/>
              <w:rPr>
                <w:rFonts w:ascii="Times New Roman" w:eastAsia="Calibri" w:hAnsi="Times New Roman" w:cs="Times New Roman"/>
                <w:b/>
                <w:bCs/>
                <w:sz w:val="16"/>
                <w:szCs w:val="16"/>
                <w:lang w:val="es-PE" w:eastAsia="es-PE"/>
              </w:rPr>
            </w:pPr>
          </w:p>
          <w:p w14:paraId="65587D15" w14:textId="77777777" w:rsidR="009A2FD8" w:rsidRPr="001F1B30" w:rsidRDefault="009A2FD8" w:rsidP="005A6F51">
            <w:pPr>
              <w:spacing w:after="0" w:line="240" w:lineRule="auto"/>
              <w:jc w:val="center"/>
              <w:rPr>
                <w:rFonts w:ascii="Times New Roman" w:eastAsia="Calibri" w:hAnsi="Times New Roman" w:cs="Times New Roman"/>
                <w:b/>
                <w:bCs/>
                <w:sz w:val="16"/>
                <w:szCs w:val="16"/>
                <w:lang w:val="es-PE" w:eastAsia="es-PE"/>
              </w:rPr>
            </w:pPr>
          </w:p>
          <w:p w14:paraId="0EC36FE4" w14:textId="77777777" w:rsidR="009A2FD8" w:rsidRPr="001F1B30" w:rsidRDefault="009A2FD8" w:rsidP="005A6F51">
            <w:pPr>
              <w:spacing w:after="0" w:line="240" w:lineRule="auto"/>
              <w:jc w:val="center"/>
              <w:rPr>
                <w:rFonts w:ascii="Times New Roman" w:eastAsia="Calibri" w:hAnsi="Times New Roman" w:cs="Times New Roman"/>
                <w:b/>
                <w:bCs/>
                <w:sz w:val="16"/>
                <w:szCs w:val="16"/>
                <w:lang w:val="es-PE" w:eastAsia="es-PE"/>
              </w:rPr>
            </w:pPr>
          </w:p>
          <w:p w14:paraId="7AA82876" w14:textId="77777777" w:rsidR="009A2FD8" w:rsidRPr="001F1B30" w:rsidRDefault="009A2FD8" w:rsidP="005A6F51">
            <w:pPr>
              <w:spacing w:after="0" w:line="240" w:lineRule="auto"/>
              <w:jc w:val="center"/>
              <w:rPr>
                <w:rFonts w:ascii="Times New Roman" w:eastAsia="Calibri" w:hAnsi="Times New Roman" w:cs="Times New Roman"/>
                <w:b/>
                <w:bCs/>
                <w:sz w:val="16"/>
                <w:szCs w:val="16"/>
                <w:lang w:val="es-PE" w:eastAsia="es-PE"/>
              </w:rPr>
            </w:pPr>
          </w:p>
          <w:p w14:paraId="20251E45" w14:textId="77777777" w:rsidR="009A2FD8" w:rsidRPr="001F1B30" w:rsidRDefault="009A2FD8" w:rsidP="005A6F51">
            <w:pPr>
              <w:spacing w:after="0" w:line="240" w:lineRule="auto"/>
              <w:jc w:val="center"/>
              <w:rPr>
                <w:rFonts w:ascii="Times New Roman" w:eastAsia="Calibri" w:hAnsi="Times New Roman" w:cs="Times New Roman"/>
                <w:b/>
                <w:bCs/>
                <w:sz w:val="16"/>
                <w:szCs w:val="16"/>
                <w:lang w:val="es-PE" w:eastAsia="es-PE"/>
              </w:rPr>
            </w:pPr>
            <w:r w:rsidRPr="001F1B30">
              <w:rPr>
                <w:rFonts w:ascii="Times New Roman" w:eastAsia="Calibri" w:hAnsi="Times New Roman" w:cs="Times New Roman"/>
                <w:b/>
                <w:bCs/>
                <w:sz w:val="16"/>
                <w:szCs w:val="16"/>
                <w:lang w:val="es-PE" w:eastAsia="es-PE"/>
              </w:rPr>
              <w:t>D3</w:t>
            </w:r>
          </w:p>
          <w:p w14:paraId="4B070A04" w14:textId="77777777" w:rsidR="009A2FD8" w:rsidRPr="001F1B30" w:rsidRDefault="009A2FD8" w:rsidP="005A6F51">
            <w:pPr>
              <w:spacing w:after="0" w:line="240" w:lineRule="auto"/>
              <w:jc w:val="center"/>
              <w:rPr>
                <w:rFonts w:ascii="Times New Roman" w:eastAsia="Calibri" w:hAnsi="Times New Roman" w:cs="Times New Roman"/>
                <w:b/>
                <w:bCs/>
                <w:sz w:val="16"/>
                <w:szCs w:val="16"/>
                <w:lang w:val="es-PE" w:eastAsia="es-PE"/>
              </w:rPr>
            </w:pPr>
            <w:r w:rsidRPr="001F1B30">
              <w:rPr>
                <w:rFonts w:ascii="Times New Roman" w:eastAsia="Calibri" w:hAnsi="Times New Roman" w:cs="Times New Roman"/>
                <w:b/>
                <w:bCs/>
                <w:sz w:val="16"/>
                <w:szCs w:val="16"/>
                <w:lang w:val="es-PE" w:eastAsia="es-PE"/>
              </w:rPr>
              <w:t>D1</w:t>
            </w:r>
          </w:p>
        </w:tc>
        <w:tc>
          <w:tcPr>
            <w:tcW w:w="1878" w:type="dxa"/>
            <w:vMerge w:val="restart"/>
            <w:tcBorders>
              <w:top w:val="single" w:sz="4" w:space="0" w:color="auto"/>
              <w:left w:val="single" w:sz="4" w:space="0" w:color="auto"/>
              <w:bottom w:val="single" w:sz="2" w:space="0" w:color="auto"/>
              <w:right w:val="single" w:sz="4" w:space="0" w:color="auto"/>
            </w:tcBorders>
            <w:vAlign w:val="center"/>
            <w:hideMark/>
          </w:tcPr>
          <w:p w14:paraId="68182A32" w14:textId="77777777" w:rsidR="009A2FD8" w:rsidRPr="001F1B30" w:rsidRDefault="009A2FD8" w:rsidP="005A6F51">
            <w:pPr>
              <w:spacing w:after="0" w:line="240" w:lineRule="auto"/>
              <w:jc w:val="both"/>
              <w:rPr>
                <w:rFonts w:ascii="Times New Roman" w:eastAsia="Calibri" w:hAnsi="Times New Roman" w:cs="Times New Roman"/>
                <w:b/>
                <w:bCs/>
                <w:sz w:val="20"/>
                <w:szCs w:val="20"/>
                <w:lang w:val="es-PE" w:eastAsia="es-PE"/>
              </w:rPr>
            </w:pPr>
            <w:r w:rsidRPr="001F1B30">
              <w:rPr>
                <w:rFonts w:ascii="Times New Roman" w:eastAsia="Calibri" w:hAnsi="Times New Roman" w:cs="Times New Roman"/>
                <w:b/>
                <w:bCs/>
                <w:sz w:val="20"/>
                <w:szCs w:val="20"/>
                <w:u w:val="single"/>
                <w:lang w:val="es-PE" w:eastAsia="es-PE"/>
              </w:rPr>
              <w:t>Organiza</w:t>
            </w:r>
            <w:r w:rsidRPr="001F1B30">
              <w:rPr>
                <w:rFonts w:ascii="Times New Roman" w:eastAsia="Calibri" w:hAnsi="Times New Roman" w:cs="Times New Roman"/>
                <w:b/>
                <w:bCs/>
                <w:sz w:val="20"/>
                <w:szCs w:val="20"/>
                <w:lang w:val="es-PE" w:eastAsia="es-PE"/>
              </w:rPr>
              <w:t xml:space="preserve"> la información para la producción de un informe de hechos. </w:t>
            </w:r>
          </w:p>
          <w:p w14:paraId="0217ABD7" w14:textId="77777777" w:rsidR="009A2FD8" w:rsidRPr="001F1B30" w:rsidRDefault="009A2FD8" w:rsidP="005A6F51">
            <w:pPr>
              <w:spacing w:after="0" w:line="240" w:lineRule="auto"/>
              <w:jc w:val="center"/>
              <w:rPr>
                <w:rFonts w:ascii="Times New Roman" w:eastAsia="Calibri" w:hAnsi="Times New Roman" w:cs="Times New Roman"/>
                <w:b/>
                <w:bCs/>
                <w:sz w:val="16"/>
                <w:szCs w:val="16"/>
                <w:lang w:val="es-PE" w:eastAsia="es-PE"/>
              </w:rPr>
            </w:pPr>
            <w:r w:rsidRPr="001F1B30">
              <w:rPr>
                <w:rFonts w:ascii="Times New Roman" w:eastAsia="Calibri" w:hAnsi="Times New Roman" w:cs="Times New Roman"/>
                <w:b/>
                <w:sz w:val="20"/>
                <w:szCs w:val="20"/>
                <w:lang w:val="es-PE"/>
              </w:rPr>
              <w:t>(4 puntos)</w:t>
            </w:r>
          </w:p>
        </w:tc>
        <w:tc>
          <w:tcPr>
            <w:tcW w:w="536" w:type="dxa"/>
            <w:tcBorders>
              <w:top w:val="single" w:sz="4" w:space="0" w:color="auto"/>
              <w:left w:val="single" w:sz="4" w:space="0" w:color="auto"/>
              <w:bottom w:val="single" w:sz="4" w:space="0" w:color="auto"/>
              <w:right w:val="single" w:sz="4" w:space="0" w:color="auto"/>
            </w:tcBorders>
            <w:vAlign w:val="center"/>
            <w:hideMark/>
          </w:tcPr>
          <w:p w14:paraId="61280B41" w14:textId="77777777" w:rsidR="009A2FD8" w:rsidRPr="001F1B30" w:rsidRDefault="009A2FD8" w:rsidP="005A6F51">
            <w:pPr>
              <w:spacing w:after="0" w:line="240" w:lineRule="auto"/>
              <w:jc w:val="center"/>
              <w:rPr>
                <w:rFonts w:ascii="Times New Roman" w:eastAsia="Calibri" w:hAnsi="Times New Roman" w:cs="Times New Roman"/>
                <w:b/>
                <w:sz w:val="12"/>
                <w:szCs w:val="12"/>
                <w:lang w:val="es-PE"/>
              </w:rPr>
            </w:pPr>
            <w:r w:rsidRPr="001F1B30">
              <w:rPr>
                <w:rFonts w:ascii="Times New Roman" w:eastAsia="Calibri" w:hAnsi="Times New Roman" w:cs="Times New Roman"/>
                <w:b/>
                <w:sz w:val="12"/>
                <w:szCs w:val="12"/>
                <w:lang w:val="es-PE"/>
              </w:rPr>
              <w:t>I</w:t>
            </w:r>
          </w:p>
          <w:p w14:paraId="5844A6A3" w14:textId="77777777" w:rsidR="009A2FD8" w:rsidRPr="001F1B30" w:rsidRDefault="009A2FD8" w:rsidP="005A6F51">
            <w:pPr>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N</w:t>
            </w:r>
          </w:p>
          <w:p w14:paraId="5CB9ACE1" w14:textId="77777777" w:rsidR="009A2FD8" w:rsidRPr="001F1B30" w:rsidRDefault="009A2FD8" w:rsidP="005A6F51">
            <w:pPr>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D</w:t>
            </w:r>
          </w:p>
          <w:p w14:paraId="5A2A22A2" w14:textId="77777777" w:rsidR="009A2FD8" w:rsidRPr="001F1B30" w:rsidRDefault="009A2FD8" w:rsidP="005A6F51">
            <w:pPr>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I</w:t>
            </w:r>
          </w:p>
          <w:p w14:paraId="1D7F7419" w14:textId="77777777" w:rsidR="009A2FD8" w:rsidRPr="001F1B30" w:rsidRDefault="009A2FD8" w:rsidP="005A6F51">
            <w:pPr>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C</w:t>
            </w:r>
          </w:p>
          <w:p w14:paraId="3D95B55B" w14:textId="77777777" w:rsidR="009A2FD8" w:rsidRPr="001F1B30" w:rsidRDefault="009A2FD8" w:rsidP="005A6F51">
            <w:pPr>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A</w:t>
            </w:r>
          </w:p>
          <w:p w14:paraId="335B2878" w14:textId="77777777" w:rsidR="009A2FD8" w:rsidRPr="001F1B30" w:rsidRDefault="009A2FD8" w:rsidP="005A6F51">
            <w:pPr>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D</w:t>
            </w:r>
          </w:p>
        </w:tc>
        <w:tc>
          <w:tcPr>
            <w:tcW w:w="2414" w:type="dxa"/>
            <w:tcBorders>
              <w:top w:val="single" w:sz="4" w:space="0" w:color="auto"/>
              <w:left w:val="single" w:sz="4" w:space="0" w:color="auto"/>
              <w:bottom w:val="single" w:sz="4" w:space="0" w:color="auto"/>
              <w:right w:val="single" w:sz="4" w:space="0" w:color="auto"/>
            </w:tcBorders>
            <w:hideMark/>
          </w:tcPr>
          <w:p w14:paraId="4B2C5737" w14:textId="77777777" w:rsidR="009A2FD8" w:rsidRPr="001F1B30" w:rsidRDefault="009A2FD8" w:rsidP="005A6F51">
            <w:pPr>
              <w:spacing w:after="0" w:line="240" w:lineRule="auto"/>
              <w:jc w:val="both"/>
              <w:rPr>
                <w:rFonts w:ascii="Times New Roman" w:eastAsia="Calibri" w:hAnsi="Times New Roman" w:cs="Times New Roman"/>
                <w:b/>
                <w:sz w:val="16"/>
                <w:szCs w:val="16"/>
                <w:highlight w:val="cyan"/>
                <w:lang w:val="es-PE"/>
              </w:rPr>
            </w:pPr>
            <w:r w:rsidRPr="001F1B30">
              <w:rPr>
                <w:rFonts w:ascii="Times New Roman" w:eastAsia="Times New Roman" w:hAnsi="Times New Roman" w:cs="Times New Roman"/>
                <w:sz w:val="20"/>
                <w:szCs w:val="20"/>
                <w:lang w:val="es-ES_tradnl"/>
              </w:rPr>
              <w:t xml:space="preserve">La organización de las ideas evidencia una coherencia limitada con la estrategia discursiva (enumerativas) </w:t>
            </w:r>
          </w:p>
        </w:tc>
        <w:tc>
          <w:tcPr>
            <w:tcW w:w="2517" w:type="dxa"/>
            <w:tcBorders>
              <w:top w:val="single" w:sz="4" w:space="0" w:color="auto"/>
              <w:left w:val="single" w:sz="4" w:space="0" w:color="auto"/>
              <w:bottom w:val="single" w:sz="4" w:space="0" w:color="auto"/>
              <w:right w:val="single" w:sz="4" w:space="0" w:color="auto"/>
            </w:tcBorders>
            <w:hideMark/>
          </w:tcPr>
          <w:p w14:paraId="7F1AA7BA" w14:textId="77777777" w:rsidR="009A2FD8" w:rsidRPr="001F1B30" w:rsidRDefault="009A2FD8" w:rsidP="005A6F51">
            <w:pPr>
              <w:spacing w:after="0" w:line="240" w:lineRule="auto"/>
              <w:jc w:val="both"/>
              <w:rPr>
                <w:rFonts w:ascii="Times New Roman" w:eastAsia="Calibri" w:hAnsi="Times New Roman" w:cs="Times New Roman"/>
                <w:b/>
                <w:sz w:val="16"/>
                <w:szCs w:val="16"/>
                <w:highlight w:val="cyan"/>
                <w:lang w:val="es-PE"/>
              </w:rPr>
            </w:pPr>
            <w:r w:rsidRPr="001F1B30">
              <w:rPr>
                <w:rFonts w:ascii="Times New Roman" w:eastAsia="Times New Roman" w:hAnsi="Times New Roman" w:cs="Times New Roman"/>
                <w:sz w:val="20"/>
                <w:szCs w:val="20"/>
                <w:lang w:val="es-ES_tradnl"/>
              </w:rPr>
              <w:t xml:space="preserve">La organización de las ideas es coherente en la aplicación de una de las estrategias discursivas (enumerativa) empleada.       </w:t>
            </w:r>
          </w:p>
        </w:tc>
        <w:tc>
          <w:tcPr>
            <w:tcW w:w="2315" w:type="dxa"/>
            <w:tcBorders>
              <w:top w:val="single" w:sz="4" w:space="0" w:color="auto"/>
              <w:left w:val="single" w:sz="4" w:space="0" w:color="auto"/>
              <w:bottom w:val="single" w:sz="4" w:space="0" w:color="auto"/>
              <w:right w:val="single" w:sz="4" w:space="0" w:color="auto"/>
            </w:tcBorders>
            <w:hideMark/>
          </w:tcPr>
          <w:p w14:paraId="3CA1871A" w14:textId="77777777" w:rsidR="009A2FD8" w:rsidRPr="001F1B30" w:rsidRDefault="009A2FD8" w:rsidP="005A6F51">
            <w:pPr>
              <w:spacing w:after="0" w:line="240" w:lineRule="auto"/>
              <w:jc w:val="both"/>
              <w:rPr>
                <w:rFonts w:ascii="Times New Roman" w:eastAsia="Calibri" w:hAnsi="Times New Roman" w:cs="Times New Roman"/>
                <w:b/>
                <w:sz w:val="16"/>
                <w:szCs w:val="16"/>
                <w:lang w:val="es-PE"/>
              </w:rPr>
            </w:pPr>
            <w:r w:rsidRPr="001F1B30">
              <w:rPr>
                <w:rFonts w:ascii="Times New Roman" w:eastAsia="Times New Roman" w:hAnsi="Times New Roman" w:cs="Times New Roman"/>
                <w:sz w:val="20"/>
                <w:szCs w:val="20"/>
                <w:lang w:val="es-ES_tradnl"/>
              </w:rPr>
              <w:t>La organización de las ideas es coherente con la estrategia discursiva (enumerativa) empleada.</w:t>
            </w:r>
          </w:p>
        </w:tc>
        <w:tc>
          <w:tcPr>
            <w:tcW w:w="671" w:type="dxa"/>
            <w:vMerge w:val="restart"/>
            <w:tcBorders>
              <w:top w:val="single" w:sz="4" w:space="0" w:color="auto"/>
              <w:left w:val="single" w:sz="4" w:space="0" w:color="auto"/>
              <w:bottom w:val="single" w:sz="2" w:space="0" w:color="auto"/>
              <w:right w:val="single" w:sz="4" w:space="0" w:color="auto"/>
            </w:tcBorders>
            <w:vAlign w:val="center"/>
          </w:tcPr>
          <w:p w14:paraId="1BC8C617" w14:textId="77777777" w:rsidR="009A2FD8" w:rsidRPr="001F1B30" w:rsidRDefault="009A2FD8" w:rsidP="005A6F51">
            <w:pPr>
              <w:spacing w:after="0" w:line="240" w:lineRule="auto"/>
              <w:rPr>
                <w:rFonts w:ascii="Times New Roman" w:eastAsia="Calibri" w:hAnsi="Times New Roman" w:cs="Times New Roman"/>
                <w:sz w:val="20"/>
                <w:szCs w:val="20"/>
                <w:lang w:val="es-PE" w:eastAsia="es-PE"/>
              </w:rPr>
            </w:pPr>
          </w:p>
        </w:tc>
      </w:tr>
      <w:tr w:rsidR="009A2FD8" w:rsidRPr="001F1B30" w14:paraId="1B5D8638" w14:textId="77777777" w:rsidTr="005A6F51">
        <w:trPr>
          <w:trHeight w:val="249"/>
        </w:trPr>
        <w:tc>
          <w:tcPr>
            <w:tcW w:w="777" w:type="dxa"/>
            <w:vMerge/>
            <w:tcBorders>
              <w:top w:val="single" w:sz="4" w:space="0" w:color="auto"/>
              <w:left w:val="single" w:sz="4" w:space="0" w:color="auto"/>
              <w:bottom w:val="single" w:sz="4" w:space="0" w:color="auto"/>
              <w:right w:val="single" w:sz="4" w:space="0" w:color="auto"/>
            </w:tcBorders>
            <w:vAlign w:val="center"/>
            <w:hideMark/>
          </w:tcPr>
          <w:p w14:paraId="1DE31B51" w14:textId="77777777" w:rsidR="009A2FD8" w:rsidRPr="001F1B30" w:rsidRDefault="009A2FD8" w:rsidP="005A6F51">
            <w:pPr>
              <w:spacing w:after="0" w:line="240" w:lineRule="auto"/>
              <w:rPr>
                <w:rFonts w:ascii="Times New Roman" w:eastAsia="Calibri" w:hAnsi="Times New Roman" w:cs="Times New Roman"/>
                <w:b/>
                <w:bCs/>
                <w:sz w:val="16"/>
                <w:szCs w:val="16"/>
                <w:lang w:val="es-PE" w:eastAsia="es-PE"/>
              </w:rPr>
            </w:pPr>
          </w:p>
        </w:tc>
        <w:tc>
          <w:tcPr>
            <w:tcW w:w="1878" w:type="dxa"/>
            <w:vMerge/>
            <w:tcBorders>
              <w:top w:val="single" w:sz="4" w:space="0" w:color="auto"/>
              <w:left w:val="single" w:sz="4" w:space="0" w:color="auto"/>
              <w:bottom w:val="single" w:sz="2" w:space="0" w:color="auto"/>
              <w:right w:val="single" w:sz="4" w:space="0" w:color="auto"/>
            </w:tcBorders>
            <w:vAlign w:val="center"/>
            <w:hideMark/>
          </w:tcPr>
          <w:p w14:paraId="2C9BABAD" w14:textId="77777777" w:rsidR="009A2FD8" w:rsidRPr="001F1B30" w:rsidRDefault="009A2FD8" w:rsidP="005A6F51">
            <w:pPr>
              <w:spacing w:after="0" w:line="240" w:lineRule="auto"/>
              <w:rPr>
                <w:rFonts w:ascii="Times New Roman" w:eastAsia="Calibri" w:hAnsi="Times New Roman" w:cs="Times New Roman"/>
                <w:b/>
                <w:bCs/>
                <w:sz w:val="16"/>
                <w:szCs w:val="16"/>
                <w:lang w:val="es-PE" w:eastAsia="es-PE"/>
              </w:rPr>
            </w:pPr>
          </w:p>
        </w:tc>
        <w:tc>
          <w:tcPr>
            <w:tcW w:w="536" w:type="dxa"/>
            <w:tcBorders>
              <w:top w:val="single" w:sz="4" w:space="0" w:color="auto"/>
              <w:left w:val="single" w:sz="4" w:space="0" w:color="auto"/>
              <w:bottom w:val="single" w:sz="2" w:space="0" w:color="auto"/>
              <w:right w:val="single" w:sz="4" w:space="0" w:color="auto"/>
            </w:tcBorders>
            <w:vAlign w:val="center"/>
            <w:hideMark/>
          </w:tcPr>
          <w:p w14:paraId="6B15C504" w14:textId="77777777" w:rsidR="009A2FD8" w:rsidRPr="001F1B30" w:rsidRDefault="009A2FD8" w:rsidP="005A6F51">
            <w:pPr>
              <w:spacing w:after="0" w:line="240" w:lineRule="auto"/>
              <w:jc w:val="center"/>
              <w:rPr>
                <w:rFonts w:ascii="Times New Roman" w:eastAsia="Calibri" w:hAnsi="Times New Roman" w:cs="Times New Roman"/>
                <w:b/>
                <w:sz w:val="14"/>
                <w:szCs w:val="14"/>
                <w:lang w:val="es-PE"/>
              </w:rPr>
            </w:pPr>
            <w:r w:rsidRPr="001F1B30">
              <w:rPr>
                <w:rFonts w:ascii="Times New Roman" w:eastAsia="Calibri" w:hAnsi="Times New Roman" w:cs="Times New Roman"/>
                <w:b/>
                <w:sz w:val="14"/>
                <w:szCs w:val="14"/>
                <w:lang w:val="es-PE" w:eastAsia="es-PE"/>
              </w:rPr>
              <w:t>Punt</w:t>
            </w:r>
          </w:p>
        </w:tc>
        <w:tc>
          <w:tcPr>
            <w:tcW w:w="2414" w:type="dxa"/>
            <w:tcBorders>
              <w:top w:val="single" w:sz="4" w:space="0" w:color="auto"/>
              <w:left w:val="single" w:sz="4" w:space="0" w:color="auto"/>
              <w:bottom w:val="single" w:sz="2" w:space="0" w:color="auto"/>
              <w:right w:val="single" w:sz="4" w:space="0" w:color="auto"/>
            </w:tcBorders>
            <w:hideMark/>
          </w:tcPr>
          <w:p w14:paraId="3D341AFF" w14:textId="77777777" w:rsidR="009A2FD8" w:rsidRPr="001F1B30" w:rsidRDefault="009A2FD8" w:rsidP="005A6F51">
            <w:pPr>
              <w:spacing w:after="0" w:line="240" w:lineRule="auto"/>
              <w:jc w:val="center"/>
              <w:rPr>
                <w:rFonts w:ascii="Times New Roman" w:eastAsia="Calibri" w:hAnsi="Times New Roman" w:cs="Times New Roman"/>
                <w:b/>
                <w:sz w:val="16"/>
                <w:szCs w:val="16"/>
                <w:lang w:val="es-PE"/>
              </w:rPr>
            </w:pPr>
            <w:r w:rsidRPr="001F1B30">
              <w:rPr>
                <w:rFonts w:ascii="Times New Roman" w:eastAsia="Calibri" w:hAnsi="Times New Roman" w:cs="Times New Roman"/>
                <w:b/>
                <w:sz w:val="16"/>
                <w:szCs w:val="16"/>
                <w:lang w:val="es-PE"/>
              </w:rPr>
              <w:t>(hasta 2)</w:t>
            </w:r>
          </w:p>
        </w:tc>
        <w:tc>
          <w:tcPr>
            <w:tcW w:w="2517" w:type="dxa"/>
            <w:tcBorders>
              <w:top w:val="single" w:sz="4" w:space="0" w:color="auto"/>
              <w:left w:val="single" w:sz="4" w:space="0" w:color="auto"/>
              <w:bottom w:val="single" w:sz="2" w:space="0" w:color="auto"/>
              <w:right w:val="single" w:sz="4" w:space="0" w:color="auto"/>
            </w:tcBorders>
            <w:hideMark/>
          </w:tcPr>
          <w:p w14:paraId="12FC7BE3" w14:textId="77777777" w:rsidR="009A2FD8" w:rsidRPr="001F1B30" w:rsidRDefault="009A2FD8" w:rsidP="005A6F51">
            <w:pPr>
              <w:spacing w:after="0" w:line="240" w:lineRule="auto"/>
              <w:jc w:val="center"/>
              <w:rPr>
                <w:rFonts w:ascii="Times New Roman" w:eastAsia="Calibri" w:hAnsi="Times New Roman" w:cs="Times New Roman"/>
                <w:b/>
                <w:sz w:val="16"/>
                <w:szCs w:val="16"/>
                <w:lang w:val="es-PE"/>
              </w:rPr>
            </w:pPr>
            <w:r w:rsidRPr="001F1B30">
              <w:rPr>
                <w:rFonts w:ascii="Times New Roman" w:eastAsia="Calibri" w:hAnsi="Times New Roman" w:cs="Times New Roman"/>
                <w:b/>
                <w:sz w:val="16"/>
                <w:szCs w:val="16"/>
                <w:lang w:val="es-PE"/>
              </w:rPr>
              <w:t>(hasta 2.75)</w:t>
            </w:r>
          </w:p>
        </w:tc>
        <w:tc>
          <w:tcPr>
            <w:tcW w:w="2315" w:type="dxa"/>
            <w:tcBorders>
              <w:top w:val="single" w:sz="4" w:space="0" w:color="auto"/>
              <w:left w:val="single" w:sz="4" w:space="0" w:color="auto"/>
              <w:bottom w:val="single" w:sz="2" w:space="0" w:color="auto"/>
              <w:right w:val="single" w:sz="4" w:space="0" w:color="auto"/>
            </w:tcBorders>
            <w:hideMark/>
          </w:tcPr>
          <w:p w14:paraId="7B295F5F" w14:textId="77777777" w:rsidR="009A2FD8" w:rsidRPr="001F1B30" w:rsidRDefault="009A2FD8" w:rsidP="005A6F51">
            <w:pPr>
              <w:spacing w:after="0" w:line="240" w:lineRule="auto"/>
              <w:jc w:val="center"/>
              <w:rPr>
                <w:rFonts w:ascii="Times New Roman" w:eastAsia="Calibri" w:hAnsi="Times New Roman" w:cs="Times New Roman"/>
                <w:b/>
                <w:sz w:val="16"/>
                <w:szCs w:val="16"/>
                <w:lang w:val="es-PE"/>
              </w:rPr>
            </w:pPr>
            <w:r w:rsidRPr="001F1B30">
              <w:rPr>
                <w:rFonts w:ascii="Times New Roman" w:eastAsia="Calibri" w:hAnsi="Times New Roman" w:cs="Times New Roman"/>
                <w:b/>
                <w:sz w:val="16"/>
                <w:szCs w:val="16"/>
                <w:lang w:val="es-PE"/>
              </w:rPr>
              <w:t>(hasta 4)</w:t>
            </w:r>
          </w:p>
        </w:tc>
        <w:tc>
          <w:tcPr>
            <w:tcW w:w="671" w:type="dxa"/>
            <w:vMerge/>
            <w:tcBorders>
              <w:top w:val="single" w:sz="4" w:space="0" w:color="auto"/>
              <w:left w:val="single" w:sz="4" w:space="0" w:color="auto"/>
              <w:bottom w:val="single" w:sz="2" w:space="0" w:color="auto"/>
              <w:right w:val="single" w:sz="4" w:space="0" w:color="auto"/>
            </w:tcBorders>
            <w:vAlign w:val="center"/>
            <w:hideMark/>
          </w:tcPr>
          <w:p w14:paraId="7D3CAA48" w14:textId="77777777" w:rsidR="009A2FD8" w:rsidRPr="001F1B30" w:rsidRDefault="009A2FD8" w:rsidP="005A6F51">
            <w:pPr>
              <w:spacing w:after="0" w:line="240" w:lineRule="auto"/>
              <w:rPr>
                <w:rFonts w:ascii="Times New Roman" w:eastAsia="Calibri" w:hAnsi="Times New Roman" w:cs="Times New Roman"/>
                <w:sz w:val="20"/>
                <w:szCs w:val="20"/>
                <w:lang w:val="es-PE" w:eastAsia="es-PE"/>
              </w:rPr>
            </w:pPr>
          </w:p>
        </w:tc>
      </w:tr>
      <w:tr w:rsidR="009A2FD8" w:rsidRPr="001F1B30" w14:paraId="4E833913" w14:textId="77777777" w:rsidTr="005A6F51">
        <w:trPr>
          <w:trHeight w:val="1276"/>
        </w:trPr>
        <w:tc>
          <w:tcPr>
            <w:tcW w:w="777" w:type="dxa"/>
            <w:vMerge/>
            <w:tcBorders>
              <w:top w:val="single" w:sz="4" w:space="0" w:color="auto"/>
              <w:left w:val="single" w:sz="4" w:space="0" w:color="auto"/>
              <w:bottom w:val="single" w:sz="4" w:space="0" w:color="auto"/>
              <w:right w:val="single" w:sz="4" w:space="0" w:color="auto"/>
            </w:tcBorders>
            <w:vAlign w:val="center"/>
            <w:hideMark/>
          </w:tcPr>
          <w:p w14:paraId="6DF2C1C5" w14:textId="77777777" w:rsidR="009A2FD8" w:rsidRPr="001F1B30" w:rsidRDefault="009A2FD8" w:rsidP="005A6F51">
            <w:pPr>
              <w:spacing w:after="0" w:line="240" w:lineRule="auto"/>
              <w:rPr>
                <w:rFonts w:ascii="Times New Roman" w:eastAsia="Calibri" w:hAnsi="Times New Roman" w:cs="Times New Roman"/>
                <w:b/>
                <w:bCs/>
                <w:sz w:val="16"/>
                <w:szCs w:val="16"/>
                <w:lang w:val="es-PE" w:eastAsia="es-PE"/>
              </w:rPr>
            </w:pPr>
          </w:p>
        </w:tc>
        <w:tc>
          <w:tcPr>
            <w:tcW w:w="1878" w:type="dxa"/>
            <w:vMerge w:val="restart"/>
            <w:tcBorders>
              <w:top w:val="single" w:sz="2" w:space="0" w:color="auto"/>
              <w:left w:val="single" w:sz="4" w:space="0" w:color="auto"/>
              <w:bottom w:val="single" w:sz="4" w:space="0" w:color="auto"/>
              <w:right w:val="single" w:sz="4" w:space="0" w:color="auto"/>
            </w:tcBorders>
            <w:vAlign w:val="center"/>
            <w:hideMark/>
          </w:tcPr>
          <w:p w14:paraId="1500A1F3" w14:textId="77777777" w:rsidR="009A2FD8" w:rsidRPr="001F1B30" w:rsidRDefault="009A2FD8" w:rsidP="005A6F51">
            <w:pPr>
              <w:spacing w:after="0" w:line="240" w:lineRule="auto"/>
              <w:jc w:val="both"/>
              <w:rPr>
                <w:rFonts w:ascii="Times New Roman" w:eastAsia="Calibri" w:hAnsi="Times New Roman" w:cs="Times New Roman"/>
                <w:b/>
                <w:bCs/>
                <w:sz w:val="20"/>
                <w:szCs w:val="20"/>
                <w:lang w:val="es-PE" w:eastAsia="es-PE"/>
              </w:rPr>
            </w:pPr>
            <w:r w:rsidRPr="001F1B30">
              <w:rPr>
                <w:rFonts w:ascii="Times New Roman" w:eastAsia="Calibri" w:hAnsi="Times New Roman" w:cs="Times New Roman"/>
                <w:b/>
                <w:bCs/>
                <w:sz w:val="20"/>
                <w:szCs w:val="20"/>
                <w:u w:val="single"/>
                <w:lang w:val="es-PE" w:eastAsia="es-PE"/>
              </w:rPr>
              <w:t>Explica</w:t>
            </w:r>
            <w:r w:rsidRPr="001F1B30">
              <w:rPr>
                <w:rFonts w:ascii="Times New Roman" w:eastAsia="Calibri" w:hAnsi="Times New Roman" w:cs="Times New Roman"/>
                <w:b/>
                <w:bCs/>
                <w:sz w:val="20"/>
                <w:szCs w:val="20"/>
                <w:lang w:val="es-PE" w:eastAsia="es-PE"/>
              </w:rPr>
              <w:t xml:space="preserve"> ideas pertinentes con solidez y adecuadas a la situación comunicativa presentada.</w:t>
            </w:r>
          </w:p>
          <w:p w14:paraId="545192A9" w14:textId="77777777" w:rsidR="009A2FD8" w:rsidRPr="001F1B30" w:rsidRDefault="009A2FD8" w:rsidP="005A6F51">
            <w:pPr>
              <w:spacing w:after="0" w:line="240" w:lineRule="auto"/>
              <w:jc w:val="center"/>
              <w:rPr>
                <w:rFonts w:ascii="Times New Roman" w:eastAsia="Calibri" w:hAnsi="Times New Roman" w:cs="Times New Roman"/>
                <w:b/>
                <w:bCs/>
                <w:sz w:val="16"/>
                <w:szCs w:val="16"/>
                <w:lang w:val="es-PE" w:eastAsia="es-PE"/>
              </w:rPr>
            </w:pPr>
            <w:r w:rsidRPr="001F1B30">
              <w:rPr>
                <w:rFonts w:ascii="Times New Roman" w:eastAsia="Calibri" w:hAnsi="Times New Roman" w:cs="Times New Roman"/>
                <w:b/>
                <w:bCs/>
                <w:sz w:val="20"/>
                <w:szCs w:val="20"/>
                <w:lang w:val="es-PE" w:eastAsia="es-PE"/>
              </w:rPr>
              <w:t>(6 puntos)</w:t>
            </w:r>
          </w:p>
        </w:tc>
        <w:tc>
          <w:tcPr>
            <w:tcW w:w="536" w:type="dxa"/>
            <w:tcBorders>
              <w:top w:val="single" w:sz="2" w:space="0" w:color="auto"/>
              <w:left w:val="single" w:sz="4" w:space="0" w:color="auto"/>
              <w:bottom w:val="single" w:sz="4" w:space="0" w:color="auto"/>
              <w:right w:val="single" w:sz="4" w:space="0" w:color="auto"/>
            </w:tcBorders>
            <w:vAlign w:val="center"/>
            <w:hideMark/>
          </w:tcPr>
          <w:p w14:paraId="58743DC0" w14:textId="77777777" w:rsidR="009A2FD8" w:rsidRPr="001F1B30" w:rsidRDefault="009A2FD8" w:rsidP="005A6F51">
            <w:pPr>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I</w:t>
            </w:r>
          </w:p>
          <w:p w14:paraId="7E71DF37" w14:textId="77777777" w:rsidR="009A2FD8" w:rsidRPr="001F1B30" w:rsidRDefault="009A2FD8" w:rsidP="005A6F51">
            <w:pPr>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N</w:t>
            </w:r>
          </w:p>
          <w:p w14:paraId="718D3378" w14:textId="77777777" w:rsidR="009A2FD8" w:rsidRPr="001F1B30" w:rsidRDefault="009A2FD8" w:rsidP="005A6F51">
            <w:pPr>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D</w:t>
            </w:r>
          </w:p>
          <w:p w14:paraId="50FC7169" w14:textId="77777777" w:rsidR="009A2FD8" w:rsidRPr="001F1B30" w:rsidRDefault="009A2FD8" w:rsidP="005A6F51">
            <w:pPr>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I</w:t>
            </w:r>
          </w:p>
          <w:p w14:paraId="7F97BBDB" w14:textId="77777777" w:rsidR="009A2FD8" w:rsidRPr="001F1B30" w:rsidRDefault="009A2FD8" w:rsidP="005A6F51">
            <w:pPr>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C</w:t>
            </w:r>
          </w:p>
          <w:p w14:paraId="7B0EC447" w14:textId="77777777" w:rsidR="009A2FD8" w:rsidRPr="001F1B30" w:rsidRDefault="009A2FD8" w:rsidP="005A6F51">
            <w:pPr>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A</w:t>
            </w:r>
          </w:p>
          <w:p w14:paraId="008CE496" w14:textId="77777777" w:rsidR="009A2FD8" w:rsidRPr="001F1B30" w:rsidRDefault="009A2FD8" w:rsidP="005A6F51">
            <w:pPr>
              <w:spacing w:after="0" w:line="240" w:lineRule="auto"/>
              <w:jc w:val="center"/>
              <w:rPr>
                <w:rFonts w:ascii="Times New Roman" w:eastAsia="Calibri" w:hAnsi="Times New Roman" w:cs="Times New Roman"/>
                <w:b/>
                <w:sz w:val="12"/>
                <w:szCs w:val="12"/>
                <w:lang w:val="es-PE"/>
              </w:rPr>
            </w:pPr>
            <w:r w:rsidRPr="001F1B30">
              <w:rPr>
                <w:rFonts w:ascii="Times New Roman" w:eastAsia="Calibri" w:hAnsi="Times New Roman" w:cs="Times New Roman"/>
                <w:b/>
                <w:sz w:val="10"/>
                <w:szCs w:val="12"/>
                <w:lang w:val="es-PE"/>
              </w:rPr>
              <w:t>D</w:t>
            </w:r>
          </w:p>
        </w:tc>
        <w:tc>
          <w:tcPr>
            <w:tcW w:w="2414" w:type="dxa"/>
            <w:tcBorders>
              <w:top w:val="single" w:sz="2" w:space="0" w:color="auto"/>
              <w:left w:val="single" w:sz="4" w:space="0" w:color="auto"/>
              <w:bottom w:val="single" w:sz="4" w:space="0" w:color="auto"/>
              <w:right w:val="single" w:sz="4" w:space="0" w:color="auto"/>
            </w:tcBorders>
            <w:hideMark/>
          </w:tcPr>
          <w:p w14:paraId="382A0DA8" w14:textId="77777777" w:rsidR="009A2FD8" w:rsidRPr="001F1B30" w:rsidRDefault="009A2FD8" w:rsidP="005A6F51">
            <w:pPr>
              <w:spacing w:after="0" w:line="240" w:lineRule="auto"/>
              <w:jc w:val="both"/>
              <w:rPr>
                <w:rFonts w:ascii="Times New Roman" w:eastAsia="Times New Roman" w:hAnsi="Times New Roman" w:cs="Times New Roman"/>
                <w:sz w:val="20"/>
                <w:szCs w:val="20"/>
                <w:lang w:val="es-ES_tradnl"/>
              </w:rPr>
            </w:pPr>
            <w:r w:rsidRPr="001F1B30">
              <w:rPr>
                <w:rFonts w:ascii="Times New Roman" w:eastAsia="Times New Roman" w:hAnsi="Times New Roman" w:cs="Times New Roman"/>
                <w:sz w:val="20"/>
                <w:szCs w:val="20"/>
                <w:lang w:val="es-ES_tradnl"/>
              </w:rPr>
              <w:t>Utiliza información poco pertinente o insuficiente, para la descripción  del problema y no se plantean recomendaciones.</w:t>
            </w:r>
          </w:p>
        </w:tc>
        <w:tc>
          <w:tcPr>
            <w:tcW w:w="2517" w:type="dxa"/>
            <w:tcBorders>
              <w:top w:val="single" w:sz="2" w:space="0" w:color="auto"/>
              <w:left w:val="single" w:sz="4" w:space="0" w:color="auto"/>
              <w:bottom w:val="single" w:sz="4" w:space="0" w:color="auto"/>
              <w:right w:val="single" w:sz="4" w:space="0" w:color="auto"/>
            </w:tcBorders>
            <w:hideMark/>
          </w:tcPr>
          <w:p w14:paraId="405AC498" w14:textId="77777777" w:rsidR="009A2FD8" w:rsidRPr="001F1B30" w:rsidRDefault="009A2FD8" w:rsidP="005A6F51">
            <w:pPr>
              <w:spacing w:after="0" w:line="240" w:lineRule="auto"/>
              <w:jc w:val="both"/>
              <w:rPr>
                <w:rFonts w:ascii="Times New Roman" w:eastAsia="Times New Roman" w:hAnsi="Times New Roman" w:cs="Times New Roman"/>
                <w:sz w:val="20"/>
                <w:szCs w:val="20"/>
                <w:lang w:val="es-ES_tradnl"/>
              </w:rPr>
            </w:pPr>
            <w:r w:rsidRPr="001F1B30">
              <w:rPr>
                <w:rFonts w:ascii="Times New Roman" w:eastAsia="Times New Roman" w:hAnsi="Times New Roman" w:cs="Times New Roman"/>
                <w:sz w:val="20"/>
                <w:szCs w:val="20"/>
                <w:lang w:val="es-ES_tradnl"/>
              </w:rPr>
              <w:t>Utiliza información relevante, pero insuficiente que permite, parcialmente, la descripción del problema y el planteamiento de recomendaciones poco consistentes.</w:t>
            </w:r>
          </w:p>
        </w:tc>
        <w:tc>
          <w:tcPr>
            <w:tcW w:w="2315" w:type="dxa"/>
            <w:tcBorders>
              <w:top w:val="single" w:sz="2" w:space="0" w:color="auto"/>
              <w:left w:val="single" w:sz="4" w:space="0" w:color="auto"/>
              <w:bottom w:val="single" w:sz="4" w:space="0" w:color="auto"/>
              <w:right w:val="single" w:sz="4" w:space="0" w:color="auto"/>
            </w:tcBorders>
            <w:hideMark/>
          </w:tcPr>
          <w:p w14:paraId="7534C2FF" w14:textId="77777777" w:rsidR="009A2FD8" w:rsidRPr="001F1B30" w:rsidRDefault="009A2FD8" w:rsidP="005A6F51">
            <w:pPr>
              <w:spacing w:after="0" w:line="240" w:lineRule="auto"/>
              <w:jc w:val="both"/>
              <w:rPr>
                <w:rFonts w:ascii="Times New Roman" w:eastAsia="Calibri" w:hAnsi="Times New Roman" w:cs="Times New Roman"/>
                <w:b/>
                <w:sz w:val="16"/>
                <w:szCs w:val="16"/>
                <w:lang w:val="es-PE"/>
              </w:rPr>
            </w:pPr>
            <w:r w:rsidRPr="001F1B30">
              <w:rPr>
                <w:rFonts w:ascii="Times New Roman" w:eastAsia="Times New Roman" w:hAnsi="Times New Roman" w:cs="Times New Roman"/>
                <w:sz w:val="20"/>
                <w:szCs w:val="20"/>
                <w:lang w:val="es-ES_tradnl"/>
              </w:rPr>
              <w:t>Utiliza información relevante y suficiente que permite la descripción detallada del problema y el planteamiento de recomendaciones consistentes.</w:t>
            </w:r>
          </w:p>
        </w:tc>
        <w:tc>
          <w:tcPr>
            <w:tcW w:w="671" w:type="dxa"/>
            <w:vMerge w:val="restart"/>
            <w:tcBorders>
              <w:top w:val="single" w:sz="2" w:space="0" w:color="auto"/>
              <w:left w:val="single" w:sz="4" w:space="0" w:color="auto"/>
              <w:bottom w:val="single" w:sz="4" w:space="0" w:color="auto"/>
              <w:right w:val="single" w:sz="4" w:space="0" w:color="auto"/>
            </w:tcBorders>
            <w:vAlign w:val="center"/>
          </w:tcPr>
          <w:p w14:paraId="0429B14B" w14:textId="77777777" w:rsidR="009A2FD8" w:rsidRPr="001F1B30" w:rsidRDefault="009A2FD8" w:rsidP="005A6F51">
            <w:pPr>
              <w:spacing w:after="0" w:line="240" w:lineRule="auto"/>
              <w:rPr>
                <w:rFonts w:ascii="Times New Roman" w:eastAsia="Calibri" w:hAnsi="Times New Roman" w:cs="Times New Roman"/>
                <w:sz w:val="20"/>
                <w:szCs w:val="20"/>
                <w:lang w:val="es-PE" w:eastAsia="es-PE"/>
              </w:rPr>
            </w:pPr>
          </w:p>
        </w:tc>
      </w:tr>
      <w:tr w:rsidR="009A2FD8" w:rsidRPr="001F1B30" w14:paraId="007A0650" w14:textId="77777777" w:rsidTr="005A6F51">
        <w:trPr>
          <w:trHeight w:val="265"/>
        </w:trPr>
        <w:tc>
          <w:tcPr>
            <w:tcW w:w="777" w:type="dxa"/>
            <w:vMerge/>
            <w:tcBorders>
              <w:top w:val="single" w:sz="4" w:space="0" w:color="auto"/>
              <w:left w:val="single" w:sz="4" w:space="0" w:color="auto"/>
              <w:bottom w:val="single" w:sz="4" w:space="0" w:color="auto"/>
              <w:right w:val="single" w:sz="4" w:space="0" w:color="auto"/>
            </w:tcBorders>
            <w:vAlign w:val="center"/>
            <w:hideMark/>
          </w:tcPr>
          <w:p w14:paraId="1B317BE6" w14:textId="77777777" w:rsidR="009A2FD8" w:rsidRPr="001F1B30" w:rsidRDefault="009A2FD8" w:rsidP="005A6F51">
            <w:pPr>
              <w:spacing w:after="0" w:line="240" w:lineRule="auto"/>
              <w:rPr>
                <w:rFonts w:ascii="Times New Roman" w:eastAsia="Calibri" w:hAnsi="Times New Roman" w:cs="Times New Roman"/>
                <w:b/>
                <w:bCs/>
                <w:sz w:val="16"/>
                <w:szCs w:val="16"/>
                <w:lang w:val="es-PE" w:eastAsia="es-PE"/>
              </w:rPr>
            </w:pPr>
          </w:p>
        </w:tc>
        <w:tc>
          <w:tcPr>
            <w:tcW w:w="1878" w:type="dxa"/>
            <w:vMerge/>
            <w:tcBorders>
              <w:top w:val="single" w:sz="2" w:space="0" w:color="auto"/>
              <w:left w:val="single" w:sz="4" w:space="0" w:color="auto"/>
              <w:bottom w:val="single" w:sz="4" w:space="0" w:color="auto"/>
              <w:right w:val="single" w:sz="4" w:space="0" w:color="auto"/>
            </w:tcBorders>
            <w:vAlign w:val="center"/>
            <w:hideMark/>
          </w:tcPr>
          <w:p w14:paraId="546AF2E8" w14:textId="77777777" w:rsidR="009A2FD8" w:rsidRPr="001F1B30" w:rsidRDefault="009A2FD8" w:rsidP="005A6F51">
            <w:pPr>
              <w:spacing w:after="0" w:line="240" w:lineRule="auto"/>
              <w:rPr>
                <w:rFonts w:ascii="Times New Roman" w:eastAsia="Calibri" w:hAnsi="Times New Roman" w:cs="Times New Roman"/>
                <w:b/>
                <w:bCs/>
                <w:sz w:val="16"/>
                <w:szCs w:val="16"/>
                <w:lang w:val="es-PE" w:eastAsia="es-PE"/>
              </w:rPr>
            </w:pPr>
          </w:p>
        </w:tc>
        <w:tc>
          <w:tcPr>
            <w:tcW w:w="536" w:type="dxa"/>
            <w:tcBorders>
              <w:top w:val="single" w:sz="4" w:space="0" w:color="auto"/>
              <w:left w:val="single" w:sz="4" w:space="0" w:color="auto"/>
              <w:bottom w:val="single" w:sz="4" w:space="0" w:color="auto"/>
              <w:right w:val="single" w:sz="4" w:space="0" w:color="auto"/>
            </w:tcBorders>
            <w:vAlign w:val="center"/>
            <w:hideMark/>
          </w:tcPr>
          <w:p w14:paraId="25F58BA5" w14:textId="77777777" w:rsidR="009A2FD8" w:rsidRPr="001F1B30" w:rsidRDefault="009A2FD8" w:rsidP="005A6F51">
            <w:pPr>
              <w:spacing w:after="0" w:line="240" w:lineRule="auto"/>
              <w:jc w:val="center"/>
              <w:rPr>
                <w:rFonts w:ascii="Times New Roman" w:eastAsia="Calibri" w:hAnsi="Times New Roman" w:cs="Times New Roman"/>
                <w:b/>
                <w:sz w:val="14"/>
                <w:szCs w:val="14"/>
                <w:lang w:val="es-PE"/>
              </w:rPr>
            </w:pPr>
            <w:r w:rsidRPr="001F1B30">
              <w:rPr>
                <w:rFonts w:ascii="Times New Roman" w:eastAsia="Calibri" w:hAnsi="Times New Roman" w:cs="Times New Roman"/>
                <w:b/>
                <w:sz w:val="14"/>
                <w:szCs w:val="14"/>
                <w:lang w:val="es-PE" w:eastAsia="es-PE"/>
              </w:rPr>
              <w:t>Punt</w:t>
            </w:r>
          </w:p>
        </w:tc>
        <w:tc>
          <w:tcPr>
            <w:tcW w:w="2414" w:type="dxa"/>
            <w:tcBorders>
              <w:top w:val="single" w:sz="4" w:space="0" w:color="auto"/>
              <w:left w:val="single" w:sz="4" w:space="0" w:color="auto"/>
              <w:bottom w:val="single" w:sz="4" w:space="0" w:color="auto"/>
              <w:right w:val="single" w:sz="4" w:space="0" w:color="auto"/>
            </w:tcBorders>
            <w:hideMark/>
          </w:tcPr>
          <w:p w14:paraId="57FAF8DB" w14:textId="77777777" w:rsidR="009A2FD8" w:rsidRPr="001F1B30" w:rsidRDefault="009A2FD8" w:rsidP="005A6F51">
            <w:pPr>
              <w:spacing w:after="0" w:line="240" w:lineRule="auto"/>
              <w:jc w:val="center"/>
              <w:rPr>
                <w:rFonts w:ascii="Times New Roman" w:eastAsia="Calibri" w:hAnsi="Times New Roman" w:cs="Times New Roman"/>
                <w:b/>
                <w:sz w:val="16"/>
                <w:szCs w:val="16"/>
                <w:lang w:val="es-PE"/>
              </w:rPr>
            </w:pPr>
            <w:r w:rsidRPr="001F1B30">
              <w:rPr>
                <w:rFonts w:ascii="Times New Roman" w:eastAsia="Calibri" w:hAnsi="Times New Roman" w:cs="Times New Roman"/>
                <w:b/>
                <w:sz w:val="16"/>
                <w:szCs w:val="16"/>
                <w:lang w:val="es-PE"/>
              </w:rPr>
              <w:t>(hasta 2.75)</w:t>
            </w:r>
          </w:p>
        </w:tc>
        <w:tc>
          <w:tcPr>
            <w:tcW w:w="2517" w:type="dxa"/>
            <w:tcBorders>
              <w:top w:val="single" w:sz="4" w:space="0" w:color="auto"/>
              <w:left w:val="single" w:sz="4" w:space="0" w:color="auto"/>
              <w:bottom w:val="single" w:sz="4" w:space="0" w:color="auto"/>
              <w:right w:val="single" w:sz="4" w:space="0" w:color="auto"/>
            </w:tcBorders>
            <w:hideMark/>
          </w:tcPr>
          <w:p w14:paraId="5229C113" w14:textId="77777777" w:rsidR="009A2FD8" w:rsidRPr="001F1B30" w:rsidRDefault="009A2FD8" w:rsidP="005A6F51">
            <w:pPr>
              <w:spacing w:after="0" w:line="240" w:lineRule="auto"/>
              <w:jc w:val="center"/>
              <w:rPr>
                <w:rFonts w:ascii="Times New Roman" w:eastAsia="Calibri" w:hAnsi="Times New Roman" w:cs="Times New Roman"/>
                <w:b/>
                <w:sz w:val="16"/>
                <w:szCs w:val="16"/>
                <w:lang w:val="es-PE"/>
              </w:rPr>
            </w:pPr>
            <w:r w:rsidRPr="001F1B30">
              <w:rPr>
                <w:rFonts w:ascii="Times New Roman" w:eastAsia="Calibri" w:hAnsi="Times New Roman" w:cs="Times New Roman"/>
                <w:b/>
                <w:sz w:val="16"/>
                <w:szCs w:val="16"/>
                <w:lang w:val="es-PE"/>
              </w:rPr>
              <w:t>(hasta 3.75)</w:t>
            </w:r>
          </w:p>
        </w:tc>
        <w:tc>
          <w:tcPr>
            <w:tcW w:w="2315" w:type="dxa"/>
            <w:tcBorders>
              <w:top w:val="single" w:sz="4" w:space="0" w:color="auto"/>
              <w:left w:val="single" w:sz="4" w:space="0" w:color="auto"/>
              <w:bottom w:val="single" w:sz="4" w:space="0" w:color="auto"/>
              <w:right w:val="single" w:sz="4" w:space="0" w:color="auto"/>
            </w:tcBorders>
            <w:hideMark/>
          </w:tcPr>
          <w:p w14:paraId="26E0D5BD" w14:textId="77777777" w:rsidR="009A2FD8" w:rsidRPr="001F1B30" w:rsidRDefault="009A2FD8" w:rsidP="005A6F51">
            <w:pPr>
              <w:spacing w:after="0" w:line="240" w:lineRule="auto"/>
              <w:jc w:val="center"/>
              <w:rPr>
                <w:rFonts w:ascii="Times New Roman" w:eastAsia="Calibri" w:hAnsi="Times New Roman" w:cs="Times New Roman"/>
                <w:b/>
                <w:sz w:val="16"/>
                <w:szCs w:val="16"/>
                <w:lang w:val="es-PE"/>
              </w:rPr>
            </w:pPr>
            <w:r w:rsidRPr="001F1B30">
              <w:rPr>
                <w:rFonts w:ascii="Times New Roman" w:eastAsia="Calibri" w:hAnsi="Times New Roman" w:cs="Times New Roman"/>
                <w:b/>
                <w:sz w:val="16"/>
                <w:szCs w:val="16"/>
                <w:lang w:val="es-PE"/>
              </w:rPr>
              <w:t>(hasta 6)</w:t>
            </w:r>
          </w:p>
        </w:tc>
        <w:tc>
          <w:tcPr>
            <w:tcW w:w="671" w:type="dxa"/>
            <w:vMerge/>
            <w:tcBorders>
              <w:top w:val="single" w:sz="2" w:space="0" w:color="auto"/>
              <w:left w:val="single" w:sz="4" w:space="0" w:color="auto"/>
              <w:bottom w:val="single" w:sz="4" w:space="0" w:color="auto"/>
              <w:right w:val="single" w:sz="4" w:space="0" w:color="auto"/>
            </w:tcBorders>
            <w:vAlign w:val="center"/>
            <w:hideMark/>
          </w:tcPr>
          <w:p w14:paraId="1A74735A" w14:textId="77777777" w:rsidR="009A2FD8" w:rsidRPr="001F1B30" w:rsidRDefault="009A2FD8" w:rsidP="005A6F51">
            <w:pPr>
              <w:spacing w:after="0" w:line="240" w:lineRule="auto"/>
              <w:rPr>
                <w:rFonts w:ascii="Times New Roman" w:eastAsia="Calibri" w:hAnsi="Times New Roman" w:cs="Times New Roman"/>
                <w:sz w:val="20"/>
                <w:szCs w:val="20"/>
                <w:lang w:val="es-PE" w:eastAsia="es-PE"/>
              </w:rPr>
            </w:pPr>
          </w:p>
        </w:tc>
      </w:tr>
      <w:tr w:rsidR="009A2FD8" w:rsidRPr="001F1B30" w14:paraId="0985E567" w14:textId="77777777" w:rsidTr="005A6F51">
        <w:trPr>
          <w:trHeight w:val="1237"/>
        </w:trPr>
        <w:tc>
          <w:tcPr>
            <w:tcW w:w="777" w:type="dxa"/>
            <w:vMerge w:val="restart"/>
            <w:tcBorders>
              <w:top w:val="single" w:sz="4" w:space="0" w:color="auto"/>
              <w:left w:val="single" w:sz="4" w:space="0" w:color="auto"/>
              <w:bottom w:val="single" w:sz="4" w:space="0" w:color="auto"/>
              <w:right w:val="single" w:sz="4" w:space="0" w:color="auto"/>
            </w:tcBorders>
          </w:tcPr>
          <w:p w14:paraId="6450CA88" w14:textId="77777777" w:rsidR="009A2FD8" w:rsidRPr="001F1B30" w:rsidRDefault="009A2FD8" w:rsidP="005A6F51">
            <w:pPr>
              <w:spacing w:after="0" w:line="240" w:lineRule="auto"/>
              <w:jc w:val="both"/>
              <w:rPr>
                <w:rFonts w:ascii="Times New Roman" w:eastAsia="Calibri" w:hAnsi="Times New Roman" w:cs="Times New Roman"/>
                <w:b/>
                <w:bCs/>
                <w:sz w:val="16"/>
                <w:szCs w:val="16"/>
                <w:u w:val="single"/>
                <w:lang w:val="es-PE" w:eastAsia="es-PE"/>
              </w:rPr>
            </w:pPr>
          </w:p>
          <w:p w14:paraId="0A76A857" w14:textId="77777777" w:rsidR="009A2FD8" w:rsidRPr="001F1B30" w:rsidRDefault="009A2FD8" w:rsidP="005A6F51">
            <w:pPr>
              <w:spacing w:after="0" w:line="240" w:lineRule="auto"/>
              <w:jc w:val="both"/>
              <w:rPr>
                <w:rFonts w:ascii="Times New Roman" w:eastAsia="Calibri" w:hAnsi="Times New Roman" w:cs="Times New Roman"/>
                <w:b/>
                <w:bCs/>
                <w:sz w:val="16"/>
                <w:szCs w:val="16"/>
                <w:u w:val="single"/>
                <w:lang w:val="es-PE" w:eastAsia="es-PE"/>
              </w:rPr>
            </w:pPr>
          </w:p>
          <w:p w14:paraId="0524C3E3" w14:textId="77777777" w:rsidR="009A2FD8" w:rsidRPr="001F1B30" w:rsidRDefault="009A2FD8" w:rsidP="005A6F51">
            <w:pPr>
              <w:spacing w:after="0" w:line="240" w:lineRule="auto"/>
              <w:jc w:val="both"/>
              <w:rPr>
                <w:rFonts w:ascii="Times New Roman" w:eastAsia="Calibri" w:hAnsi="Times New Roman" w:cs="Times New Roman"/>
                <w:b/>
                <w:bCs/>
                <w:sz w:val="16"/>
                <w:szCs w:val="16"/>
                <w:u w:val="single"/>
                <w:lang w:val="es-PE" w:eastAsia="es-PE"/>
              </w:rPr>
            </w:pPr>
          </w:p>
          <w:p w14:paraId="6E7B8A5E" w14:textId="77777777" w:rsidR="009A2FD8" w:rsidRPr="001F1B30" w:rsidRDefault="009A2FD8" w:rsidP="005A6F51">
            <w:pPr>
              <w:spacing w:after="0" w:line="240" w:lineRule="auto"/>
              <w:jc w:val="center"/>
              <w:rPr>
                <w:rFonts w:ascii="Times New Roman" w:eastAsia="Calibri" w:hAnsi="Times New Roman" w:cs="Times New Roman"/>
                <w:b/>
                <w:bCs/>
                <w:sz w:val="16"/>
                <w:szCs w:val="16"/>
                <w:lang w:val="es-PE" w:eastAsia="es-PE"/>
              </w:rPr>
            </w:pPr>
          </w:p>
          <w:p w14:paraId="14782D1D" w14:textId="77777777" w:rsidR="009A2FD8" w:rsidRPr="001F1B30" w:rsidRDefault="009A2FD8" w:rsidP="005A6F51">
            <w:pPr>
              <w:spacing w:after="0" w:line="240" w:lineRule="auto"/>
              <w:jc w:val="center"/>
              <w:rPr>
                <w:rFonts w:ascii="Times New Roman" w:eastAsia="Calibri" w:hAnsi="Times New Roman" w:cs="Times New Roman"/>
                <w:b/>
                <w:bCs/>
                <w:sz w:val="16"/>
                <w:szCs w:val="16"/>
                <w:lang w:val="es-PE" w:eastAsia="es-PE"/>
              </w:rPr>
            </w:pPr>
          </w:p>
          <w:p w14:paraId="616779D7" w14:textId="77777777" w:rsidR="009A2FD8" w:rsidRPr="001F1B30" w:rsidRDefault="009A2FD8" w:rsidP="005A6F51">
            <w:pPr>
              <w:spacing w:after="0" w:line="240" w:lineRule="auto"/>
              <w:jc w:val="center"/>
              <w:rPr>
                <w:rFonts w:ascii="Times New Roman" w:eastAsia="Calibri" w:hAnsi="Times New Roman" w:cs="Times New Roman"/>
                <w:b/>
                <w:bCs/>
                <w:sz w:val="16"/>
                <w:szCs w:val="16"/>
                <w:lang w:val="es-PE" w:eastAsia="es-PE"/>
              </w:rPr>
            </w:pPr>
            <w:r w:rsidRPr="001F1B30">
              <w:rPr>
                <w:rFonts w:ascii="Times New Roman" w:eastAsia="Calibri" w:hAnsi="Times New Roman" w:cs="Times New Roman"/>
                <w:b/>
                <w:bCs/>
                <w:sz w:val="16"/>
                <w:szCs w:val="16"/>
                <w:lang w:val="es-PE" w:eastAsia="es-PE"/>
              </w:rPr>
              <w:t>D4</w:t>
            </w:r>
          </w:p>
          <w:p w14:paraId="59BA11CF" w14:textId="77777777" w:rsidR="009A2FD8" w:rsidRPr="001F1B30" w:rsidRDefault="009A2FD8" w:rsidP="005A6F51">
            <w:pPr>
              <w:spacing w:after="0" w:line="240" w:lineRule="auto"/>
              <w:jc w:val="center"/>
              <w:rPr>
                <w:rFonts w:ascii="Times New Roman" w:eastAsia="Calibri" w:hAnsi="Times New Roman" w:cs="Times New Roman"/>
                <w:b/>
                <w:bCs/>
                <w:sz w:val="16"/>
                <w:szCs w:val="16"/>
                <w:lang w:val="es-PE" w:eastAsia="es-PE"/>
              </w:rPr>
            </w:pPr>
          </w:p>
          <w:p w14:paraId="524A10D5" w14:textId="77777777" w:rsidR="009A2FD8" w:rsidRPr="001F1B30" w:rsidRDefault="009A2FD8" w:rsidP="005A6F51">
            <w:pPr>
              <w:spacing w:after="0" w:line="240" w:lineRule="auto"/>
              <w:jc w:val="center"/>
              <w:rPr>
                <w:rFonts w:ascii="Times New Roman" w:eastAsia="Calibri" w:hAnsi="Times New Roman" w:cs="Times New Roman"/>
                <w:b/>
                <w:bCs/>
                <w:sz w:val="16"/>
                <w:szCs w:val="16"/>
                <w:lang w:val="es-PE" w:eastAsia="es-PE"/>
              </w:rPr>
            </w:pPr>
            <w:r w:rsidRPr="001F1B30">
              <w:rPr>
                <w:rFonts w:ascii="Times New Roman" w:eastAsia="Calibri" w:hAnsi="Times New Roman" w:cs="Times New Roman"/>
                <w:b/>
                <w:bCs/>
                <w:sz w:val="16"/>
                <w:szCs w:val="16"/>
                <w:lang w:val="es-PE" w:eastAsia="es-PE"/>
              </w:rPr>
              <w:t>D1</w:t>
            </w:r>
          </w:p>
          <w:p w14:paraId="7E74A506" w14:textId="77777777" w:rsidR="009A2FD8" w:rsidRPr="001F1B30" w:rsidRDefault="009A2FD8" w:rsidP="005A6F51">
            <w:pPr>
              <w:spacing w:after="0" w:line="240" w:lineRule="auto"/>
              <w:jc w:val="both"/>
              <w:rPr>
                <w:rFonts w:ascii="Times New Roman" w:eastAsia="Calibri" w:hAnsi="Times New Roman" w:cs="Times New Roman"/>
                <w:b/>
                <w:bCs/>
                <w:sz w:val="16"/>
                <w:szCs w:val="16"/>
                <w:u w:val="single"/>
                <w:lang w:val="es-PE" w:eastAsia="es-PE"/>
              </w:rPr>
            </w:pPr>
          </w:p>
        </w:tc>
        <w:tc>
          <w:tcPr>
            <w:tcW w:w="1878" w:type="dxa"/>
            <w:vMerge w:val="restart"/>
            <w:tcBorders>
              <w:top w:val="single" w:sz="4" w:space="0" w:color="auto"/>
              <w:left w:val="single" w:sz="4" w:space="0" w:color="auto"/>
              <w:bottom w:val="single" w:sz="4" w:space="0" w:color="auto"/>
              <w:right w:val="single" w:sz="4" w:space="0" w:color="auto"/>
            </w:tcBorders>
            <w:vAlign w:val="center"/>
          </w:tcPr>
          <w:p w14:paraId="5BEBDBBA" w14:textId="77777777" w:rsidR="009A2FD8" w:rsidRPr="001F1B30" w:rsidRDefault="009A2FD8" w:rsidP="005A6F51">
            <w:pPr>
              <w:spacing w:after="0" w:line="240" w:lineRule="auto"/>
              <w:jc w:val="both"/>
              <w:rPr>
                <w:rFonts w:ascii="Times New Roman" w:eastAsia="Calibri" w:hAnsi="Times New Roman" w:cs="Times New Roman"/>
                <w:b/>
                <w:bCs/>
                <w:sz w:val="16"/>
                <w:szCs w:val="16"/>
                <w:u w:val="single"/>
                <w:lang w:val="es-PE" w:eastAsia="es-PE"/>
              </w:rPr>
            </w:pPr>
          </w:p>
          <w:p w14:paraId="025954DA" w14:textId="77777777" w:rsidR="009A2FD8" w:rsidRPr="001F1B30" w:rsidRDefault="009A2FD8" w:rsidP="005A6F51">
            <w:pPr>
              <w:spacing w:after="0" w:line="240" w:lineRule="auto"/>
              <w:jc w:val="both"/>
              <w:rPr>
                <w:rFonts w:ascii="Times New Roman" w:eastAsia="Calibri" w:hAnsi="Times New Roman" w:cs="Times New Roman"/>
                <w:b/>
                <w:bCs/>
                <w:sz w:val="20"/>
                <w:szCs w:val="20"/>
                <w:lang w:val="es-PE" w:eastAsia="es-PE"/>
              </w:rPr>
            </w:pPr>
            <w:r w:rsidRPr="001F1B30">
              <w:rPr>
                <w:rFonts w:ascii="Times New Roman" w:eastAsia="Calibri" w:hAnsi="Times New Roman" w:cs="Times New Roman"/>
                <w:b/>
                <w:bCs/>
                <w:sz w:val="20"/>
                <w:szCs w:val="20"/>
                <w:u w:val="single"/>
                <w:lang w:val="es-PE" w:eastAsia="es-PE"/>
              </w:rPr>
              <w:t>Utiliza</w:t>
            </w:r>
            <w:r w:rsidRPr="001F1B30">
              <w:rPr>
                <w:rFonts w:ascii="Times New Roman" w:eastAsia="Calibri" w:hAnsi="Times New Roman" w:cs="Times New Roman"/>
                <w:b/>
                <w:bCs/>
                <w:sz w:val="20"/>
                <w:szCs w:val="20"/>
                <w:lang w:val="es-PE" w:eastAsia="es-PE"/>
              </w:rPr>
              <w:t xml:space="preserve"> léxico apropiado y una sintaxis adecuada a la situación comunicativa presentada.</w:t>
            </w:r>
          </w:p>
          <w:p w14:paraId="3818E059" w14:textId="77777777" w:rsidR="009A2FD8" w:rsidRPr="001F1B30" w:rsidRDefault="009A2FD8" w:rsidP="005A6F51">
            <w:pPr>
              <w:spacing w:after="0" w:line="240" w:lineRule="auto"/>
              <w:jc w:val="center"/>
              <w:rPr>
                <w:rFonts w:ascii="Times New Roman" w:eastAsia="Calibri" w:hAnsi="Times New Roman" w:cs="Times New Roman"/>
                <w:b/>
                <w:bCs/>
                <w:sz w:val="20"/>
                <w:szCs w:val="20"/>
                <w:lang w:val="es-PE" w:eastAsia="es-PE"/>
              </w:rPr>
            </w:pPr>
            <w:r w:rsidRPr="001F1B30">
              <w:rPr>
                <w:rFonts w:ascii="Times New Roman" w:eastAsia="Calibri" w:hAnsi="Times New Roman" w:cs="Times New Roman"/>
                <w:b/>
                <w:bCs/>
                <w:sz w:val="20"/>
                <w:szCs w:val="20"/>
                <w:lang w:val="es-PE" w:eastAsia="es-PE"/>
              </w:rPr>
              <w:t>(6 puntos)</w:t>
            </w:r>
          </w:p>
          <w:p w14:paraId="2D63962B" w14:textId="77777777" w:rsidR="009A2FD8" w:rsidRPr="001F1B30" w:rsidRDefault="009A2FD8" w:rsidP="005A6F51">
            <w:pPr>
              <w:spacing w:after="0" w:line="240" w:lineRule="auto"/>
              <w:jc w:val="both"/>
              <w:rPr>
                <w:rFonts w:ascii="Times New Roman" w:eastAsia="Calibri" w:hAnsi="Times New Roman" w:cs="Times New Roman"/>
                <w:b/>
                <w:bCs/>
                <w:sz w:val="16"/>
                <w:szCs w:val="16"/>
                <w:lang w:val="es-PE" w:eastAsia="es-PE"/>
              </w:rPr>
            </w:pPr>
          </w:p>
          <w:p w14:paraId="6084C650" w14:textId="77777777" w:rsidR="009A2FD8" w:rsidRPr="001F1B30" w:rsidRDefault="009A2FD8" w:rsidP="005A6F51">
            <w:pPr>
              <w:spacing w:after="0" w:line="240" w:lineRule="auto"/>
              <w:jc w:val="both"/>
              <w:rPr>
                <w:rFonts w:ascii="Times New Roman" w:eastAsia="Calibri" w:hAnsi="Times New Roman" w:cs="Times New Roman"/>
                <w:b/>
                <w:bCs/>
                <w:sz w:val="16"/>
                <w:szCs w:val="16"/>
                <w:lang w:val="es-PE" w:eastAsia="es-PE"/>
              </w:rPr>
            </w:pPr>
          </w:p>
          <w:p w14:paraId="60B8CAF8" w14:textId="77777777" w:rsidR="009A2FD8" w:rsidRPr="001F1B30" w:rsidRDefault="009A2FD8" w:rsidP="005A6F51">
            <w:pPr>
              <w:spacing w:after="0" w:line="240" w:lineRule="auto"/>
              <w:jc w:val="both"/>
              <w:rPr>
                <w:rFonts w:ascii="Times New Roman" w:eastAsia="Calibri" w:hAnsi="Times New Roman" w:cs="Times New Roman"/>
                <w:b/>
                <w:bCs/>
                <w:sz w:val="16"/>
                <w:szCs w:val="16"/>
                <w:lang w:val="es-PE" w:eastAsia="es-PE"/>
              </w:rPr>
            </w:pPr>
          </w:p>
          <w:p w14:paraId="2C4F791E" w14:textId="77777777" w:rsidR="009A2FD8" w:rsidRPr="001F1B30" w:rsidRDefault="009A2FD8" w:rsidP="005A6F51">
            <w:pPr>
              <w:spacing w:after="0" w:line="240" w:lineRule="auto"/>
              <w:jc w:val="center"/>
              <w:rPr>
                <w:rFonts w:ascii="Times New Roman" w:eastAsia="Calibri" w:hAnsi="Times New Roman" w:cs="Times New Roman"/>
                <w:b/>
                <w:sz w:val="16"/>
                <w:szCs w:val="16"/>
                <w:lang w:val="es-PE"/>
              </w:rPr>
            </w:pPr>
          </w:p>
        </w:tc>
        <w:tc>
          <w:tcPr>
            <w:tcW w:w="536" w:type="dxa"/>
            <w:tcBorders>
              <w:top w:val="single" w:sz="4" w:space="0" w:color="auto"/>
              <w:left w:val="single" w:sz="4" w:space="0" w:color="auto"/>
              <w:bottom w:val="single" w:sz="4" w:space="0" w:color="auto"/>
              <w:right w:val="single" w:sz="4" w:space="0" w:color="auto"/>
            </w:tcBorders>
            <w:vAlign w:val="center"/>
            <w:hideMark/>
          </w:tcPr>
          <w:p w14:paraId="7FE63263"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I</w:t>
            </w:r>
          </w:p>
          <w:p w14:paraId="3D27EC89"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N</w:t>
            </w:r>
          </w:p>
          <w:p w14:paraId="3FAA2540"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D</w:t>
            </w:r>
          </w:p>
          <w:p w14:paraId="7D63EE26"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I</w:t>
            </w:r>
          </w:p>
          <w:p w14:paraId="7DB42934"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C</w:t>
            </w:r>
          </w:p>
          <w:p w14:paraId="039DA468"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A</w:t>
            </w:r>
          </w:p>
          <w:p w14:paraId="51B8EEA4"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2"/>
                <w:szCs w:val="12"/>
                <w:lang w:val="es-PE"/>
              </w:rPr>
            </w:pPr>
            <w:r w:rsidRPr="001F1B30">
              <w:rPr>
                <w:rFonts w:ascii="Times New Roman" w:eastAsia="Calibri" w:hAnsi="Times New Roman" w:cs="Times New Roman"/>
                <w:b/>
                <w:sz w:val="10"/>
                <w:szCs w:val="12"/>
                <w:lang w:val="es-PE"/>
              </w:rPr>
              <w:t>D</w:t>
            </w:r>
          </w:p>
        </w:tc>
        <w:tc>
          <w:tcPr>
            <w:tcW w:w="2414" w:type="dxa"/>
            <w:tcBorders>
              <w:top w:val="single" w:sz="4" w:space="0" w:color="auto"/>
              <w:left w:val="single" w:sz="4" w:space="0" w:color="auto"/>
              <w:bottom w:val="single" w:sz="4" w:space="0" w:color="auto"/>
              <w:right w:val="single" w:sz="4" w:space="0" w:color="auto"/>
            </w:tcBorders>
            <w:hideMark/>
          </w:tcPr>
          <w:p w14:paraId="3EA7E0A5" w14:textId="77777777" w:rsidR="009A2FD8" w:rsidRPr="001F1B30" w:rsidRDefault="009A2FD8" w:rsidP="005A6F51">
            <w:pPr>
              <w:spacing w:after="0" w:line="240" w:lineRule="auto"/>
              <w:jc w:val="both"/>
              <w:rPr>
                <w:rFonts w:ascii="Times New Roman" w:eastAsia="Calibri" w:hAnsi="Times New Roman" w:cs="Times New Roman"/>
                <w:b/>
                <w:color w:val="FF0000"/>
                <w:sz w:val="16"/>
                <w:szCs w:val="16"/>
                <w:lang w:val="es-PE"/>
              </w:rPr>
            </w:pPr>
            <w:r w:rsidRPr="001F1B30">
              <w:rPr>
                <w:rFonts w:ascii="Times New Roman" w:eastAsia="Times New Roman" w:hAnsi="Times New Roman" w:cs="Times New Roman"/>
                <w:sz w:val="20"/>
                <w:szCs w:val="20"/>
                <w:lang w:val="es-ES_tradnl"/>
              </w:rPr>
              <w:t>Emplea, en el texto, un léxico básico, impreciso y con predominio de oralidad para la situación comunicativa planteada.</w:t>
            </w:r>
          </w:p>
        </w:tc>
        <w:tc>
          <w:tcPr>
            <w:tcW w:w="2517" w:type="dxa"/>
            <w:tcBorders>
              <w:top w:val="single" w:sz="4" w:space="0" w:color="auto"/>
              <w:left w:val="single" w:sz="4" w:space="0" w:color="auto"/>
              <w:bottom w:val="single" w:sz="4" w:space="0" w:color="auto"/>
              <w:right w:val="single" w:sz="4" w:space="0" w:color="auto"/>
            </w:tcBorders>
            <w:hideMark/>
          </w:tcPr>
          <w:p w14:paraId="4961F654" w14:textId="77777777" w:rsidR="009A2FD8" w:rsidRPr="001F1B30" w:rsidRDefault="009A2FD8" w:rsidP="005A6F51">
            <w:pPr>
              <w:spacing w:after="0" w:line="240" w:lineRule="auto"/>
              <w:jc w:val="both"/>
              <w:rPr>
                <w:rFonts w:ascii="Times New Roman" w:eastAsia="Calibri" w:hAnsi="Times New Roman" w:cs="Times New Roman"/>
                <w:b/>
                <w:sz w:val="16"/>
                <w:szCs w:val="16"/>
                <w:lang w:val="es-PE"/>
              </w:rPr>
            </w:pPr>
            <w:r w:rsidRPr="001F1B30">
              <w:rPr>
                <w:rFonts w:ascii="Times New Roman" w:eastAsia="Times New Roman" w:hAnsi="Times New Roman" w:cs="Times New Roman"/>
                <w:sz w:val="20"/>
                <w:szCs w:val="20"/>
                <w:lang w:val="es-ES_tradnl"/>
              </w:rPr>
              <w:t>Emplea, con frecuencia, léxico formal, preciso y apropiado para la situación comunicativa planteada.</w:t>
            </w:r>
          </w:p>
        </w:tc>
        <w:tc>
          <w:tcPr>
            <w:tcW w:w="2315" w:type="dxa"/>
            <w:tcBorders>
              <w:top w:val="single" w:sz="4" w:space="0" w:color="auto"/>
              <w:left w:val="single" w:sz="4" w:space="0" w:color="auto"/>
              <w:bottom w:val="single" w:sz="4" w:space="0" w:color="auto"/>
              <w:right w:val="single" w:sz="4" w:space="0" w:color="auto"/>
            </w:tcBorders>
            <w:hideMark/>
          </w:tcPr>
          <w:p w14:paraId="4E33CCEE" w14:textId="77777777" w:rsidR="009A2FD8" w:rsidRPr="001F1B30" w:rsidRDefault="009A2FD8" w:rsidP="005A6F51">
            <w:pPr>
              <w:spacing w:after="0" w:line="240" w:lineRule="auto"/>
              <w:jc w:val="both"/>
              <w:rPr>
                <w:rFonts w:ascii="Times New Roman" w:eastAsia="Calibri" w:hAnsi="Times New Roman" w:cs="Times New Roman"/>
                <w:b/>
                <w:sz w:val="16"/>
                <w:szCs w:val="16"/>
                <w:lang w:val="es-PE"/>
              </w:rPr>
            </w:pPr>
            <w:r w:rsidRPr="001F1B30">
              <w:rPr>
                <w:rFonts w:ascii="Times New Roman" w:eastAsia="Times New Roman" w:hAnsi="Times New Roman" w:cs="Times New Roman"/>
                <w:sz w:val="20"/>
                <w:szCs w:val="20"/>
                <w:lang w:val="es-ES_tradnl"/>
              </w:rPr>
              <w:t>Emplea léxico formal, variado, preciso y apropiado para la situación comunicativa planteada.</w:t>
            </w:r>
          </w:p>
        </w:tc>
        <w:tc>
          <w:tcPr>
            <w:tcW w:w="671" w:type="dxa"/>
            <w:vMerge w:val="restart"/>
            <w:tcBorders>
              <w:top w:val="single" w:sz="4" w:space="0" w:color="auto"/>
              <w:left w:val="single" w:sz="4" w:space="0" w:color="auto"/>
              <w:bottom w:val="single" w:sz="4" w:space="0" w:color="auto"/>
              <w:right w:val="single" w:sz="4" w:space="0" w:color="auto"/>
            </w:tcBorders>
          </w:tcPr>
          <w:p w14:paraId="3449AD30" w14:textId="77777777" w:rsidR="009A2FD8" w:rsidRPr="001F1B30" w:rsidRDefault="009A2FD8" w:rsidP="005A6F51">
            <w:pPr>
              <w:spacing w:after="0" w:line="240" w:lineRule="auto"/>
              <w:rPr>
                <w:rFonts w:ascii="Times New Roman" w:eastAsia="Calibri" w:hAnsi="Times New Roman" w:cs="Times New Roman"/>
                <w:sz w:val="18"/>
                <w:szCs w:val="18"/>
                <w:lang w:val="es-PE"/>
              </w:rPr>
            </w:pPr>
          </w:p>
        </w:tc>
      </w:tr>
      <w:tr w:rsidR="009A2FD8" w:rsidRPr="001F1B30" w14:paraId="3544FDCE" w14:textId="77777777" w:rsidTr="005A6F51">
        <w:trPr>
          <w:trHeight w:val="69"/>
        </w:trPr>
        <w:tc>
          <w:tcPr>
            <w:tcW w:w="777" w:type="dxa"/>
            <w:vMerge/>
            <w:tcBorders>
              <w:top w:val="single" w:sz="4" w:space="0" w:color="auto"/>
              <w:left w:val="single" w:sz="4" w:space="0" w:color="auto"/>
              <w:bottom w:val="single" w:sz="4" w:space="0" w:color="auto"/>
              <w:right w:val="single" w:sz="4" w:space="0" w:color="auto"/>
            </w:tcBorders>
            <w:vAlign w:val="center"/>
            <w:hideMark/>
          </w:tcPr>
          <w:p w14:paraId="70BE6786" w14:textId="77777777" w:rsidR="009A2FD8" w:rsidRPr="001F1B30" w:rsidRDefault="009A2FD8" w:rsidP="005A6F51">
            <w:pPr>
              <w:spacing w:after="0" w:line="240" w:lineRule="auto"/>
              <w:rPr>
                <w:rFonts w:ascii="Times New Roman" w:eastAsia="Calibri" w:hAnsi="Times New Roman" w:cs="Times New Roman"/>
                <w:b/>
                <w:bCs/>
                <w:sz w:val="16"/>
                <w:szCs w:val="16"/>
                <w:u w:val="single"/>
                <w:lang w:val="es-PE" w:eastAsia="es-PE"/>
              </w:rPr>
            </w:pPr>
          </w:p>
        </w:tc>
        <w:tc>
          <w:tcPr>
            <w:tcW w:w="1878" w:type="dxa"/>
            <w:vMerge/>
            <w:tcBorders>
              <w:top w:val="single" w:sz="4" w:space="0" w:color="auto"/>
              <w:left w:val="single" w:sz="4" w:space="0" w:color="auto"/>
              <w:bottom w:val="single" w:sz="4" w:space="0" w:color="auto"/>
              <w:right w:val="single" w:sz="4" w:space="0" w:color="auto"/>
            </w:tcBorders>
            <w:vAlign w:val="center"/>
            <w:hideMark/>
          </w:tcPr>
          <w:p w14:paraId="539667FB" w14:textId="77777777" w:rsidR="009A2FD8" w:rsidRPr="001F1B30" w:rsidRDefault="009A2FD8" w:rsidP="005A6F51">
            <w:pPr>
              <w:spacing w:after="0" w:line="240" w:lineRule="auto"/>
              <w:rPr>
                <w:rFonts w:ascii="Times New Roman" w:eastAsia="Calibri" w:hAnsi="Times New Roman" w:cs="Times New Roman"/>
                <w:b/>
                <w:sz w:val="16"/>
                <w:szCs w:val="16"/>
                <w:lang w:val="es-PE"/>
              </w:rPr>
            </w:pPr>
          </w:p>
        </w:tc>
        <w:tc>
          <w:tcPr>
            <w:tcW w:w="536" w:type="dxa"/>
            <w:tcBorders>
              <w:top w:val="single" w:sz="4" w:space="0" w:color="auto"/>
              <w:left w:val="single" w:sz="4" w:space="0" w:color="auto"/>
              <w:bottom w:val="single" w:sz="4" w:space="0" w:color="auto"/>
              <w:right w:val="single" w:sz="4" w:space="0" w:color="auto"/>
            </w:tcBorders>
            <w:vAlign w:val="center"/>
            <w:hideMark/>
          </w:tcPr>
          <w:p w14:paraId="4C1FDC07" w14:textId="77777777" w:rsidR="009A2FD8" w:rsidRPr="001F1B30" w:rsidRDefault="009A2FD8" w:rsidP="005A6F51">
            <w:pPr>
              <w:spacing w:after="0" w:line="240" w:lineRule="auto"/>
              <w:jc w:val="center"/>
              <w:rPr>
                <w:rFonts w:ascii="Times New Roman" w:eastAsia="Calibri" w:hAnsi="Times New Roman" w:cs="Times New Roman"/>
                <w:b/>
                <w:sz w:val="14"/>
                <w:szCs w:val="14"/>
                <w:lang w:val="es-PE"/>
              </w:rPr>
            </w:pPr>
            <w:r w:rsidRPr="001F1B30">
              <w:rPr>
                <w:rFonts w:ascii="Times New Roman" w:eastAsia="Calibri" w:hAnsi="Times New Roman" w:cs="Times New Roman"/>
                <w:b/>
                <w:sz w:val="14"/>
                <w:szCs w:val="14"/>
                <w:lang w:val="es-PE"/>
              </w:rPr>
              <w:t>Punt</w:t>
            </w:r>
          </w:p>
        </w:tc>
        <w:tc>
          <w:tcPr>
            <w:tcW w:w="2414" w:type="dxa"/>
            <w:tcBorders>
              <w:top w:val="single" w:sz="4" w:space="0" w:color="auto"/>
              <w:left w:val="single" w:sz="4" w:space="0" w:color="auto"/>
              <w:bottom w:val="single" w:sz="4" w:space="0" w:color="auto"/>
              <w:right w:val="single" w:sz="4" w:space="0" w:color="auto"/>
            </w:tcBorders>
            <w:hideMark/>
          </w:tcPr>
          <w:p w14:paraId="7D48DC32" w14:textId="77777777" w:rsidR="009A2FD8" w:rsidRPr="001F1B30" w:rsidRDefault="009A2FD8" w:rsidP="005A6F51">
            <w:pPr>
              <w:spacing w:after="0" w:line="240" w:lineRule="auto"/>
              <w:jc w:val="center"/>
              <w:rPr>
                <w:rFonts w:ascii="Times New Roman" w:eastAsia="Calibri" w:hAnsi="Times New Roman" w:cs="Times New Roman"/>
                <w:b/>
                <w:sz w:val="16"/>
                <w:szCs w:val="16"/>
                <w:lang w:val="es-PE"/>
              </w:rPr>
            </w:pPr>
            <w:r w:rsidRPr="001F1B30">
              <w:rPr>
                <w:rFonts w:ascii="Times New Roman" w:eastAsia="Calibri" w:hAnsi="Times New Roman" w:cs="Times New Roman"/>
                <w:b/>
                <w:sz w:val="16"/>
                <w:szCs w:val="16"/>
                <w:lang w:val="es-PE"/>
              </w:rPr>
              <w:t>(hasta 0,75 puntos)</w:t>
            </w:r>
          </w:p>
        </w:tc>
        <w:tc>
          <w:tcPr>
            <w:tcW w:w="2517" w:type="dxa"/>
            <w:tcBorders>
              <w:top w:val="single" w:sz="4" w:space="0" w:color="auto"/>
              <w:left w:val="single" w:sz="4" w:space="0" w:color="auto"/>
              <w:bottom w:val="single" w:sz="4" w:space="0" w:color="auto"/>
              <w:right w:val="single" w:sz="4" w:space="0" w:color="auto"/>
            </w:tcBorders>
            <w:hideMark/>
          </w:tcPr>
          <w:p w14:paraId="6F345A54" w14:textId="77777777" w:rsidR="009A2FD8" w:rsidRPr="001F1B30" w:rsidRDefault="009A2FD8" w:rsidP="005A6F51">
            <w:pPr>
              <w:spacing w:after="0" w:line="240" w:lineRule="auto"/>
              <w:jc w:val="center"/>
              <w:rPr>
                <w:rFonts w:ascii="Times New Roman" w:eastAsia="Calibri" w:hAnsi="Times New Roman" w:cs="Times New Roman"/>
                <w:b/>
                <w:sz w:val="16"/>
                <w:szCs w:val="16"/>
                <w:lang w:val="es-PE"/>
              </w:rPr>
            </w:pPr>
            <w:r w:rsidRPr="001F1B30">
              <w:rPr>
                <w:rFonts w:ascii="Times New Roman" w:eastAsia="Calibri" w:hAnsi="Times New Roman" w:cs="Times New Roman"/>
                <w:b/>
                <w:sz w:val="16"/>
                <w:szCs w:val="16"/>
                <w:lang w:val="es-PE"/>
              </w:rPr>
              <w:t>(hasta 1.25 punto)</w:t>
            </w:r>
          </w:p>
        </w:tc>
        <w:tc>
          <w:tcPr>
            <w:tcW w:w="2315" w:type="dxa"/>
            <w:tcBorders>
              <w:top w:val="single" w:sz="4" w:space="0" w:color="auto"/>
              <w:left w:val="single" w:sz="4" w:space="0" w:color="auto"/>
              <w:bottom w:val="single" w:sz="4" w:space="0" w:color="auto"/>
              <w:right w:val="single" w:sz="4" w:space="0" w:color="auto"/>
            </w:tcBorders>
            <w:hideMark/>
          </w:tcPr>
          <w:p w14:paraId="467A4592" w14:textId="77777777" w:rsidR="009A2FD8" w:rsidRPr="001F1B30" w:rsidRDefault="009A2FD8" w:rsidP="005A6F51">
            <w:pPr>
              <w:spacing w:after="0" w:line="240" w:lineRule="auto"/>
              <w:jc w:val="center"/>
              <w:rPr>
                <w:rFonts w:ascii="Times New Roman" w:eastAsia="Calibri" w:hAnsi="Times New Roman" w:cs="Times New Roman"/>
                <w:b/>
                <w:sz w:val="16"/>
                <w:szCs w:val="16"/>
                <w:lang w:val="es-PE"/>
              </w:rPr>
            </w:pPr>
            <w:r w:rsidRPr="001F1B30">
              <w:rPr>
                <w:rFonts w:ascii="Times New Roman" w:eastAsia="Calibri" w:hAnsi="Times New Roman" w:cs="Times New Roman"/>
                <w:b/>
                <w:sz w:val="16"/>
                <w:szCs w:val="16"/>
                <w:lang w:val="es-PE"/>
              </w:rPr>
              <w:t>(hasta 2 puntos)</w:t>
            </w:r>
          </w:p>
        </w:tc>
        <w:tc>
          <w:tcPr>
            <w:tcW w:w="671" w:type="dxa"/>
            <w:vMerge/>
            <w:tcBorders>
              <w:top w:val="single" w:sz="4" w:space="0" w:color="auto"/>
              <w:left w:val="single" w:sz="4" w:space="0" w:color="auto"/>
              <w:bottom w:val="single" w:sz="4" w:space="0" w:color="auto"/>
              <w:right w:val="single" w:sz="4" w:space="0" w:color="auto"/>
            </w:tcBorders>
            <w:vAlign w:val="center"/>
            <w:hideMark/>
          </w:tcPr>
          <w:p w14:paraId="5BCBD205" w14:textId="77777777" w:rsidR="009A2FD8" w:rsidRPr="001F1B30" w:rsidRDefault="009A2FD8" w:rsidP="005A6F51">
            <w:pPr>
              <w:spacing w:after="0" w:line="240" w:lineRule="auto"/>
              <w:rPr>
                <w:rFonts w:ascii="Times New Roman" w:eastAsia="Calibri" w:hAnsi="Times New Roman" w:cs="Times New Roman"/>
                <w:sz w:val="18"/>
                <w:szCs w:val="18"/>
                <w:lang w:val="es-PE"/>
              </w:rPr>
            </w:pPr>
          </w:p>
        </w:tc>
      </w:tr>
      <w:tr w:rsidR="009A2FD8" w:rsidRPr="001F1B30" w14:paraId="4FF3F7BF" w14:textId="77777777" w:rsidTr="005A6F51">
        <w:trPr>
          <w:trHeight w:val="1330"/>
        </w:trPr>
        <w:tc>
          <w:tcPr>
            <w:tcW w:w="777" w:type="dxa"/>
            <w:vMerge/>
            <w:tcBorders>
              <w:top w:val="single" w:sz="4" w:space="0" w:color="auto"/>
              <w:left w:val="single" w:sz="4" w:space="0" w:color="auto"/>
              <w:bottom w:val="single" w:sz="4" w:space="0" w:color="auto"/>
              <w:right w:val="single" w:sz="4" w:space="0" w:color="auto"/>
            </w:tcBorders>
            <w:vAlign w:val="center"/>
            <w:hideMark/>
          </w:tcPr>
          <w:p w14:paraId="32C9A892" w14:textId="77777777" w:rsidR="009A2FD8" w:rsidRPr="001F1B30" w:rsidRDefault="009A2FD8" w:rsidP="005A6F51">
            <w:pPr>
              <w:spacing w:after="0" w:line="240" w:lineRule="auto"/>
              <w:rPr>
                <w:rFonts w:ascii="Times New Roman" w:eastAsia="Calibri" w:hAnsi="Times New Roman" w:cs="Times New Roman"/>
                <w:b/>
                <w:bCs/>
                <w:sz w:val="16"/>
                <w:szCs w:val="16"/>
                <w:u w:val="single"/>
                <w:lang w:val="es-PE" w:eastAsia="es-PE"/>
              </w:rPr>
            </w:pPr>
          </w:p>
        </w:tc>
        <w:tc>
          <w:tcPr>
            <w:tcW w:w="1878" w:type="dxa"/>
            <w:vMerge/>
            <w:tcBorders>
              <w:top w:val="single" w:sz="4" w:space="0" w:color="auto"/>
              <w:left w:val="single" w:sz="4" w:space="0" w:color="auto"/>
              <w:bottom w:val="single" w:sz="4" w:space="0" w:color="auto"/>
              <w:right w:val="single" w:sz="4" w:space="0" w:color="auto"/>
            </w:tcBorders>
            <w:vAlign w:val="center"/>
            <w:hideMark/>
          </w:tcPr>
          <w:p w14:paraId="7D54AF9E" w14:textId="77777777" w:rsidR="009A2FD8" w:rsidRPr="001F1B30" w:rsidRDefault="009A2FD8" w:rsidP="005A6F51">
            <w:pPr>
              <w:spacing w:after="0" w:line="240" w:lineRule="auto"/>
              <w:rPr>
                <w:rFonts w:ascii="Times New Roman" w:eastAsia="Calibri" w:hAnsi="Times New Roman" w:cs="Times New Roman"/>
                <w:b/>
                <w:sz w:val="16"/>
                <w:szCs w:val="16"/>
                <w:lang w:val="es-PE"/>
              </w:rPr>
            </w:pPr>
          </w:p>
        </w:tc>
        <w:tc>
          <w:tcPr>
            <w:tcW w:w="536" w:type="dxa"/>
            <w:tcBorders>
              <w:top w:val="single" w:sz="4" w:space="0" w:color="auto"/>
              <w:left w:val="single" w:sz="4" w:space="0" w:color="auto"/>
              <w:bottom w:val="single" w:sz="4" w:space="0" w:color="auto"/>
              <w:right w:val="single" w:sz="4" w:space="0" w:color="auto"/>
            </w:tcBorders>
            <w:vAlign w:val="center"/>
            <w:hideMark/>
          </w:tcPr>
          <w:p w14:paraId="34E244A6"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2"/>
                <w:szCs w:val="12"/>
                <w:lang w:val="es-PE"/>
              </w:rPr>
            </w:pPr>
            <w:r w:rsidRPr="001F1B30">
              <w:rPr>
                <w:rFonts w:ascii="Times New Roman" w:eastAsia="Calibri" w:hAnsi="Times New Roman" w:cs="Times New Roman"/>
                <w:b/>
                <w:sz w:val="12"/>
                <w:szCs w:val="12"/>
                <w:lang w:val="es-PE"/>
              </w:rPr>
              <w:t>I</w:t>
            </w:r>
          </w:p>
          <w:p w14:paraId="67705EB5"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2"/>
                <w:szCs w:val="12"/>
                <w:lang w:val="es-PE"/>
              </w:rPr>
            </w:pPr>
            <w:r w:rsidRPr="001F1B30">
              <w:rPr>
                <w:rFonts w:ascii="Times New Roman" w:eastAsia="Calibri" w:hAnsi="Times New Roman" w:cs="Times New Roman"/>
                <w:b/>
                <w:sz w:val="12"/>
                <w:szCs w:val="12"/>
                <w:lang w:val="es-PE"/>
              </w:rPr>
              <w:t>N</w:t>
            </w:r>
          </w:p>
          <w:p w14:paraId="5CEE2DC1"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2"/>
                <w:szCs w:val="12"/>
                <w:lang w:val="es-PE"/>
              </w:rPr>
            </w:pPr>
            <w:r w:rsidRPr="001F1B30">
              <w:rPr>
                <w:rFonts w:ascii="Times New Roman" w:eastAsia="Calibri" w:hAnsi="Times New Roman" w:cs="Times New Roman"/>
                <w:b/>
                <w:sz w:val="12"/>
                <w:szCs w:val="12"/>
                <w:lang w:val="es-PE"/>
              </w:rPr>
              <w:t>D</w:t>
            </w:r>
          </w:p>
          <w:p w14:paraId="385E2373"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2"/>
                <w:szCs w:val="12"/>
                <w:lang w:val="es-PE"/>
              </w:rPr>
            </w:pPr>
            <w:r w:rsidRPr="001F1B30">
              <w:rPr>
                <w:rFonts w:ascii="Times New Roman" w:eastAsia="Calibri" w:hAnsi="Times New Roman" w:cs="Times New Roman"/>
                <w:b/>
                <w:sz w:val="12"/>
                <w:szCs w:val="12"/>
                <w:lang w:val="es-PE"/>
              </w:rPr>
              <w:t>I</w:t>
            </w:r>
          </w:p>
          <w:p w14:paraId="0E82C08E"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2"/>
                <w:szCs w:val="12"/>
                <w:lang w:val="es-PE"/>
              </w:rPr>
            </w:pPr>
            <w:r w:rsidRPr="001F1B30">
              <w:rPr>
                <w:rFonts w:ascii="Times New Roman" w:eastAsia="Calibri" w:hAnsi="Times New Roman" w:cs="Times New Roman"/>
                <w:b/>
                <w:sz w:val="12"/>
                <w:szCs w:val="12"/>
                <w:lang w:val="es-PE"/>
              </w:rPr>
              <w:t>C</w:t>
            </w:r>
          </w:p>
          <w:p w14:paraId="4921CFE4"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2"/>
                <w:szCs w:val="12"/>
                <w:lang w:val="es-PE"/>
              </w:rPr>
            </w:pPr>
            <w:r w:rsidRPr="001F1B30">
              <w:rPr>
                <w:rFonts w:ascii="Times New Roman" w:eastAsia="Calibri" w:hAnsi="Times New Roman" w:cs="Times New Roman"/>
                <w:b/>
                <w:sz w:val="12"/>
                <w:szCs w:val="12"/>
                <w:lang w:val="es-PE"/>
              </w:rPr>
              <w:t>A</w:t>
            </w:r>
          </w:p>
          <w:p w14:paraId="31314288"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2"/>
                <w:szCs w:val="12"/>
                <w:lang w:val="es-PE"/>
              </w:rPr>
            </w:pPr>
            <w:r w:rsidRPr="001F1B30">
              <w:rPr>
                <w:rFonts w:ascii="Times New Roman" w:eastAsia="Calibri" w:hAnsi="Times New Roman" w:cs="Times New Roman"/>
                <w:b/>
                <w:sz w:val="12"/>
                <w:szCs w:val="12"/>
                <w:lang w:val="es-PE"/>
              </w:rPr>
              <w:t>D</w:t>
            </w:r>
          </w:p>
        </w:tc>
        <w:tc>
          <w:tcPr>
            <w:tcW w:w="2414" w:type="dxa"/>
            <w:tcBorders>
              <w:top w:val="single" w:sz="4" w:space="0" w:color="auto"/>
              <w:left w:val="single" w:sz="4" w:space="0" w:color="auto"/>
              <w:bottom w:val="single" w:sz="4" w:space="0" w:color="auto"/>
              <w:right w:val="single" w:sz="4" w:space="0" w:color="auto"/>
            </w:tcBorders>
            <w:hideMark/>
          </w:tcPr>
          <w:p w14:paraId="49D23A0A" w14:textId="77777777" w:rsidR="009A2FD8" w:rsidRPr="001F1B30" w:rsidRDefault="009A2FD8" w:rsidP="005A6F51">
            <w:pPr>
              <w:spacing w:after="0" w:line="240" w:lineRule="auto"/>
              <w:jc w:val="both"/>
              <w:rPr>
                <w:rFonts w:ascii="Times New Roman" w:eastAsia="Calibri" w:hAnsi="Times New Roman" w:cs="Times New Roman"/>
                <w:b/>
                <w:color w:val="FF0000"/>
                <w:sz w:val="16"/>
                <w:szCs w:val="16"/>
                <w:highlight w:val="green"/>
                <w:lang w:val="es-PE"/>
              </w:rPr>
            </w:pPr>
            <w:r w:rsidRPr="001F1B30">
              <w:rPr>
                <w:rFonts w:ascii="Times New Roman" w:eastAsia="Times New Roman" w:hAnsi="Times New Roman" w:cs="Times New Roman"/>
                <w:sz w:val="20"/>
                <w:szCs w:val="20"/>
                <w:lang w:val="es-ES_tradnl"/>
              </w:rPr>
              <w:t>Construye oraciones simples y compuestas que presentan diferentes tipos de incorrecciones gramaticales y un mínimo nivel de cohesión.</w:t>
            </w:r>
          </w:p>
        </w:tc>
        <w:tc>
          <w:tcPr>
            <w:tcW w:w="2517" w:type="dxa"/>
            <w:tcBorders>
              <w:top w:val="single" w:sz="4" w:space="0" w:color="auto"/>
              <w:left w:val="single" w:sz="4" w:space="0" w:color="auto"/>
              <w:bottom w:val="single" w:sz="4" w:space="0" w:color="auto"/>
              <w:right w:val="single" w:sz="4" w:space="0" w:color="auto"/>
            </w:tcBorders>
            <w:hideMark/>
          </w:tcPr>
          <w:p w14:paraId="21097B49" w14:textId="77777777" w:rsidR="009A2FD8" w:rsidRPr="001F1B30" w:rsidRDefault="009A2FD8" w:rsidP="005A6F51">
            <w:pPr>
              <w:spacing w:after="0" w:line="240" w:lineRule="auto"/>
              <w:jc w:val="both"/>
              <w:rPr>
                <w:rFonts w:ascii="Times New Roman" w:eastAsia="Calibri" w:hAnsi="Times New Roman" w:cs="Times New Roman"/>
                <w:b/>
                <w:sz w:val="16"/>
                <w:szCs w:val="16"/>
                <w:highlight w:val="yellow"/>
                <w:lang w:val="es-PE"/>
              </w:rPr>
            </w:pPr>
            <w:r w:rsidRPr="001F1B30">
              <w:rPr>
                <w:rFonts w:ascii="Times New Roman" w:eastAsia="Times New Roman" w:hAnsi="Times New Roman" w:cs="Times New Roman"/>
                <w:sz w:val="20"/>
                <w:szCs w:val="20"/>
                <w:lang w:val="es-ES_tradnl"/>
              </w:rPr>
              <w:t>Construye oraciones simples y compuestas con incorrecciones en la construcción gramatical y con un mínimo nivel de cohesión.</w:t>
            </w:r>
          </w:p>
        </w:tc>
        <w:tc>
          <w:tcPr>
            <w:tcW w:w="2315" w:type="dxa"/>
            <w:tcBorders>
              <w:top w:val="single" w:sz="4" w:space="0" w:color="auto"/>
              <w:left w:val="single" w:sz="4" w:space="0" w:color="auto"/>
              <w:bottom w:val="single" w:sz="4" w:space="0" w:color="auto"/>
              <w:right w:val="single" w:sz="4" w:space="0" w:color="auto"/>
            </w:tcBorders>
            <w:hideMark/>
          </w:tcPr>
          <w:p w14:paraId="03CB5758" w14:textId="77777777" w:rsidR="009A2FD8" w:rsidRPr="001F1B30" w:rsidRDefault="009A2FD8" w:rsidP="005A6F51">
            <w:pPr>
              <w:spacing w:after="0" w:line="240" w:lineRule="auto"/>
              <w:jc w:val="both"/>
              <w:rPr>
                <w:rFonts w:ascii="Times New Roman" w:eastAsia="Times New Roman" w:hAnsi="Times New Roman" w:cs="Times New Roman"/>
                <w:sz w:val="20"/>
                <w:szCs w:val="20"/>
                <w:lang w:val="es-ES_tradnl"/>
              </w:rPr>
            </w:pPr>
            <w:r w:rsidRPr="001F1B30">
              <w:rPr>
                <w:rFonts w:ascii="Times New Roman" w:eastAsia="Times New Roman" w:hAnsi="Times New Roman" w:cs="Times New Roman"/>
                <w:sz w:val="20"/>
                <w:szCs w:val="20"/>
                <w:lang w:val="es-ES_tradnl"/>
              </w:rPr>
              <w:t>Construye oraciones simples y compuestas con corrección gramatical, y correctamente cohesionadas.</w:t>
            </w:r>
          </w:p>
        </w:tc>
        <w:tc>
          <w:tcPr>
            <w:tcW w:w="671" w:type="dxa"/>
            <w:vMerge/>
            <w:tcBorders>
              <w:top w:val="single" w:sz="4" w:space="0" w:color="auto"/>
              <w:left w:val="single" w:sz="4" w:space="0" w:color="auto"/>
              <w:bottom w:val="single" w:sz="4" w:space="0" w:color="auto"/>
              <w:right w:val="single" w:sz="4" w:space="0" w:color="auto"/>
            </w:tcBorders>
            <w:vAlign w:val="center"/>
            <w:hideMark/>
          </w:tcPr>
          <w:p w14:paraId="2AE28ACF" w14:textId="77777777" w:rsidR="009A2FD8" w:rsidRPr="001F1B30" w:rsidRDefault="009A2FD8" w:rsidP="005A6F51">
            <w:pPr>
              <w:spacing w:after="0" w:line="240" w:lineRule="auto"/>
              <w:rPr>
                <w:rFonts w:ascii="Times New Roman" w:eastAsia="Calibri" w:hAnsi="Times New Roman" w:cs="Times New Roman"/>
                <w:sz w:val="18"/>
                <w:szCs w:val="18"/>
                <w:lang w:val="es-PE"/>
              </w:rPr>
            </w:pPr>
          </w:p>
        </w:tc>
      </w:tr>
      <w:tr w:rsidR="009A2FD8" w:rsidRPr="001F1B30" w14:paraId="39676091" w14:textId="77777777" w:rsidTr="005A6F51">
        <w:trPr>
          <w:trHeight w:val="262"/>
        </w:trPr>
        <w:tc>
          <w:tcPr>
            <w:tcW w:w="777" w:type="dxa"/>
            <w:vMerge/>
            <w:tcBorders>
              <w:top w:val="single" w:sz="4" w:space="0" w:color="auto"/>
              <w:left w:val="single" w:sz="4" w:space="0" w:color="auto"/>
              <w:bottom w:val="single" w:sz="4" w:space="0" w:color="auto"/>
              <w:right w:val="single" w:sz="4" w:space="0" w:color="auto"/>
            </w:tcBorders>
            <w:vAlign w:val="center"/>
            <w:hideMark/>
          </w:tcPr>
          <w:p w14:paraId="5D743E57" w14:textId="77777777" w:rsidR="009A2FD8" w:rsidRPr="001F1B30" w:rsidRDefault="009A2FD8" w:rsidP="005A6F51">
            <w:pPr>
              <w:spacing w:after="0" w:line="240" w:lineRule="auto"/>
              <w:rPr>
                <w:rFonts w:ascii="Times New Roman" w:eastAsia="Calibri" w:hAnsi="Times New Roman" w:cs="Times New Roman"/>
                <w:b/>
                <w:bCs/>
                <w:sz w:val="16"/>
                <w:szCs w:val="16"/>
                <w:u w:val="single"/>
                <w:lang w:val="es-PE" w:eastAsia="es-PE"/>
              </w:rPr>
            </w:pPr>
          </w:p>
        </w:tc>
        <w:tc>
          <w:tcPr>
            <w:tcW w:w="1878" w:type="dxa"/>
            <w:vMerge/>
            <w:tcBorders>
              <w:top w:val="single" w:sz="4" w:space="0" w:color="auto"/>
              <w:left w:val="single" w:sz="4" w:space="0" w:color="auto"/>
              <w:bottom w:val="single" w:sz="4" w:space="0" w:color="auto"/>
              <w:right w:val="single" w:sz="4" w:space="0" w:color="auto"/>
            </w:tcBorders>
            <w:vAlign w:val="center"/>
            <w:hideMark/>
          </w:tcPr>
          <w:p w14:paraId="4F887548" w14:textId="77777777" w:rsidR="009A2FD8" w:rsidRPr="001F1B30" w:rsidRDefault="009A2FD8" w:rsidP="005A6F51">
            <w:pPr>
              <w:spacing w:after="0" w:line="240" w:lineRule="auto"/>
              <w:rPr>
                <w:rFonts w:ascii="Times New Roman" w:eastAsia="Calibri" w:hAnsi="Times New Roman" w:cs="Times New Roman"/>
                <w:b/>
                <w:sz w:val="16"/>
                <w:szCs w:val="16"/>
                <w:lang w:val="es-PE"/>
              </w:rPr>
            </w:pPr>
          </w:p>
        </w:tc>
        <w:tc>
          <w:tcPr>
            <w:tcW w:w="536" w:type="dxa"/>
            <w:tcBorders>
              <w:top w:val="single" w:sz="4" w:space="0" w:color="auto"/>
              <w:left w:val="single" w:sz="4" w:space="0" w:color="auto"/>
              <w:bottom w:val="single" w:sz="4" w:space="0" w:color="auto"/>
              <w:right w:val="single" w:sz="4" w:space="0" w:color="auto"/>
            </w:tcBorders>
            <w:vAlign w:val="center"/>
            <w:hideMark/>
          </w:tcPr>
          <w:p w14:paraId="410837A7" w14:textId="77777777" w:rsidR="009A2FD8" w:rsidRPr="001F1B30" w:rsidRDefault="009A2FD8" w:rsidP="005A6F51">
            <w:pPr>
              <w:autoSpaceDE w:val="0"/>
              <w:autoSpaceDN w:val="0"/>
              <w:adjustRightInd w:val="0"/>
              <w:spacing w:after="0" w:line="240" w:lineRule="auto"/>
              <w:rPr>
                <w:rFonts w:ascii="Times New Roman" w:eastAsia="Calibri" w:hAnsi="Times New Roman" w:cs="Times New Roman"/>
                <w:sz w:val="14"/>
                <w:szCs w:val="14"/>
                <w:lang w:val="es-PE"/>
              </w:rPr>
            </w:pPr>
            <w:r w:rsidRPr="001F1B30">
              <w:rPr>
                <w:rFonts w:ascii="Times New Roman" w:eastAsia="Calibri" w:hAnsi="Times New Roman" w:cs="Times New Roman"/>
                <w:b/>
                <w:sz w:val="14"/>
                <w:szCs w:val="14"/>
                <w:lang w:val="es-PE" w:eastAsia="es-PE"/>
              </w:rPr>
              <w:t>Punt</w:t>
            </w:r>
          </w:p>
        </w:tc>
        <w:tc>
          <w:tcPr>
            <w:tcW w:w="2414" w:type="dxa"/>
            <w:tcBorders>
              <w:top w:val="single" w:sz="4" w:space="0" w:color="auto"/>
              <w:left w:val="single" w:sz="4" w:space="0" w:color="auto"/>
              <w:bottom w:val="single" w:sz="4" w:space="0" w:color="auto"/>
              <w:right w:val="single" w:sz="4" w:space="0" w:color="auto"/>
            </w:tcBorders>
            <w:hideMark/>
          </w:tcPr>
          <w:p w14:paraId="734BDC1B" w14:textId="77777777" w:rsidR="009A2FD8" w:rsidRPr="001F1B30" w:rsidRDefault="009A2FD8" w:rsidP="005A6F51">
            <w:pPr>
              <w:spacing w:after="0" w:line="240" w:lineRule="auto"/>
              <w:jc w:val="center"/>
              <w:rPr>
                <w:rFonts w:ascii="Times New Roman" w:eastAsia="Calibri" w:hAnsi="Times New Roman" w:cs="Times New Roman"/>
                <w:b/>
                <w:sz w:val="16"/>
                <w:szCs w:val="16"/>
                <w:lang w:val="es-PE" w:eastAsia="es-PE"/>
              </w:rPr>
            </w:pPr>
            <w:r w:rsidRPr="001F1B30">
              <w:rPr>
                <w:rFonts w:ascii="Times New Roman" w:eastAsia="Calibri" w:hAnsi="Times New Roman" w:cs="Times New Roman"/>
                <w:b/>
                <w:sz w:val="16"/>
                <w:szCs w:val="16"/>
                <w:lang w:val="es-PE"/>
              </w:rPr>
              <w:t>(hasta 1,5)</w:t>
            </w:r>
          </w:p>
        </w:tc>
        <w:tc>
          <w:tcPr>
            <w:tcW w:w="2517" w:type="dxa"/>
            <w:tcBorders>
              <w:top w:val="single" w:sz="4" w:space="0" w:color="auto"/>
              <w:left w:val="single" w:sz="4" w:space="0" w:color="auto"/>
              <w:bottom w:val="single" w:sz="4" w:space="0" w:color="auto"/>
              <w:right w:val="single" w:sz="4" w:space="0" w:color="auto"/>
            </w:tcBorders>
            <w:hideMark/>
          </w:tcPr>
          <w:p w14:paraId="4047DADD" w14:textId="77777777" w:rsidR="009A2FD8" w:rsidRPr="001F1B30" w:rsidRDefault="009A2FD8" w:rsidP="005A6F51">
            <w:pPr>
              <w:spacing w:after="0" w:line="240" w:lineRule="auto"/>
              <w:jc w:val="center"/>
              <w:rPr>
                <w:rFonts w:ascii="Times New Roman" w:eastAsia="Calibri" w:hAnsi="Times New Roman" w:cs="Times New Roman"/>
                <w:b/>
                <w:sz w:val="16"/>
                <w:szCs w:val="16"/>
                <w:lang w:val="es-PE" w:eastAsia="es-PE"/>
              </w:rPr>
            </w:pPr>
            <w:r w:rsidRPr="001F1B30">
              <w:rPr>
                <w:rFonts w:ascii="Times New Roman" w:eastAsia="Calibri" w:hAnsi="Times New Roman" w:cs="Times New Roman"/>
                <w:b/>
                <w:sz w:val="16"/>
                <w:szCs w:val="16"/>
                <w:lang w:val="es-PE" w:eastAsia="es-PE"/>
              </w:rPr>
              <w:t>(hasta 2 puntos)</w:t>
            </w:r>
          </w:p>
        </w:tc>
        <w:tc>
          <w:tcPr>
            <w:tcW w:w="2315" w:type="dxa"/>
            <w:tcBorders>
              <w:top w:val="single" w:sz="4" w:space="0" w:color="auto"/>
              <w:left w:val="single" w:sz="4" w:space="0" w:color="auto"/>
              <w:bottom w:val="single" w:sz="4" w:space="0" w:color="auto"/>
              <w:right w:val="single" w:sz="4" w:space="0" w:color="auto"/>
            </w:tcBorders>
            <w:hideMark/>
          </w:tcPr>
          <w:p w14:paraId="1FA42F39" w14:textId="77777777" w:rsidR="009A2FD8" w:rsidRPr="001F1B30" w:rsidRDefault="009A2FD8" w:rsidP="005A6F51">
            <w:pPr>
              <w:spacing w:after="0" w:line="240" w:lineRule="auto"/>
              <w:jc w:val="center"/>
              <w:rPr>
                <w:rFonts w:ascii="Times New Roman" w:eastAsia="Calibri" w:hAnsi="Times New Roman" w:cs="Times New Roman"/>
                <w:b/>
                <w:sz w:val="16"/>
                <w:szCs w:val="16"/>
                <w:lang w:val="es-PE"/>
              </w:rPr>
            </w:pPr>
            <w:r w:rsidRPr="001F1B30">
              <w:rPr>
                <w:rFonts w:ascii="Times New Roman" w:eastAsia="Calibri" w:hAnsi="Times New Roman" w:cs="Times New Roman"/>
                <w:b/>
                <w:sz w:val="16"/>
                <w:szCs w:val="16"/>
                <w:lang w:val="es-PE"/>
              </w:rPr>
              <w:t>(hasta 4 puntos)</w:t>
            </w:r>
          </w:p>
        </w:tc>
        <w:tc>
          <w:tcPr>
            <w:tcW w:w="671" w:type="dxa"/>
            <w:vMerge/>
            <w:tcBorders>
              <w:top w:val="single" w:sz="4" w:space="0" w:color="auto"/>
              <w:left w:val="single" w:sz="4" w:space="0" w:color="auto"/>
              <w:bottom w:val="single" w:sz="4" w:space="0" w:color="auto"/>
              <w:right w:val="single" w:sz="4" w:space="0" w:color="auto"/>
            </w:tcBorders>
            <w:vAlign w:val="center"/>
            <w:hideMark/>
          </w:tcPr>
          <w:p w14:paraId="78B45680" w14:textId="77777777" w:rsidR="009A2FD8" w:rsidRPr="001F1B30" w:rsidRDefault="009A2FD8" w:rsidP="005A6F51">
            <w:pPr>
              <w:spacing w:after="0" w:line="240" w:lineRule="auto"/>
              <w:rPr>
                <w:rFonts w:ascii="Times New Roman" w:eastAsia="Calibri" w:hAnsi="Times New Roman" w:cs="Times New Roman"/>
                <w:sz w:val="18"/>
                <w:szCs w:val="18"/>
                <w:lang w:val="es-PE"/>
              </w:rPr>
            </w:pPr>
          </w:p>
        </w:tc>
      </w:tr>
      <w:tr w:rsidR="009A2FD8" w:rsidRPr="001F1B30" w14:paraId="61B472C8" w14:textId="77777777" w:rsidTr="005A6F51">
        <w:trPr>
          <w:trHeight w:val="1404"/>
        </w:trPr>
        <w:tc>
          <w:tcPr>
            <w:tcW w:w="777" w:type="dxa"/>
            <w:vMerge w:val="restart"/>
            <w:tcBorders>
              <w:top w:val="single" w:sz="4" w:space="0" w:color="auto"/>
              <w:left w:val="single" w:sz="4" w:space="0" w:color="auto"/>
              <w:bottom w:val="single" w:sz="4" w:space="0" w:color="auto"/>
              <w:right w:val="single" w:sz="4" w:space="0" w:color="auto"/>
            </w:tcBorders>
          </w:tcPr>
          <w:p w14:paraId="4DF05C16" w14:textId="77777777" w:rsidR="009A2FD8" w:rsidRPr="001F1B30" w:rsidRDefault="009A2FD8" w:rsidP="005A6F51">
            <w:pPr>
              <w:spacing w:after="0" w:line="240" w:lineRule="auto"/>
              <w:jc w:val="both"/>
              <w:rPr>
                <w:rFonts w:ascii="Times New Roman" w:eastAsia="Calibri" w:hAnsi="Times New Roman" w:cs="Times New Roman"/>
                <w:b/>
                <w:bCs/>
                <w:sz w:val="16"/>
                <w:szCs w:val="16"/>
                <w:u w:val="single"/>
                <w:lang w:val="es-PE" w:eastAsia="es-PE"/>
              </w:rPr>
            </w:pPr>
          </w:p>
          <w:p w14:paraId="1909A7CA" w14:textId="77777777" w:rsidR="009A2FD8" w:rsidRPr="001F1B30" w:rsidRDefault="009A2FD8" w:rsidP="005A6F51">
            <w:pPr>
              <w:spacing w:after="0" w:line="240" w:lineRule="auto"/>
              <w:jc w:val="both"/>
              <w:rPr>
                <w:rFonts w:ascii="Times New Roman" w:eastAsia="Calibri" w:hAnsi="Times New Roman" w:cs="Times New Roman"/>
                <w:b/>
                <w:bCs/>
                <w:sz w:val="16"/>
                <w:szCs w:val="16"/>
                <w:u w:val="single"/>
                <w:lang w:val="es-PE" w:eastAsia="es-PE"/>
              </w:rPr>
            </w:pPr>
          </w:p>
          <w:p w14:paraId="2276A429" w14:textId="77777777" w:rsidR="009A2FD8" w:rsidRPr="001F1B30" w:rsidRDefault="009A2FD8" w:rsidP="005A6F51">
            <w:pPr>
              <w:spacing w:after="0" w:line="240" w:lineRule="auto"/>
              <w:jc w:val="both"/>
              <w:rPr>
                <w:rFonts w:ascii="Times New Roman" w:eastAsia="Calibri" w:hAnsi="Times New Roman" w:cs="Times New Roman"/>
                <w:b/>
                <w:bCs/>
                <w:sz w:val="16"/>
                <w:szCs w:val="16"/>
                <w:u w:val="single"/>
                <w:lang w:val="es-PE" w:eastAsia="es-PE"/>
              </w:rPr>
            </w:pPr>
          </w:p>
          <w:p w14:paraId="3C848014" w14:textId="77777777" w:rsidR="009A2FD8" w:rsidRPr="001F1B30" w:rsidRDefault="009A2FD8" w:rsidP="005A6F51">
            <w:pPr>
              <w:spacing w:after="0" w:line="240" w:lineRule="auto"/>
              <w:jc w:val="both"/>
              <w:rPr>
                <w:rFonts w:ascii="Times New Roman" w:eastAsia="Calibri" w:hAnsi="Times New Roman" w:cs="Times New Roman"/>
                <w:b/>
                <w:bCs/>
                <w:sz w:val="16"/>
                <w:szCs w:val="16"/>
                <w:u w:val="single"/>
                <w:lang w:val="es-PE" w:eastAsia="es-PE"/>
              </w:rPr>
            </w:pPr>
          </w:p>
          <w:p w14:paraId="4232482C" w14:textId="77777777" w:rsidR="009A2FD8" w:rsidRPr="001F1B30" w:rsidRDefault="009A2FD8" w:rsidP="005A6F51">
            <w:pPr>
              <w:spacing w:after="0" w:line="240" w:lineRule="auto"/>
              <w:jc w:val="both"/>
              <w:rPr>
                <w:rFonts w:ascii="Times New Roman" w:eastAsia="Calibri" w:hAnsi="Times New Roman" w:cs="Times New Roman"/>
                <w:b/>
                <w:bCs/>
                <w:sz w:val="16"/>
                <w:szCs w:val="16"/>
                <w:u w:val="single"/>
                <w:lang w:val="es-PE" w:eastAsia="es-PE"/>
              </w:rPr>
            </w:pPr>
          </w:p>
          <w:p w14:paraId="1E078FB6" w14:textId="77777777" w:rsidR="009A2FD8" w:rsidRPr="001F1B30" w:rsidRDefault="009A2FD8" w:rsidP="005A6F51">
            <w:pPr>
              <w:spacing w:after="0" w:line="240" w:lineRule="auto"/>
              <w:jc w:val="both"/>
              <w:rPr>
                <w:rFonts w:ascii="Times New Roman" w:eastAsia="Calibri" w:hAnsi="Times New Roman" w:cs="Times New Roman"/>
                <w:b/>
                <w:bCs/>
                <w:sz w:val="16"/>
                <w:szCs w:val="16"/>
                <w:u w:val="single"/>
                <w:lang w:val="es-PE" w:eastAsia="es-PE"/>
              </w:rPr>
            </w:pPr>
          </w:p>
          <w:p w14:paraId="2320F6C9" w14:textId="77777777" w:rsidR="009A2FD8" w:rsidRPr="001F1B30" w:rsidRDefault="009A2FD8" w:rsidP="005A6F51">
            <w:pPr>
              <w:spacing w:after="0" w:line="240" w:lineRule="auto"/>
              <w:jc w:val="both"/>
              <w:rPr>
                <w:rFonts w:ascii="Times New Roman" w:eastAsia="Calibri" w:hAnsi="Times New Roman" w:cs="Times New Roman"/>
                <w:b/>
                <w:bCs/>
                <w:sz w:val="16"/>
                <w:szCs w:val="16"/>
                <w:u w:val="single"/>
                <w:lang w:val="es-PE" w:eastAsia="es-PE"/>
              </w:rPr>
            </w:pPr>
          </w:p>
          <w:p w14:paraId="42A8434D" w14:textId="77777777" w:rsidR="009A2FD8" w:rsidRPr="001F1B30" w:rsidRDefault="009A2FD8" w:rsidP="005A6F51">
            <w:pPr>
              <w:spacing w:after="0" w:line="240" w:lineRule="auto"/>
              <w:jc w:val="center"/>
              <w:rPr>
                <w:rFonts w:ascii="Times New Roman" w:eastAsia="Calibri" w:hAnsi="Times New Roman" w:cs="Times New Roman"/>
                <w:b/>
                <w:bCs/>
                <w:sz w:val="16"/>
                <w:szCs w:val="16"/>
                <w:lang w:val="es-PE" w:eastAsia="es-PE"/>
              </w:rPr>
            </w:pPr>
          </w:p>
          <w:p w14:paraId="4C2AC959" w14:textId="77777777" w:rsidR="009A2FD8" w:rsidRPr="001F1B30" w:rsidRDefault="009A2FD8" w:rsidP="005A6F51">
            <w:pPr>
              <w:spacing w:after="0" w:line="240" w:lineRule="auto"/>
              <w:jc w:val="center"/>
              <w:rPr>
                <w:rFonts w:ascii="Times New Roman" w:eastAsia="Calibri" w:hAnsi="Times New Roman" w:cs="Times New Roman"/>
                <w:b/>
                <w:bCs/>
                <w:sz w:val="16"/>
                <w:szCs w:val="16"/>
                <w:lang w:val="es-PE" w:eastAsia="es-PE"/>
              </w:rPr>
            </w:pPr>
          </w:p>
          <w:p w14:paraId="207B3626" w14:textId="77777777" w:rsidR="009A2FD8" w:rsidRPr="001F1B30" w:rsidRDefault="009A2FD8" w:rsidP="005A6F51">
            <w:pPr>
              <w:spacing w:after="0" w:line="240" w:lineRule="auto"/>
              <w:jc w:val="center"/>
              <w:rPr>
                <w:rFonts w:ascii="Times New Roman" w:eastAsia="Calibri" w:hAnsi="Times New Roman" w:cs="Times New Roman"/>
                <w:b/>
                <w:bCs/>
                <w:sz w:val="16"/>
                <w:szCs w:val="16"/>
                <w:lang w:val="es-PE" w:eastAsia="es-PE"/>
              </w:rPr>
            </w:pPr>
            <w:r w:rsidRPr="001F1B30">
              <w:rPr>
                <w:rFonts w:ascii="Times New Roman" w:eastAsia="Calibri" w:hAnsi="Times New Roman" w:cs="Times New Roman"/>
                <w:b/>
                <w:bCs/>
                <w:sz w:val="16"/>
                <w:szCs w:val="16"/>
                <w:lang w:val="es-PE" w:eastAsia="es-PE"/>
              </w:rPr>
              <w:t>D5</w:t>
            </w:r>
          </w:p>
        </w:tc>
        <w:tc>
          <w:tcPr>
            <w:tcW w:w="1878" w:type="dxa"/>
            <w:vMerge w:val="restart"/>
            <w:tcBorders>
              <w:top w:val="single" w:sz="4" w:space="0" w:color="auto"/>
              <w:left w:val="single" w:sz="4" w:space="0" w:color="auto"/>
              <w:bottom w:val="single" w:sz="4" w:space="0" w:color="auto"/>
              <w:right w:val="single" w:sz="4" w:space="0" w:color="auto"/>
            </w:tcBorders>
            <w:vAlign w:val="center"/>
            <w:hideMark/>
          </w:tcPr>
          <w:p w14:paraId="31D908FA" w14:textId="77777777" w:rsidR="009A2FD8" w:rsidRPr="001F1B30" w:rsidRDefault="009A2FD8" w:rsidP="005A6F51">
            <w:pPr>
              <w:spacing w:after="0" w:line="240" w:lineRule="auto"/>
              <w:jc w:val="both"/>
              <w:rPr>
                <w:rFonts w:ascii="Times New Roman" w:eastAsia="Calibri" w:hAnsi="Times New Roman" w:cs="Times New Roman"/>
                <w:b/>
                <w:bCs/>
                <w:sz w:val="20"/>
                <w:szCs w:val="20"/>
                <w:lang w:val="es-PE" w:eastAsia="es-PE"/>
              </w:rPr>
            </w:pPr>
            <w:r w:rsidRPr="001F1B30">
              <w:rPr>
                <w:rFonts w:ascii="Times New Roman" w:eastAsia="Calibri" w:hAnsi="Times New Roman" w:cs="Times New Roman"/>
                <w:b/>
                <w:bCs/>
                <w:sz w:val="20"/>
                <w:szCs w:val="20"/>
                <w:u w:val="single"/>
                <w:lang w:val="es-PE" w:eastAsia="es-PE"/>
              </w:rPr>
              <w:t>Aplica</w:t>
            </w:r>
            <w:r w:rsidRPr="001F1B30">
              <w:rPr>
                <w:rFonts w:ascii="Times New Roman" w:eastAsia="Calibri" w:hAnsi="Times New Roman" w:cs="Times New Roman"/>
                <w:b/>
                <w:bCs/>
                <w:sz w:val="20"/>
                <w:szCs w:val="20"/>
                <w:lang w:val="es-PE" w:eastAsia="es-PE"/>
              </w:rPr>
              <w:t xml:space="preserve"> las reglas de la ortografía (acentuación gráfica, mayúsculas, uso correcto de grafías y puntuación) exigidas en un contexto formal.</w:t>
            </w:r>
          </w:p>
          <w:p w14:paraId="6E3A28FF" w14:textId="77777777" w:rsidR="009A2FD8" w:rsidRPr="001F1B30" w:rsidRDefault="009A2FD8" w:rsidP="005A6F51">
            <w:pPr>
              <w:spacing w:after="0" w:line="240" w:lineRule="auto"/>
              <w:jc w:val="center"/>
              <w:rPr>
                <w:rFonts w:ascii="Times New Roman" w:eastAsia="Calibri" w:hAnsi="Times New Roman" w:cs="Times New Roman"/>
                <w:b/>
                <w:bCs/>
                <w:sz w:val="16"/>
                <w:szCs w:val="16"/>
                <w:lang w:val="es-PE" w:eastAsia="es-PE"/>
              </w:rPr>
            </w:pPr>
            <w:r w:rsidRPr="001F1B30">
              <w:rPr>
                <w:rFonts w:ascii="Times New Roman" w:eastAsia="Calibri" w:hAnsi="Times New Roman" w:cs="Times New Roman"/>
                <w:b/>
                <w:bCs/>
                <w:sz w:val="20"/>
                <w:szCs w:val="20"/>
                <w:lang w:val="es-PE" w:eastAsia="es-PE"/>
              </w:rPr>
              <w:t>(4 puntos)</w:t>
            </w:r>
          </w:p>
        </w:tc>
        <w:tc>
          <w:tcPr>
            <w:tcW w:w="536" w:type="dxa"/>
            <w:tcBorders>
              <w:top w:val="single" w:sz="4" w:space="0" w:color="auto"/>
              <w:left w:val="single" w:sz="4" w:space="0" w:color="auto"/>
              <w:bottom w:val="single" w:sz="4" w:space="0" w:color="auto"/>
              <w:right w:val="single" w:sz="4" w:space="0" w:color="auto"/>
            </w:tcBorders>
            <w:hideMark/>
          </w:tcPr>
          <w:p w14:paraId="4843B818"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2"/>
                <w:szCs w:val="12"/>
                <w:lang w:val="es-PE"/>
              </w:rPr>
            </w:pPr>
            <w:r w:rsidRPr="001F1B30">
              <w:rPr>
                <w:rFonts w:ascii="Times New Roman" w:eastAsia="Calibri" w:hAnsi="Times New Roman" w:cs="Times New Roman"/>
                <w:b/>
                <w:sz w:val="12"/>
                <w:szCs w:val="14"/>
                <w:lang w:val="es-PE"/>
              </w:rPr>
              <w:t>I</w:t>
            </w:r>
          </w:p>
          <w:p w14:paraId="68FA5B7D"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2"/>
                <w:szCs w:val="12"/>
                <w:lang w:val="es-PE"/>
              </w:rPr>
            </w:pPr>
            <w:r w:rsidRPr="001F1B30">
              <w:rPr>
                <w:rFonts w:ascii="Times New Roman" w:eastAsia="Calibri" w:hAnsi="Times New Roman" w:cs="Times New Roman"/>
                <w:b/>
                <w:sz w:val="12"/>
                <w:szCs w:val="12"/>
                <w:lang w:val="es-PE"/>
              </w:rPr>
              <w:t>N</w:t>
            </w:r>
          </w:p>
          <w:p w14:paraId="6794C464"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2"/>
                <w:szCs w:val="12"/>
                <w:lang w:val="es-PE"/>
              </w:rPr>
            </w:pPr>
            <w:r w:rsidRPr="001F1B30">
              <w:rPr>
                <w:rFonts w:ascii="Times New Roman" w:eastAsia="Calibri" w:hAnsi="Times New Roman" w:cs="Times New Roman"/>
                <w:b/>
                <w:sz w:val="12"/>
                <w:szCs w:val="12"/>
                <w:lang w:val="es-PE"/>
              </w:rPr>
              <w:t>D</w:t>
            </w:r>
          </w:p>
          <w:p w14:paraId="513F2571"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2"/>
                <w:szCs w:val="12"/>
                <w:lang w:val="es-PE"/>
              </w:rPr>
            </w:pPr>
            <w:r w:rsidRPr="001F1B30">
              <w:rPr>
                <w:rFonts w:ascii="Times New Roman" w:eastAsia="Calibri" w:hAnsi="Times New Roman" w:cs="Times New Roman"/>
                <w:b/>
                <w:sz w:val="12"/>
                <w:szCs w:val="12"/>
                <w:lang w:val="es-PE"/>
              </w:rPr>
              <w:t>I</w:t>
            </w:r>
          </w:p>
          <w:p w14:paraId="7E8C3637"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2"/>
                <w:szCs w:val="12"/>
                <w:lang w:val="es-PE"/>
              </w:rPr>
            </w:pPr>
            <w:r w:rsidRPr="001F1B30">
              <w:rPr>
                <w:rFonts w:ascii="Times New Roman" w:eastAsia="Calibri" w:hAnsi="Times New Roman" w:cs="Times New Roman"/>
                <w:b/>
                <w:sz w:val="12"/>
                <w:szCs w:val="12"/>
                <w:lang w:val="es-PE"/>
              </w:rPr>
              <w:t>C</w:t>
            </w:r>
          </w:p>
          <w:p w14:paraId="6408D7D6"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2"/>
                <w:szCs w:val="12"/>
                <w:lang w:val="es-PE"/>
              </w:rPr>
            </w:pPr>
            <w:r w:rsidRPr="001F1B30">
              <w:rPr>
                <w:rFonts w:ascii="Times New Roman" w:eastAsia="Calibri" w:hAnsi="Times New Roman" w:cs="Times New Roman"/>
                <w:b/>
                <w:sz w:val="12"/>
                <w:szCs w:val="12"/>
                <w:lang w:val="es-PE"/>
              </w:rPr>
              <w:t>A</w:t>
            </w:r>
          </w:p>
          <w:p w14:paraId="424D1052"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2"/>
                <w:szCs w:val="12"/>
                <w:lang w:val="es-PE"/>
              </w:rPr>
            </w:pPr>
            <w:r w:rsidRPr="001F1B30">
              <w:rPr>
                <w:rFonts w:ascii="Times New Roman" w:eastAsia="Calibri" w:hAnsi="Times New Roman" w:cs="Times New Roman"/>
                <w:b/>
                <w:sz w:val="12"/>
                <w:szCs w:val="12"/>
                <w:lang w:val="es-PE"/>
              </w:rPr>
              <w:t>D</w:t>
            </w:r>
          </w:p>
        </w:tc>
        <w:tc>
          <w:tcPr>
            <w:tcW w:w="2414" w:type="dxa"/>
            <w:tcBorders>
              <w:top w:val="single" w:sz="4" w:space="0" w:color="auto"/>
              <w:left w:val="single" w:sz="4" w:space="0" w:color="auto"/>
              <w:bottom w:val="single" w:sz="4" w:space="0" w:color="auto"/>
              <w:right w:val="single" w:sz="4" w:space="0" w:color="auto"/>
            </w:tcBorders>
            <w:hideMark/>
          </w:tcPr>
          <w:p w14:paraId="217802FE" w14:textId="77777777" w:rsidR="009A2FD8" w:rsidRPr="001F1B30" w:rsidRDefault="009A2FD8" w:rsidP="005A6F51">
            <w:pPr>
              <w:spacing w:after="0" w:line="240" w:lineRule="auto"/>
              <w:jc w:val="both"/>
              <w:rPr>
                <w:rFonts w:ascii="Times New Roman" w:eastAsia="Times New Roman" w:hAnsi="Times New Roman" w:cs="Times New Roman"/>
                <w:sz w:val="20"/>
                <w:szCs w:val="20"/>
                <w:lang w:val="es-ES_tradnl"/>
              </w:rPr>
            </w:pPr>
            <w:r w:rsidRPr="001F1B30">
              <w:rPr>
                <w:rFonts w:ascii="Times New Roman" w:eastAsia="Times New Roman" w:hAnsi="Times New Roman" w:cs="Times New Roman"/>
                <w:sz w:val="20"/>
                <w:szCs w:val="20"/>
                <w:lang w:val="es-ES_tradnl"/>
              </w:rPr>
              <w:t xml:space="preserve">Aplica, </w:t>
            </w:r>
            <w:r w:rsidRPr="001F1B30">
              <w:rPr>
                <w:rFonts w:ascii="Times New Roman" w:eastAsia="Times New Roman" w:hAnsi="Times New Roman" w:cs="Times New Roman"/>
                <w:b/>
                <w:sz w:val="20"/>
                <w:szCs w:val="20"/>
                <w:lang w:val="es-ES_tradnl"/>
              </w:rPr>
              <w:t>parcialmente</w:t>
            </w:r>
            <w:r w:rsidRPr="001F1B30">
              <w:rPr>
                <w:rFonts w:ascii="Times New Roman" w:eastAsia="Times New Roman" w:hAnsi="Times New Roman" w:cs="Times New Roman"/>
                <w:sz w:val="20"/>
                <w:szCs w:val="20"/>
                <w:lang w:val="es-ES_tradnl"/>
              </w:rPr>
              <w:t>, las reglas para la escritura de palabras: reglas de mayúsculas, de las grafías, de las palabras juntas y separadas, y uso correcto de la tilde.</w:t>
            </w:r>
          </w:p>
        </w:tc>
        <w:tc>
          <w:tcPr>
            <w:tcW w:w="2517" w:type="dxa"/>
            <w:tcBorders>
              <w:top w:val="single" w:sz="4" w:space="0" w:color="auto"/>
              <w:left w:val="single" w:sz="4" w:space="0" w:color="auto"/>
              <w:bottom w:val="single" w:sz="4" w:space="0" w:color="auto"/>
              <w:right w:val="single" w:sz="4" w:space="0" w:color="auto"/>
            </w:tcBorders>
            <w:hideMark/>
          </w:tcPr>
          <w:p w14:paraId="14177EA7" w14:textId="77777777" w:rsidR="009A2FD8" w:rsidRPr="001F1B30" w:rsidRDefault="009A2FD8" w:rsidP="005A6F51">
            <w:pPr>
              <w:spacing w:after="0" w:line="240" w:lineRule="auto"/>
              <w:jc w:val="both"/>
              <w:rPr>
                <w:rFonts w:ascii="Times New Roman" w:eastAsia="Times New Roman" w:hAnsi="Times New Roman" w:cs="Times New Roman"/>
                <w:sz w:val="20"/>
                <w:szCs w:val="20"/>
                <w:lang w:val="es-ES_tradnl"/>
              </w:rPr>
            </w:pPr>
            <w:r w:rsidRPr="001F1B30">
              <w:rPr>
                <w:rFonts w:ascii="Times New Roman" w:eastAsia="Times New Roman" w:hAnsi="Times New Roman" w:cs="Times New Roman"/>
                <w:sz w:val="20"/>
                <w:szCs w:val="20"/>
                <w:lang w:val="es-ES_tradnl"/>
              </w:rPr>
              <w:t xml:space="preserve">Aplica, </w:t>
            </w:r>
            <w:r w:rsidRPr="001F1B30">
              <w:rPr>
                <w:rFonts w:ascii="Times New Roman" w:eastAsia="Times New Roman" w:hAnsi="Times New Roman" w:cs="Times New Roman"/>
                <w:b/>
                <w:sz w:val="20"/>
                <w:szCs w:val="20"/>
                <w:lang w:val="es-ES_tradnl"/>
              </w:rPr>
              <w:t>en la mayoría de los casos</w:t>
            </w:r>
            <w:r w:rsidRPr="001F1B30">
              <w:rPr>
                <w:rFonts w:ascii="Times New Roman" w:eastAsia="Times New Roman" w:hAnsi="Times New Roman" w:cs="Times New Roman"/>
                <w:sz w:val="20"/>
                <w:szCs w:val="20"/>
                <w:lang w:val="es-ES_tradnl"/>
              </w:rPr>
              <w:t>, las reglas para la escritura de palabras: reglas de mayúsculas, de las grafías, de las palabras juntas y separadas, pero solo parcialmente las reglas para el uso correcto de la tilde.</w:t>
            </w:r>
          </w:p>
        </w:tc>
        <w:tc>
          <w:tcPr>
            <w:tcW w:w="2315" w:type="dxa"/>
            <w:tcBorders>
              <w:top w:val="single" w:sz="4" w:space="0" w:color="auto"/>
              <w:left w:val="single" w:sz="4" w:space="0" w:color="auto"/>
              <w:bottom w:val="single" w:sz="4" w:space="0" w:color="auto"/>
              <w:right w:val="single" w:sz="4" w:space="0" w:color="auto"/>
            </w:tcBorders>
            <w:hideMark/>
          </w:tcPr>
          <w:p w14:paraId="64627EDE" w14:textId="77777777" w:rsidR="009A2FD8" w:rsidRPr="001F1B30" w:rsidRDefault="009A2FD8" w:rsidP="005A6F51">
            <w:pPr>
              <w:spacing w:after="0" w:line="240" w:lineRule="auto"/>
              <w:jc w:val="both"/>
              <w:rPr>
                <w:rFonts w:ascii="Times New Roman" w:eastAsia="Times New Roman" w:hAnsi="Times New Roman" w:cs="Times New Roman"/>
                <w:sz w:val="20"/>
                <w:szCs w:val="20"/>
                <w:vertAlign w:val="superscript"/>
                <w:lang w:val="es-ES_tradnl"/>
              </w:rPr>
            </w:pPr>
            <w:r w:rsidRPr="001F1B30">
              <w:rPr>
                <w:rFonts w:ascii="Times New Roman" w:eastAsia="Times New Roman" w:hAnsi="Times New Roman" w:cs="Times New Roman"/>
                <w:sz w:val="20"/>
                <w:szCs w:val="20"/>
                <w:lang w:val="es-ES_tradnl"/>
              </w:rPr>
              <w:t>Aplica las reglas para la escritura de palabras: reglas de mayúsculas, de las grafías, de las palabras juntas y separadas, y uso correcto de la tilde.</w:t>
            </w:r>
            <w:r w:rsidRPr="001F1B30">
              <w:rPr>
                <w:rFonts w:ascii="Times New Roman" w:eastAsia="Times New Roman" w:hAnsi="Times New Roman" w:cs="Times New Roman"/>
                <w:sz w:val="20"/>
                <w:szCs w:val="20"/>
                <w:vertAlign w:val="superscript"/>
                <w:lang w:val="es-ES_tradnl"/>
              </w:rPr>
              <w:t>1</w:t>
            </w:r>
          </w:p>
        </w:tc>
        <w:tc>
          <w:tcPr>
            <w:tcW w:w="671" w:type="dxa"/>
            <w:vMerge w:val="restart"/>
            <w:tcBorders>
              <w:top w:val="single" w:sz="4" w:space="0" w:color="auto"/>
              <w:left w:val="single" w:sz="4" w:space="0" w:color="auto"/>
              <w:bottom w:val="single" w:sz="4" w:space="0" w:color="auto"/>
              <w:right w:val="single" w:sz="4" w:space="0" w:color="auto"/>
            </w:tcBorders>
          </w:tcPr>
          <w:p w14:paraId="31A9FF50" w14:textId="77777777" w:rsidR="009A2FD8" w:rsidRPr="001F1B30" w:rsidRDefault="009A2FD8" w:rsidP="005A6F51">
            <w:pPr>
              <w:spacing w:after="0" w:line="240" w:lineRule="auto"/>
              <w:jc w:val="both"/>
              <w:rPr>
                <w:rFonts w:ascii="Times New Roman" w:eastAsia="Calibri" w:hAnsi="Times New Roman" w:cs="Times New Roman"/>
                <w:sz w:val="18"/>
                <w:szCs w:val="18"/>
                <w:lang w:val="es-PE"/>
              </w:rPr>
            </w:pPr>
          </w:p>
        </w:tc>
      </w:tr>
      <w:tr w:rsidR="009A2FD8" w:rsidRPr="001F1B30" w14:paraId="7741CFA5" w14:textId="77777777" w:rsidTr="005A6F51">
        <w:trPr>
          <w:trHeight w:val="94"/>
        </w:trPr>
        <w:tc>
          <w:tcPr>
            <w:tcW w:w="777" w:type="dxa"/>
            <w:vMerge/>
            <w:tcBorders>
              <w:top w:val="single" w:sz="4" w:space="0" w:color="auto"/>
              <w:left w:val="single" w:sz="4" w:space="0" w:color="auto"/>
              <w:bottom w:val="single" w:sz="4" w:space="0" w:color="auto"/>
              <w:right w:val="single" w:sz="4" w:space="0" w:color="auto"/>
            </w:tcBorders>
            <w:vAlign w:val="center"/>
            <w:hideMark/>
          </w:tcPr>
          <w:p w14:paraId="62A450E0" w14:textId="77777777" w:rsidR="009A2FD8" w:rsidRPr="001F1B30" w:rsidRDefault="009A2FD8" w:rsidP="005A6F51">
            <w:pPr>
              <w:spacing w:after="0" w:line="240" w:lineRule="auto"/>
              <w:rPr>
                <w:rFonts w:ascii="Times New Roman" w:eastAsia="Calibri" w:hAnsi="Times New Roman" w:cs="Times New Roman"/>
                <w:b/>
                <w:bCs/>
                <w:sz w:val="16"/>
                <w:szCs w:val="16"/>
                <w:lang w:val="es-PE" w:eastAsia="es-PE"/>
              </w:rPr>
            </w:pPr>
          </w:p>
        </w:tc>
        <w:tc>
          <w:tcPr>
            <w:tcW w:w="1878" w:type="dxa"/>
            <w:vMerge/>
            <w:tcBorders>
              <w:top w:val="single" w:sz="4" w:space="0" w:color="auto"/>
              <w:left w:val="single" w:sz="4" w:space="0" w:color="auto"/>
              <w:bottom w:val="single" w:sz="4" w:space="0" w:color="auto"/>
              <w:right w:val="single" w:sz="4" w:space="0" w:color="auto"/>
            </w:tcBorders>
            <w:vAlign w:val="center"/>
            <w:hideMark/>
          </w:tcPr>
          <w:p w14:paraId="54BF82A2" w14:textId="77777777" w:rsidR="009A2FD8" w:rsidRPr="001F1B30" w:rsidRDefault="009A2FD8" w:rsidP="005A6F51">
            <w:pPr>
              <w:spacing w:after="0" w:line="240" w:lineRule="auto"/>
              <w:rPr>
                <w:rFonts w:ascii="Times New Roman" w:eastAsia="Calibri" w:hAnsi="Times New Roman" w:cs="Times New Roman"/>
                <w:b/>
                <w:bCs/>
                <w:sz w:val="16"/>
                <w:szCs w:val="16"/>
                <w:lang w:val="es-PE" w:eastAsia="es-PE"/>
              </w:rPr>
            </w:pPr>
          </w:p>
        </w:tc>
        <w:tc>
          <w:tcPr>
            <w:tcW w:w="536" w:type="dxa"/>
            <w:tcBorders>
              <w:top w:val="single" w:sz="4" w:space="0" w:color="auto"/>
              <w:left w:val="single" w:sz="4" w:space="0" w:color="auto"/>
              <w:bottom w:val="single" w:sz="4" w:space="0" w:color="auto"/>
              <w:right w:val="single" w:sz="4" w:space="0" w:color="auto"/>
            </w:tcBorders>
            <w:vAlign w:val="center"/>
            <w:hideMark/>
          </w:tcPr>
          <w:p w14:paraId="520351D9" w14:textId="77777777" w:rsidR="009A2FD8" w:rsidRPr="001F1B30" w:rsidRDefault="009A2FD8" w:rsidP="005A6F51">
            <w:pPr>
              <w:spacing w:after="0" w:line="240" w:lineRule="auto"/>
              <w:jc w:val="center"/>
              <w:rPr>
                <w:rFonts w:ascii="Times New Roman" w:eastAsia="Calibri" w:hAnsi="Times New Roman" w:cs="Times New Roman"/>
                <w:b/>
                <w:sz w:val="14"/>
                <w:szCs w:val="14"/>
                <w:lang w:val="es-PE"/>
              </w:rPr>
            </w:pPr>
            <w:r w:rsidRPr="001F1B30">
              <w:rPr>
                <w:rFonts w:ascii="Times New Roman" w:eastAsia="Calibri" w:hAnsi="Times New Roman" w:cs="Times New Roman"/>
                <w:b/>
                <w:sz w:val="14"/>
                <w:szCs w:val="14"/>
                <w:lang w:val="es-PE"/>
              </w:rPr>
              <w:t>Punt</w:t>
            </w:r>
          </w:p>
        </w:tc>
        <w:tc>
          <w:tcPr>
            <w:tcW w:w="2414" w:type="dxa"/>
            <w:tcBorders>
              <w:top w:val="single" w:sz="4" w:space="0" w:color="auto"/>
              <w:left w:val="single" w:sz="4" w:space="0" w:color="auto"/>
              <w:bottom w:val="single" w:sz="4" w:space="0" w:color="auto"/>
              <w:right w:val="single" w:sz="4" w:space="0" w:color="auto"/>
            </w:tcBorders>
            <w:hideMark/>
          </w:tcPr>
          <w:p w14:paraId="6467D93B"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6"/>
                <w:szCs w:val="16"/>
                <w:lang w:val="es-PE" w:eastAsia="es-PE"/>
              </w:rPr>
            </w:pPr>
            <w:r w:rsidRPr="001F1B30">
              <w:rPr>
                <w:rFonts w:ascii="Times New Roman" w:eastAsia="Calibri" w:hAnsi="Times New Roman" w:cs="Times New Roman"/>
                <w:b/>
                <w:sz w:val="16"/>
                <w:szCs w:val="16"/>
                <w:lang w:val="es-PE" w:eastAsia="es-PE"/>
              </w:rPr>
              <w:t>(hasta 1.25 punto)</w:t>
            </w:r>
          </w:p>
        </w:tc>
        <w:tc>
          <w:tcPr>
            <w:tcW w:w="2517" w:type="dxa"/>
            <w:tcBorders>
              <w:top w:val="single" w:sz="4" w:space="0" w:color="auto"/>
              <w:left w:val="single" w:sz="4" w:space="0" w:color="auto"/>
              <w:bottom w:val="single" w:sz="4" w:space="0" w:color="auto"/>
              <w:right w:val="single" w:sz="4" w:space="0" w:color="auto"/>
            </w:tcBorders>
            <w:hideMark/>
          </w:tcPr>
          <w:p w14:paraId="7F059FBF" w14:textId="77777777" w:rsidR="009A2FD8" w:rsidRPr="001F1B30" w:rsidRDefault="009A2FD8" w:rsidP="005A6F51">
            <w:pPr>
              <w:spacing w:after="0" w:line="240" w:lineRule="auto"/>
              <w:jc w:val="center"/>
              <w:rPr>
                <w:rFonts w:ascii="Times New Roman" w:eastAsia="Calibri" w:hAnsi="Times New Roman" w:cs="Times New Roman"/>
                <w:b/>
                <w:sz w:val="16"/>
                <w:szCs w:val="16"/>
                <w:lang w:val="es-PE" w:eastAsia="es-PE"/>
              </w:rPr>
            </w:pPr>
            <w:r w:rsidRPr="001F1B30">
              <w:rPr>
                <w:rFonts w:ascii="Times New Roman" w:eastAsia="Calibri" w:hAnsi="Times New Roman" w:cs="Times New Roman"/>
                <w:b/>
                <w:sz w:val="16"/>
                <w:szCs w:val="16"/>
                <w:lang w:val="es-PE" w:eastAsia="es-PE"/>
              </w:rPr>
              <w:t>(hasta 1.5 punto)</w:t>
            </w:r>
          </w:p>
        </w:tc>
        <w:tc>
          <w:tcPr>
            <w:tcW w:w="2315" w:type="dxa"/>
            <w:tcBorders>
              <w:top w:val="single" w:sz="4" w:space="0" w:color="auto"/>
              <w:left w:val="single" w:sz="4" w:space="0" w:color="auto"/>
              <w:bottom w:val="single" w:sz="4" w:space="0" w:color="auto"/>
              <w:right w:val="single" w:sz="4" w:space="0" w:color="auto"/>
            </w:tcBorders>
            <w:hideMark/>
          </w:tcPr>
          <w:p w14:paraId="15CE5122" w14:textId="77777777" w:rsidR="009A2FD8" w:rsidRPr="001F1B30" w:rsidRDefault="009A2FD8" w:rsidP="005A6F51">
            <w:pPr>
              <w:spacing w:after="0" w:line="240" w:lineRule="auto"/>
              <w:jc w:val="center"/>
              <w:rPr>
                <w:rFonts w:ascii="Times New Roman" w:eastAsia="Calibri" w:hAnsi="Times New Roman" w:cs="Times New Roman"/>
                <w:b/>
                <w:sz w:val="16"/>
                <w:szCs w:val="16"/>
                <w:lang w:val="es-PE" w:eastAsia="es-PE"/>
              </w:rPr>
            </w:pPr>
            <w:r w:rsidRPr="001F1B30">
              <w:rPr>
                <w:rFonts w:ascii="Times New Roman" w:eastAsia="Calibri" w:hAnsi="Times New Roman" w:cs="Times New Roman"/>
                <w:b/>
                <w:sz w:val="16"/>
                <w:szCs w:val="16"/>
                <w:lang w:val="es-PE" w:eastAsia="es-PE"/>
              </w:rPr>
              <w:t>(hasta 2 puntos)</w:t>
            </w:r>
          </w:p>
        </w:tc>
        <w:tc>
          <w:tcPr>
            <w:tcW w:w="671" w:type="dxa"/>
            <w:vMerge/>
            <w:tcBorders>
              <w:top w:val="single" w:sz="4" w:space="0" w:color="auto"/>
              <w:left w:val="single" w:sz="4" w:space="0" w:color="auto"/>
              <w:bottom w:val="single" w:sz="4" w:space="0" w:color="auto"/>
              <w:right w:val="single" w:sz="4" w:space="0" w:color="auto"/>
            </w:tcBorders>
            <w:vAlign w:val="center"/>
            <w:hideMark/>
          </w:tcPr>
          <w:p w14:paraId="270B4AD0" w14:textId="77777777" w:rsidR="009A2FD8" w:rsidRPr="001F1B30" w:rsidRDefault="009A2FD8" w:rsidP="005A6F51">
            <w:pPr>
              <w:spacing w:after="0" w:line="240" w:lineRule="auto"/>
              <w:rPr>
                <w:rFonts w:ascii="Times New Roman" w:eastAsia="Calibri" w:hAnsi="Times New Roman" w:cs="Times New Roman"/>
                <w:sz w:val="18"/>
                <w:szCs w:val="18"/>
                <w:lang w:val="es-PE"/>
              </w:rPr>
            </w:pPr>
          </w:p>
        </w:tc>
      </w:tr>
      <w:tr w:rsidR="009A2FD8" w:rsidRPr="001F1B30" w14:paraId="21349D5A" w14:textId="77777777" w:rsidTr="005A6F51">
        <w:trPr>
          <w:trHeight w:val="1096"/>
        </w:trPr>
        <w:tc>
          <w:tcPr>
            <w:tcW w:w="777" w:type="dxa"/>
            <w:vMerge/>
            <w:tcBorders>
              <w:top w:val="single" w:sz="4" w:space="0" w:color="auto"/>
              <w:left w:val="single" w:sz="4" w:space="0" w:color="auto"/>
              <w:bottom w:val="single" w:sz="4" w:space="0" w:color="auto"/>
              <w:right w:val="single" w:sz="4" w:space="0" w:color="auto"/>
            </w:tcBorders>
            <w:vAlign w:val="center"/>
            <w:hideMark/>
          </w:tcPr>
          <w:p w14:paraId="32C7F516" w14:textId="77777777" w:rsidR="009A2FD8" w:rsidRPr="001F1B30" w:rsidRDefault="009A2FD8" w:rsidP="005A6F51">
            <w:pPr>
              <w:spacing w:after="0" w:line="240" w:lineRule="auto"/>
              <w:rPr>
                <w:rFonts w:ascii="Times New Roman" w:eastAsia="Calibri" w:hAnsi="Times New Roman" w:cs="Times New Roman"/>
                <w:b/>
                <w:bCs/>
                <w:sz w:val="16"/>
                <w:szCs w:val="16"/>
                <w:lang w:val="es-PE" w:eastAsia="es-PE"/>
              </w:rPr>
            </w:pPr>
          </w:p>
        </w:tc>
        <w:tc>
          <w:tcPr>
            <w:tcW w:w="1878" w:type="dxa"/>
            <w:vMerge/>
            <w:tcBorders>
              <w:top w:val="single" w:sz="4" w:space="0" w:color="auto"/>
              <w:left w:val="single" w:sz="4" w:space="0" w:color="auto"/>
              <w:bottom w:val="single" w:sz="4" w:space="0" w:color="auto"/>
              <w:right w:val="single" w:sz="4" w:space="0" w:color="auto"/>
            </w:tcBorders>
            <w:vAlign w:val="center"/>
            <w:hideMark/>
          </w:tcPr>
          <w:p w14:paraId="3C12287B" w14:textId="77777777" w:rsidR="009A2FD8" w:rsidRPr="001F1B30" w:rsidRDefault="009A2FD8" w:rsidP="005A6F51">
            <w:pPr>
              <w:spacing w:after="0" w:line="240" w:lineRule="auto"/>
              <w:rPr>
                <w:rFonts w:ascii="Times New Roman" w:eastAsia="Calibri" w:hAnsi="Times New Roman" w:cs="Times New Roman"/>
                <w:b/>
                <w:bCs/>
                <w:sz w:val="16"/>
                <w:szCs w:val="16"/>
                <w:lang w:val="es-PE" w:eastAsia="es-PE"/>
              </w:rPr>
            </w:pPr>
          </w:p>
        </w:tc>
        <w:tc>
          <w:tcPr>
            <w:tcW w:w="536" w:type="dxa"/>
            <w:tcBorders>
              <w:top w:val="single" w:sz="4" w:space="0" w:color="auto"/>
              <w:left w:val="single" w:sz="4" w:space="0" w:color="auto"/>
              <w:bottom w:val="single" w:sz="4" w:space="0" w:color="auto"/>
              <w:right w:val="single" w:sz="4" w:space="0" w:color="auto"/>
            </w:tcBorders>
            <w:vAlign w:val="center"/>
            <w:hideMark/>
          </w:tcPr>
          <w:p w14:paraId="1FA7C835"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I</w:t>
            </w:r>
          </w:p>
          <w:p w14:paraId="02B864B6"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N</w:t>
            </w:r>
          </w:p>
          <w:p w14:paraId="76FC4A38"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D</w:t>
            </w:r>
          </w:p>
          <w:p w14:paraId="47B837B6"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I</w:t>
            </w:r>
          </w:p>
          <w:p w14:paraId="013E2B25"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C</w:t>
            </w:r>
          </w:p>
          <w:p w14:paraId="4909DEBE"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0"/>
                <w:szCs w:val="12"/>
                <w:lang w:val="es-PE"/>
              </w:rPr>
            </w:pPr>
            <w:r w:rsidRPr="001F1B30">
              <w:rPr>
                <w:rFonts w:ascii="Times New Roman" w:eastAsia="Calibri" w:hAnsi="Times New Roman" w:cs="Times New Roman"/>
                <w:b/>
                <w:sz w:val="10"/>
                <w:szCs w:val="12"/>
                <w:lang w:val="es-PE"/>
              </w:rPr>
              <w:t>A</w:t>
            </w:r>
          </w:p>
          <w:p w14:paraId="1AB2F0A0"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2"/>
                <w:szCs w:val="12"/>
                <w:lang w:val="es-PE"/>
              </w:rPr>
            </w:pPr>
            <w:r w:rsidRPr="001F1B30">
              <w:rPr>
                <w:rFonts w:ascii="Times New Roman" w:eastAsia="Calibri" w:hAnsi="Times New Roman" w:cs="Times New Roman"/>
                <w:b/>
                <w:sz w:val="10"/>
                <w:szCs w:val="12"/>
                <w:lang w:val="es-PE"/>
              </w:rPr>
              <w:t>D</w:t>
            </w:r>
          </w:p>
        </w:tc>
        <w:tc>
          <w:tcPr>
            <w:tcW w:w="2414" w:type="dxa"/>
            <w:tcBorders>
              <w:top w:val="single" w:sz="4" w:space="0" w:color="auto"/>
              <w:left w:val="single" w:sz="4" w:space="0" w:color="auto"/>
              <w:bottom w:val="single" w:sz="4" w:space="0" w:color="auto"/>
              <w:right w:val="single" w:sz="4" w:space="0" w:color="auto"/>
            </w:tcBorders>
            <w:hideMark/>
          </w:tcPr>
          <w:p w14:paraId="5DC5E1A5" w14:textId="77777777" w:rsidR="009A2FD8" w:rsidRPr="001F1B30" w:rsidRDefault="009A2FD8" w:rsidP="005A6F51">
            <w:pPr>
              <w:autoSpaceDE w:val="0"/>
              <w:autoSpaceDN w:val="0"/>
              <w:adjustRightInd w:val="0"/>
              <w:spacing w:after="0" w:line="240" w:lineRule="auto"/>
              <w:jc w:val="both"/>
              <w:rPr>
                <w:rFonts w:ascii="Times New Roman" w:eastAsia="Calibri" w:hAnsi="Times New Roman" w:cs="Times New Roman"/>
                <w:b/>
                <w:sz w:val="16"/>
                <w:szCs w:val="16"/>
                <w:lang w:val="es-PE" w:eastAsia="es-PE"/>
              </w:rPr>
            </w:pPr>
            <w:r w:rsidRPr="001F1B30">
              <w:rPr>
                <w:rFonts w:ascii="Times New Roman" w:eastAsia="Times New Roman" w:hAnsi="Times New Roman" w:cs="Times New Roman"/>
                <w:sz w:val="20"/>
                <w:szCs w:val="20"/>
                <w:lang w:val="es-ES_tradnl"/>
              </w:rPr>
              <w:t xml:space="preserve">Aplica, </w:t>
            </w:r>
            <w:r w:rsidRPr="001F1B30">
              <w:rPr>
                <w:rFonts w:ascii="Times New Roman" w:eastAsia="Times New Roman" w:hAnsi="Times New Roman" w:cs="Times New Roman"/>
                <w:b/>
                <w:sz w:val="20"/>
                <w:szCs w:val="20"/>
                <w:lang w:val="es-ES_tradnl"/>
              </w:rPr>
              <w:t>parcialmente</w:t>
            </w:r>
            <w:r w:rsidRPr="001F1B30">
              <w:rPr>
                <w:rFonts w:ascii="Times New Roman" w:eastAsia="Times New Roman" w:hAnsi="Times New Roman" w:cs="Times New Roman"/>
                <w:sz w:val="20"/>
                <w:szCs w:val="20"/>
                <w:lang w:val="es-ES_tradnl"/>
              </w:rPr>
              <w:t>, las reglas para el uso del punto, la coma y los dos puntos, de modo que interfieren con la comprensión total del texto.</w:t>
            </w:r>
          </w:p>
        </w:tc>
        <w:tc>
          <w:tcPr>
            <w:tcW w:w="2517" w:type="dxa"/>
            <w:tcBorders>
              <w:top w:val="single" w:sz="4" w:space="0" w:color="auto"/>
              <w:left w:val="single" w:sz="4" w:space="0" w:color="auto"/>
              <w:bottom w:val="single" w:sz="4" w:space="0" w:color="auto"/>
              <w:right w:val="single" w:sz="4" w:space="0" w:color="auto"/>
            </w:tcBorders>
            <w:hideMark/>
          </w:tcPr>
          <w:p w14:paraId="0B6E67A3" w14:textId="77777777" w:rsidR="009A2FD8" w:rsidRPr="001F1B30" w:rsidRDefault="009A2FD8" w:rsidP="005A6F51">
            <w:pPr>
              <w:autoSpaceDE w:val="0"/>
              <w:autoSpaceDN w:val="0"/>
              <w:adjustRightInd w:val="0"/>
              <w:spacing w:after="0" w:line="240" w:lineRule="auto"/>
              <w:jc w:val="both"/>
              <w:rPr>
                <w:rFonts w:ascii="Times New Roman" w:eastAsia="Calibri" w:hAnsi="Times New Roman" w:cs="Times New Roman"/>
                <w:b/>
                <w:sz w:val="16"/>
                <w:szCs w:val="16"/>
                <w:lang w:val="es-PE" w:eastAsia="es-PE"/>
              </w:rPr>
            </w:pPr>
            <w:r w:rsidRPr="001F1B30">
              <w:rPr>
                <w:rFonts w:ascii="Times New Roman" w:eastAsia="Times New Roman" w:hAnsi="Times New Roman" w:cs="Times New Roman"/>
                <w:sz w:val="20"/>
                <w:szCs w:val="20"/>
                <w:lang w:val="es-ES_tradnl"/>
              </w:rPr>
              <w:t xml:space="preserve">Aplica, </w:t>
            </w:r>
            <w:r w:rsidRPr="001F1B30">
              <w:rPr>
                <w:rFonts w:ascii="Times New Roman" w:eastAsia="Times New Roman" w:hAnsi="Times New Roman" w:cs="Times New Roman"/>
                <w:b/>
                <w:sz w:val="20"/>
                <w:szCs w:val="20"/>
                <w:lang w:val="es-ES_tradnl"/>
              </w:rPr>
              <w:t>en la mayoría de los casos</w:t>
            </w:r>
            <w:r w:rsidRPr="001F1B30">
              <w:rPr>
                <w:rFonts w:ascii="Times New Roman" w:eastAsia="Times New Roman" w:hAnsi="Times New Roman" w:cs="Times New Roman"/>
                <w:sz w:val="20"/>
                <w:szCs w:val="20"/>
                <w:lang w:val="es-ES_tradnl"/>
              </w:rPr>
              <w:t>, las reglas para el uso del punto, pero solo parcialmente las reglas para el uso correcto de la coma y los dos puntos.</w:t>
            </w:r>
          </w:p>
        </w:tc>
        <w:tc>
          <w:tcPr>
            <w:tcW w:w="2315" w:type="dxa"/>
            <w:tcBorders>
              <w:top w:val="single" w:sz="4" w:space="0" w:color="auto"/>
              <w:left w:val="single" w:sz="4" w:space="0" w:color="auto"/>
              <w:bottom w:val="single" w:sz="4" w:space="0" w:color="auto"/>
              <w:right w:val="single" w:sz="4" w:space="0" w:color="auto"/>
            </w:tcBorders>
            <w:hideMark/>
          </w:tcPr>
          <w:p w14:paraId="258A92E3" w14:textId="77777777" w:rsidR="009A2FD8" w:rsidRPr="001F1B30" w:rsidRDefault="009A2FD8" w:rsidP="005A6F51">
            <w:pPr>
              <w:spacing w:after="0" w:line="240" w:lineRule="auto"/>
              <w:jc w:val="both"/>
              <w:rPr>
                <w:rFonts w:ascii="Times New Roman" w:eastAsia="Calibri" w:hAnsi="Times New Roman" w:cs="Times New Roman"/>
                <w:b/>
                <w:sz w:val="16"/>
                <w:szCs w:val="16"/>
                <w:lang w:val="es-PE" w:eastAsia="es-PE"/>
              </w:rPr>
            </w:pPr>
            <w:r w:rsidRPr="001F1B30">
              <w:rPr>
                <w:rFonts w:ascii="Times New Roman" w:eastAsia="Times New Roman" w:hAnsi="Times New Roman" w:cs="Times New Roman"/>
                <w:sz w:val="20"/>
                <w:szCs w:val="20"/>
                <w:lang w:val="es-ES_tradnl"/>
              </w:rPr>
              <w:t>Aplica las reglas para el uso del punto, la coma y los dos puntos, de modo que contribuyen a la comprensión total del texto.</w:t>
            </w:r>
          </w:p>
        </w:tc>
        <w:tc>
          <w:tcPr>
            <w:tcW w:w="671" w:type="dxa"/>
            <w:vMerge/>
            <w:tcBorders>
              <w:top w:val="single" w:sz="4" w:space="0" w:color="auto"/>
              <w:left w:val="single" w:sz="4" w:space="0" w:color="auto"/>
              <w:bottom w:val="single" w:sz="4" w:space="0" w:color="auto"/>
              <w:right w:val="single" w:sz="4" w:space="0" w:color="auto"/>
            </w:tcBorders>
            <w:vAlign w:val="center"/>
            <w:hideMark/>
          </w:tcPr>
          <w:p w14:paraId="5031CA8F" w14:textId="77777777" w:rsidR="009A2FD8" w:rsidRPr="001F1B30" w:rsidRDefault="009A2FD8" w:rsidP="005A6F51">
            <w:pPr>
              <w:spacing w:after="0" w:line="240" w:lineRule="auto"/>
              <w:rPr>
                <w:rFonts w:ascii="Times New Roman" w:eastAsia="Calibri" w:hAnsi="Times New Roman" w:cs="Times New Roman"/>
                <w:sz w:val="18"/>
                <w:szCs w:val="18"/>
                <w:lang w:val="es-PE"/>
              </w:rPr>
            </w:pPr>
          </w:p>
        </w:tc>
      </w:tr>
      <w:tr w:rsidR="009A2FD8" w:rsidRPr="001F1B30" w14:paraId="38CF3CEE" w14:textId="77777777" w:rsidTr="005A6F51">
        <w:trPr>
          <w:trHeight w:val="209"/>
        </w:trPr>
        <w:tc>
          <w:tcPr>
            <w:tcW w:w="777" w:type="dxa"/>
            <w:vMerge/>
            <w:tcBorders>
              <w:top w:val="single" w:sz="4" w:space="0" w:color="auto"/>
              <w:left w:val="single" w:sz="4" w:space="0" w:color="auto"/>
              <w:bottom w:val="single" w:sz="4" w:space="0" w:color="auto"/>
              <w:right w:val="single" w:sz="4" w:space="0" w:color="auto"/>
            </w:tcBorders>
            <w:vAlign w:val="center"/>
            <w:hideMark/>
          </w:tcPr>
          <w:p w14:paraId="7A855185" w14:textId="77777777" w:rsidR="009A2FD8" w:rsidRPr="001F1B30" w:rsidRDefault="009A2FD8" w:rsidP="005A6F51">
            <w:pPr>
              <w:spacing w:after="0" w:line="240" w:lineRule="auto"/>
              <w:rPr>
                <w:rFonts w:ascii="Times New Roman" w:eastAsia="Calibri" w:hAnsi="Times New Roman" w:cs="Times New Roman"/>
                <w:b/>
                <w:bCs/>
                <w:sz w:val="16"/>
                <w:szCs w:val="16"/>
                <w:lang w:val="es-PE" w:eastAsia="es-PE"/>
              </w:rPr>
            </w:pPr>
          </w:p>
        </w:tc>
        <w:tc>
          <w:tcPr>
            <w:tcW w:w="1878" w:type="dxa"/>
            <w:vMerge/>
            <w:tcBorders>
              <w:top w:val="single" w:sz="4" w:space="0" w:color="auto"/>
              <w:left w:val="single" w:sz="4" w:space="0" w:color="auto"/>
              <w:bottom w:val="single" w:sz="4" w:space="0" w:color="auto"/>
              <w:right w:val="single" w:sz="4" w:space="0" w:color="auto"/>
            </w:tcBorders>
            <w:vAlign w:val="center"/>
            <w:hideMark/>
          </w:tcPr>
          <w:p w14:paraId="679554A0" w14:textId="77777777" w:rsidR="009A2FD8" w:rsidRPr="001F1B30" w:rsidRDefault="009A2FD8" w:rsidP="005A6F51">
            <w:pPr>
              <w:spacing w:after="0" w:line="240" w:lineRule="auto"/>
              <w:rPr>
                <w:rFonts w:ascii="Times New Roman" w:eastAsia="Calibri" w:hAnsi="Times New Roman" w:cs="Times New Roman"/>
                <w:b/>
                <w:bCs/>
                <w:sz w:val="16"/>
                <w:szCs w:val="16"/>
                <w:lang w:val="es-PE" w:eastAsia="es-PE"/>
              </w:rPr>
            </w:pPr>
          </w:p>
        </w:tc>
        <w:tc>
          <w:tcPr>
            <w:tcW w:w="536" w:type="dxa"/>
            <w:tcBorders>
              <w:top w:val="single" w:sz="4" w:space="0" w:color="auto"/>
              <w:left w:val="single" w:sz="4" w:space="0" w:color="auto"/>
              <w:bottom w:val="single" w:sz="4" w:space="0" w:color="auto"/>
              <w:right w:val="single" w:sz="4" w:space="0" w:color="auto"/>
            </w:tcBorders>
            <w:vAlign w:val="center"/>
            <w:hideMark/>
          </w:tcPr>
          <w:p w14:paraId="66DC5AF6" w14:textId="77777777" w:rsidR="009A2FD8" w:rsidRPr="001F1B30" w:rsidRDefault="009A2FD8" w:rsidP="005A6F51">
            <w:pPr>
              <w:spacing w:after="0" w:line="240" w:lineRule="auto"/>
              <w:jc w:val="center"/>
              <w:rPr>
                <w:rFonts w:ascii="Times New Roman" w:eastAsia="Calibri" w:hAnsi="Times New Roman" w:cs="Times New Roman"/>
                <w:b/>
                <w:sz w:val="14"/>
                <w:szCs w:val="14"/>
                <w:lang w:val="es-PE"/>
              </w:rPr>
            </w:pPr>
            <w:r w:rsidRPr="001F1B30">
              <w:rPr>
                <w:rFonts w:ascii="Times New Roman" w:eastAsia="Calibri" w:hAnsi="Times New Roman" w:cs="Times New Roman"/>
                <w:b/>
                <w:sz w:val="14"/>
                <w:szCs w:val="14"/>
                <w:lang w:val="es-PE"/>
              </w:rPr>
              <w:t>Punt</w:t>
            </w:r>
          </w:p>
        </w:tc>
        <w:tc>
          <w:tcPr>
            <w:tcW w:w="2414" w:type="dxa"/>
            <w:tcBorders>
              <w:top w:val="single" w:sz="4" w:space="0" w:color="auto"/>
              <w:left w:val="single" w:sz="4" w:space="0" w:color="auto"/>
              <w:bottom w:val="single" w:sz="4" w:space="0" w:color="auto"/>
              <w:right w:val="single" w:sz="4" w:space="0" w:color="auto"/>
            </w:tcBorders>
            <w:hideMark/>
          </w:tcPr>
          <w:p w14:paraId="2E9A6B3B" w14:textId="77777777" w:rsidR="009A2FD8" w:rsidRPr="001F1B30" w:rsidRDefault="009A2FD8" w:rsidP="005A6F51">
            <w:pPr>
              <w:autoSpaceDE w:val="0"/>
              <w:autoSpaceDN w:val="0"/>
              <w:adjustRightInd w:val="0"/>
              <w:spacing w:after="0" w:line="240" w:lineRule="auto"/>
              <w:jc w:val="center"/>
              <w:rPr>
                <w:rFonts w:ascii="Times New Roman" w:eastAsia="Calibri" w:hAnsi="Times New Roman" w:cs="Times New Roman"/>
                <w:b/>
                <w:sz w:val="16"/>
                <w:szCs w:val="16"/>
                <w:lang w:val="es-PE" w:eastAsia="es-PE"/>
              </w:rPr>
            </w:pPr>
            <w:r w:rsidRPr="001F1B30">
              <w:rPr>
                <w:rFonts w:ascii="Times New Roman" w:eastAsia="Calibri" w:hAnsi="Times New Roman" w:cs="Times New Roman"/>
                <w:b/>
                <w:sz w:val="16"/>
                <w:szCs w:val="16"/>
                <w:lang w:val="es-PE" w:eastAsia="es-PE"/>
              </w:rPr>
              <w:t>(hasta 1.25 punto)</w:t>
            </w:r>
          </w:p>
        </w:tc>
        <w:tc>
          <w:tcPr>
            <w:tcW w:w="2517" w:type="dxa"/>
            <w:tcBorders>
              <w:top w:val="single" w:sz="4" w:space="0" w:color="auto"/>
              <w:left w:val="single" w:sz="4" w:space="0" w:color="auto"/>
              <w:bottom w:val="single" w:sz="4" w:space="0" w:color="auto"/>
              <w:right w:val="single" w:sz="4" w:space="0" w:color="auto"/>
            </w:tcBorders>
            <w:hideMark/>
          </w:tcPr>
          <w:p w14:paraId="7510846E" w14:textId="77777777" w:rsidR="009A2FD8" w:rsidRPr="001F1B30" w:rsidRDefault="009A2FD8" w:rsidP="005A6F51">
            <w:pPr>
              <w:spacing w:after="0" w:line="240" w:lineRule="auto"/>
              <w:jc w:val="center"/>
              <w:rPr>
                <w:rFonts w:ascii="Times New Roman" w:eastAsia="Calibri" w:hAnsi="Times New Roman" w:cs="Times New Roman"/>
                <w:b/>
                <w:sz w:val="16"/>
                <w:szCs w:val="16"/>
                <w:lang w:val="es-PE" w:eastAsia="es-PE"/>
              </w:rPr>
            </w:pPr>
            <w:r w:rsidRPr="001F1B30">
              <w:rPr>
                <w:rFonts w:ascii="Times New Roman" w:eastAsia="Calibri" w:hAnsi="Times New Roman" w:cs="Times New Roman"/>
                <w:b/>
                <w:sz w:val="16"/>
                <w:szCs w:val="16"/>
                <w:lang w:val="es-PE" w:eastAsia="es-PE"/>
              </w:rPr>
              <w:t>(hasta 1.5 punto)</w:t>
            </w:r>
          </w:p>
        </w:tc>
        <w:tc>
          <w:tcPr>
            <w:tcW w:w="2315" w:type="dxa"/>
            <w:tcBorders>
              <w:top w:val="single" w:sz="4" w:space="0" w:color="auto"/>
              <w:left w:val="single" w:sz="4" w:space="0" w:color="auto"/>
              <w:bottom w:val="single" w:sz="4" w:space="0" w:color="auto"/>
              <w:right w:val="single" w:sz="4" w:space="0" w:color="auto"/>
            </w:tcBorders>
            <w:hideMark/>
          </w:tcPr>
          <w:p w14:paraId="15B5738A" w14:textId="77777777" w:rsidR="009A2FD8" w:rsidRPr="001F1B30" w:rsidRDefault="009A2FD8" w:rsidP="005A6F51">
            <w:pPr>
              <w:spacing w:after="0" w:line="240" w:lineRule="auto"/>
              <w:jc w:val="center"/>
              <w:rPr>
                <w:rFonts w:ascii="Times New Roman" w:eastAsia="Calibri" w:hAnsi="Times New Roman" w:cs="Times New Roman"/>
                <w:b/>
                <w:sz w:val="16"/>
                <w:szCs w:val="16"/>
                <w:lang w:val="es-PE" w:eastAsia="es-PE"/>
              </w:rPr>
            </w:pPr>
            <w:r w:rsidRPr="001F1B30">
              <w:rPr>
                <w:rFonts w:ascii="Times New Roman" w:eastAsia="Calibri" w:hAnsi="Times New Roman" w:cs="Times New Roman"/>
                <w:b/>
                <w:sz w:val="16"/>
                <w:szCs w:val="16"/>
                <w:lang w:val="es-PE" w:eastAsia="es-PE"/>
              </w:rPr>
              <w:t>(hasta 2 puntos)</w:t>
            </w:r>
          </w:p>
        </w:tc>
        <w:tc>
          <w:tcPr>
            <w:tcW w:w="671" w:type="dxa"/>
            <w:tcBorders>
              <w:top w:val="single" w:sz="4" w:space="0" w:color="auto"/>
              <w:left w:val="single" w:sz="4" w:space="0" w:color="auto"/>
              <w:bottom w:val="single" w:sz="4" w:space="0" w:color="auto"/>
              <w:right w:val="single" w:sz="4" w:space="0" w:color="auto"/>
            </w:tcBorders>
            <w:vAlign w:val="center"/>
          </w:tcPr>
          <w:p w14:paraId="6D1E271C" w14:textId="77777777" w:rsidR="009A2FD8" w:rsidRPr="001F1B30" w:rsidRDefault="009A2FD8" w:rsidP="005A6F51">
            <w:pPr>
              <w:spacing w:after="0" w:line="240" w:lineRule="auto"/>
              <w:rPr>
                <w:rFonts w:ascii="Times New Roman" w:eastAsia="Calibri" w:hAnsi="Times New Roman" w:cs="Times New Roman"/>
                <w:sz w:val="18"/>
                <w:szCs w:val="18"/>
                <w:lang w:val="es-PE"/>
              </w:rPr>
            </w:pPr>
          </w:p>
        </w:tc>
      </w:tr>
      <w:tr w:rsidR="009A2FD8" w:rsidRPr="001F1B30" w14:paraId="2F2BA747" w14:textId="77777777" w:rsidTr="005A6F51">
        <w:trPr>
          <w:trHeight w:val="410"/>
        </w:trPr>
        <w:tc>
          <w:tcPr>
            <w:tcW w:w="777" w:type="dxa"/>
            <w:tcBorders>
              <w:top w:val="single" w:sz="4" w:space="0" w:color="auto"/>
              <w:left w:val="single" w:sz="4" w:space="0" w:color="auto"/>
              <w:bottom w:val="single" w:sz="4" w:space="0" w:color="auto"/>
              <w:right w:val="single" w:sz="4" w:space="0" w:color="auto"/>
            </w:tcBorders>
          </w:tcPr>
          <w:p w14:paraId="016155B3" w14:textId="77777777" w:rsidR="009A2FD8" w:rsidRPr="001F1B30" w:rsidRDefault="009A2FD8" w:rsidP="005A6F51">
            <w:pPr>
              <w:spacing w:after="0" w:line="240" w:lineRule="auto"/>
              <w:jc w:val="right"/>
              <w:rPr>
                <w:rFonts w:ascii="Times New Roman" w:eastAsia="Calibri" w:hAnsi="Times New Roman" w:cs="Times New Roman"/>
                <w:b/>
                <w:sz w:val="16"/>
                <w:szCs w:val="16"/>
                <w:lang w:val="es-PE" w:eastAsia="es-PE"/>
              </w:rPr>
            </w:pPr>
          </w:p>
        </w:tc>
        <w:tc>
          <w:tcPr>
            <w:tcW w:w="9660" w:type="dxa"/>
            <w:gridSpan w:val="5"/>
            <w:tcBorders>
              <w:top w:val="single" w:sz="4" w:space="0" w:color="auto"/>
              <w:left w:val="single" w:sz="4" w:space="0" w:color="auto"/>
              <w:bottom w:val="single" w:sz="4" w:space="0" w:color="auto"/>
              <w:right w:val="single" w:sz="4" w:space="0" w:color="auto"/>
            </w:tcBorders>
            <w:vAlign w:val="center"/>
            <w:hideMark/>
          </w:tcPr>
          <w:p w14:paraId="0E216256" w14:textId="77777777" w:rsidR="009A2FD8" w:rsidRPr="001F1B30" w:rsidRDefault="009A2FD8" w:rsidP="005A6F51">
            <w:pPr>
              <w:spacing w:after="0" w:line="240" w:lineRule="auto"/>
              <w:jc w:val="right"/>
              <w:rPr>
                <w:rFonts w:ascii="Times New Roman" w:eastAsia="Calibri" w:hAnsi="Times New Roman" w:cs="Times New Roman"/>
                <w:b/>
                <w:sz w:val="16"/>
                <w:szCs w:val="16"/>
                <w:lang w:val="es-PE" w:eastAsia="es-PE"/>
              </w:rPr>
            </w:pPr>
            <w:r w:rsidRPr="001F1B30">
              <w:rPr>
                <w:rFonts w:ascii="Times New Roman" w:eastAsia="Calibri" w:hAnsi="Times New Roman" w:cs="Times New Roman"/>
                <w:b/>
                <w:sz w:val="16"/>
                <w:szCs w:val="16"/>
                <w:lang w:val="es-PE" w:eastAsia="es-PE"/>
              </w:rPr>
              <w:t>TOTAL</w:t>
            </w:r>
          </w:p>
        </w:tc>
        <w:tc>
          <w:tcPr>
            <w:tcW w:w="671" w:type="dxa"/>
            <w:tcBorders>
              <w:top w:val="single" w:sz="4" w:space="0" w:color="auto"/>
              <w:left w:val="single" w:sz="4" w:space="0" w:color="auto"/>
              <w:bottom w:val="single" w:sz="4" w:space="0" w:color="auto"/>
              <w:right w:val="single" w:sz="4" w:space="0" w:color="auto"/>
            </w:tcBorders>
            <w:vAlign w:val="center"/>
          </w:tcPr>
          <w:p w14:paraId="31C63A76" w14:textId="77777777" w:rsidR="009A2FD8" w:rsidRPr="001F1B30" w:rsidRDefault="009A2FD8" w:rsidP="005A6F51">
            <w:pPr>
              <w:spacing w:after="0" w:line="240" w:lineRule="auto"/>
              <w:rPr>
                <w:rFonts w:ascii="Times New Roman" w:eastAsia="Calibri" w:hAnsi="Times New Roman" w:cs="Times New Roman"/>
                <w:sz w:val="18"/>
                <w:szCs w:val="18"/>
                <w:lang w:val="es-PE"/>
              </w:rPr>
            </w:pPr>
          </w:p>
          <w:p w14:paraId="1CBD8F35" w14:textId="77777777" w:rsidR="009A2FD8" w:rsidRPr="001F1B30" w:rsidRDefault="009A2FD8" w:rsidP="005A6F51">
            <w:pPr>
              <w:spacing w:after="0" w:line="240" w:lineRule="auto"/>
              <w:rPr>
                <w:rFonts w:ascii="Times New Roman" w:eastAsia="Calibri" w:hAnsi="Times New Roman" w:cs="Times New Roman"/>
                <w:sz w:val="18"/>
                <w:szCs w:val="18"/>
                <w:lang w:val="es-PE"/>
              </w:rPr>
            </w:pPr>
          </w:p>
        </w:tc>
      </w:tr>
    </w:tbl>
    <w:p w14:paraId="38BD27C5" w14:textId="77777777" w:rsidR="009A2FD8" w:rsidRDefault="009A2FD8" w:rsidP="009A2FD8">
      <w:pPr>
        <w:rPr>
          <w:rFonts w:ascii="Times New Roman" w:hAnsi="Times New Roman" w:cs="Times New Roman"/>
          <w:b/>
          <w:color w:val="333333"/>
          <w:sz w:val="24"/>
          <w:szCs w:val="24"/>
        </w:rPr>
      </w:pPr>
    </w:p>
    <w:tbl>
      <w:tblPr>
        <w:tblStyle w:val="Tablaconcuadrcula"/>
        <w:tblpPr w:leftFromText="141" w:rightFromText="141" w:vertAnchor="text" w:horzAnchor="margin" w:tblpXSpec="center" w:tblpY="390"/>
        <w:tblW w:w="10097" w:type="dxa"/>
        <w:tblLook w:val="04A0" w:firstRow="1" w:lastRow="0" w:firstColumn="1" w:lastColumn="0" w:noHBand="0" w:noVBand="1"/>
      </w:tblPr>
      <w:tblGrid>
        <w:gridCol w:w="2003"/>
        <w:gridCol w:w="2085"/>
        <w:gridCol w:w="1996"/>
        <w:gridCol w:w="1983"/>
        <w:gridCol w:w="2030"/>
      </w:tblGrid>
      <w:tr w:rsidR="009A2FD8" w:rsidRPr="00341969" w14:paraId="175B69FA" w14:textId="77777777" w:rsidTr="005A6F51">
        <w:trPr>
          <w:trHeight w:val="420"/>
        </w:trPr>
        <w:tc>
          <w:tcPr>
            <w:tcW w:w="2003" w:type="dxa"/>
            <w:tcBorders>
              <w:top w:val="single" w:sz="4" w:space="0" w:color="auto"/>
              <w:left w:val="single" w:sz="4" w:space="0" w:color="auto"/>
              <w:bottom w:val="single" w:sz="4" w:space="0" w:color="auto"/>
              <w:right w:val="single" w:sz="4" w:space="0" w:color="auto"/>
            </w:tcBorders>
            <w:hideMark/>
          </w:tcPr>
          <w:p w14:paraId="4BAB9203" w14:textId="77777777" w:rsidR="009A2FD8" w:rsidRPr="00341969" w:rsidRDefault="009A2FD8" w:rsidP="005A6F51">
            <w:pPr>
              <w:jc w:val="both"/>
              <w:rPr>
                <w:b/>
                <w:sz w:val="18"/>
                <w:szCs w:val="18"/>
                <w:lang w:val="es-ES_tradnl"/>
              </w:rPr>
            </w:pPr>
            <w:r w:rsidRPr="00341969">
              <w:rPr>
                <w:b/>
                <w:sz w:val="18"/>
                <w:szCs w:val="18"/>
                <w:lang w:val="es-ES_tradnl"/>
              </w:rPr>
              <w:t>D1: Audiencia, contexto y tarea</w:t>
            </w:r>
          </w:p>
        </w:tc>
        <w:tc>
          <w:tcPr>
            <w:tcW w:w="2085" w:type="dxa"/>
            <w:tcBorders>
              <w:top w:val="single" w:sz="4" w:space="0" w:color="auto"/>
              <w:left w:val="single" w:sz="4" w:space="0" w:color="auto"/>
              <w:bottom w:val="single" w:sz="4" w:space="0" w:color="auto"/>
              <w:right w:val="single" w:sz="4" w:space="0" w:color="auto"/>
            </w:tcBorders>
            <w:hideMark/>
          </w:tcPr>
          <w:p w14:paraId="100D4C5E" w14:textId="77777777" w:rsidR="009A2FD8" w:rsidRPr="00341969" w:rsidRDefault="009A2FD8" w:rsidP="005A6F51">
            <w:pPr>
              <w:jc w:val="both"/>
              <w:rPr>
                <w:b/>
                <w:sz w:val="18"/>
                <w:szCs w:val="18"/>
                <w:lang w:val="es-ES_tradnl"/>
              </w:rPr>
            </w:pPr>
            <w:r w:rsidRPr="00341969">
              <w:rPr>
                <w:b/>
                <w:sz w:val="18"/>
                <w:szCs w:val="18"/>
                <w:lang w:val="es-ES_tradnl"/>
              </w:rPr>
              <w:t>D2: Organización y estructura</w:t>
            </w:r>
          </w:p>
        </w:tc>
        <w:tc>
          <w:tcPr>
            <w:tcW w:w="1996" w:type="dxa"/>
            <w:tcBorders>
              <w:top w:val="single" w:sz="4" w:space="0" w:color="auto"/>
              <w:left w:val="single" w:sz="4" w:space="0" w:color="auto"/>
              <w:bottom w:val="single" w:sz="4" w:space="0" w:color="auto"/>
              <w:right w:val="single" w:sz="4" w:space="0" w:color="auto"/>
            </w:tcBorders>
            <w:hideMark/>
          </w:tcPr>
          <w:p w14:paraId="69376C5E" w14:textId="77777777" w:rsidR="009A2FD8" w:rsidRPr="00341969" w:rsidRDefault="009A2FD8" w:rsidP="005A6F51">
            <w:pPr>
              <w:jc w:val="both"/>
              <w:rPr>
                <w:b/>
                <w:sz w:val="18"/>
                <w:szCs w:val="18"/>
                <w:lang w:val="es-ES_tradnl"/>
              </w:rPr>
            </w:pPr>
            <w:r w:rsidRPr="00341969">
              <w:rPr>
                <w:b/>
                <w:sz w:val="18"/>
                <w:szCs w:val="18"/>
                <w:lang w:val="es-ES_tradnl"/>
              </w:rPr>
              <w:t>D3: Desarrollo del contenido</w:t>
            </w:r>
          </w:p>
        </w:tc>
        <w:tc>
          <w:tcPr>
            <w:tcW w:w="1983" w:type="dxa"/>
            <w:tcBorders>
              <w:top w:val="single" w:sz="4" w:space="0" w:color="auto"/>
              <w:left w:val="single" w:sz="4" w:space="0" w:color="auto"/>
              <w:bottom w:val="single" w:sz="4" w:space="0" w:color="auto"/>
              <w:right w:val="single" w:sz="4" w:space="0" w:color="auto"/>
            </w:tcBorders>
            <w:hideMark/>
          </w:tcPr>
          <w:p w14:paraId="0E453129" w14:textId="77777777" w:rsidR="009A2FD8" w:rsidRPr="00341969" w:rsidRDefault="009A2FD8" w:rsidP="005A6F51">
            <w:pPr>
              <w:jc w:val="both"/>
              <w:rPr>
                <w:b/>
                <w:sz w:val="18"/>
                <w:szCs w:val="18"/>
                <w:lang w:val="es-ES_tradnl"/>
              </w:rPr>
            </w:pPr>
            <w:r w:rsidRPr="00341969">
              <w:rPr>
                <w:b/>
                <w:sz w:val="18"/>
                <w:szCs w:val="18"/>
                <w:lang w:val="es-ES_tradnl"/>
              </w:rPr>
              <w:t>D4: Léxico y gramática</w:t>
            </w:r>
          </w:p>
        </w:tc>
        <w:tc>
          <w:tcPr>
            <w:tcW w:w="2030" w:type="dxa"/>
            <w:tcBorders>
              <w:top w:val="single" w:sz="4" w:space="0" w:color="auto"/>
              <w:left w:val="single" w:sz="4" w:space="0" w:color="auto"/>
              <w:bottom w:val="single" w:sz="4" w:space="0" w:color="auto"/>
              <w:right w:val="single" w:sz="4" w:space="0" w:color="auto"/>
            </w:tcBorders>
            <w:hideMark/>
          </w:tcPr>
          <w:p w14:paraId="0F7BB1A9" w14:textId="77777777" w:rsidR="009A2FD8" w:rsidRPr="00341969" w:rsidRDefault="009A2FD8" w:rsidP="005A6F51">
            <w:pPr>
              <w:jc w:val="both"/>
              <w:rPr>
                <w:b/>
                <w:sz w:val="18"/>
                <w:szCs w:val="18"/>
                <w:lang w:val="es-ES_tradnl"/>
              </w:rPr>
            </w:pPr>
            <w:r w:rsidRPr="00341969">
              <w:rPr>
                <w:b/>
                <w:sz w:val="18"/>
                <w:szCs w:val="18"/>
                <w:lang w:val="es-ES_tradnl"/>
              </w:rPr>
              <w:t>D5: Ortografía y puntuación</w:t>
            </w:r>
          </w:p>
        </w:tc>
      </w:tr>
    </w:tbl>
    <w:p w14:paraId="28FD5D89" w14:textId="77777777" w:rsidR="009A2FD8" w:rsidRDefault="009A2FD8" w:rsidP="009A2FD8">
      <w:pPr>
        <w:rPr>
          <w:rFonts w:ascii="Times New Roman" w:hAnsi="Times New Roman" w:cs="Times New Roman"/>
          <w:b/>
          <w:color w:val="333333"/>
          <w:sz w:val="24"/>
          <w:szCs w:val="24"/>
        </w:rPr>
      </w:pPr>
      <w:r>
        <w:rPr>
          <w:rFonts w:ascii="Times New Roman" w:hAnsi="Times New Roman" w:cs="Times New Roman"/>
          <w:b/>
          <w:color w:val="333333"/>
          <w:sz w:val="24"/>
          <w:szCs w:val="24"/>
        </w:rPr>
        <w:t>DIMENSIONES DE LA COMPETENCIA DE COMUNICACIÓN ESCRITA</w:t>
      </w:r>
    </w:p>
    <w:tbl>
      <w:tblPr>
        <w:tblStyle w:val="Tablaconcuadrcula"/>
        <w:tblW w:w="0" w:type="auto"/>
        <w:jc w:val="center"/>
        <w:tblLook w:val="04A0" w:firstRow="1" w:lastRow="0" w:firstColumn="1" w:lastColumn="0" w:noHBand="0" w:noVBand="1"/>
      </w:tblPr>
      <w:tblGrid>
        <w:gridCol w:w="2176"/>
        <w:gridCol w:w="4963"/>
        <w:gridCol w:w="1370"/>
      </w:tblGrid>
      <w:tr w:rsidR="00593C71" w:rsidRPr="00A47A0C" w14:paraId="1CE977DB" w14:textId="77777777" w:rsidTr="005A6F51">
        <w:trPr>
          <w:jc w:val="center"/>
        </w:trPr>
        <w:tc>
          <w:tcPr>
            <w:tcW w:w="2176" w:type="dxa"/>
            <w:tcBorders>
              <w:top w:val="single" w:sz="4" w:space="0" w:color="auto"/>
              <w:left w:val="single" w:sz="4" w:space="0" w:color="auto"/>
              <w:bottom w:val="single" w:sz="4" w:space="0" w:color="auto"/>
              <w:right w:val="single" w:sz="4" w:space="0" w:color="auto"/>
            </w:tcBorders>
            <w:hideMark/>
          </w:tcPr>
          <w:p w14:paraId="1AFA0FB6" w14:textId="77777777" w:rsidR="00593C71" w:rsidRPr="0098035A" w:rsidRDefault="00593C71" w:rsidP="005A6F51">
            <w:pPr>
              <w:jc w:val="center"/>
              <w:rPr>
                <w:b/>
                <w:sz w:val="24"/>
                <w:szCs w:val="24"/>
                <w:lang w:val="es-PE"/>
              </w:rPr>
            </w:pPr>
            <w:r w:rsidRPr="0098035A">
              <w:rPr>
                <w:b/>
                <w:sz w:val="24"/>
                <w:szCs w:val="24"/>
                <w:lang w:val="es-PE"/>
              </w:rPr>
              <w:t>Niveles de desempeño</w:t>
            </w:r>
          </w:p>
        </w:tc>
        <w:tc>
          <w:tcPr>
            <w:tcW w:w="4963" w:type="dxa"/>
            <w:tcBorders>
              <w:top w:val="single" w:sz="4" w:space="0" w:color="auto"/>
              <w:left w:val="single" w:sz="4" w:space="0" w:color="auto"/>
              <w:bottom w:val="single" w:sz="4" w:space="0" w:color="auto"/>
              <w:right w:val="single" w:sz="4" w:space="0" w:color="auto"/>
            </w:tcBorders>
            <w:hideMark/>
          </w:tcPr>
          <w:p w14:paraId="063982C7" w14:textId="77777777" w:rsidR="00593C71" w:rsidRPr="0098035A" w:rsidRDefault="00593C71" w:rsidP="005A6F51">
            <w:pPr>
              <w:jc w:val="center"/>
              <w:rPr>
                <w:b/>
                <w:sz w:val="24"/>
                <w:szCs w:val="24"/>
                <w:lang w:val="es-PE"/>
              </w:rPr>
            </w:pPr>
            <w:r w:rsidRPr="0098035A">
              <w:rPr>
                <w:b/>
                <w:sz w:val="24"/>
                <w:szCs w:val="24"/>
                <w:lang w:val="es-PE"/>
              </w:rPr>
              <w:t xml:space="preserve">Descripción </w:t>
            </w:r>
          </w:p>
        </w:tc>
        <w:tc>
          <w:tcPr>
            <w:tcW w:w="1370" w:type="dxa"/>
            <w:tcBorders>
              <w:top w:val="single" w:sz="4" w:space="0" w:color="auto"/>
              <w:left w:val="single" w:sz="4" w:space="0" w:color="auto"/>
              <w:bottom w:val="single" w:sz="4" w:space="0" w:color="auto"/>
              <w:right w:val="single" w:sz="4" w:space="0" w:color="auto"/>
            </w:tcBorders>
            <w:hideMark/>
          </w:tcPr>
          <w:p w14:paraId="675AAE9C" w14:textId="77777777" w:rsidR="00593C71" w:rsidRPr="0098035A" w:rsidRDefault="00593C71" w:rsidP="005A6F51">
            <w:pPr>
              <w:jc w:val="center"/>
              <w:rPr>
                <w:b/>
                <w:sz w:val="24"/>
                <w:szCs w:val="24"/>
                <w:lang w:val="es-PE"/>
              </w:rPr>
            </w:pPr>
            <w:r w:rsidRPr="0098035A">
              <w:rPr>
                <w:b/>
                <w:sz w:val="24"/>
                <w:szCs w:val="24"/>
                <w:lang w:val="es-PE"/>
              </w:rPr>
              <w:t>En esta evaluación, usted se ubica en</w:t>
            </w:r>
          </w:p>
        </w:tc>
      </w:tr>
      <w:tr w:rsidR="00593C71" w:rsidRPr="00A47A0C" w14:paraId="200A042D" w14:textId="77777777" w:rsidTr="005A6F51">
        <w:trPr>
          <w:jc w:val="center"/>
        </w:trPr>
        <w:tc>
          <w:tcPr>
            <w:tcW w:w="2176" w:type="dxa"/>
            <w:tcBorders>
              <w:top w:val="single" w:sz="4" w:space="0" w:color="auto"/>
              <w:left w:val="single" w:sz="4" w:space="0" w:color="auto"/>
              <w:bottom w:val="single" w:sz="4" w:space="0" w:color="auto"/>
              <w:right w:val="single" w:sz="4" w:space="0" w:color="auto"/>
            </w:tcBorders>
          </w:tcPr>
          <w:p w14:paraId="43A7D696" w14:textId="77777777" w:rsidR="00593C71" w:rsidRPr="0098035A" w:rsidRDefault="00593C71" w:rsidP="005A6F51">
            <w:pPr>
              <w:jc w:val="center"/>
              <w:rPr>
                <w:b/>
                <w:sz w:val="24"/>
                <w:szCs w:val="24"/>
                <w:lang w:val="es-PE"/>
              </w:rPr>
            </w:pPr>
            <w:r w:rsidRPr="0098035A">
              <w:rPr>
                <w:b/>
                <w:sz w:val="24"/>
                <w:szCs w:val="24"/>
                <w:lang w:val="es-PE"/>
              </w:rPr>
              <w:t>Básico</w:t>
            </w:r>
          </w:p>
          <w:p w14:paraId="18E02404" w14:textId="77777777" w:rsidR="00593C71" w:rsidRPr="0098035A" w:rsidRDefault="00593C71" w:rsidP="005A6F51">
            <w:pPr>
              <w:jc w:val="center"/>
              <w:rPr>
                <w:b/>
                <w:sz w:val="24"/>
                <w:szCs w:val="24"/>
                <w:lang w:val="es-PE"/>
              </w:rPr>
            </w:pPr>
            <w:r w:rsidRPr="0098035A">
              <w:rPr>
                <w:b/>
                <w:sz w:val="24"/>
                <w:szCs w:val="24"/>
                <w:lang w:val="es-PE"/>
              </w:rPr>
              <w:t>(hasta 9.5)</w:t>
            </w:r>
          </w:p>
          <w:p w14:paraId="69D27A07" w14:textId="77777777" w:rsidR="00593C71" w:rsidRPr="0098035A" w:rsidRDefault="00593C71" w:rsidP="005A6F51">
            <w:pPr>
              <w:rPr>
                <w:sz w:val="24"/>
                <w:szCs w:val="24"/>
                <w:lang w:val="es-PE"/>
              </w:rPr>
            </w:pPr>
          </w:p>
        </w:tc>
        <w:tc>
          <w:tcPr>
            <w:tcW w:w="4963" w:type="dxa"/>
            <w:tcBorders>
              <w:top w:val="single" w:sz="4" w:space="0" w:color="auto"/>
              <w:left w:val="single" w:sz="4" w:space="0" w:color="auto"/>
              <w:bottom w:val="single" w:sz="4" w:space="0" w:color="auto"/>
              <w:right w:val="single" w:sz="4" w:space="0" w:color="auto"/>
            </w:tcBorders>
            <w:hideMark/>
          </w:tcPr>
          <w:p w14:paraId="4AA050CF" w14:textId="77777777" w:rsidR="00593C71" w:rsidRPr="0098035A" w:rsidRDefault="00593C71" w:rsidP="005A6F51">
            <w:pPr>
              <w:jc w:val="both"/>
              <w:rPr>
                <w:b/>
                <w:sz w:val="24"/>
                <w:szCs w:val="24"/>
                <w:lang w:val="es-PE"/>
              </w:rPr>
            </w:pPr>
            <w:r w:rsidRPr="0098035A">
              <w:rPr>
                <w:sz w:val="24"/>
                <w:szCs w:val="24"/>
                <w:lang w:val="es-PE"/>
              </w:rPr>
              <w:t xml:space="preserve">Si usted está ubicado en este nivel, su competencia escrita evidencia errores frecuentes de tipo gramatical, ortográfico; además, la organización y explicación de las ideas es muy limitada. </w:t>
            </w:r>
          </w:p>
        </w:tc>
        <w:tc>
          <w:tcPr>
            <w:tcW w:w="1370" w:type="dxa"/>
            <w:tcBorders>
              <w:top w:val="single" w:sz="4" w:space="0" w:color="auto"/>
              <w:left w:val="single" w:sz="4" w:space="0" w:color="auto"/>
              <w:bottom w:val="single" w:sz="4" w:space="0" w:color="auto"/>
              <w:right w:val="single" w:sz="4" w:space="0" w:color="auto"/>
            </w:tcBorders>
          </w:tcPr>
          <w:p w14:paraId="0348EF1E" w14:textId="77777777" w:rsidR="00593C71" w:rsidRPr="0098035A" w:rsidRDefault="00593C71" w:rsidP="005A6F51">
            <w:pPr>
              <w:rPr>
                <w:sz w:val="24"/>
                <w:szCs w:val="24"/>
                <w:lang w:val="es-PE"/>
              </w:rPr>
            </w:pPr>
          </w:p>
        </w:tc>
      </w:tr>
      <w:tr w:rsidR="00593C71" w:rsidRPr="00A47A0C" w14:paraId="57F56EA0" w14:textId="77777777" w:rsidTr="005A6F51">
        <w:trPr>
          <w:trHeight w:val="1539"/>
          <w:jc w:val="center"/>
        </w:trPr>
        <w:tc>
          <w:tcPr>
            <w:tcW w:w="2176" w:type="dxa"/>
            <w:tcBorders>
              <w:top w:val="single" w:sz="4" w:space="0" w:color="auto"/>
              <w:left w:val="single" w:sz="4" w:space="0" w:color="auto"/>
              <w:bottom w:val="single" w:sz="4" w:space="0" w:color="auto"/>
              <w:right w:val="single" w:sz="4" w:space="0" w:color="auto"/>
            </w:tcBorders>
            <w:hideMark/>
          </w:tcPr>
          <w:p w14:paraId="3B4F079E" w14:textId="77777777" w:rsidR="00593C71" w:rsidRPr="0098035A" w:rsidRDefault="00593C71" w:rsidP="005A6F51">
            <w:pPr>
              <w:jc w:val="center"/>
              <w:rPr>
                <w:b/>
                <w:sz w:val="24"/>
                <w:szCs w:val="24"/>
                <w:lang w:val="es-PE"/>
              </w:rPr>
            </w:pPr>
            <w:r w:rsidRPr="0098035A">
              <w:rPr>
                <w:b/>
                <w:sz w:val="24"/>
                <w:szCs w:val="24"/>
                <w:lang w:val="es-PE"/>
              </w:rPr>
              <w:t>En proceso</w:t>
            </w:r>
          </w:p>
          <w:p w14:paraId="61E41E00" w14:textId="77777777" w:rsidR="00593C71" w:rsidRPr="0098035A" w:rsidRDefault="00593C71" w:rsidP="005A6F51">
            <w:pPr>
              <w:jc w:val="center"/>
              <w:rPr>
                <w:b/>
                <w:sz w:val="24"/>
                <w:szCs w:val="24"/>
                <w:lang w:val="es-PE"/>
              </w:rPr>
            </w:pPr>
            <w:r w:rsidRPr="0098035A">
              <w:rPr>
                <w:b/>
                <w:sz w:val="24"/>
                <w:szCs w:val="24"/>
                <w:lang w:val="es-PE"/>
              </w:rPr>
              <w:t>(desde 9.75 hasta 12.75)</w:t>
            </w:r>
          </w:p>
        </w:tc>
        <w:tc>
          <w:tcPr>
            <w:tcW w:w="4963" w:type="dxa"/>
            <w:tcBorders>
              <w:top w:val="single" w:sz="4" w:space="0" w:color="auto"/>
              <w:left w:val="single" w:sz="4" w:space="0" w:color="auto"/>
              <w:bottom w:val="single" w:sz="4" w:space="0" w:color="auto"/>
              <w:right w:val="single" w:sz="4" w:space="0" w:color="auto"/>
            </w:tcBorders>
            <w:hideMark/>
          </w:tcPr>
          <w:p w14:paraId="075FCB88" w14:textId="77777777" w:rsidR="00593C71" w:rsidRPr="0098035A" w:rsidRDefault="00593C71" w:rsidP="005A6F51">
            <w:pPr>
              <w:jc w:val="both"/>
              <w:rPr>
                <w:b/>
                <w:sz w:val="24"/>
                <w:szCs w:val="24"/>
                <w:lang w:val="es-PE"/>
              </w:rPr>
            </w:pPr>
            <w:r w:rsidRPr="0098035A">
              <w:rPr>
                <w:sz w:val="24"/>
                <w:szCs w:val="24"/>
                <w:lang w:val="es-PE"/>
              </w:rPr>
              <w:t>Si usted está ubicado en este nivel, su competencia escrita evidencia un desarrollo parcial en la mayoría de los criterios de evaluación, por lo que debe trabajar con mayor énfasis en los criterios en los que aún se encuentre ya sea en nivel básico o en proceso.</w:t>
            </w:r>
          </w:p>
        </w:tc>
        <w:tc>
          <w:tcPr>
            <w:tcW w:w="1370" w:type="dxa"/>
            <w:tcBorders>
              <w:top w:val="single" w:sz="4" w:space="0" w:color="auto"/>
              <w:left w:val="single" w:sz="4" w:space="0" w:color="auto"/>
              <w:bottom w:val="single" w:sz="4" w:space="0" w:color="auto"/>
              <w:right w:val="single" w:sz="4" w:space="0" w:color="auto"/>
            </w:tcBorders>
          </w:tcPr>
          <w:p w14:paraId="010FD89B" w14:textId="77777777" w:rsidR="00593C71" w:rsidRPr="0098035A" w:rsidRDefault="00593C71" w:rsidP="005A6F51">
            <w:pPr>
              <w:jc w:val="both"/>
              <w:rPr>
                <w:sz w:val="24"/>
                <w:szCs w:val="24"/>
                <w:lang w:val="es-PE"/>
              </w:rPr>
            </w:pPr>
          </w:p>
        </w:tc>
      </w:tr>
      <w:tr w:rsidR="00593C71" w:rsidRPr="00A47A0C" w14:paraId="11A79213" w14:textId="77777777" w:rsidTr="005A6F51">
        <w:trPr>
          <w:jc w:val="center"/>
        </w:trPr>
        <w:tc>
          <w:tcPr>
            <w:tcW w:w="2176" w:type="dxa"/>
            <w:tcBorders>
              <w:top w:val="single" w:sz="4" w:space="0" w:color="auto"/>
              <w:left w:val="single" w:sz="4" w:space="0" w:color="auto"/>
              <w:bottom w:val="single" w:sz="4" w:space="0" w:color="auto"/>
              <w:right w:val="single" w:sz="4" w:space="0" w:color="auto"/>
            </w:tcBorders>
            <w:hideMark/>
          </w:tcPr>
          <w:p w14:paraId="7DA1D26E" w14:textId="77777777" w:rsidR="00593C71" w:rsidRPr="0098035A" w:rsidRDefault="00593C71" w:rsidP="005A6F51">
            <w:pPr>
              <w:jc w:val="center"/>
              <w:rPr>
                <w:b/>
                <w:sz w:val="24"/>
                <w:szCs w:val="24"/>
                <w:lang w:val="es-PE"/>
              </w:rPr>
            </w:pPr>
            <w:r w:rsidRPr="0098035A">
              <w:rPr>
                <w:b/>
                <w:sz w:val="24"/>
                <w:szCs w:val="24"/>
                <w:lang w:val="es-PE"/>
              </w:rPr>
              <w:t>Logrado suficiente</w:t>
            </w:r>
          </w:p>
          <w:p w14:paraId="4412B741" w14:textId="77777777" w:rsidR="00593C71" w:rsidRPr="0098035A" w:rsidRDefault="00593C71" w:rsidP="005A6F51">
            <w:pPr>
              <w:jc w:val="center"/>
              <w:rPr>
                <w:b/>
                <w:sz w:val="24"/>
                <w:szCs w:val="24"/>
                <w:lang w:val="es-PE"/>
              </w:rPr>
            </w:pPr>
            <w:r w:rsidRPr="0098035A">
              <w:rPr>
                <w:b/>
                <w:sz w:val="24"/>
                <w:szCs w:val="24"/>
                <w:lang w:val="es-PE"/>
              </w:rPr>
              <w:t>(desde 13 hasta 15)</w:t>
            </w:r>
          </w:p>
        </w:tc>
        <w:tc>
          <w:tcPr>
            <w:tcW w:w="4963" w:type="dxa"/>
            <w:tcBorders>
              <w:top w:val="single" w:sz="4" w:space="0" w:color="auto"/>
              <w:left w:val="single" w:sz="4" w:space="0" w:color="auto"/>
              <w:bottom w:val="single" w:sz="4" w:space="0" w:color="auto"/>
              <w:right w:val="single" w:sz="4" w:space="0" w:color="auto"/>
            </w:tcBorders>
            <w:hideMark/>
          </w:tcPr>
          <w:p w14:paraId="1D0D04AB" w14:textId="77777777" w:rsidR="00593C71" w:rsidRPr="0098035A" w:rsidRDefault="00593C71" w:rsidP="005A6F51">
            <w:pPr>
              <w:jc w:val="both"/>
              <w:rPr>
                <w:b/>
                <w:sz w:val="24"/>
                <w:szCs w:val="24"/>
                <w:lang w:val="es-PE"/>
              </w:rPr>
            </w:pPr>
            <w:r w:rsidRPr="0098035A">
              <w:rPr>
                <w:sz w:val="24"/>
                <w:szCs w:val="24"/>
                <w:lang w:val="es-PE"/>
              </w:rPr>
              <w:t>Si usted está ubicado en este nivel, su competencia escrita puede evidenciar un desarrollo parcial en algunos criterios de evaluación, mientras que en otros alcanza lo establecido por los indicadores</w:t>
            </w:r>
            <w:r w:rsidRPr="0098035A">
              <w:rPr>
                <w:b/>
                <w:sz w:val="24"/>
                <w:szCs w:val="24"/>
                <w:lang w:val="es-PE"/>
              </w:rPr>
              <w:t xml:space="preserve">. </w:t>
            </w:r>
            <w:r w:rsidRPr="0098035A">
              <w:rPr>
                <w:sz w:val="24"/>
                <w:szCs w:val="24"/>
                <w:lang w:val="es-PE"/>
              </w:rPr>
              <w:t>Si bien está aprobado, debe trabajar en aquellos criterios cuyo desarrollo es aún parcial.</w:t>
            </w:r>
          </w:p>
        </w:tc>
        <w:tc>
          <w:tcPr>
            <w:tcW w:w="1370" w:type="dxa"/>
            <w:tcBorders>
              <w:top w:val="single" w:sz="4" w:space="0" w:color="auto"/>
              <w:left w:val="single" w:sz="4" w:space="0" w:color="auto"/>
              <w:bottom w:val="single" w:sz="4" w:space="0" w:color="auto"/>
              <w:right w:val="single" w:sz="4" w:space="0" w:color="auto"/>
            </w:tcBorders>
          </w:tcPr>
          <w:p w14:paraId="1778D59C" w14:textId="77777777" w:rsidR="00593C71" w:rsidRPr="0098035A" w:rsidRDefault="00593C71" w:rsidP="005A6F51">
            <w:pPr>
              <w:jc w:val="both"/>
              <w:rPr>
                <w:sz w:val="24"/>
                <w:szCs w:val="24"/>
                <w:lang w:val="es-PE"/>
              </w:rPr>
            </w:pPr>
          </w:p>
        </w:tc>
      </w:tr>
      <w:tr w:rsidR="00593C71" w:rsidRPr="00A47A0C" w14:paraId="1F703313" w14:textId="77777777" w:rsidTr="005A6F51">
        <w:trPr>
          <w:jc w:val="center"/>
        </w:trPr>
        <w:tc>
          <w:tcPr>
            <w:tcW w:w="2176" w:type="dxa"/>
            <w:tcBorders>
              <w:top w:val="single" w:sz="4" w:space="0" w:color="auto"/>
              <w:left w:val="single" w:sz="4" w:space="0" w:color="auto"/>
              <w:bottom w:val="single" w:sz="4" w:space="0" w:color="auto"/>
              <w:right w:val="single" w:sz="4" w:space="0" w:color="auto"/>
            </w:tcBorders>
            <w:hideMark/>
          </w:tcPr>
          <w:p w14:paraId="649B928E" w14:textId="77777777" w:rsidR="00593C71" w:rsidRPr="0098035A" w:rsidRDefault="00593C71" w:rsidP="005A6F51">
            <w:pPr>
              <w:jc w:val="center"/>
              <w:rPr>
                <w:b/>
                <w:sz w:val="24"/>
                <w:szCs w:val="24"/>
                <w:lang w:val="es-PE"/>
              </w:rPr>
            </w:pPr>
            <w:r w:rsidRPr="0098035A">
              <w:rPr>
                <w:b/>
                <w:sz w:val="24"/>
                <w:szCs w:val="24"/>
                <w:lang w:val="es-PE"/>
              </w:rPr>
              <w:t>Logrado destacado</w:t>
            </w:r>
          </w:p>
          <w:p w14:paraId="3F523F82" w14:textId="77777777" w:rsidR="00593C71" w:rsidRPr="0098035A" w:rsidRDefault="00593C71" w:rsidP="005A6F51">
            <w:pPr>
              <w:jc w:val="center"/>
              <w:rPr>
                <w:b/>
                <w:sz w:val="24"/>
                <w:szCs w:val="24"/>
                <w:lang w:val="es-PE"/>
              </w:rPr>
            </w:pPr>
            <w:r w:rsidRPr="0098035A">
              <w:rPr>
                <w:b/>
                <w:sz w:val="24"/>
                <w:szCs w:val="24"/>
                <w:lang w:val="es-PE"/>
              </w:rPr>
              <w:t>(desde 16 hasta 18)</w:t>
            </w:r>
          </w:p>
        </w:tc>
        <w:tc>
          <w:tcPr>
            <w:tcW w:w="4963" w:type="dxa"/>
            <w:tcBorders>
              <w:top w:val="single" w:sz="4" w:space="0" w:color="auto"/>
              <w:left w:val="single" w:sz="4" w:space="0" w:color="auto"/>
              <w:bottom w:val="single" w:sz="4" w:space="0" w:color="auto"/>
              <w:right w:val="single" w:sz="4" w:space="0" w:color="auto"/>
            </w:tcBorders>
            <w:hideMark/>
          </w:tcPr>
          <w:p w14:paraId="515B239C" w14:textId="77777777" w:rsidR="00593C71" w:rsidRPr="0098035A" w:rsidRDefault="00593C71" w:rsidP="005A6F51">
            <w:pPr>
              <w:jc w:val="both"/>
              <w:rPr>
                <w:b/>
                <w:sz w:val="24"/>
                <w:szCs w:val="24"/>
                <w:lang w:val="es-PE"/>
              </w:rPr>
            </w:pPr>
            <w:r w:rsidRPr="0098035A">
              <w:rPr>
                <w:sz w:val="24"/>
                <w:szCs w:val="24"/>
                <w:lang w:val="es-PE"/>
              </w:rPr>
              <w:t xml:space="preserve">Si usted está ubicado en este nivel, su competencia escrita alcanza, </w:t>
            </w:r>
            <w:r w:rsidRPr="0098035A">
              <w:rPr>
                <w:b/>
                <w:sz w:val="24"/>
                <w:szCs w:val="24"/>
                <w:lang w:val="es-PE"/>
              </w:rPr>
              <w:t>en la mayoría de los casos</w:t>
            </w:r>
            <w:r w:rsidRPr="0098035A">
              <w:rPr>
                <w:sz w:val="24"/>
                <w:szCs w:val="24"/>
                <w:lang w:val="es-PE"/>
              </w:rPr>
              <w:t xml:space="preserve">, lo establecido por los indicadores en todos los criterios. </w:t>
            </w:r>
          </w:p>
        </w:tc>
        <w:tc>
          <w:tcPr>
            <w:tcW w:w="1370" w:type="dxa"/>
            <w:tcBorders>
              <w:top w:val="single" w:sz="4" w:space="0" w:color="auto"/>
              <w:left w:val="single" w:sz="4" w:space="0" w:color="auto"/>
              <w:bottom w:val="single" w:sz="4" w:space="0" w:color="auto"/>
              <w:right w:val="single" w:sz="4" w:space="0" w:color="auto"/>
            </w:tcBorders>
          </w:tcPr>
          <w:p w14:paraId="3071F928" w14:textId="77777777" w:rsidR="00593C71" w:rsidRPr="0098035A" w:rsidRDefault="00593C71" w:rsidP="005A6F51">
            <w:pPr>
              <w:jc w:val="both"/>
              <w:rPr>
                <w:sz w:val="24"/>
                <w:szCs w:val="24"/>
                <w:lang w:val="es-PE"/>
              </w:rPr>
            </w:pPr>
          </w:p>
        </w:tc>
      </w:tr>
      <w:tr w:rsidR="00593C71" w:rsidRPr="00A47A0C" w14:paraId="26FD67BE" w14:textId="77777777" w:rsidTr="005A6F51">
        <w:trPr>
          <w:jc w:val="center"/>
        </w:trPr>
        <w:tc>
          <w:tcPr>
            <w:tcW w:w="2176" w:type="dxa"/>
            <w:tcBorders>
              <w:top w:val="single" w:sz="4" w:space="0" w:color="auto"/>
              <w:left w:val="single" w:sz="4" w:space="0" w:color="auto"/>
              <w:bottom w:val="single" w:sz="4" w:space="0" w:color="auto"/>
              <w:right w:val="single" w:sz="4" w:space="0" w:color="auto"/>
            </w:tcBorders>
            <w:hideMark/>
          </w:tcPr>
          <w:p w14:paraId="2E641494" w14:textId="77777777" w:rsidR="00593C71" w:rsidRPr="0098035A" w:rsidRDefault="00593C71" w:rsidP="005A6F51">
            <w:pPr>
              <w:jc w:val="center"/>
              <w:rPr>
                <w:b/>
                <w:sz w:val="24"/>
                <w:szCs w:val="24"/>
                <w:lang w:val="es-PE"/>
              </w:rPr>
            </w:pPr>
            <w:r w:rsidRPr="0098035A">
              <w:rPr>
                <w:b/>
                <w:sz w:val="24"/>
                <w:szCs w:val="24"/>
                <w:lang w:val="es-PE"/>
              </w:rPr>
              <w:t>Logrado sobresaliente (desde 19 hasta 20)</w:t>
            </w:r>
          </w:p>
        </w:tc>
        <w:tc>
          <w:tcPr>
            <w:tcW w:w="4963" w:type="dxa"/>
            <w:tcBorders>
              <w:top w:val="single" w:sz="4" w:space="0" w:color="auto"/>
              <w:left w:val="single" w:sz="4" w:space="0" w:color="auto"/>
              <w:bottom w:val="single" w:sz="4" w:space="0" w:color="auto"/>
              <w:right w:val="single" w:sz="4" w:space="0" w:color="auto"/>
            </w:tcBorders>
            <w:hideMark/>
          </w:tcPr>
          <w:p w14:paraId="50763FD7" w14:textId="77777777" w:rsidR="00593C71" w:rsidRPr="0098035A" w:rsidRDefault="00593C71" w:rsidP="005A6F51">
            <w:pPr>
              <w:jc w:val="both"/>
              <w:rPr>
                <w:b/>
                <w:sz w:val="24"/>
                <w:szCs w:val="24"/>
                <w:lang w:val="es-PE"/>
              </w:rPr>
            </w:pPr>
            <w:r w:rsidRPr="0098035A">
              <w:rPr>
                <w:sz w:val="24"/>
                <w:szCs w:val="24"/>
                <w:lang w:val="es-PE"/>
              </w:rPr>
              <w:t xml:space="preserve">Si usted está ubicado en este nivel, ha alcanzado </w:t>
            </w:r>
            <w:r w:rsidRPr="0098035A">
              <w:rPr>
                <w:b/>
                <w:sz w:val="24"/>
                <w:szCs w:val="24"/>
                <w:lang w:val="es-PE"/>
              </w:rPr>
              <w:t>la excelencia en el primer nivel de la competencia escrita en el curso Estrategias de Redacción</w:t>
            </w:r>
            <w:r w:rsidRPr="0098035A">
              <w:rPr>
                <w:sz w:val="24"/>
                <w:szCs w:val="24"/>
                <w:lang w:val="es-PE"/>
              </w:rPr>
              <w:t>. Usted podrá asumir los desafíos que le exige el siguiente curso que trabaje la competencia.</w:t>
            </w:r>
          </w:p>
        </w:tc>
        <w:tc>
          <w:tcPr>
            <w:tcW w:w="1370" w:type="dxa"/>
            <w:tcBorders>
              <w:top w:val="single" w:sz="4" w:space="0" w:color="auto"/>
              <w:left w:val="single" w:sz="4" w:space="0" w:color="auto"/>
              <w:bottom w:val="single" w:sz="4" w:space="0" w:color="auto"/>
              <w:right w:val="single" w:sz="4" w:space="0" w:color="auto"/>
            </w:tcBorders>
          </w:tcPr>
          <w:p w14:paraId="637BFF48" w14:textId="77777777" w:rsidR="00593C71" w:rsidRPr="0098035A" w:rsidRDefault="00593C71" w:rsidP="005A6F51">
            <w:pPr>
              <w:jc w:val="both"/>
              <w:rPr>
                <w:sz w:val="24"/>
                <w:szCs w:val="24"/>
                <w:lang w:val="es-PE"/>
              </w:rPr>
            </w:pPr>
          </w:p>
        </w:tc>
      </w:tr>
    </w:tbl>
    <w:p w14:paraId="62819DCB" w14:textId="77777777" w:rsidR="009A2FD8" w:rsidRDefault="009A2FD8" w:rsidP="004A443B">
      <w:pPr>
        <w:jc w:val="center"/>
        <w:rPr>
          <w:rFonts w:ascii="Times New Roman" w:hAnsi="Times New Roman" w:cs="Times New Roman"/>
          <w:b/>
          <w:color w:val="333333"/>
          <w:sz w:val="24"/>
          <w:szCs w:val="24"/>
        </w:rPr>
      </w:pPr>
    </w:p>
    <w:p w14:paraId="218F5050" w14:textId="77777777" w:rsidR="00593C71" w:rsidRPr="00A47A0C" w:rsidRDefault="00593C71" w:rsidP="00593C71">
      <w:pPr>
        <w:shd w:val="clear" w:color="auto" w:fill="FFFFFF"/>
        <w:spacing w:before="120" w:after="180" w:line="360" w:lineRule="atLeast"/>
        <w:jc w:val="both"/>
        <w:rPr>
          <w:color w:val="444444"/>
          <w:lang w:eastAsia="es-MX"/>
        </w:rPr>
      </w:pPr>
      <w:r w:rsidRPr="00A47A0C">
        <w:rPr>
          <w:color w:val="444444"/>
          <w:lang w:eastAsia="es-MX"/>
        </w:rPr>
        <w:t>__________________________________</w:t>
      </w:r>
    </w:p>
    <w:p w14:paraId="1208BF31" w14:textId="77777777" w:rsidR="00593C71" w:rsidRPr="0098035A" w:rsidRDefault="00593C71" w:rsidP="00667C94">
      <w:pPr>
        <w:jc w:val="both"/>
        <w:rPr>
          <w:b/>
          <w:color w:val="44546A" w:themeColor="text2"/>
          <w:lang w:val="es-ES_tradnl"/>
        </w:rPr>
      </w:pPr>
      <w:r w:rsidRPr="0098035A">
        <w:rPr>
          <w:vertAlign w:val="superscript"/>
          <w:lang w:val="es-ES_tradnl"/>
        </w:rPr>
        <w:t xml:space="preserve">1 </w:t>
      </w:r>
      <w:r w:rsidRPr="0098035A">
        <w:rPr>
          <w:lang w:val="es-ES_tradnl"/>
        </w:rPr>
        <w:t xml:space="preserve">0-1 error: 2 ptos., 2-3 errores: 1.75 pto., 4-5 errores: 1.5 pto., 6-7 errores: 1.25 pto., 8-9 errores: 1 pto., 10-11 errores: 0.75 ptos., 12-13 errores: 0.50, 14-15 errores: 0.25, de 16 errores a más: 0 </w:t>
      </w:r>
      <w:r w:rsidR="00667C94">
        <w:rPr>
          <w:lang w:val="es-ES_tradnl"/>
        </w:rPr>
        <w:t>p</w:t>
      </w:r>
      <w:r w:rsidRPr="0098035A">
        <w:rPr>
          <w:lang w:val="es-ES_tradnl"/>
        </w:rPr>
        <w:t>tos</w:t>
      </w:r>
      <w:r w:rsidR="00667C94">
        <w:rPr>
          <w:lang w:val="es-ES_tradnl"/>
        </w:rPr>
        <w:t>.</w:t>
      </w:r>
    </w:p>
    <w:p w14:paraId="749B8221" w14:textId="77777777" w:rsidR="00593C71" w:rsidRPr="00A47A0C" w:rsidRDefault="00593C71" w:rsidP="00593C71">
      <w:pPr>
        <w:shd w:val="clear" w:color="auto" w:fill="FFFFFF"/>
        <w:spacing w:before="120" w:after="180" w:line="360" w:lineRule="atLeast"/>
        <w:jc w:val="both"/>
        <w:rPr>
          <w:color w:val="444444"/>
          <w:lang w:eastAsia="es-MX"/>
        </w:rPr>
      </w:pPr>
    </w:p>
    <w:p w14:paraId="0CDC2932" w14:textId="77777777" w:rsidR="009A2FD8" w:rsidRPr="004A443B" w:rsidRDefault="009A2FD8" w:rsidP="004A443B">
      <w:pPr>
        <w:jc w:val="center"/>
        <w:rPr>
          <w:rFonts w:ascii="Times New Roman" w:hAnsi="Times New Roman" w:cs="Times New Roman"/>
          <w:b/>
          <w:color w:val="333333"/>
          <w:sz w:val="24"/>
          <w:szCs w:val="24"/>
        </w:rPr>
      </w:pPr>
    </w:p>
    <w:sectPr w:rsidR="009A2FD8" w:rsidRPr="004A443B">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71305" w14:textId="77777777" w:rsidR="005970C5" w:rsidRDefault="005970C5" w:rsidP="00A46123">
      <w:pPr>
        <w:spacing w:after="0" w:line="240" w:lineRule="auto"/>
      </w:pPr>
      <w:r>
        <w:separator/>
      </w:r>
    </w:p>
  </w:endnote>
  <w:endnote w:type="continuationSeparator" w:id="0">
    <w:p w14:paraId="0F000FB9" w14:textId="77777777" w:rsidR="005970C5" w:rsidRDefault="005970C5" w:rsidP="00A4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4510419"/>
      <w:docPartObj>
        <w:docPartGallery w:val="Page Numbers (Bottom of Page)"/>
        <w:docPartUnique/>
      </w:docPartObj>
    </w:sdtPr>
    <w:sdtEndPr/>
    <w:sdtContent>
      <w:p w14:paraId="77554951" w14:textId="327AB000" w:rsidR="003A4CAB" w:rsidRDefault="003A4CAB">
        <w:pPr>
          <w:pStyle w:val="Piedepgina"/>
          <w:jc w:val="right"/>
        </w:pPr>
        <w:r>
          <w:fldChar w:fldCharType="begin"/>
        </w:r>
        <w:r>
          <w:instrText>PAGE   \* MERGEFORMAT</w:instrText>
        </w:r>
        <w:r>
          <w:fldChar w:fldCharType="separate"/>
        </w:r>
        <w:r w:rsidR="001D29D5" w:rsidRPr="001D29D5">
          <w:rPr>
            <w:noProof/>
            <w:lang w:val="es-ES"/>
          </w:rPr>
          <w:t>13</w:t>
        </w:r>
        <w:r>
          <w:fldChar w:fldCharType="end"/>
        </w:r>
      </w:p>
    </w:sdtContent>
  </w:sdt>
  <w:p w14:paraId="1DEA9F0A" w14:textId="77777777" w:rsidR="003A4CAB" w:rsidRDefault="003A4C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F52FF" w14:textId="77777777" w:rsidR="005970C5" w:rsidRDefault="005970C5" w:rsidP="00A46123">
      <w:pPr>
        <w:spacing w:after="0" w:line="240" w:lineRule="auto"/>
      </w:pPr>
      <w:r>
        <w:separator/>
      </w:r>
    </w:p>
  </w:footnote>
  <w:footnote w:type="continuationSeparator" w:id="0">
    <w:p w14:paraId="5F11BC07" w14:textId="77777777" w:rsidR="005970C5" w:rsidRDefault="005970C5" w:rsidP="00A46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078FA"/>
    <w:multiLevelType w:val="hybridMultilevel"/>
    <w:tmpl w:val="9F5E3FF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95868F2"/>
    <w:multiLevelType w:val="hybridMultilevel"/>
    <w:tmpl w:val="E89EB558"/>
    <w:lvl w:ilvl="0" w:tplc="87E03670">
      <w:numFmt w:val="bullet"/>
      <w:lvlText w:val="-"/>
      <w:lvlJc w:val="left"/>
      <w:pPr>
        <w:ind w:left="720" w:hanging="360"/>
      </w:pPr>
      <w:rPr>
        <w:rFonts w:ascii="Georgia" w:eastAsiaTheme="minorHAnsi" w:hAnsi="Georgi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DE062F"/>
    <w:multiLevelType w:val="hybridMultilevel"/>
    <w:tmpl w:val="BE1235B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3E8E1720"/>
    <w:multiLevelType w:val="hybridMultilevel"/>
    <w:tmpl w:val="0CEADB08"/>
    <w:lvl w:ilvl="0" w:tplc="5BBEF36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2F451F8"/>
    <w:multiLevelType w:val="hybridMultilevel"/>
    <w:tmpl w:val="B1301C2E"/>
    <w:lvl w:ilvl="0" w:tplc="280A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4BD73764"/>
    <w:multiLevelType w:val="hybridMultilevel"/>
    <w:tmpl w:val="76A2A1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C0B0775"/>
    <w:multiLevelType w:val="hybridMultilevel"/>
    <w:tmpl w:val="5DF2A5B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4F4B4015"/>
    <w:multiLevelType w:val="multilevel"/>
    <w:tmpl w:val="743E1050"/>
    <w:lvl w:ilvl="0">
      <w:start w:val="1"/>
      <w:numFmt w:val="decimal"/>
      <w:lvlText w:val="%1."/>
      <w:lvlJc w:val="left"/>
      <w:pPr>
        <w:ind w:left="-36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15:restartNumberingAfterBreak="0">
    <w:nsid w:val="525F52F8"/>
    <w:multiLevelType w:val="hybridMultilevel"/>
    <w:tmpl w:val="98243B5A"/>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9" w15:restartNumberingAfterBreak="0">
    <w:nsid w:val="5AF64AF5"/>
    <w:multiLevelType w:val="hybridMultilevel"/>
    <w:tmpl w:val="9ECCA84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53A7374"/>
    <w:multiLevelType w:val="hybridMultilevel"/>
    <w:tmpl w:val="D40A2A7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8"/>
  </w:num>
  <w:num w:numId="6">
    <w:abstractNumId w:val="10"/>
  </w:num>
  <w:num w:numId="7">
    <w:abstractNumId w:val="3"/>
  </w:num>
  <w:num w:numId="8">
    <w:abstractNumId w:val="9"/>
  </w:num>
  <w:num w:numId="9">
    <w:abstractNumId w:val="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89F"/>
    <w:rsid w:val="00011C36"/>
    <w:rsid w:val="000122B7"/>
    <w:rsid w:val="00012EE7"/>
    <w:rsid w:val="00022938"/>
    <w:rsid w:val="0002650D"/>
    <w:rsid w:val="000331B0"/>
    <w:rsid w:val="00036B09"/>
    <w:rsid w:val="00047B4F"/>
    <w:rsid w:val="000524B9"/>
    <w:rsid w:val="00052F71"/>
    <w:rsid w:val="00070A19"/>
    <w:rsid w:val="00071156"/>
    <w:rsid w:val="00091A51"/>
    <w:rsid w:val="000A0AFC"/>
    <w:rsid w:val="000A1B6F"/>
    <w:rsid w:val="000A4B3A"/>
    <w:rsid w:val="000A4D89"/>
    <w:rsid w:val="000B122E"/>
    <w:rsid w:val="000B180A"/>
    <w:rsid w:val="000B3904"/>
    <w:rsid w:val="000B56BD"/>
    <w:rsid w:val="000C30E0"/>
    <w:rsid w:val="000C6038"/>
    <w:rsid w:val="000D6456"/>
    <w:rsid w:val="000F0DAB"/>
    <w:rsid w:val="001016E8"/>
    <w:rsid w:val="00103A5F"/>
    <w:rsid w:val="00107466"/>
    <w:rsid w:val="00136633"/>
    <w:rsid w:val="00145A53"/>
    <w:rsid w:val="00155CD5"/>
    <w:rsid w:val="00157158"/>
    <w:rsid w:val="00173593"/>
    <w:rsid w:val="00180653"/>
    <w:rsid w:val="001866E9"/>
    <w:rsid w:val="001A689F"/>
    <w:rsid w:val="001B6A36"/>
    <w:rsid w:val="001B7E10"/>
    <w:rsid w:val="001B7E5C"/>
    <w:rsid w:val="001C0F50"/>
    <w:rsid w:val="001C4881"/>
    <w:rsid w:val="001D29D5"/>
    <w:rsid w:val="001E44CF"/>
    <w:rsid w:val="001F1B30"/>
    <w:rsid w:val="001F1D41"/>
    <w:rsid w:val="001F3A89"/>
    <w:rsid w:val="002018A9"/>
    <w:rsid w:val="00202C14"/>
    <w:rsid w:val="00217165"/>
    <w:rsid w:val="002228CF"/>
    <w:rsid w:val="002375E8"/>
    <w:rsid w:val="0024013F"/>
    <w:rsid w:val="00241064"/>
    <w:rsid w:val="0024385D"/>
    <w:rsid w:val="002574D3"/>
    <w:rsid w:val="002676EE"/>
    <w:rsid w:val="002851A4"/>
    <w:rsid w:val="002B4457"/>
    <w:rsid w:val="002C7C74"/>
    <w:rsid w:val="002D286D"/>
    <w:rsid w:val="002D3F13"/>
    <w:rsid w:val="002E107E"/>
    <w:rsid w:val="00304937"/>
    <w:rsid w:val="0030676E"/>
    <w:rsid w:val="00314438"/>
    <w:rsid w:val="00330783"/>
    <w:rsid w:val="00332DC7"/>
    <w:rsid w:val="00345F09"/>
    <w:rsid w:val="00355DE9"/>
    <w:rsid w:val="003A4CAB"/>
    <w:rsid w:val="003A5E7E"/>
    <w:rsid w:val="003B0373"/>
    <w:rsid w:val="003B76C8"/>
    <w:rsid w:val="003C2FF2"/>
    <w:rsid w:val="003C3BEE"/>
    <w:rsid w:val="003F01D8"/>
    <w:rsid w:val="003F2125"/>
    <w:rsid w:val="00426AB3"/>
    <w:rsid w:val="00431DEC"/>
    <w:rsid w:val="00455553"/>
    <w:rsid w:val="00466279"/>
    <w:rsid w:val="00474053"/>
    <w:rsid w:val="0049768C"/>
    <w:rsid w:val="004A0E94"/>
    <w:rsid w:val="004A443B"/>
    <w:rsid w:val="004A53C1"/>
    <w:rsid w:val="004C3D5D"/>
    <w:rsid w:val="004C6F1F"/>
    <w:rsid w:val="004D441E"/>
    <w:rsid w:val="00505848"/>
    <w:rsid w:val="00510ED6"/>
    <w:rsid w:val="0051695C"/>
    <w:rsid w:val="00540F84"/>
    <w:rsid w:val="005419CA"/>
    <w:rsid w:val="00575BCC"/>
    <w:rsid w:val="00576A1F"/>
    <w:rsid w:val="00593C71"/>
    <w:rsid w:val="005970C5"/>
    <w:rsid w:val="00597479"/>
    <w:rsid w:val="005A1811"/>
    <w:rsid w:val="005B2539"/>
    <w:rsid w:val="005B651C"/>
    <w:rsid w:val="005C3304"/>
    <w:rsid w:val="005D3F33"/>
    <w:rsid w:val="00600406"/>
    <w:rsid w:val="006023E6"/>
    <w:rsid w:val="006112F6"/>
    <w:rsid w:val="00612B32"/>
    <w:rsid w:val="00615505"/>
    <w:rsid w:val="00627DE4"/>
    <w:rsid w:val="006301AA"/>
    <w:rsid w:val="006338E3"/>
    <w:rsid w:val="00636CE5"/>
    <w:rsid w:val="00642D9E"/>
    <w:rsid w:val="00657B10"/>
    <w:rsid w:val="006605D3"/>
    <w:rsid w:val="00667C94"/>
    <w:rsid w:val="0067187D"/>
    <w:rsid w:val="00681682"/>
    <w:rsid w:val="00695472"/>
    <w:rsid w:val="006955FF"/>
    <w:rsid w:val="006964BB"/>
    <w:rsid w:val="006A29E2"/>
    <w:rsid w:val="006A53A8"/>
    <w:rsid w:val="006C72FF"/>
    <w:rsid w:val="006D65B8"/>
    <w:rsid w:val="006E7099"/>
    <w:rsid w:val="006F51B2"/>
    <w:rsid w:val="0071243D"/>
    <w:rsid w:val="0074401A"/>
    <w:rsid w:val="007506E0"/>
    <w:rsid w:val="00781EA5"/>
    <w:rsid w:val="007876BF"/>
    <w:rsid w:val="00792291"/>
    <w:rsid w:val="00793A7E"/>
    <w:rsid w:val="0079712E"/>
    <w:rsid w:val="0079738E"/>
    <w:rsid w:val="007A4153"/>
    <w:rsid w:val="007C6252"/>
    <w:rsid w:val="007C6A3C"/>
    <w:rsid w:val="007D46BC"/>
    <w:rsid w:val="007E3031"/>
    <w:rsid w:val="007E42EE"/>
    <w:rsid w:val="007F643E"/>
    <w:rsid w:val="00823C86"/>
    <w:rsid w:val="00827FE2"/>
    <w:rsid w:val="00834243"/>
    <w:rsid w:val="0084012B"/>
    <w:rsid w:val="00846B64"/>
    <w:rsid w:val="008555D9"/>
    <w:rsid w:val="00874DC2"/>
    <w:rsid w:val="008754FF"/>
    <w:rsid w:val="008776E4"/>
    <w:rsid w:val="00884410"/>
    <w:rsid w:val="0089100B"/>
    <w:rsid w:val="008A7493"/>
    <w:rsid w:val="008B7051"/>
    <w:rsid w:val="008E5B27"/>
    <w:rsid w:val="008E7C5E"/>
    <w:rsid w:val="008F1132"/>
    <w:rsid w:val="00912A93"/>
    <w:rsid w:val="00912BD3"/>
    <w:rsid w:val="009230CA"/>
    <w:rsid w:val="00927969"/>
    <w:rsid w:val="00927E8B"/>
    <w:rsid w:val="009326DA"/>
    <w:rsid w:val="0093278C"/>
    <w:rsid w:val="00956F2F"/>
    <w:rsid w:val="009630A9"/>
    <w:rsid w:val="00967806"/>
    <w:rsid w:val="009711F7"/>
    <w:rsid w:val="009810F8"/>
    <w:rsid w:val="0098385D"/>
    <w:rsid w:val="0099562C"/>
    <w:rsid w:val="009A11DF"/>
    <w:rsid w:val="009A2FD8"/>
    <w:rsid w:val="009B3EAB"/>
    <w:rsid w:val="009C33A6"/>
    <w:rsid w:val="009D6D4D"/>
    <w:rsid w:val="009D7528"/>
    <w:rsid w:val="00A16762"/>
    <w:rsid w:val="00A17D8B"/>
    <w:rsid w:val="00A26FFA"/>
    <w:rsid w:val="00A31533"/>
    <w:rsid w:val="00A417C6"/>
    <w:rsid w:val="00A42014"/>
    <w:rsid w:val="00A4247F"/>
    <w:rsid w:val="00A4288C"/>
    <w:rsid w:val="00A42D8E"/>
    <w:rsid w:val="00A46123"/>
    <w:rsid w:val="00A47FE8"/>
    <w:rsid w:val="00A563A5"/>
    <w:rsid w:val="00A76274"/>
    <w:rsid w:val="00A8051E"/>
    <w:rsid w:val="00A8485A"/>
    <w:rsid w:val="00AB3B0E"/>
    <w:rsid w:val="00AB7E01"/>
    <w:rsid w:val="00AC3162"/>
    <w:rsid w:val="00AD2F89"/>
    <w:rsid w:val="00AE4924"/>
    <w:rsid w:val="00AF78EC"/>
    <w:rsid w:val="00B00869"/>
    <w:rsid w:val="00B06F4E"/>
    <w:rsid w:val="00B144E0"/>
    <w:rsid w:val="00B149F4"/>
    <w:rsid w:val="00B176B0"/>
    <w:rsid w:val="00B20634"/>
    <w:rsid w:val="00B32DFF"/>
    <w:rsid w:val="00B35B69"/>
    <w:rsid w:val="00B4664D"/>
    <w:rsid w:val="00B65BFE"/>
    <w:rsid w:val="00B7438E"/>
    <w:rsid w:val="00B761EF"/>
    <w:rsid w:val="00B83639"/>
    <w:rsid w:val="00B85050"/>
    <w:rsid w:val="00B929F9"/>
    <w:rsid w:val="00BB7914"/>
    <w:rsid w:val="00BC0C93"/>
    <w:rsid w:val="00BC0C97"/>
    <w:rsid w:val="00BD22A1"/>
    <w:rsid w:val="00BD245E"/>
    <w:rsid w:val="00BF55AB"/>
    <w:rsid w:val="00C068AC"/>
    <w:rsid w:val="00C109CD"/>
    <w:rsid w:val="00C10A2C"/>
    <w:rsid w:val="00C12A85"/>
    <w:rsid w:val="00C14C40"/>
    <w:rsid w:val="00C31CC1"/>
    <w:rsid w:val="00C32453"/>
    <w:rsid w:val="00C539DB"/>
    <w:rsid w:val="00C66B6A"/>
    <w:rsid w:val="00C77C41"/>
    <w:rsid w:val="00C84EC0"/>
    <w:rsid w:val="00C85520"/>
    <w:rsid w:val="00C86F3F"/>
    <w:rsid w:val="00CA474A"/>
    <w:rsid w:val="00CA6641"/>
    <w:rsid w:val="00CC504D"/>
    <w:rsid w:val="00CC699B"/>
    <w:rsid w:val="00CD3AC8"/>
    <w:rsid w:val="00CD629A"/>
    <w:rsid w:val="00CE2A80"/>
    <w:rsid w:val="00CF6B20"/>
    <w:rsid w:val="00D11A41"/>
    <w:rsid w:val="00D1337A"/>
    <w:rsid w:val="00D22575"/>
    <w:rsid w:val="00D23A39"/>
    <w:rsid w:val="00D4359F"/>
    <w:rsid w:val="00D71C08"/>
    <w:rsid w:val="00D74BAA"/>
    <w:rsid w:val="00D7529B"/>
    <w:rsid w:val="00D753B9"/>
    <w:rsid w:val="00D84E17"/>
    <w:rsid w:val="00D86A35"/>
    <w:rsid w:val="00D9686B"/>
    <w:rsid w:val="00DA728C"/>
    <w:rsid w:val="00DB1BD6"/>
    <w:rsid w:val="00DB2A40"/>
    <w:rsid w:val="00DC09EA"/>
    <w:rsid w:val="00DC59E7"/>
    <w:rsid w:val="00DD19C8"/>
    <w:rsid w:val="00DE1C51"/>
    <w:rsid w:val="00DF1D3D"/>
    <w:rsid w:val="00E02785"/>
    <w:rsid w:val="00E02E79"/>
    <w:rsid w:val="00E34DA3"/>
    <w:rsid w:val="00E45404"/>
    <w:rsid w:val="00E518B0"/>
    <w:rsid w:val="00E65BB1"/>
    <w:rsid w:val="00E70ED1"/>
    <w:rsid w:val="00E9310F"/>
    <w:rsid w:val="00E976B3"/>
    <w:rsid w:val="00EE62C5"/>
    <w:rsid w:val="00EF1D7E"/>
    <w:rsid w:val="00F002CF"/>
    <w:rsid w:val="00F0074D"/>
    <w:rsid w:val="00F01C2B"/>
    <w:rsid w:val="00F02476"/>
    <w:rsid w:val="00F05A23"/>
    <w:rsid w:val="00F078E5"/>
    <w:rsid w:val="00F26A48"/>
    <w:rsid w:val="00F26D8C"/>
    <w:rsid w:val="00F320BA"/>
    <w:rsid w:val="00F55699"/>
    <w:rsid w:val="00F60316"/>
    <w:rsid w:val="00F60C8C"/>
    <w:rsid w:val="00F64F56"/>
    <w:rsid w:val="00F659F7"/>
    <w:rsid w:val="00F66B7B"/>
    <w:rsid w:val="00F67005"/>
    <w:rsid w:val="00F67DAC"/>
    <w:rsid w:val="00F81867"/>
    <w:rsid w:val="00F82413"/>
    <w:rsid w:val="00F9161D"/>
    <w:rsid w:val="00FB26A6"/>
    <w:rsid w:val="00FB52E0"/>
    <w:rsid w:val="00FC04AC"/>
    <w:rsid w:val="00FC3FFF"/>
    <w:rsid w:val="00FC4A21"/>
    <w:rsid w:val="00FD2E52"/>
    <w:rsid w:val="00FD3CB1"/>
    <w:rsid w:val="00FE2384"/>
    <w:rsid w:val="00FE46D6"/>
    <w:rsid w:val="00FF47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621D"/>
  <w15:chartTrackingRefBased/>
  <w15:docId w15:val="{7C47A79B-8E69-4AD4-A96B-8C50BCBB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3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630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630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65B8"/>
    <w:pPr>
      <w:ind w:left="720"/>
      <w:contextualSpacing/>
    </w:pPr>
  </w:style>
  <w:style w:type="paragraph" w:customStyle="1" w:styleId="story-contentsfont-paragraph">
    <w:name w:val="story-contents__font-paragraph"/>
    <w:basedOn w:val="Normal"/>
    <w:rsid w:val="006D65B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4247F"/>
    <w:rPr>
      <w:color w:val="0563C1" w:themeColor="hyperlink"/>
      <w:u w:val="single"/>
    </w:rPr>
  </w:style>
  <w:style w:type="character" w:styleId="Hipervnculovisitado">
    <w:name w:val="FollowedHyperlink"/>
    <w:basedOn w:val="Fuentedeprrafopredeter"/>
    <w:uiPriority w:val="99"/>
    <w:semiHidden/>
    <w:unhideWhenUsed/>
    <w:rsid w:val="001F3A89"/>
    <w:rPr>
      <w:color w:val="954F72" w:themeColor="followedHyperlink"/>
      <w:u w:val="single"/>
    </w:rPr>
  </w:style>
  <w:style w:type="character" w:customStyle="1" w:styleId="Ttulo1Car">
    <w:name w:val="Título 1 Car"/>
    <w:basedOn w:val="Fuentedeprrafopredeter"/>
    <w:link w:val="Ttulo1"/>
    <w:uiPriority w:val="9"/>
    <w:rsid w:val="001F3A8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9630A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9630A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0676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0676E"/>
    <w:rPr>
      <w:b/>
      <w:bCs/>
    </w:rPr>
  </w:style>
  <w:style w:type="character" w:styleId="nfasis">
    <w:name w:val="Emphasis"/>
    <w:basedOn w:val="Fuentedeprrafopredeter"/>
    <w:uiPriority w:val="20"/>
    <w:qFormat/>
    <w:rsid w:val="00912BD3"/>
    <w:rPr>
      <w:i/>
      <w:iCs/>
    </w:rPr>
  </w:style>
  <w:style w:type="paragraph" w:styleId="Sinespaciado">
    <w:name w:val="No Spacing"/>
    <w:uiPriority w:val="1"/>
    <w:qFormat/>
    <w:rsid w:val="00642D9E"/>
    <w:pPr>
      <w:spacing w:after="0" w:line="240" w:lineRule="auto"/>
    </w:pPr>
  </w:style>
  <w:style w:type="table" w:styleId="Tablaconcuadrcula">
    <w:name w:val="Table Grid"/>
    <w:basedOn w:val="Tablanormal"/>
    <w:uiPriority w:val="39"/>
    <w:rsid w:val="001F1B3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461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6123"/>
  </w:style>
  <w:style w:type="paragraph" w:styleId="Piedepgina">
    <w:name w:val="footer"/>
    <w:basedOn w:val="Normal"/>
    <w:link w:val="PiedepginaCar"/>
    <w:uiPriority w:val="99"/>
    <w:unhideWhenUsed/>
    <w:rsid w:val="00A461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6123"/>
  </w:style>
  <w:style w:type="character" w:styleId="Refdecomentario">
    <w:name w:val="annotation reference"/>
    <w:basedOn w:val="Fuentedeprrafopredeter"/>
    <w:uiPriority w:val="99"/>
    <w:semiHidden/>
    <w:unhideWhenUsed/>
    <w:rsid w:val="00D71C08"/>
    <w:rPr>
      <w:sz w:val="16"/>
      <w:szCs w:val="16"/>
    </w:rPr>
  </w:style>
  <w:style w:type="paragraph" w:styleId="Textocomentario">
    <w:name w:val="annotation text"/>
    <w:basedOn w:val="Normal"/>
    <w:link w:val="TextocomentarioCar"/>
    <w:uiPriority w:val="99"/>
    <w:semiHidden/>
    <w:unhideWhenUsed/>
    <w:rsid w:val="00D71C0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71C08"/>
    <w:rPr>
      <w:sz w:val="20"/>
      <w:szCs w:val="20"/>
    </w:rPr>
  </w:style>
  <w:style w:type="paragraph" w:styleId="Asuntodelcomentario">
    <w:name w:val="annotation subject"/>
    <w:basedOn w:val="Textocomentario"/>
    <w:next w:val="Textocomentario"/>
    <w:link w:val="AsuntodelcomentarioCar"/>
    <w:uiPriority w:val="99"/>
    <w:semiHidden/>
    <w:unhideWhenUsed/>
    <w:rsid w:val="00D71C08"/>
    <w:rPr>
      <w:b/>
      <w:bCs/>
    </w:rPr>
  </w:style>
  <w:style w:type="character" w:customStyle="1" w:styleId="AsuntodelcomentarioCar">
    <w:name w:val="Asunto del comentario Car"/>
    <w:basedOn w:val="TextocomentarioCar"/>
    <w:link w:val="Asuntodelcomentario"/>
    <w:uiPriority w:val="99"/>
    <w:semiHidden/>
    <w:rsid w:val="00D71C08"/>
    <w:rPr>
      <w:b/>
      <w:bCs/>
      <w:sz w:val="20"/>
      <w:szCs w:val="20"/>
    </w:rPr>
  </w:style>
  <w:style w:type="paragraph" w:styleId="Textodeglobo">
    <w:name w:val="Balloon Text"/>
    <w:basedOn w:val="Normal"/>
    <w:link w:val="TextodegloboCar"/>
    <w:uiPriority w:val="99"/>
    <w:semiHidden/>
    <w:unhideWhenUsed/>
    <w:rsid w:val="00D71C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1C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023034">
      <w:bodyDiv w:val="1"/>
      <w:marLeft w:val="0"/>
      <w:marRight w:val="0"/>
      <w:marTop w:val="0"/>
      <w:marBottom w:val="0"/>
      <w:divBdr>
        <w:top w:val="none" w:sz="0" w:space="0" w:color="auto"/>
        <w:left w:val="none" w:sz="0" w:space="0" w:color="auto"/>
        <w:bottom w:val="none" w:sz="0" w:space="0" w:color="auto"/>
        <w:right w:val="none" w:sz="0" w:space="0" w:color="auto"/>
      </w:divBdr>
    </w:div>
    <w:div w:id="183054646">
      <w:bodyDiv w:val="1"/>
      <w:marLeft w:val="0"/>
      <w:marRight w:val="0"/>
      <w:marTop w:val="0"/>
      <w:marBottom w:val="0"/>
      <w:divBdr>
        <w:top w:val="none" w:sz="0" w:space="0" w:color="auto"/>
        <w:left w:val="none" w:sz="0" w:space="0" w:color="auto"/>
        <w:bottom w:val="none" w:sz="0" w:space="0" w:color="auto"/>
        <w:right w:val="none" w:sz="0" w:space="0" w:color="auto"/>
      </w:divBdr>
    </w:div>
    <w:div w:id="209152773">
      <w:bodyDiv w:val="1"/>
      <w:marLeft w:val="0"/>
      <w:marRight w:val="0"/>
      <w:marTop w:val="0"/>
      <w:marBottom w:val="0"/>
      <w:divBdr>
        <w:top w:val="none" w:sz="0" w:space="0" w:color="auto"/>
        <w:left w:val="none" w:sz="0" w:space="0" w:color="auto"/>
        <w:bottom w:val="none" w:sz="0" w:space="0" w:color="auto"/>
        <w:right w:val="none" w:sz="0" w:space="0" w:color="auto"/>
      </w:divBdr>
    </w:div>
    <w:div w:id="362023066">
      <w:bodyDiv w:val="1"/>
      <w:marLeft w:val="0"/>
      <w:marRight w:val="0"/>
      <w:marTop w:val="0"/>
      <w:marBottom w:val="0"/>
      <w:divBdr>
        <w:top w:val="none" w:sz="0" w:space="0" w:color="auto"/>
        <w:left w:val="none" w:sz="0" w:space="0" w:color="auto"/>
        <w:bottom w:val="none" w:sz="0" w:space="0" w:color="auto"/>
        <w:right w:val="none" w:sz="0" w:space="0" w:color="auto"/>
      </w:divBdr>
    </w:div>
    <w:div w:id="642203301">
      <w:bodyDiv w:val="1"/>
      <w:marLeft w:val="0"/>
      <w:marRight w:val="0"/>
      <w:marTop w:val="0"/>
      <w:marBottom w:val="0"/>
      <w:divBdr>
        <w:top w:val="none" w:sz="0" w:space="0" w:color="auto"/>
        <w:left w:val="none" w:sz="0" w:space="0" w:color="auto"/>
        <w:bottom w:val="none" w:sz="0" w:space="0" w:color="auto"/>
        <w:right w:val="none" w:sz="0" w:space="0" w:color="auto"/>
      </w:divBdr>
    </w:div>
    <w:div w:id="810487619">
      <w:bodyDiv w:val="1"/>
      <w:marLeft w:val="0"/>
      <w:marRight w:val="0"/>
      <w:marTop w:val="0"/>
      <w:marBottom w:val="0"/>
      <w:divBdr>
        <w:top w:val="none" w:sz="0" w:space="0" w:color="auto"/>
        <w:left w:val="none" w:sz="0" w:space="0" w:color="auto"/>
        <w:bottom w:val="none" w:sz="0" w:space="0" w:color="auto"/>
        <w:right w:val="none" w:sz="0" w:space="0" w:color="auto"/>
      </w:divBdr>
    </w:div>
    <w:div w:id="885021872">
      <w:bodyDiv w:val="1"/>
      <w:marLeft w:val="0"/>
      <w:marRight w:val="0"/>
      <w:marTop w:val="0"/>
      <w:marBottom w:val="0"/>
      <w:divBdr>
        <w:top w:val="none" w:sz="0" w:space="0" w:color="auto"/>
        <w:left w:val="none" w:sz="0" w:space="0" w:color="auto"/>
        <w:bottom w:val="none" w:sz="0" w:space="0" w:color="auto"/>
        <w:right w:val="none" w:sz="0" w:space="0" w:color="auto"/>
      </w:divBdr>
      <w:divsChild>
        <w:div w:id="551157900">
          <w:marLeft w:val="0"/>
          <w:marRight w:val="0"/>
          <w:marTop w:val="0"/>
          <w:marBottom w:val="0"/>
          <w:divBdr>
            <w:top w:val="none" w:sz="0" w:space="0" w:color="auto"/>
            <w:left w:val="none" w:sz="0" w:space="0" w:color="auto"/>
            <w:bottom w:val="none" w:sz="0" w:space="0" w:color="auto"/>
            <w:right w:val="none" w:sz="0" w:space="0" w:color="auto"/>
          </w:divBdr>
          <w:divsChild>
            <w:div w:id="690029285">
              <w:marLeft w:val="0"/>
              <w:marRight w:val="0"/>
              <w:marTop w:val="0"/>
              <w:marBottom w:val="0"/>
              <w:divBdr>
                <w:top w:val="none" w:sz="0" w:space="0" w:color="auto"/>
                <w:left w:val="none" w:sz="0" w:space="0" w:color="auto"/>
                <w:bottom w:val="none" w:sz="0" w:space="0" w:color="auto"/>
                <w:right w:val="none" w:sz="0" w:space="0" w:color="auto"/>
              </w:divBdr>
              <w:divsChild>
                <w:div w:id="1409578323">
                  <w:marLeft w:val="0"/>
                  <w:marRight w:val="0"/>
                  <w:marTop w:val="0"/>
                  <w:marBottom w:val="0"/>
                  <w:divBdr>
                    <w:top w:val="none" w:sz="0" w:space="0" w:color="auto"/>
                    <w:left w:val="none" w:sz="0" w:space="0" w:color="auto"/>
                    <w:bottom w:val="none" w:sz="0" w:space="0" w:color="auto"/>
                    <w:right w:val="none" w:sz="0" w:space="0" w:color="auto"/>
                  </w:divBdr>
                  <w:divsChild>
                    <w:div w:id="8373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5980">
          <w:marLeft w:val="0"/>
          <w:marRight w:val="0"/>
          <w:marTop w:val="0"/>
          <w:marBottom w:val="0"/>
          <w:divBdr>
            <w:top w:val="none" w:sz="0" w:space="0" w:color="auto"/>
            <w:left w:val="none" w:sz="0" w:space="0" w:color="auto"/>
            <w:bottom w:val="none" w:sz="0" w:space="0" w:color="auto"/>
            <w:right w:val="none" w:sz="0" w:space="0" w:color="auto"/>
          </w:divBdr>
          <w:divsChild>
            <w:div w:id="1449277176">
              <w:marLeft w:val="0"/>
              <w:marRight w:val="0"/>
              <w:marTop w:val="120"/>
              <w:marBottom w:val="300"/>
              <w:divBdr>
                <w:top w:val="none" w:sz="0" w:space="0" w:color="auto"/>
                <w:left w:val="none" w:sz="0" w:space="0" w:color="auto"/>
                <w:bottom w:val="none" w:sz="0" w:space="0" w:color="auto"/>
                <w:right w:val="none" w:sz="0" w:space="0" w:color="auto"/>
              </w:divBdr>
              <w:divsChild>
                <w:div w:id="2146971060">
                  <w:marLeft w:val="0"/>
                  <w:marRight w:val="0"/>
                  <w:marTop w:val="120"/>
                  <w:marBottom w:val="120"/>
                  <w:divBdr>
                    <w:top w:val="none" w:sz="0" w:space="0" w:color="auto"/>
                    <w:left w:val="none" w:sz="0" w:space="0" w:color="auto"/>
                    <w:bottom w:val="none" w:sz="0" w:space="0" w:color="auto"/>
                    <w:right w:val="none" w:sz="0" w:space="0" w:color="auto"/>
                  </w:divBdr>
                </w:div>
                <w:div w:id="1771120428">
                  <w:marLeft w:val="0"/>
                  <w:marRight w:val="0"/>
                  <w:marTop w:val="0"/>
                  <w:marBottom w:val="0"/>
                  <w:divBdr>
                    <w:top w:val="none" w:sz="0" w:space="0" w:color="auto"/>
                    <w:left w:val="none" w:sz="0" w:space="0" w:color="auto"/>
                    <w:bottom w:val="none" w:sz="0" w:space="0" w:color="auto"/>
                    <w:right w:val="none" w:sz="0" w:space="0" w:color="auto"/>
                  </w:divBdr>
                </w:div>
              </w:divsChild>
            </w:div>
            <w:div w:id="1344085789">
              <w:marLeft w:val="0"/>
              <w:marRight w:val="0"/>
              <w:marTop w:val="0"/>
              <w:marBottom w:val="0"/>
              <w:divBdr>
                <w:top w:val="none" w:sz="0" w:space="0" w:color="auto"/>
                <w:left w:val="none" w:sz="0" w:space="0" w:color="auto"/>
                <w:bottom w:val="none" w:sz="0" w:space="0" w:color="auto"/>
                <w:right w:val="none" w:sz="0" w:space="0" w:color="auto"/>
              </w:divBdr>
            </w:div>
            <w:div w:id="1186939167">
              <w:marLeft w:val="0"/>
              <w:marRight w:val="0"/>
              <w:marTop w:val="300"/>
              <w:marBottom w:val="300"/>
              <w:divBdr>
                <w:top w:val="none" w:sz="0" w:space="0" w:color="auto"/>
                <w:left w:val="none" w:sz="0" w:space="0" w:color="auto"/>
                <w:bottom w:val="none" w:sz="0" w:space="0" w:color="auto"/>
                <w:right w:val="none" w:sz="0" w:space="0" w:color="auto"/>
              </w:divBdr>
              <w:divsChild>
                <w:div w:id="1165587633">
                  <w:marLeft w:val="0"/>
                  <w:marRight w:val="0"/>
                  <w:marTop w:val="0"/>
                  <w:marBottom w:val="0"/>
                  <w:divBdr>
                    <w:top w:val="none" w:sz="0" w:space="0" w:color="auto"/>
                    <w:left w:val="none" w:sz="0" w:space="0" w:color="auto"/>
                    <w:bottom w:val="none" w:sz="0" w:space="0" w:color="auto"/>
                    <w:right w:val="none" w:sz="0" w:space="0" w:color="auto"/>
                  </w:divBdr>
                  <w:divsChild>
                    <w:div w:id="8666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69214">
              <w:marLeft w:val="0"/>
              <w:marRight w:val="0"/>
              <w:marTop w:val="0"/>
              <w:marBottom w:val="0"/>
              <w:divBdr>
                <w:top w:val="none" w:sz="0" w:space="0" w:color="auto"/>
                <w:left w:val="none" w:sz="0" w:space="0" w:color="auto"/>
                <w:bottom w:val="none" w:sz="0" w:space="0" w:color="auto"/>
                <w:right w:val="none" w:sz="0" w:space="0" w:color="auto"/>
              </w:divBdr>
              <w:divsChild>
                <w:div w:id="1612008885">
                  <w:marLeft w:val="0"/>
                  <w:marRight w:val="0"/>
                  <w:marTop w:val="0"/>
                  <w:marBottom w:val="0"/>
                  <w:divBdr>
                    <w:top w:val="none" w:sz="0" w:space="0" w:color="auto"/>
                    <w:left w:val="none" w:sz="0" w:space="0" w:color="auto"/>
                    <w:bottom w:val="none" w:sz="0" w:space="0" w:color="auto"/>
                    <w:right w:val="none" w:sz="0" w:space="0" w:color="auto"/>
                  </w:divBdr>
                </w:div>
                <w:div w:id="696271570">
                  <w:marLeft w:val="0"/>
                  <w:marRight w:val="0"/>
                  <w:marTop w:val="0"/>
                  <w:marBottom w:val="0"/>
                  <w:divBdr>
                    <w:top w:val="none" w:sz="0" w:space="0" w:color="auto"/>
                    <w:left w:val="none" w:sz="0" w:space="0" w:color="auto"/>
                    <w:bottom w:val="none" w:sz="0" w:space="0" w:color="auto"/>
                    <w:right w:val="none" w:sz="0" w:space="0" w:color="auto"/>
                  </w:divBdr>
                </w:div>
                <w:div w:id="546600094">
                  <w:marLeft w:val="0"/>
                  <w:marRight w:val="0"/>
                  <w:marTop w:val="0"/>
                  <w:marBottom w:val="0"/>
                  <w:divBdr>
                    <w:top w:val="none" w:sz="0" w:space="0" w:color="auto"/>
                    <w:left w:val="none" w:sz="0" w:space="0" w:color="auto"/>
                    <w:bottom w:val="none" w:sz="0" w:space="0" w:color="auto"/>
                    <w:right w:val="none" w:sz="0" w:space="0" w:color="auto"/>
                  </w:divBdr>
                </w:div>
                <w:div w:id="1774395219">
                  <w:marLeft w:val="0"/>
                  <w:marRight w:val="0"/>
                  <w:marTop w:val="0"/>
                  <w:marBottom w:val="0"/>
                  <w:divBdr>
                    <w:top w:val="none" w:sz="0" w:space="0" w:color="auto"/>
                    <w:left w:val="none" w:sz="0" w:space="0" w:color="auto"/>
                    <w:bottom w:val="none" w:sz="0" w:space="0" w:color="auto"/>
                    <w:right w:val="none" w:sz="0" w:space="0" w:color="auto"/>
                  </w:divBdr>
                </w:div>
                <w:div w:id="986402610">
                  <w:marLeft w:val="0"/>
                  <w:marRight w:val="0"/>
                  <w:marTop w:val="0"/>
                  <w:marBottom w:val="0"/>
                  <w:divBdr>
                    <w:top w:val="none" w:sz="0" w:space="0" w:color="auto"/>
                    <w:left w:val="none" w:sz="0" w:space="0" w:color="auto"/>
                    <w:bottom w:val="none" w:sz="0" w:space="0" w:color="auto"/>
                    <w:right w:val="none" w:sz="0" w:space="0" w:color="auto"/>
                  </w:divBdr>
                </w:div>
                <w:div w:id="1446726500">
                  <w:marLeft w:val="0"/>
                  <w:marRight w:val="0"/>
                  <w:marTop w:val="0"/>
                  <w:marBottom w:val="0"/>
                  <w:divBdr>
                    <w:top w:val="none" w:sz="0" w:space="0" w:color="auto"/>
                    <w:left w:val="none" w:sz="0" w:space="0" w:color="auto"/>
                    <w:bottom w:val="none" w:sz="0" w:space="0" w:color="auto"/>
                    <w:right w:val="none" w:sz="0" w:space="0" w:color="auto"/>
                  </w:divBdr>
                </w:div>
                <w:div w:id="1658530041">
                  <w:marLeft w:val="0"/>
                  <w:marRight w:val="0"/>
                  <w:marTop w:val="0"/>
                  <w:marBottom w:val="0"/>
                  <w:divBdr>
                    <w:top w:val="none" w:sz="0" w:space="0" w:color="auto"/>
                    <w:left w:val="none" w:sz="0" w:space="0" w:color="auto"/>
                    <w:bottom w:val="none" w:sz="0" w:space="0" w:color="auto"/>
                    <w:right w:val="none" w:sz="0" w:space="0" w:color="auto"/>
                  </w:divBdr>
                </w:div>
                <w:div w:id="1527792862">
                  <w:marLeft w:val="0"/>
                  <w:marRight w:val="0"/>
                  <w:marTop w:val="0"/>
                  <w:marBottom w:val="0"/>
                  <w:divBdr>
                    <w:top w:val="none" w:sz="0" w:space="0" w:color="auto"/>
                    <w:left w:val="none" w:sz="0" w:space="0" w:color="auto"/>
                    <w:bottom w:val="none" w:sz="0" w:space="0" w:color="auto"/>
                    <w:right w:val="none" w:sz="0" w:space="0" w:color="auto"/>
                  </w:divBdr>
                </w:div>
                <w:div w:id="576211058">
                  <w:marLeft w:val="0"/>
                  <w:marRight w:val="0"/>
                  <w:marTop w:val="0"/>
                  <w:marBottom w:val="0"/>
                  <w:divBdr>
                    <w:top w:val="none" w:sz="0" w:space="0" w:color="auto"/>
                    <w:left w:val="none" w:sz="0" w:space="0" w:color="auto"/>
                    <w:bottom w:val="none" w:sz="0" w:space="0" w:color="auto"/>
                    <w:right w:val="none" w:sz="0" w:space="0" w:color="auto"/>
                  </w:divBdr>
                </w:div>
                <w:div w:id="1411779227">
                  <w:marLeft w:val="0"/>
                  <w:marRight w:val="0"/>
                  <w:marTop w:val="0"/>
                  <w:marBottom w:val="0"/>
                  <w:divBdr>
                    <w:top w:val="none" w:sz="0" w:space="0" w:color="auto"/>
                    <w:left w:val="none" w:sz="0" w:space="0" w:color="auto"/>
                    <w:bottom w:val="none" w:sz="0" w:space="0" w:color="auto"/>
                    <w:right w:val="none" w:sz="0" w:space="0" w:color="auto"/>
                  </w:divBdr>
                </w:div>
                <w:div w:id="1754357130">
                  <w:marLeft w:val="0"/>
                  <w:marRight w:val="0"/>
                  <w:marTop w:val="0"/>
                  <w:marBottom w:val="0"/>
                  <w:divBdr>
                    <w:top w:val="none" w:sz="0" w:space="0" w:color="auto"/>
                    <w:left w:val="none" w:sz="0" w:space="0" w:color="auto"/>
                    <w:bottom w:val="none" w:sz="0" w:space="0" w:color="auto"/>
                    <w:right w:val="none" w:sz="0" w:space="0" w:color="auto"/>
                  </w:divBdr>
                </w:div>
                <w:div w:id="440954808">
                  <w:marLeft w:val="0"/>
                  <w:marRight w:val="0"/>
                  <w:marTop w:val="0"/>
                  <w:marBottom w:val="0"/>
                  <w:divBdr>
                    <w:top w:val="none" w:sz="0" w:space="0" w:color="auto"/>
                    <w:left w:val="none" w:sz="0" w:space="0" w:color="auto"/>
                    <w:bottom w:val="none" w:sz="0" w:space="0" w:color="auto"/>
                    <w:right w:val="none" w:sz="0" w:space="0" w:color="auto"/>
                  </w:divBdr>
                </w:div>
                <w:div w:id="2703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15460">
      <w:bodyDiv w:val="1"/>
      <w:marLeft w:val="0"/>
      <w:marRight w:val="0"/>
      <w:marTop w:val="0"/>
      <w:marBottom w:val="0"/>
      <w:divBdr>
        <w:top w:val="none" w:sz="0" w:space="0" w:color="auto"/>
        <w:left w:val="none" w:sz="0" w:space="0" w:color="auto"/>
        <w:bottom w:val="none" w:sz="0" w:space="0" w:color="auto"/>
        <w:right w:val="none" w:sz="0" w:space="0" w:color="auto"/>
      </w:divBdr>
    </w:div>
    <w:div w:id="1072973385">
      <w:bodyDiv w:val="1"/>
      <w:marLeft w:val="0"/>
      <w:marRight w:val="0"/>
      <w:marTop w:val="0"/>
      <w:marBottom w:val="0"/>
      <w:divBdr>
        <w:top w:val="none" w:sz="0" w:space="0" w:color="auto"/>
        <w:left w:val="none" w:sz="0" w:space="0" w:color="auto"/>
        <w:bottom w:val="none" w:sz="0" w:space="0" w:color="auto"/>
        <w:right w:val="none" w:sz="0" w:space="0" w:color="auto"/>
      </w:divBdr>
    </w:div>
    <w:div w:id="1220704024">
      <w:bodyDiv w:val="1"/>
      <w:marLeft w:val="0"/>
      <w:marRight w:val="0"/>
      <w:marTop w:val="0"/>
      <w:marBottom w:val="0"/>
      <w:divBdr>
        <w:top w:val="none" w:sz="0" w:space="0" w:color="auto"/>
        <w:left w:val="none" w:sz="0" w:space="0" w:color="auto"/>
        <w:bottom w:val="none" w:sz="0" w:space="0" w:color="auto"/>
        <w:right w:val="none" w:sz="0" w:space="0" w:color="auto"/>
      </w:divBdr>
    </w:div>
    <w:div w:id="1270503627">
      <w:bodyDiv w:val="1"/>
      <w:marLeft w:val="0"/>
      <w:marRight w:val="0"/>
      <w:marTop w:val="0"/>
      <w:marBottom w:val="0"/>
      <w:divBdr>
        <w:top w:val="none" w:sz="0" w:space="0" w:color="auto"/>
        <w:left w:val="none" w:sz="0" w:space="0" w:color="auto"/>
        <w:bottom w:val="none" w:sz="0" w:space="0" w:color="auto"/>
        <w:right w:val="none" w:sz="0" w:space="0" w:color="auto"/>
      </w:divBdr>
      <w:divsChild>
        <w:div w:id="1601136217">
          <w:marLeft w:val="0"/>
          <w:marRight w:val="0"/>
          <w:marTop w:val="0"/>
          <w:marBottom w:val="313"/>
          <w:divBdr>
            <w:top w:val="none" w:sz="0" w:space="0" w:color="auto"/>
            <w:left w:val="none" w:sz="0" w:space="0" w:color="auto"/>
            <w:bottom w:val="none" w:sz="0" w:space="0" w:color="auto"/>
            <w:right w:val="none" w:sz="0" w:space="0" w:color="auto"/>
          </w:divBdr>
          <w:divsChild>
            <w:div w:id="1232696227">
              <w:marLeft w:val="0"/>
              <w:marRight w:val="0"/>
              <w:marTop w:val="0"/>
              <w:marBottom w:val="0"/>
              <w:divBdr>
                <w:top w:val="none" w:sz="0" w:space="0" w:color="auto"/>
                <w:left w:val="none" w:sz="0" w:space="0" w:color="auto"/>
                <w:bottom w:val="none" w:sz="0" w:space="0" w:color="auto"/>
                <w:right w:val="none" w:sz="0" w:space="0" w:color="auto"/>
              </w:divBdr>
            </w:div>
          </w:divsChild>
        </w:div>
        <w:div w:id="1476146187">
          <w:marLeft w:val="0"/>
          <w:marRight w:val="0"/>
          <w:marTop w:val="0"/>
          <w:marBottom w:val="313"/>
          <w:divBdr>
            <w:top w:val="none" w:sz="0" w:space="0" w:color="auto"/>
            <w:left w:val="none" w:sz="0" w:space="0" w:color="auto"/>
            <w:bottom w:val="none" w:sz="0" w:space="0" w:color="auto"/>
            <w:right w:val="none" w:sz="0" w:space="0" w:color="auto"/>
          </w:divBdr>
          <w:divsChild>
            <w:div w:id="2143575622">
              <w:marLeft w:val="0"/>
              <w:marRight w:val="0"/>
              <w:marTop w:val="0"/>
              <w:marBottom w:val="0"/>
              <w:divBdr>
                <w:top w:val="none" w:sz="0" w:space="0" w:color="auto"/>
                <w:left w:val="none" w:sz="0" w:space="0" w:color="auto"/>
                <w:bottom w:val="none" w:sz="0" w:space="0" w:color="auto"/>
                <w:right w:val="none" w:sz="0" w:space="0" w:color="auto"/>
              </w:divBdr>
            </w:div>
          </w:divsChild>
        </w:div>
        <w:div w:id="434836328">
          <w:marLeft w:val="0"/>
          <w:marRight w:val="0"/>
          <w:marTop w:val="0"/>
          <w:marBottom w:val="313"/>
          <w:divBdr>
            <w:top w:val="none" w:sz="0" w:space="0" w:color="auto"/>
            <w:left w:val="none" w:sz="0" w:space="0" w:color="auto"/>
            <w:bottom w:val="none" w:sz="0" w:space="0" w:color="auto"/>
            <w:right w:val="none" w:sz="0" w:space="0" w:color="auto"/>
          </w:divBdr>
        </w:div>
        <w:div w:id="249392796">
          <w:marLeft w:val="0"/>
          <w:marRight w:val="0"/>
          <w:marTop w:val="0"/>
          <w:marBottom w:val="313"/>
          <w:divBdr>
            <w:top w:val="none" w:sz="0" w:space="0" w:color="auto"/>
            <w:left w:val="none" w:sz="0" w:space="0" w:color="auto"/>
            <w:bottom w:val="none" w:sz="0" w:space="0" w:color="auto"/>
            <w:right w:val="none" w:sz="0" w:space="0" w:color="auto"/>
          </w:divBdr>
          <w:divsChild>
            <w:div w:id="74598168">
              <w:marLeft w:val="0"/>
              <w:marRight w:val="0"/>
              <w:marTop w:val="0"/>
              <w:marBottom w:val="0"/>
              <w:divBdr>
                <w:top w:val="none" w:sz="0" w:space="0" w:color="auto"/>
                <w:left w:val="none" w:sz="0" w:space="0" w:color="auto"/>
                <w:bottom w:val="none" w:sz="0" w:space="0" w:color="auto"/>
                <w:right w:val="none" w:sz="0" w:space="0" w:color="auto"/>
              </w:divBdr>
            </w:div>
          </w:divsChild>
        </w:div>
        <w:div w:id="1975526521">
          <w:marLeft w:val="0"/>
          <w:marRight w:val="0"/>
          <w:marTop w:val="0"/>
          <w:marBottom w:val="0"/>
          <w:divBdr>
            <w:top w:val="none" w:sz="0" w:space="0" w:color="auto"/>
            <w:left w:val="none" w:sz="0" w:space="0" w:color="auto"/>
            <w:bottom w:val="none" w:sz="0" w:space="0" w:color="auto"/>
            <w:right w:val="none" w:sz="0" w:space="0" w:color="auto"/>
          </w:divBdr>
        </w:div>
      </w:divsChild>
    </w:div>
    <w:div w:id="1280068314">
      <w:bodyDiv w:val="1"/>
      <w:marLeft w:val="0"/>
      <w:marRight w:val="0"/>
      <w:marTop w:val="0"/>
      <w:marBottom w:val="0"/>
      <w:divBdr>
        <w:top w:val="none" w:sz="0" w:space="0" w:color="auto"/>
        <w:left w:val="none" w:sz="0" w:space="0" w:color="auto"/>
        <w:bottom w:val="none" w:sz="0" w:space="0" w:color="auto"/>
        <w:right w:val="none" w:sz="0" w:space="0" w:color="auto"/>
      </w:divBdr>
    </w:div>
    <w:div w:id="1291208726">
      <w:bodyDiv w:val="1"/>
      <w:marLeft w:val="0"/>
      <w:marRight w:val="0"/>
      <w:marTop w:val="0"/>
      <w:marBottom w:val="0"/>
      <w:divBdr>
        <w:top w:val="none" w:sz="0" w:space="0" w:color="auto"/>
        <w:left w:val="none" w:sz="0" w:space="0" w:color="auto"/>
        <w:bottom w:val="none" w:sz="0" w:space="0" w:color="auto"/>
        <w:right w:val="none" w:sz="0" w:space="0" w:color="auto"/>
      </w:divBdr>
    </w:div>
    <w:div w:id="1522432036">
      <w:bodyDiv w:val="1"/>
      <w:marLeft w:val="0"/>
      <w:marRight w:val="0"/>
      <w:marTop w:val="0"/>
      <w:marBottom w:val="0"/>
      <w:divBdr>
        <w:top w:val="none" w:sz="0" w:space="0" w:color="auto"/>
        <w:left w:val="none" w:sz="0" w:space="0" w:color="auto"/>
        <w:bottom w:val="none" w:sz="0" w:space="0" w:color="auto"/>
        <w:right w:val="none" w:sz="0" w:space="0" w:color="auto"/>
      </w:divBdr>
    </w:div>
    <w:div w:id="1559512451">
      <w:bodyDiv w:val="1"/>
      <w:marLeft w:val="0"/>
      <w:marRight w:val="0"/>
      <w:marTop w:val="0"/>
      <w:marBottom w:val="0"/>
      <w:divBdr>
        <w:top w:val="none" w:sz="0" w:space="0" w:color="auto"/>
        <w:left w:val="none" w:sz="0" w:space="0" w:color="auto"/>
        <w:bottom w:val="none" w:sz="0" w:space="0" w:color="auto"/>
        <w:right w:val="none" w:sz="0" w:space="0" w:color="auto"/>
      </w:divBdr>
    </w:div>
    <w:div w:id="1574731566">
      <w:bodyDiv w:val="1"/>
      <w:marLeft w:val="0"/>
      <w:marRight w:val="0"/>
      <w:marTop w:val="0"/>
      <w:marBottom w:val="0"/>
      <w:divBdr>
        <w:top w:val="none" w:sz="0" w:space="0" w:color="auto"/>
        <w:left w:val="none" w:sz="0" w:space="0" w:color="auto"/>
        <w:bottom w:val="none" w:sz="0" w:space="0" w:color="auto"/>
        <w:right w:val="none" w:sz="0" w:space="0" w:color="auto"/>
      </w:divBdr>
    </w:div>
    <w:div w:id="1583678797">
      <w:bodyDiv w:val="1"/>
      <w:marLeft w:val="0"/>
      <w:marRight w:val="0"/>
      <w:marTop w:val="0"/>
      <w:marBottom w:val="0"/>
      <w:divBdr>
        <w:top w:val="none" w:sz="0" w:space="0" w:color="auto"/>
        <w:left w:val="none" w:sz="0" w:space="0" w:color="auto"/>
        <w:bottom w:val="none" w:sz="0" w:space="0" w:color="auto"/>
        <w:right w:val="none" w:sz="0" w:space="0" w:color="auto"/>
      </w:divBdr>
    </w:div>
    <w:div w:id="1607350507">
      <w:bodyDiv w:val="1"/>
      <w:marLeft w:val="0"/>
      <w:marRight w:val="0"/>
      <w:marTop w:val="0"/>
      <w:marBottom w:val="0"/>
      <w:divBdr>
        <w:top w:val="none" w:sz="0" w:space="0" w:color="auto"/>
        <w:left w:val="none" w:sz="0" w:space="0" w:color="auto"/>
        <w:bottom w:val="none" w:sz="0" w:space="0" w:color="auto"/>
        <w:right w:val="none" w:sz="0" w:space="0" w:color="auto"/>
      </w:divBdr>
    </w:div>
    <w:div w:id="1694724302">
      <w:bodyDiv w:val="1"/>
      <w:marLeft w:val="0"/>
      <w:marRight w:val="0"/>
      <w:marTop w:val="0"/>
      <w:marBottom w:val="0"/>
      <w:divBdr>
        <w:top w:val="none" w:sz="0" w:space="0" w:color="auto"/>
        <w:left w:val="none" w:sz="0" w:space="0" w:color="auto"/>
        <w:bottom w:val="none" w:sz="0" w:space="0" w:color="auto"/>
        <w:right w:val="none" w:sz="0" w:space="0" w:color="auto"/>
      </w:divBdr>
    </w:div>
    <w:div w:id="1804419727">
      <w:bodyDiv w:val="1"/>
      <w:marLeft w:val="0"/>
      <w:marRight w:val="0"/>
      <w:marTop w:val="0"/>
      <w:marBottom w:val="0"/>
      <w:divBdr>
        <w:top w:val="none" w:sz="0" w:space="0" w:color="auto"/>
        <w:left w:val="none" w:sz="0" w:space="0" w:color="auto"/>
        <w:bottom w:val="none" w:sz="0" w:space="0" w:color="auto"/>
        <w:right w:val="none" w:sz="0" w:space="0" w:color="auto"/>
      </w:divBdr>
      <w:divsChild>
        <w:div w:id="300698066">
          <w:marLeft w:val="0"/>
          <w:marRight w:val="0"/>
          <w:marTop w:val="0"/>
          <w:marBottom w:val="0"/>
          <w:divBdr>
            <w:top w:val="none" w:sz="0" w:space="0" w:color="auto"/>
            <w:left w:val="none" w:sz="0" w:space="0" w:color="auto"/>
            <w:bottom w:val="none" w:sz="0" w:space="0" w:color="auto"/>
            <w:right w:val="none" w:sz="0" w:space="0" w:color="auto"/>
          </w:divBdr>
        </w:div>
        <w:div w:id="457379397">
          <w:marLeft w:val="0"/>
          <w:marRight w:val="0"/>
          <w:marTop w:val="0"/>
          <w:marBottom w:val="0"/>
          <w:divBdr>
            <w:top w:val="none" w:sz="0" w:space="0" w:color="auto"/>
            <w:left w:val="none" w:sz="0" w:space="0" w:color="auto"/>
            <w:bottom w:val="none" w:sz="0" w:space="0" w:color="auto"/>
            <w:right w:val="none" w:sz="0" w:space="0" w:color="auto"/>
          </w:divBdr>
        </w:div>
        <w:div w:id="1980567673">
          <w:marLeft w:val="0"/>
          <w:marRight w:val="0"/>
          <w:marTop w:val="0"/>
          <w:marBottom w:val="0"/>
          <w:divBdr>
            <w:top w:val="none" w:sz="0" w:space="0" w:color="auto"/>
            <w:left w:val="none" w:sz="0" w:space="0" w:color="auto"/>
            <w:bottom w:val="none" w:sz="0" w:space="0" w:color="auto"/>
            <w:right w:val="none" w:sz="0" w:space="0" w:color="auto"/>
          </w:divBdr>
        </w:div>
        <w:div w:id="2085760939">
          <w:marLeft w:val="0"/>
          <w:marRight w:val="0"/>
          <w:marTop w:val="0"/>
          <w:marBottom w:val="0"/>
          <w:divBdr>
            <w:top w:val="none" w:sz="0" w:space="0" w:color="auto"/>
            <w:left w:val="none" w:sz="0" w:space="0" w:color="auto"/>
            <w:bottom w:val="none" w:sz="0" w:space="0" w:color="auto"/>
            <w:right w:val="none" w:sz="0" w:space="0" w:color="auto"/>
          </w:divBdr>
        </w:div>
        <w:div w:id="1142967256">
          <w:marLeft w:val="0"/>
          <w:marRight w:val="0"/>
          <w:marTop w:val="0"/>
          <w:marBottom w:val="0"/>
          <w:divBdr>
            <w:top w:val="none" w:sz="0" w:space="0" w:color="auto"/>
            <w:left w:val="none" w:sz="0" w:space="0" w:color="auto"/>
            <w:bottom w:val="none" w:sz="0" w:space="0" w:color="auto"/>
            <w:right w:val="none" w:sz="0" w:space="0" w:color="auto"/>
          </w:divBdr>
        </w:div>
        <w:div w:id="729885324">
          <w:marLeft w:val="0"/>
          <w:marRight w:val="0"/>
          <w:marTop w:val="0"/>
          <w:marBottom w:val="0"/>
          <w:divBdr>
            <w:top w:val="none" w:sz="0" w:space="0" w:color="auto"/>
            <w:left w:val="none" w:sz="0" w:space="0" w:color="auto"/>
            <w:bottom w:val="none" w:sz="0" w:space="0" w:color="auto"/>
            <w:right w:val="none" w:sz="0" w:space="0" w:color="auto"/>
          </w:divBdr>
        </w:div>
        <w:div w:id="1562400877">
          <w:marLeft w:val="0"/>
          <w:marRight w:val="0"/>
          <w:marTop w:val="0"/>
          <w:marBottom w:val="0"/>
          <w:divBdr>
            <w:top w:val="none" w:sz="0" w:space="0" w:color="auto"/>
            <w:left w:val="none" w:sz="0" w:space="0" w:color="auto"/>
            <w:bottom w:val="none" w:sz="0" w:space="0" w:color="auto"/>
            <w:right w:val="none" w:sz="0" w:space="0" w:color="auto"/>
          </w:divBdr>
        </w:div>
      </w:divsChild>
    </w:div>
    <w:div w:id="1939634105">
      <w:bodyDiv w:val="1"/>
      <w:marLeft w:val="0"/>
      <w:marRight w:val="0"/>
      <w:marTop w:val="0"/>
      <w:marBottom w:val="0"/>
      <w:divBdr>
        <w:top w:val="none" w:sz="0" w:space="0" w:color="auto"/>
        <w:left w:val="none" w:sz="0" w:space="0" w:color="auto"/>
        <w:bottom w:val="none" w:sz="0" w:space="0" w:color="auto"/>
        <w:right w:val="none" w:sz="0" w:space="0" w:color="auto"/>
      </w:divBdr>
    </w:div>
    <w:div w:id="2047440741">
      <w:bodyDiv w:val="1"/>
      <w:marLeft w:val="0"/>
      <w:marRight w:val="0"/>
      <w:marTop w:val="0"/>
      <w:marBottom w:val="0"/>
      <w:divBdr>
        <w:top w:val="none" w:sz="0" w:space="0" w:color="auto"/>
        <w:left w:val="none" w:sz="0" w:space="0" w:color="auto"/>
        <w:bottom w:val="none" w:sz="0" w:space="0" w:color="auto"/>
        <w:right w:val="none" w:sz="0" w:space="0" w:color="auto"/>
      </w:divBdr>
    </w:div>
    <w:div w:id="206755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us360.com/un-acercamiento-juridico-hacia-la-amenaza-de-vida-de-nuestras-mascotas-el-maltrato-anima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3193</Words>
  <Characters>17564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Microsoft Office User</cp:lastModifiedBy>
  <cp:revision>2</cp:revision>
  <dcterms:created xsi:type="dcterms:W3CDTF">2021-04-24T20:19:00Z</dcterms:created>
  <dcterms:modified xsi:type="dcterms:W3CDTF">2021-04-24T20:19:00Z</dcterms:modified>
</cp:coreProperties>
</file>