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76781" w:rsidRDefault="00A76781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A76781" w:rsidRDefault="00A76781" w:rsidP="00A76781">
      <w:pPr>
        <w:rPr>
          <w:lang w:val="es-ES"/>
        </w:rPr>
      </w:pPr>
    </w:p>
    <w:p w:rsidR="00A76781" w:rsidRDefault="00A76781" w:rsidP="00A76781">
      <w:pPr>
        <w:rPr>
          <w:lang w:val="es-ES"/>
        </w:rPr>
      </w:pPr>
    </w:p>
    <w:p w:rsidR="00A76781" w:rsidRDefault="00A76781" w:rsidP="00A76781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1753235</wp:posOffset>
            </wp:positionH>
            <wp:positionV relativeFrom="paragraph">
              <wp:posOffset>15875</wp:posOffset>
            </wp:positionV>
            <wp:extent cx="2560320" cy="731520"/>
            <wp:effectExtent l="0" t="0" r="0" b="0"/>
            <wp:wrapTight wrapText="bothSides">
              <wp:wrapPolygon edited="0">
                <wp:start x="2893" y="0"/>
                <wp:lineTo x="0" y="5625"/>
                <wp:lineTo x="0" y="20813"/>
                <wp:lineTo x="21375" y="20813"/>
                <wp:lineTo x="21375" y="16313"/>
                <wp:lineTo x="15429" y="12938"/>
                <wp:lineTo x="5304" y="8438"/>
                <wp:lineTo x="4982" y="5625"/>
                <wp:lineTo x="3696" y="0"/>
                <wp:lineTo x="2893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6781" w:rsidRDefault="00A76781" w:rsidP="00A76781">
      <w:pPr>
        <w:rPr>
          <w:lang w:val="es-ES"/>
        </w:rPr>
      </w:pPr>
    </w:p>
    <w:p w:rsidR="00A76781" w:rsidRDefault="00A76781" w:rsidP="00A76781">
      <w:pPr>
        <w:rPr>
          <w:lang w:val="es-ES"/>
        </w:rPr>
      </w:pPr>
    </w:p>
    <w:p w:rsidR="00A76781" w:rsidRDefault="00A76781" w:rsidP="00A76781">
      <w:pPr>
        <w:rPr>
          <w:lang w:val="es-ES"/>
        </w:rPr>
      </w:pPr>
    </w:p>
    <w:p w:rsidR="00A76781" w:rsidRDefault="00A76781" w:rsidP="00A76781">
      <w:pPr>
        <w:rPr>
          <w:lang w:val="es-ES"/>
        </w:rPr>
      </w:pPr>
    </w:p>
    <w:p w:rsidR="00A76781" w:rsidRDefault="00A76781" w:rsidP="00A76781">
      <w:pPr>
        <w:rPr>
          <w:lang w:val="en-US"/>
        </w:rPr>
      </w:pPr>
    </w:p>
    <w:p w:rsidR="00A76781" w:rsidRDefault="00A76781" w:rsidP="00A76781">
      <w:pPr>
        <w:rPr>
          <w:rFonts w:ascii="Arial" w:eastAsia="Calibri" w:hAnsi="Arial" w:cs="Arial"/>
          <w:sz w:val="40"/>
          <w:szCs w:val="40"/>
        </w:rPr>
      </w:pPr>
    </w:p>
    <w:p w:rsidR="00A76781" w:rsidRDefault="00A76781" w:rsidP="00A76781">
      <w:pPr>
        <w:rPr>
          <w:rFonts w:ascii="Arial" w:eastAsia="Calibri" w:hAnsi="Arial" w:cs="Arial"/>
          <w:sz w:val="40"/>
          <w:szCs w:val="40"/>
        </w:rPr>
      </w:pPr>
    </w:p>
    <w:p w:rsidR="00A76781" w:rsidRDefault="00A76781" w:rsidP="00A76781">
      <w:pPr>
        <w:rPr>
          <w:rFonts w:ascii="Arial" w:eastAsia="Calibri" w:hAnsi="Arial" w:cs="Arial"/>
          <w:sz w:val="40"/>
          <w:szCs w:val="40"/>
        </w:rPr>
      </w:pPr>
      <w:r>
        <w:rPr>
          <w:rFonts w:ascii="Arial" w:eastAsia="Calibri" w:hAnsi="Arial" w:cs="Arial"/>
          <w:sz w:val="40"/>
          <w:szCs w:val="40"/>
        </w:rPr>
        <w:t>Sociedad “Auxilio Mutuo Obrero - Cajamarca”</w:t>
      </w:r>
    </w:p>
    <w:p w:rsidR="00A76781" w:rsidRDefault="00A76781" w:rsidP="00A76781">
      <w:pPr>
        <w:rPr>
          <w:rFonts w:ascii="Arial" w:hAnsi="Arial" w:cs="Arial"/>
          <w:sz w:val="20"/>
        </w:rPr>
      </w:pPr>
    </w:p>
    <w:p w:rsidR="00A76781" w:rsidRDefault="00A76781" w:rsidP="00A76781">
      <w:pPr>
        <w:pStyle w:val="Sinespaciado"/>
        <w:spacing w:line="216" w:lineRule="auto"/>
        <w:rPr>
          <w:b/>
          <w:sz w:val="72"/>
          <w:szCs w:val="72"/>
        </w:rPr>
      </w:pPr>
      <w:r>
        <w:rPr>
          <w:b/>
          <w:sz w:val="68"/>
          <w:szCs w:val="68"/>
        </w:rPr>
        <w:t>Especificación de Caso de Uso</w:t>
      </w:r>
      <w:r>
        <w:rPr>
          <w:b/>
          <w:sz w:val="72"/>
          <w:szCs w:val="72"/>
        </w:rPr>
        <w:t xml:space="preserve"> </w:t>
      </w:r>
    </w:p>
    <w:p w:rsidR="00A76781" w:rsidRDefault="00A76781" w:rsidP="00A76781">
      <w:pPr>
        <w:pStyle w:val="Sinespaciado"/>
        <w:spacing w:line="216" w:lineRule="auto"/>
        <w:rPr>
          <w:rFonts w:ascii="Arial" w:eastAsia="Times New Roman" w:hAnsi="Arial" w:cs="Arial"/>
          <w:b/>
          <w:sz w:val="72"/>
          <w:szCs w:val="72"/>
          <w:lang w:val="es-PE" w:eastAsia="en-US"/>
        </w:rPr>
      </w:pPr>
      <w:r>
        <w:rPr>
          <w:b/>
          <w:sz w:val="72"/>
          <w:szCs w:val="72"/>
        </w:rPr>
        <w:t>Entregar Beneficios Mutuales</w:t>
      </w:r>
    </w:p>
    <w:p w:rsidR="00A76781" w:rsidRDefault="00A76781" w:rsidP="00A76781">
      <w:pPr>
        <w:rPr>
          <w:rFonts w:ascii="Arial" w:hAnsi="Arial" w:cs="Arial"/>
          <w:sz w:val="20"/>
          <w:lang w:eastAsia="en-US"/>
        </w:rPr>
      </w:pPr>
    </w:p>
    <w:p w:rsidR="00A76781" w:rsidRDefault="00A76781" w:rsidP="00A76781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sz w:val="44"/>
          <w:szCs w:val="44"/>
          <w:lang w:val="es-PE"/>
        </w:rPr>
        <w:t>Sistema Gestor SAMOC</w:t>
      </w:r>
    </w:p>
    <w:p w:rsidR="00A76781" w:rsidRDefault="00A76781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A76781" w:rsidRDefault="00A76781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A76781" w:rsidRDefault="00A76781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A76781" w:rsidRDefault="00A76781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A76781" w:rsidRDefault="00A76781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A76781" w:rsidRDefault="00A76781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A76781" w:rsidRDefault="00A76781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A76781" w:rsidRDefault="00A76781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200348" w:rsidRPr="00DF54E3" w:rsidRDefault="00DB6563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  <w:bookmarkStart w:id="0" w:name="_GoBack"/>
      <w:bookmarkEnd w:id="0"/>
      <w:r w:rsidRPr="00DF54E3">
        <w:rPr>
          <w:sz w:val="22"/>
          <w:szCs w:val="22"/>
        </w:rPr>
        <w:lastRenderedPageBreak/>
        <w:t>&lt;Sistema Gesto</w:t>
      </w:r>
      <w:r w:rsidR="00BE0DE4">
        <w:rPr>
          <w:sz w:val="22"/>
          <w:szCs w:val="22"/>
        </w:rPr>
        <w:t>r SAMOC&gt;</w:t>
      </w:r>
      <w:r w:rsidR="00BE0DE4">
        <w:rPr>
          <w:sz w:val="22"/>
          <w:szCs w:val="22"/>
        </w:rPr>
        <w:br/>
        <w:t>Caso de Uso: &lt;Entregar Beneficios Mutuales</w:t>
      </w:r>
      <w:r w:rsidR="006842C9" w:rsidRPr="00DF54E3">
        <w:rPr>
          <w:sz w:val="22"/>
          <w:szCs w:val="22"/>
        </w:rPr>
        <w:t>&gt;</w:t>
      </w:r>
    </w:p>
    <w:p w:rsidR="00200348" w:rsidRPr="00DF54E3" w:rsidRDefault="009A2756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Descripción Breve</w:t>
      </w:r>
    </w:p>
    <w:p w:rsidR="00200348" w:rsidRPr="00DF54E3" w:rsidRDefault="00EC4D40" w:rsidP="00A86366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>El caso de uso</w:t>
      </w:r>
      <w:r w:rsidR="00BE0DE4">
        <w:rPr>
          <w:rFonts w:ascii="Arial" w:hAnsi="Arial" w:cs="Arial"/>
          <w:sz w:val="22"/>
          <w:szCs w:val="22"/>
        </w:rPr>
        <w:t xml:space="preserve"> Entregar Beneficios Mutuales nos da la funcionalidad de entregar los beneficios correspondientes</w:t>
      </w:r>
      <w:r w:rsidR="005B5BDC">
        <w:rPr>
          <w:rFonts w:ascii="Arial" w:hAnsi="Arial" w:cs="Arial"/>
          <w:sz w:val="22"/>
          <w:szCs w:val="22"/>
        </w:rPr>
        <w:t>: nicho, ataúd, ofrenda floral, transmisión de aviso televisivo, efectivo (subsidio mutual por noche velatoria)</w:t>
      </w:r>
      <w:r w:rsidR="00BE0DE4">
        <w:rPr>
          <w:rFonts w:ascii="Arial" w:hAnsi="Arial" w:cs="Arial"/>
          <w:sz w:val="22"/>
          <w:szCs w:val="22"/>
        </w:rPr>
        <w:t xml:space="preserve"> al representante del Socio fallecido.</w:t>
      </w:r>
    </w:p>
    <w:p w:rsidR="00CA487A" w:rsidRDefault="00CA487A" w:rsidP="00CA487A">
      <w:pPr>
        <w:pStyle w:val="Ttulo1"/>
        <w:keepNext w:val="0"/>
        <w:keepLines w:val="0"/>
        <w:widowControl w:val="0"/>
        <w:ind w:left="0" w:firstLine="0"/>
        <w:rPr>
          <w:sz w:val="22"/>
          <w:szCs w:val="22"/>
        </w:rPr>
      </w:pPr>
    </w:p>
    <w:p w:rsidR="00200348" w:rsidRPr="00DF54E3" w:rsidRDefault="00EF3C9B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Breve descripción de los actores</w:t>
      </w:r>
    </w:p>
    <w:p w:rsidR="00200348" w:rsidRPr="00DF54E3" w:rsidRDefault="00931AA3" w:rsidP="008451C2">
      <w:pPr>
        <w:pStyle w:val="Ttulo2"/>
        <w:keepNext w:val="0"/>
        <w:keepLines w:val="0"/>
        <w:widowControl w:val="0"/>
        <w:numPr>
          <w:ilvl w:val="1"/>
          <w:numId w:val="8"/>
        </w:numPr>
        <w:rPr>
          <w:sz w:val="22"/>
          <w:szCs w:val="22"/>
        </w:rPr>
      </w:pPr>
      <w:r w:rsidRPr="00DF54E3">
        <w:rPr>
          <w:sz w:val="22"/>
          <w:szCs w:val="22"/>
        </w:rPr>
        <w:t xml:space="preserve">Secretario </w:t>
      </w:r>
      <w:r w:rsidR="00A37FFC">
        <w:rPr>
          <w:sz w:val="22"/>
          <w:szCs w:val="22"/>
        </w:rPr>
        <w:t>de Asistencia Social</w:t>
      </w:r>
    </w:p>
    <w:p w:rsidR="00947E22" w:rsidRPr="00DF54E3" w:rsidRDefault="00947E22" w:rsidP="00947E22">
      <w:pPr>
        <w:ind w:left="648"/>
        <w:rPr>
          <w:rFonts w:ascii="Arial" w:hAnsi="Arial" w:cs="Arial"/>
          <w:noProof/>
          <w:sz w:val="22"/>
          <w:szCs w:val="22"/>
        </w:rPr>
      </w:pPr>
    </w:p>
    <w:p w:rsidR="00802038" w:rsidRPr="00DF54E3" w:rsidRDefault="00CA55BA" w:rsidP="00CA55BA">
      <w:pPr>
        <w:ind w:left="7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>El Secreta</w:t>
      </w:r>
      <w:r w:rsidR="00A37FFC">
        <w:rPr>
          <w:rFonts w:ascii="Arial" w:hAnsi="Arial" w:cs="Arial"/>
          <w:sz w:val="22"/>
          <w:szCs w:val="22"/>
        </w:rPr>
        <w:t>rio de Asistencia Social</w:t>
      </w:r>
      <w:r w:rsidRPr="00DF54E3">
        <w:rPr>
          <w:rFonts w:ascii="Arial" w:hAnsi="Arial" w:cs="Arial"/>
          <w:sz w:val="22"/>
          <w:szCs w:val="22"/>
        </w:rPr>
        <w:t xml:space="preserve"> es el encargado de </w:t>
      </w:r>
      <w:r w:rsidR="00BE72A7">
        <w:rPr>
          <w:rFonts w:ascii="Arial" w:hAnsi="Arial" w:cs="Arial"/>
          <w:sz w:val="22"/>
          <w:szCs w:val="22"/>
        </w:rPr>
        <w:t>entregar los beneficios mutuales al representante del Socio fallecido</w:t>
      </w:r>
    </w:p>
    <w:p w:rsidR="00CA55BA" w:rsidRPr="00DF54E3" w:rsidRDefault="00E600A5" w:rsidP="00E600A5">
      <w:pPr>
        <w:tabs>
          <w:tab w:val="left" w:pos="720"/>
          <w:tab w:val="left" w:pos="1739"/>
        </w:tabs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ab/>
      </w:r>
      <w:r w:rsidRPr="00DF54E3">
        <w:rPr>
          <w:rFonts w:ascii="Arial" w:hAnsi="Arial" w:cs="Arial"/>
          <w:sz w:val="22"/>
          <w:szCs w:val="22"/>
        </w:rPr>
        <w:tab/>
      </w:r>
      <w:r w:rsidRPr="00DF54E3">
        <w:rPr>
          <w:rFonts w:ascii="Arial" w:hAnsi="Arial" w:cs="Arial"/>
          <w:sz w:val="22"/>
          <w:szCs w:val="22"/>
        </w:rPr>
        <w:tab/>
      </w:r>
    </w:p>
    <w:p w:rsidR="00894D11" w:rsidRPr="00DF54E3" w:rsidRDefault="00FF25CD" w:rsidP="00894D11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Precondiciones</w:t>
      </w:r>
    </w:p>
    <w:p w:rsidR="00894D11" w:rsidRPr="00DF54E3" w:rsidRDefault="006842C9" w:rsidP="00894D11">
      <w:pPr>
        <w:pStyle w:val="Ttulo1"/>
        <w:keepNext w:val="0"/>
        <w:keepLines w:val="0"/>
        <w:widowControl w:val="0"/>
        <w:numPr>
          <w:ilvl w:val="1"/>
          <w:numId w:val="9"/>
        </w:numPr>
        <w:rPr>
          <w:sz w:val="22"/>
          <w:szCs w:val="22"/>
        </w:rPr>
      </w:pPr>
      <w:r w:rsidRPr="00DF54E3">
        <w:rPr>
          <w:sz w:val="22"/>
          <w:szCs w:val="22"/>
        </w:rPr>
        <w:t>&lt;</w:t>
      </w:r>
      <w:r w:rsidR="00FF25CD" w:rsidRPr="00DF54E3">
        <w:rPr>
          <w:sz w:val="22"/>
          <w:szCs w:val="22"/>
        </w:rPr>
        <w:t xml:space="preserve"> Pre - condición 1</w:t>
      </w:r>
      <w:r w:rsidRPr="00DF54E3">
        <w:rPr>
          <w:sz w:val="22"/>
          <w:szCs w:val="22"/>
        </w:rPr>
        <w:t>&gt;</w:t>
      </w:r>
    </w:p>
    <w:p w:rsidR="00FF25CD" w:rsidRPr="00DF54E3" w:rsidRDefault="00094495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>El S</w:t>
      </w:r>
      <w:r w:rsidR="00267A38">
        <w:rPr>
          <w:rFonts w:ascii="Arial" w:hAnsi="Arial" w:cs="Arial"/>
          <w:sz w:val="22"/>
          <w:szCs w:val="22"/>
        </w:rPr>
        <w:t>ocio no debe tener ninguna deuda pendiente.</w:t>
      </w:r>
    </w:p>
    <w:p w:rsidR="00B9687F" w:rsidRPr="00DF54E3" w:rsidRDefault="00B9687F" w:rsidP="00B9687F">
      <w:pPr>
        <w:pStyle w:val="Prrafodelista"/>
        <w:widowControl w:val="0"/>
        <w:numPr>
          <w:ilvl w:val="1"/>
          <w:numId w:val="9"/>
        </w:numPr>
        <w:spacing w:after="120"/>
        <w:rPr>
          <w:rFonts w:ascii="Arial" w:hAnsi="Arial" w:cs="Arial"/>
          <w:b/>
          <w:sz w:val="22"/>
          <w:szCs w:val="22"/>
        </w:rPr>
      </w:pPr>
      <w:r w:rsidRPr="00DF54E3">
        <w:rPr>
          <w:rFonts w:ascii="Arial" w:hAnsi="Arial" w:cs="Arial"/>
          <w:b/>
          <w:sz w:val="22"/>
          <w:szCs w:val="22"/>
        </w:rPr>
        <w:t>&lt;Pre – condición 2&gt;</w:t>
      </w:r>
    </w:p>
    <w:p w:rsidR="00B9687F" w:rsidRDefault="00BD0CB3" w:rsidP="00B9687F">
      <w:pPr>
        <w:widowControl w:val="0"/>
        <w:spacing w:after="120"/>
        <w:ind w:left="709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El </w:t>
      </w:r>
      <w:r w:rsidR="00267A38">
        <w:rPr>
          <w:rFonts w:ascii="Arial" w:hAnsi="Arial" w:cs="Arial"/>
          <w:sz w:val="22"/>
          <w:szCs w:val="22"/>
        </w:rPr>
        <w:t>Socio al momento de registrarse debe determinar a una persona para que sea su heredero(a).</w:t>
      </w:r>
    </w:p>
    <w:p w:rsidR="00863279" w:rsidRPr="00DF54E3" w:rsidRDefault="00863279" w:rsidP="00B9687F">
      <w:pPr>
        <w:widowControl w:val="0"/>
        <w:spacing w:after="120"/>
        <w:ind w:left="709"/>
        <w:rPr>
          <w:rFonts w:ascii="Arial" w:hAnsi="Arial" w:cs="Arial"/>
          <w:sz w:val="22"/>
          <w:szCs w:val="22"/>
        </w:rPr>
      </w:pPr>
    </w:p>
    <w:p w:rsidR="00200348" w:rsidRPr="00DF54E3" w:rsidRDefault="00A35350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Flujo Básico de Eventos</w:t>
      </w:r>
    </w:p>
    <w:p w:rsidR="00916DAF" w:rsidRDefault="00863279" w:rsidP="00E80A35">
      <w:pPr>
        <w:pStyle w:val="Prrafodelista"/>
        <w:widowControl w:val="0"/>
        <w:numPr>
          <w:ilvl w:val="0"/>
          <w:numId w:val="19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caso de uso empieza cuando el Secretario de Asistencia Social elige la opción </w:t>
      </w:r>
    </w:p>
    <w:p w:rsidR="00863279" w:rsidRDefault="00863279" w:rsidP="00863279">
      <w:pPr>
        <w:pStyle w:val="Prrafodelista"/>
        <w:widowControl w:val="0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Entregar beneficios mutuales.</w:t>
      </w:r>
    </w:p>
    <w:p w:rsidR="00863279" w:rsidRDefault="00863279" w:rsidP="00E80A35">
      <w:pPr>
        <w:pStyle w:val="Prrafodelista"/>
        <w:widowControl w:val="0"/>
        <w:numPr>
          <w:ilvl w:val="0"/>
          <w:numId w:val="19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Secretario de Asistencia Social busca por un criterio al socio fallecido.</w:t>
      </w:r>
    </w:p>
    <w:p w:rsidR="000039B2" w:rsidRDefault="00863279" w:rsidP="00E80A35">
      <w:pPr>
        <w:pStyle w:val="Prrafodelista"/>
        <w:widowControl w:val="0"/>
        <w:numPr>
          <w:ilvl w:val="0"/>
          <w:numId w:val="19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="00E9765B">
        <w:rPr>
          <w:rFonts w:ascii="Arial" w:hAnsi="Arial" w:cs="Arial"/>
          <w:sz w:val="22"/>
          <w:szCs w:val="22"/>
        </w:rPr>
        <w:t>caso de uso</w:t>
      </w:r>
      <w:r>
        <w:rPr>
          <w:rFonts w:ascii="Arial" w:hAnsi="Arial" w:cs="Arial"/>
          <w:sz w:val="22"/>
          <w:szCs w:val="22"/>
        </w:rPr>
        <w:t xml:space="preserve"> carga automáticamente todos </w:t>
      </w:r>
      <w:r w:rsidR="000039B2">
        <w:rPr>
          <w:rFonts w:ascii="Arial" w:hAnsi="Arial" w:cs="Arial"/>
          <w:sz w:val="22"/>
          <w:szCs w:val="22"/>
        </w:rPr>
        <w:t>los datos del Socio fallecido.</w:t>
      </w:r>
    </w:p>
    <w:p w:rsidR="000039B2" w:rsidRPr="00C9677A" w:rsidRDefault="000039B2" w:rsidP="00E80A35">
      <w:pPr>
        <w:pStyle w:val="Prrafodelista"/>
        <w:widowControl w:val="0"/>
        <w:numPr>
          <w:ilvl w:val="0"/>
          <w:numId w:val="19"/>
        </w:numPr>
        <w:spacing w:after="120"/>
        <w:rPr>
          <w:rFonts w:ascii="Arial" w:hAnsi="Arial" w:cs="Arial"/>
          <w:sz w:val="22"/>
          <w:szCs w:val="22"/>
        </w:rPr>
      </w:pPr>
      <w:r w:rsidRPr="00C9677A">
        <w:rPr>
          <w:rFonts w:ascii="Arial" w:hAnsi="Arial" w:cs="Arial"/>
          <w:sz w:val="22"/>
          <w:szCs w:val="22"/>
        </w:rPr>
        <w:t xml:space="preserve">El </w:t>
      </w:r>
      <w:r w:rsidR="00E9765B" w:rsidRPr="00C9677A">
        <w:rPr>
          <w:rFonts w:ascii="Arial" w:hAnsi="Arial" w:cs="Arial"/>
          <w:sz w:val="22"/>
          <w:szCs w:val="22"/>
        </w:rPr>
        <w:t xml:space="preserve">caso de uso </w:t>
      </w:r>
      <w:r w:rsidRPr="00C9677A">
        <w:rPr>
          <w:rFonts w:ascii="Arial" w:hAnsi="Arial" w:cs="Arial"/>
          <w:sz w:val="22"/>
          <w:szCs w:val="22"/>
        </w:rPr>
        <w:t xml:space="preserve">muestra la información </w:t>
      </w:r>
      <w:r w:rsidR="00E9765B" w:rsidRPr="00C9677A">
        <w:rPr>
          <w:rFonts w:ascii="Arial" w:hAnsi="Arial" w:cs="Arial"/>
          <w:sz w:val="22"/>
          <w:szCs w:val="22"/>
        </w:rPr>
        <w:t xml:space="preserve">de los beneficios que van a ser </w:t>
      </w:r>
      <w:r w:rsidRPr="00C9677A">
        <w:rPr>
          <w:rFonts w:ascii="Arial" w:hAnsi="Arial" w:cs="Arial"/>
          <w:sz w:val="22"/>
          <w:szCs w:val="22"/>
        </w:rPr>
        <w:t>entregados al representante del Socio fallecido.</w:t>
      </w:r>
    </w:p>
    <w:p w:rsidR="000039B2" w:rsidRDefault="000039B2" w:rsidP="00E80A35">
      <w:pPr>
        <w:pStyle w:val="Prrafodelista"/>
        <w:widowControl w:val="0"/>
        <w:numPr>
          <w:ilvl w:val="0"/>
          <w:numId w:val="19"/>
        </w:numPr>
        <w:spacing w:after="120"/>
        <w:rPr>
          <w:rFonts w:ascii="Arial" w:hAnsi="Arial" w:cs="Arial"/>
          <w:sz w:val="22"/>
          <w:szCs w:val="22"/>
        </w:rPr>
      </w:pPr>
      <w:r w:rsidRPr="000039B2">
        <w:rPr>
          <w:rFonts w:ascii="Arial" w:hAnsi="Arial" w:cs="Arial"/>
          <w:sz w:val="22"/>
          <w:szCs w:val="22"/>
        </w:rPr>
        <w:t>El Secretario de Asistencia Social marca los beneficios a ser entregados.</w:t>
      </w:r>
    </w:p>
    <w:p w:rsidR="00D50E92" w:rsidRDefault="000039B2" w:rsidP="00E80A35">
      <w:pPr>
        <w:pStyle w:val="Prrafodelista"/>
        <w:widowControl w:val="0"/>
        <w:numPr>
          <w:ilvl w:val="0"/>
          <w:numId w:val="19"/>
        </w:numPr>
        <w:spacing w:after="120"/>
        <w:rPr>
          <w:rFonts w:ascii="Arial" w:hAnsi="Arial" w:cs="Arial"/>
          <w:sz w:val="22"/>
          <w:szCs w:val="22"/>
        </w:rPr>
      </w:pPr>
      <w:r w:rsidRPr="000039B2">
        <w:rPr>
          <w:rFonts w:ascii="Arial" w:hAnsi="Arial" w:cs="Arial"/>
          <w:sz w:val="22"/>
          <w:szCs w:val="22"/>
        </w:rPr>
        <w:t xml:space="preserve">El Secretario de Asistencia Social imprime el documento para ser entregado al </w:t>
      </w:r>
      <w:r>
        <w:rPr>
          <w:rFonts w:ascii="Arial" w:hAnsi="Arial" w:cs="Arial"/>
          <w:sz w:val="22"/>
          <w:szCs w:val="22"/>
        </w:rPr>
        <w:t xml:space="preserve">  </w:t>
      </w:r>
    </w:p>
    <w:p w:rsidR="000039B2" w:rsidRDefault="00D50E92" w:rsidP="00D50E92">
      <w:pPr>
        <w:pStyle w:val="Prrafodelista"/>
        <w:widowControl w:val="0"/>
        <w:spacing w:after="120"/>
        <w:ind w:left="28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</w:t>
      </w:r>
      <w:r w:rsidR="000039B2" w:rsidRPr="000039B2">
        <w:rPr>
          <w:rFonts w:ascii="Arial" w:hAnsi="Arial" w:cs="Arial"/>
          <w:sz w:val="22"/>
          <w:szCs w:val="22"/>
        </w:rPr>
        <w:t>re</w:t>
      </w:r>
      <w:r w:rsidR="000039B2">
        <w:rPr>
          <w:rFonts w:ascii="Arial" w:hAnsi="Arial" w:cs="Arial"/>
          <w:sz w:val="22"/>
          <w:szCs w:val="22"/>
        </w:rPr>
        <w:t>presentante del Socio fallecido.</w:t>
      </w:r>
    </w:p>
    <w:p w:rsidR="000039B2" w:rsidRDefault="00E9765B" w:rsidP="00E80A35">
      <w:pPr>
        <w:pStyle w:val="Prrafodelista"/>
        <w:widowControl w:val="0"/>
        <w:numPr>
          <w:ilvl w:val="0"/>
          <w:numId w:val="19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caso de uso</w:t>
      </w:r>
      <w:r w:rsidR="000039B2" w:rsidRPr="000039B2">
        <w:rPr>
          <w:rFonts w:ascii="Arial" w:hAnsi="Arial" w:cs="Arial"/>
          <w:sz w:val="22"/>
          <w:szCs w:val="22"/>
        </w:rPr>
        <w:t xml:space="preserve"> guarda y valida la información.</w:t>
      </w:r>
    </w:p>
    <w:p w:rsidR="000039B2" w:rsidRDefault="000039B2" w:rsidP="00E80A35">
      <w:pPr>
        <w:pStyle w:val="Prrafodelista"/>
        <w:widowControl w:val="0"/>
        <w:numPr>
          <w:ilvl w:val="0"/>
          <w:numId w:val="19"/>
        </w:numPr>
        <w:spacing w:after="120"/>
        <w:rPr>
          <w:rFonts w:ascii="Arial" w:hAnsi="Arial" w:cs="Arial"/>
          <w:sz w:val="22"/>
          <w:szCs w:val="22"/>
        </w:rPr>
      </w:pPr>
      <w:r w:rsidRPr="000039B2">
        <w:rPr>
          <w:rFonts w:ascii="Arial" w:hAnsi="Arial" w:cs="Arial"/>
          <w:sz w:val="22"/>
          <w:szCs w:val="22"/>
        </w:rPr>
        <w:t>El caso de uso termina.</w:t>
      </w:r>
    </w:p>
    <w:p w:rsidR="00200348" w:rsidRPr="00DF54E3" w:rsidRDefault="00A521F2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Flujos Alternativos</w:t>
      </w:r>
    </w:p>
    <w:p w:rsidR="00786334" w:rsidRPr="00DF54E3" w:rsidRDefault="00786334" w:rsidP="00D83F40">
      <w:pPr>
        <w:rPr>
          <w:rFonts w:ascii="Arial" w:hAnsi="Arial" w:cs="Arial"/>
          <w:sz w:val="22"/>
          <w:szCs w:val="22"/>
        </w:rPr>
      </w:pPr>
    </w:p>
    <w:p w:rsidR="00200348" w:rsidRPr="00DF54E3" w:rsidRDefault="00181AB8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Subflujos</w:t>
      </w:r>
    </w:p>
    <w:p w:rsidR="00E004CA" w:rsidRPr="003C64D1" w:rsidRDefault="00E004CA" w:rsidP="003C64D1">
      <w:pPr>
        <w:pStyle w:val="Ttulo2"/>
        <w:keepNext w:val="0"/>
        <w:keepLines w:val="0"/>
        <w:widowControl w:val="0"/>
        <w:spacing w:after="120"/>
        <w:ind w:left="1440"/>
        <w:rPr>
          <w:sz w:val="22"/>
          <w:szCs w:val="22"/>
        </w:rPr>
      </w:pPr>
    </w:p>
    <w:p w:rsidR="00200348" w:rsidRPr="00DF54E3" w:rsidRDefault="00B756C1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Escenarios Claves</w:t>
      </w:r>
    </w:p>
    <w:p w:rsidR="00BB03EE" w:rsidRPr="00760861" w:rsidRDefault="00BB03EE" w:rsidP="00BB03EE">
      <w:pPr>
        <w:pStyle w:val="Ttulo2"/>
        <w:keepNext w:val="0"/>
        <w:keepLines w:val="0"/>
        <w:widowControl w:val="0"/>
        <w:numPr>
          <w:ilvl w:val="1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</w:t>
      </w:r>
      <w:r w:rsidR="003C64D1">
        <w:rPr>
          <w:b w:val="0"/>
          <w:sz w:val="22"/>
          <w:szCs w:val="22"/>
        </w:rPr>
        <w:t>i los datos del socio han cambiado se actualiza la información en la Base de Datos.</w:t>
      </w:r>
    </w:p>
    <w:p w:rsidR="00646F5B" w:rsidRPr="00DF54E3" w:rsidRDefault="00646F5B" w:rsidP="00646F5B">
      <w:pPr>
        <w:rPr>
          <w:rFonts w:ascii="Arial" w:hAnsi="Arial" w:cs="Arial"/>
          <w:sz w:val="22"/>
          <w:szCs w:val="22"/>
        </w:rPr>
      </w:pPr>
    </w:p>
    <w:p w:rsidR="00750D97" w:rsidRPr="00DF54E3" w:rsidRDefault="00750D97" w:rsidP="00750D97">
      <w:pPr>
        <w:pStyle w:val="Prrafodelista"/>
        <w:widowControl w:val="0"/>
        <w:numPr>
          <w:ilvl w:val="0"/>
          <w:numId w:val="5"/>
        </w:numPr>
        <w:spacing w:after="120"/>
        <w:rPr>
          <w:rFonts w:ascii="Arial" w:hAnsi="Arial" w:cs="Arial"/>
          <w:b/>
          <w:sz w:val="22"/>
          <w:szCs w:val="22"/>
        </w:rPr>
      </w:pPr>
      <w:r w:rsidRPr="00DF54E3">
        <w:rPr>
          <w:rFonts w:ascii="Arial" w:hAnsi="Arial" w:cs="Arial"/>
          <w:b/>
          <w:sz w:val="22"/>
          <w:szCs w:val="22"/>
        </w:rPr>
        <w:t>Post – Condiciones</w:t>
      </w:r>
    </w:p>
    <w:p w:rsidR="00750D97" w:rsidRPr="00DF54E3" w:rsidRDefault="00750D97" w:rsidP="00157506">
      <w:pPr>
        <w:pStyle w:val="Prrafodelista"/>
        <w:widowControl w:val="0"/>
        <w:numPr>
          <w:ilvl w:val="1"/>
          <w:numId w:val="11"/>
        </w:numPr>
        <w:spacing w:after="120"/>
        <w:rPr>
          <w:rFonts w:ascii="Arial" w:hAnsi="Arial" w:cs="Arial"/>
          <w:b/>
          <w:sz w:val="22"/>
          <w:szCs w:val="22"/>
        </w:rPr>
      </w:pPr>
      <w:r w:rsidRPr="00DF54E3">
        <w:rPr>
          <w:rFonts w:ascii="Arial" w:hAnsi="Arial" w:cs="Arial"/>
          <w:b/>
          <w:sz w:val="22"/>
          <w:szCs w:val="22"/>
        </w:rPr>
        <w:t>&lt; Post- condición 1&gt;</w:t>
      </w:r>
    </w:p>
    <w:p w:rsidR="00750D97" w:rsidRPr="00DF54E3" w:rsidRDefault="001B5F87" w:rsidP="001B5F87">
      <w:pPr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Entregar los benef</w:t>
      </w:r>
      <w:r w:rsidR="00E54706">
        <w:rPr>
          <w:rFonts w:ascii="Arial" w:hAnsi="Arial" w:cs="Arial"/>
          <w:sz w:val="22"/>
          <w:szCs w:val="22"/>
        </w:rPr>
        <w:t>icios mutuales correspondientes al representante del Socio fallecido.</w:t>
      </w:r>
      <w:r>
        <w:rPr>
          <w:rFonts w:ascii="Arial" w:hAnsi="Arial" w:cs="Arial"/>
          <w:sz w:val="22"/>
          <w:szCs w:val="22"/>
        </w:rPr>
        <w:t xml:space="preserve"> </w:t>
      </w:r>
    </w:p>
    <w:p w:rsidR="00200348" w:rsidRPr="00DF54E3" w:rsidRDefault="00EA24C2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Requerimie</w:t>
      </w:r>
      <w:r w:rsidR="006842C9" w:rsidRPr="00DF54E3">
        <w:rPr>
          <w:sz w:val="22"/>
          <w:szCs w:val="22"/>
        </w:rPr>
        <w:t>nt</w:t>
      </w:r>
      <w:r w:rsidR="004850EE" w:rsidRPr="00DF54E3">
        <w:rPr>
          <w:sz w:val="22"/>
          <w:szCs w:val="22"/>
        </w:rPr>
        <w:t>o</w:t>
      </w:r>
      <w:r w:rsidR="006842C9" w:rsidRPr="00DF54E3">
        <w:rPr>
          <w:sz w:val="22"/>
          <w:szCs w:val="22"/>
        </w:rPr>
        <w:t>s</w:t>
      </w:r>
      <w:r w:rsidR="004850EE" w:rsidRPr="00DF54E3">
        <w:rPr>
          <w:sz w:val="22"/>
          <w:szCs w:val="22"/>
        </w:rPr>
        <w:t xml:space="preserve"> Especiales</w:t>
      </w:r>
    </w:p>
    <w:p w:rsidR="00200348" w:rsidRPr="00DF54E3" w:rsidRDefault="00F1315B" w:rsidP="00157506">
      <w:pPr>
        <w:pStyle w:val="Prrafodelista"/>
        <w:widowControl w:val="0"/>
        <w:numPr>
          <w:ilvl w:val="1"/>
          <w:numId w:val="12"/>
        </w:numPr>
        <w:spacing w:after="120"/>
        <w:rPr>
          <w:rFonts w:ascii="Arial" w:hAnsi="Arial" w:cs="Arial"/>
          <w:b/>
          <w:sz w:val="22"/>
          <w:szCs w:val="22"/>
        </w:rPr>
      </w:pPr>
      <w:r w:rsidRPr="00DF54E3">
        <w:rPr>
          <w:rFonts w:ascii="Arial" w:hAnsi="Arial" w:cs="Arial"/>
          <w:b/>
          <w:sz w:val="22"/>
          <w:szCs w:val="22"/>
        </w:rPr>
        <w:t xml:space="preserve">&lt; </w:t>
      </w:r>
      <w:r w:rsidR="00EA24C2" w:rsidRPr="00DF54E3">
        <w:rPr>
          <w:rFonts w:ascii="Arial" w:hAnsi="Arial" w:cs="Arial"/>
          <w:b/>
          <w:sz w:val="22"/>
          <w:szCs w:val="22"/>
        </w:rPr>
        <w:t>Requerimiento</w:t>
      </w:r>
      <w:r w:rsidR="006842C9" w:rsidRPr="00DF54E3">
        <w:rPr>
          <w:rFonts w:ascii="Arial" w:hAnsi="Arial" w:cs="Arial"/>
          <w:b/>
          <w:sz w:val="22"/>
          <w:szCs w:val="22"/>
        </w:rPr>
        <w:t xml:space="preserve"> </w:t>
      </w:r>
      <w:r w:rsidRPr="00DF54E3">
        <w:rPr>
          <w:rFonts w:ascii="Arial" w:hAnsi="Arial" w:cs="Arial"/>
          <w:b/>
          <w:sz w:val="22"/>
          <w:szCs w:val="22"/>
        </w:rPr>
        <w:t xml:space="preserve">Especial </w:t>
      </w:r>
      <w:r w:rsidR="006842C9" w:rsidRPr="00DF54E3">
        <w:rPr>
          <w:rFonts w:ascii="Arial" w:hAnsi="Arial" w:cs="Arial"/>
          <w:b/>
          <w:sz w:val="22"/>
          <w:szCs w:val="22"/>
        </w:rPr>
        <w:t>1&gt;</w:t>
      </w:r>
    </w:p>
    <w:p w:rsidR="00157506" w:rsidRPr="00DF54E3" w:rsidRDefault="00157506" w:rsidP="00157506">
      <w:pPr>
        <w:pStyle w:val="Prrafodelista"/>
        <w:widowControl w:val="0"/>
        <w:spacing w:after="120"/>
        <w:ind w:left="1224"/>
        <w:rPr>
          <w:rFonts w:ascii="Arial" w:hAnsi="Arial" w:cs="Arial"/>
          <w:b/>
          <w:sz w:val="22"/>
          <w:szCs w:val="22"/>
        </w:rPr>
      </w:pPr>
    </w:p>
    <w:p w:rsidR="00B41EB5" w:rsidRPr="00DF54E3" w:rsidRDefault="003B14F3" w:rsidP="00B41EB5">
      <w:pPr>
        <w:pStyle w:val="Prrafodelista"/>
        <w:widowControl w:val="0"/>
        <w:numPr>
          <w:ilvl w:val="0"/>
          <w:numId w:val="6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representante del socio debe ser mayor de edad. </w:t>
      </w:r>
    </w:p>
    <w:p w:rsidR="00A01650" w:rsidRPr="00DF54E3" w:rsidRDefault="00B41EB5" w:rsidP="00B41EB5">
      <w:pPr>
        <w:pStyle w:val="Prrafodelista"/>
        <w:widowControl w:val="0"/>
        <w:spacing w:after="120"/>
        <w:ind w:left="144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 </w:t>
      </w:r>
    </w:p>
    <w:sectPr w:rsidR="00A01650" w:rsidRPr="00DF54E3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549" w:rsidRDefault="00464549">
      <w:r>
        <w:separator/>
      </w:r>
    </w:p>
  </w:endnote>
  <w:endnote w:type="continuationSeparator" w:id="0">
    <w:p w:rsidR="00464549" w:rsidRDefault="00464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348" w:rsidRDefault="00200348">
    <w:pPr>
      <w:widowControl w:val="0"/>
      <w:spacing w:line="276" w:lineRule="auto"/>
    </w:pPr>
  </w:p>
  <w:tbl>
    <w:tblPr>
      <w:tblStyle w:val="a0"/>
      <w:tblW w:w="8748" w:type="dxa"/>
      <w:tblInd w:w="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2424"/>
    </w:tblGrid>
    <w:tr w:rsidR="00200348">
      <w:tc>
        <w:tcPr>
          <w:tcW w:w="3162" w:type="dxa"/>
          <w:tcMar>
            <w:left w:w="0" w:type="dxa"/>
            <w:right w:w="0" w:type="dxa"/>
          </w:tcMar>
        </w:tcPr>
        <w:p w:rsidR="00200348" w:rsidRDefault="00200348">
          <w:pPr>
            <w:widowControl w:val="0"/>
            <w:ind w:right="360"/>
          </w:pPr>
        </w:p>
      </w:tc>
      <w:tc>
        <w:tcPr>
          <w:tcW w:w="3162" w:type="dxa"/>
          <w:tcMar>
            <w:left w:w="0" w:type="dxa"/>
            <w:right w:w="0" w:type="dxa"/>
          </w:tcMar>
        </w:tcPr>
        <w:p w:rsidR="00200348" w:rsidRDefault="00200348">
          <w:pPr>
            <w:widowControl w:val="0"/>
            <w:jc w:val="center"/>
          </w:pPr>
        </w:p>
      </w:tc>
      <w:tc>
        <w:tcPr>
          <w:tcW w:w="2424" w:type="dxa"/>
          <w:tcMar>
            <w:left w:w="0" w:type="dxa"/>
            <w:right w:w="0" w:type="dxa"/>
          </w:tcMar>
        </w:tcPr>
        <w:p w:rsidR="00200348" w:rsidRDefault="006842C9">
          <w:pPr>
            <w:widowControl w:val="0"/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B43E6">
            <w:rPr>
              <w:noProof/>
            </w:rPr>
            <w:t>1</w:t>
          </w:r>
          <w:r>
            <w:fldChar w:fldCharType="end"/>
          </w:r>
          <w:r>
            <w:rPr>
              <w:sz w:val="20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B43E6">
            <w:rPr>
              <w:noProof/>
            </w:rPr>
            <w:t>3</w:t>
          </w:r>
          <w:r>
            <w:fldChar w:fldCharType="end"/>
          </w:r>
        </w:p>
      </w:tc>
    </w:tr>
  </w:tbl>
  <w:p w:rsidR="00200348" w:rsidRDefault="00200348">
    <w:pPr>
      <w:widowControl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549" w:rsidRDefault="00464549">
      <w:r>
        <w:separator/>
      </w:r>
    </w:p>
  </w:footnote>
  <w:footnote w:type="continuationSeparator" w:id="0">
    <w:p w:rsidR="00464549" w:rsidRDefault="004645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348" w:rsidRDefault="00200348">
    <w:pPr>
      <w:widowControl w:val="0"/>
      <w:spacing w:line="276" w:lineRule="auto"/>
    </w:pPr>
  </w:p>
  <w:tbl>
    <w:tblPr>
      <w:tblStyle w:val="a"/>
      <w:tblW w:w="8748" w:type="dxa"/>
      <w:tblInd w:w="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2369"/>
    </w:tblGrid>
    <w:tr w:rsidR="00200348">
      <w:tc>
        <w:tcPr>
          <w:tcW w:w="6379" w:type="dxa"/>
          <w:tcMar>
            <w:left w:w="0" w:type="dxa"/>
            <w:right w:w="0" w:type="dxa"/>
          </w:tcMar>
        </w:tcPr>
        <w:p w:rsidR="00200348" w:rsidRDefault="00DB6563">
          <w:pPr>
            <w:widowControl w:val="0"/>
          </w:pPr>
          <w:r>
            <w:rPr>
              <w:sz w:val="20"/>
            </w:rPr>
            <w:t>&lt;SISTEMA GESTOR SAMOC</w:t>
          </w:r>
          <w:r w:rsidR="006842C9">
            <w:rPr>
              <w:sz w:val="20"/>
            </w:rPr>
            <w:t>&gt;</w:t>
          </w:r>
        </w:p>
      </w:tc>
      <w:tc>
        <w:tcPr>
          <w:tcW w:w="2369" w:type="dxa"/>
          <w:tcMar>
            <w:left w:w="0" w:type="dxa"/>
            <w:right w:w="0" w:type="dxa"/>
          </w:tcMar>
        </w:tcPr>
        <w:p w:rsidR="00200348" w:rsidRDefault="00200348">
          <w:pPr>
            <w:widowControl w:val="0"/>
            <w:tabs>
              <w:tab w:val="left" w:pos="1135"/>
            </w:tabs>
            <w:spacing w:before="40"/>
            <w:ind w:right="68"/>
          </w:pPr>
        </w:p>
      </w:tc>
    </w:tr>
    <w:tr w:rsidR="00200348">
      <w:tc>
        <w:tcPr>
          <w:tcW w:w="6379" w:type="dxa"/>
          <w:tcMar>
            <w:left w:w="0" w:type="dxa"/>
            <w:right w:w="0" w:type="dxa"/>
          </w:tcMar>
        </w:tcPr>
        <w:p w:rsidR="00200348" w:rsidRPr="00DB6563" w:rsidRDefault="00DB6563" w:rsidP="00D34415">
          <w:pPr>
            <w:widowControl w:val="0"/>
          </w:pPr>
          <w:r w:rsidRPr="00DB6563">
            <w:rPr>
              <w:sz w:val="20"/>
            </w:rPr>
            <w:t>Especifi</w:t>
          </w:r>
          <w:r w:rsidR="00D34415">
            <w:rPr>
              <w:sz w:val="20"/>
            </w:rPr>
            <w:t>c</w:t>
          </w:r>
          <w:r w:rsidR="00BE0DE4">
            <w:rPr>
              <w:sz w:val="20"/>
            </w:rPr>
            <w:t>ación de Caso de Uso: &lt;Entregar Beneficios Mutuales</w:t>
          </w:r>
          <w:r w:rsidR="006842C9" w:rsidRPr="00DB6563">
            <w:rPr>
              <w:sz w:val="20"/>
            </w:rPr>
            <w:t xml:space="preserve">&gt; </w:t>
          </w:r>
        </w:p>
      </w:tc>
      <w:tc>
        <w:tcPr>
          <w:tcW w:w="2369" w:type="dxa"/>
          <w:tcMar>
            <w:left w:w="0" w:type="dxa"/>
            <w:right w:w="0" w:type="dxa"/>
          </w:tcMar>
        </w:tcPr>
        <w:p w:rsidR="00200348" w:rsidRDefault="006842C9">
          <w:pPr>
            <w:widowControl w:val="0"/>
          </w:pPr>
          <w:r w:rsidRPr="00DB6563">
            <w:rPr>
              <w:sz w:val="20"/>
            </w:rPr>
            <w:t xml:space="preserve">  </w:t>
          </w:r>
          <w:r w:rsidR="00724270">
            <w:rPr>
              <w:sz w:val="20"/>
            </w:rPr>
            <w:t>Date:  &lt;29/05/2015</w:t>
          </w:r>
          <w:r>
            <w:rPr>
              <w:sz w:val="20"/>
            </w:rPr>
            <w:t>&gt;</w:t>
          </w:r>
        </w:p>
      </w:tc>
    </w:tr>
  </w:tbl>
  <w:p w:rsidR="00200348" w:rsidRDefault="00200348">
    <w:pPr>
      <w:widowControl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A8D"/>
    <w:multiLevelType w:val="multilevel"/>
    <w:tmpl w:val="011498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  <w:sz w:val="24"/>
      </w:rPr>
    </w:lvl>
  </w:abstractNum>
  <w:abstractNum w:abstractNumId="1">
    <w:nsid w:val="0B502E79"/>
    <w:multiLevelType w:val="hybridMultilevel"/>
    <w:tmpl w:val="4A787596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FB403B"/>
    <w:multiLevelType w:val="hybridMultilevel"/>
    <w:tmpl w:val="8E9426B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942ED"/>
    <w:multiLevelType w:val="multilevel"/>
    <w:tmpl w:val="6B16ADC4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nsid w:val="22B2415E"/>
    <w:multiLevelType w:val="multilevel"/>
    <w:tmpl w:val="EB08430C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2576606B"/>
    <w:multiLevelType w:val="multilevel"/>
    <w:tmpl w:val="836681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72B4BD1"/>
    <w:multiLevelType w:val="multilevel"/>
    <w:tmpl w:val="A120CC2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7">
    <w:nsid w:val="381C4915"/>
    <w:multiLevelType w:val="multilevel"/>
    <w:tmpl w:val="F2A40C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0"/>
      </w:rPr>
    </w:lvl>
  </w:abstractNum>
  <w:abstractNum w:abstractNumId="8">
    <w:nsid w:val="39B33CCB"/>
    <w:multiLevelType w:val="multilevel"/>
    <w:tmpl w:val="CA221ED2"/>
    <w:lvl w:ilvl="0">
      <w:start w:val="1"/>
      <w:numFmt w:val="decimal"/>
      <w:lvlText w:val="%1."/>
      <w:lvlJc w:val="left"/>
      <w:pPr>
        <w:ind w:left="-432" w:firstLine="43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-288" w:firstLine="57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-144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-439" w:firstLine="8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44" w:firstLine="100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88" w:firstLine="115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32" w:firstLine="129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576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720" w:firstLine="158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">
    <w:nsid w:val="3E993BA4"/>
    <w:multiLevelType w:val="hybridMultilevel"/>
    <w:tmpl w:val="FC2E0BA8"/>
    <w:lvl w:ilvl="0" w:tplc="E5E88A9C">
      <w:numFmt w:val="bullet"/>
      <w:lvlText w:val="-"/>
      <w:lvlJc w:val="left"/>
      <w:pPr>
        <w:ind w:left="648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0">
    <w:nsid w:val="4C581C47"/>
    <w:multiLevelType w:val="hybridMultilevel"/>
    <w:tmpl w:val="EA9E5C2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C755BC3"/>
    <w:multiLevelType w:val="multilevel"/>
    <w:tmpl w:val="3D706B98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2">
    <w:nsid w:val="4D1567D6"/>
    <w:multiLevelType w:val="multilevel"/>
    <w:tmpl w:val="78D604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3">
    <w:nsid w:val="4E810019"/>
    <w:multiLevelType w:val="hybridMultilevel"/>
    <w:tmpl w:val="E954FF10"/>
    <w:lvl w:ilvl="0" w:tplc="280A000F">
      <w:start w:val="1"/>
      <w:numFmt w:val="decimal"/>
      <w:lvlText w:val="%1.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5A250087"/>
    <w:multiLevelType w:val="multilevel"/>
    <w:tmpl w:val="AD12175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15">
    <w:nsid w:val="5BA178EE"/>
    <w:multiLevelType w:val="multilevel"/>
    <w:tmpl w:val="3BA0EF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</w:rPr>
    </w:lvl>
  </w:abstractNum>
  <w:abstractNum w:abstractNumId="16">
    <w:nsid w:val="5DC52B98"/>
    <w:multiLevelType w:val="hybridMultilevel"/>
    <w:tmpl w:val="4CF4895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3984ECF"/>
    <w:multiLevelType w:val="multilevel"/>
    <w:tmpl w:val="5916115C"/>
    <w:lvl w:ilvl="0">
      <w:start w:val="1"/>
      <w:numFmt w:val="decimal"/>
      <w:lvlText w:val="%1."/>
      <w:lvlJc w:val="left"/>
      <w:pPr>
        <w:ind w:left="-1298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578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42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2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582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302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022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3742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462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8">
    <w:nsid w:val="75994390"/>
    <w:multiLevelType w:val="multilevel"/>
    <w:tmpl w:val="5916115C"/>
    <w:lvl w:ilvl="0">
      <w:start w:val="1"/>
      <w:numFmt w:val="decimal"/>
      <w:lvlText w:val="%1."/>
      <w:lvlJc w:val="left"/>
      <w:pPr>
        <w:ind w:left="403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18"/>
  </w:num>
  <w:num w:numId="5">
    <w:abstractNumId w:val="8"/>
  </w:num>
  <w:num w:numId="6">
    <w:abstractNumId w:val="10"/>
  </w:num>
  <w:num w:numId="7">
    <w:abstractNumId w:val="0"/>
  </w:num>
  <w:num w:numId="8">
    <w:abstractNumId w:val="12"/>
  </w:num>
  <w:num w:numId="9">
    <w:abstractNumId w:val="5"/>
  </w:num>
  <w:num w:numId="10">
    <w:abstractNumId w:val="7"/>
  </w:num>
  <w:num w:numId="11">
    <w:abstractNumId w:val="14"/>
  </w:num>
  <w:num w:numId="12">
    <w:abstractNumId w:val="6"/>
  </w:num>
  <w:num w:numId="13">
    <w:abstractNumId w:val="15"/>
  </w:num>
  <w:num w:numId="14">
    <w:abstractNumId w:val="2"/>
  </w:num>
  <w:num w:numId="15">
    <w:abstractNumId w:val="17"/>
  </w:num>
  <w:num w:numId="16">
    <w:abstractNumId w:val="16"/>
  </w:num>
  <w:num w:numId="17">
    <w:abstractNumId w:val="13"/>
  </w:num>
  <w:num w:numId="18">
    <w:abstractNumId w:val="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00348"/>
    <w:rsid w:val="000039B2"/>
    <w:rsid w:val="000140E9"/>
    <w:rsid w:val="00021A3F"/>
    <w:rsid w:val="00044F01"/>
    <w:rsid w:val="00044F47"/>
    <w:rsid w:val="00056FD6"/>
    <w:rsid w:val="00071B3B"/>
    <w:rsid w:val="00094495"/>
    <w:rsid w:val="000A37E7"/>
    <w:rsid w:val="000F5925"/>
    <w:rsid w:val="00133835"/>
    <w:rsid w:val="001406F3"/>
    <w:rsid w:val="00147A2F"/>
    <w:rsid w:val="00157506"/>
    <w:rsid w:val="00181AB8"/>
    <w:rsid w:val="00193E9E"/>
    <w:rsid w:val="001A3855"/>
    <w:rsid w:val="001B5F87"/>
    <w:rsid w:val="001C2742"/>
    <w:rsid w:val="001E1086"/>
    <w:rsid w:val="00200348"/>
    <w:rsid w:val="00224E30"/>
    <w:rsid w:val="002259F9"/>
    <w:rsid w:val="00267A38"/>
    <w:rsid w:val="00271CE5"/>
    <w:rsid w:val="002B196B"/>
    <w:rsid w:val="002B3611"/>
    <w:rsid w:val="002B7EBF"/>
    <w:rsid w:val="002D15AD"/>
    <w:rsid w:val="002D787D"/>
    <w:rsid w:val="002E6A6E"/>
    <w:rsid w:val="0035507C"/>
    <w:rsid w:val="003608EB"/>
    <w:rsid w:val="00375ABB"/>
    <w:rsid w:val="003863D5"/>
    <w:rsid w:val="003B14F3"/>
    <w:rsid w:val="003C64D1"/>
    <w:rsid w:val="003D38B4"/>
    <w:rsid w:val="00414DD3"/>
    <w:rsid w:val="00425D95"/>
    <w:rsid w:val="00440DEB"/>
    <w:rsid w:val="00452F8B"/>
    <w:rsid w:val="00464549"/>
    <w:rsid w:val="004655C9"/>
    <w:rsid w:val="00475D70"/>
    <w:rsid w:val="004850EE"/>
    <w:rsid w:val="004A5160"/>
    <w:rsid w:val="004E6EFD"/>
    <w:rsid w:val="00510956"/>
    <w:rsid w:val="00575623"/>
    <w:rsid w:val="005A42AC"/>
    <w:rsid w:val="005A4FB7"/>
    <w:rsid w:val="005B5BDC"/>
    <w:rsid w:val="005C4C6C"/>
    <w:rsid w:val="00602AAA"/>
    <w:rsid w:val="00603A5A"/>
    <w:rsid w:val="00632C5A"/>
    <w:rsid w:val="00644257"/>
    <w:rsid w:val="00646F5B"/>
    <w:rsid w:val="00651653"/>
    <w:rsid w:val="00651861"/>
    <w:rsid w:val="006842C9"/>
    <w:rsid w:val="006B25F5"/>
    <w:rsid w:val="006D5B64"/>
    <w:rsid w:val="007054F1"/>
    <w:rsid w:val="0071485B"/>
    <w:rsid w:val="00724270"/>
    <w:rsid w:val="00750D97"/>
    <w:rsid w:val="00751762"/>
    <w:rsid w:val="007522A3"/>
    <w:rsid w:val="0075350F"/>
    <w:rsid w:val="00753FE5"/>
    <w:rsid w:val="0077718C"/>
    <w:rsid w:val="00786334"/>
    <w:rsid w:val="007878BA"/>
    <w:rsid w:val="00791E03"/>
    <w:rsid w:val="007A0485"/>
    <w:rsid w:val="007D0E0A"/>
    <w:rsid w:val="007F76F3"/>
    <w:rsid w:val="00802038"/>
    <w:rsid w:val="00832FE7"/>
    <w:rsid w:val="00834FA2"/>
    <w:rsid w:val="00837308"/>
    <w:rsid w:val="00841328"/>
    <w:rsid w:val="008451C2"/>
    <w:rsid w:val="00853121"/>
    <w:rsid w:val="00863279"/>
    <w:rsid w:val="0088096F"/>
    <w:rsid w:val="00894015"/>
    <w:rsid w:val="00894D11"/>
    <w:rsid w:val="008B5096"/>
    <w:rsid w:val="008C111F"/>
    <w:rsid w:val="008D619D"/>
    <w:rsid w:val="008F0A5B"/>
    <w:rsid w:val="00901DE4"/>
    <w:rsid w:val="00902558"/>
    <w:rsid w:val="00916DAF"/>
    <w:rsid w:val="00931AA3"/>
    <w:rsid w:val="00947E22"/>
    <w:rsid w:val="00964A15"/>
    <w:rsid w:val="009658FC"/>
    <w:rsid w:val="00967B13"/>
    <w:rsid w:val="00990D37"/>
    <w:rsid w:val="00993A8D"/>
    <w:rsid w:val="009A2756"/>
    <w:rsid w:val="009A42A1"/>
    <w:rsid w:val="009D0574"/>
    <w:rsid w:val="009D4A27"/>
    <w:rsid w:val="009E733C"/>
    <w:rsid w:val="009F0F88"/>
    <w:rsid w:val="009F5DF9"/>
    <w:rsid w:val="00A01650"/>
    <w:rsid w:val="00A13396"/>
    <w:rsid w:val="00A17863"/>
    <w:rsid w:val="00A35350"/>
    <w:rsid w:val="00A37FFC"/>
    <w:rsid w:val="00A40D3B"/>
    <w:rsid w:val="00A46CF1"/>
    <w:rsid w:val="00A521F2"/>
    <w:rsid w:val="00A61860"/>
    <w:rsid w:val="00A76781"/>
    <w:rsid w:val="00A8573B"/>
    <w:rsid w:val="00A86366"/>
    <w:rsid w:val="00A9102F"/>
    <w:rsid w:val="00A94AD6"/>
    <w:rsid w:val="00AB43E6"/>
    <w:rsid w:val="00AD2334"/>
    <w:rsid w:val="00B41EB5"/>
    <w:rsid w:val="00B62B85"/>
    <w:rsid w:val="00B756C1"/>
    <w:rsid w:val="00B9687F"/>
    <w:rsid w:val="00BA20A0"/>
    <w:rsid w:val="00BA2C9B"/>
    <w:rsid w:val="00BA74AE"/>
    <w:rsid w:val="00BB03EE"/>
    <w:rsid w:val="00BB5583"/>
    <w:rsid w:val="00BD0CB3"/>
    <w:rsid w:val="00BE0DE4"/>
    <w:rsid w:val="00BE72A7"/>
    <w:rsid w:val="00C358F1"/>
    <w:rsid w:val="00C45167"/>
    <w:rsid w:val="00C51916"/>
    <w:rsid w:val="00C70753"/>
    <w:rsid w:val="00C80C36"/>
    <w:rsid w:val="00C912EA"/>
    <w:rsid w:val="00C9677A"/>
    <w:rsid w:val="00CA487A"/>
    <w:rsid w:val="00CA55BA"/>
    <w:rsid w:val="00CB0E21"/>
    <w:rsid w:val="00CD0B04"/>
    <w:rsid w:val="00CE49AB"/>
    <w:rsid w:val="00D12638"/>
    <w:rsid w:val="00D13F4B"/>
    <w:rsid w:val="00D1629A"/>
    <w:rsid w:val="00D16CD2"/>
    <w:rsid w:val="00D34415"/>
    <w:rsid w:val="00D4519A"/>
    <w:rsid w:val="00D50E92"/>
    <w:rsid w:val="00D83F40"/>
    <w:rsid w:val="00DB2A3B"/>
    <w:rsid w:val="00DB6563"/>
    <w:rsid w:val="00DC5067"/>
    <w:rsid w:val="00DD662F"/>
    <w:rsid w:val="00DE09C0"/>
    <w:rsid w:val="00DE3E7D"/>
    <w:rsid w:val="00DF54E3"/>
    <w:rsid w:val="00E004CA"/>
    <w:rsid w:val="00E05378"/>
    <w:rsid w:val="00E138EE"/>
    <w:rsid w:val="00E143C9"/>
    <w:rsid w:val="00E271F2"/>
    <w:rsid w:val="00E321C8"/>
    <w:rsid w:val="00E366AC"/>
    <w:rsid w:val="00E54706"/>
    <w:rsid w:val="00E600A5"/>
    <w:rsid w:val="00E80A35"/>
    <w:rsid w:val="00E81A85"/>
    <w:rsid w:val="00E92D8F"/>
    <w:rsid w:val="00E9765B"/>
    <w:rsid w:val="00EA24C2"/>
    <w:rsid w:val="00EA2B36"/>
    <w:rsid w:val="00EA482D"/>
    <w:rsid w:val="00EB2C85"/>
    <w:rsid w:val="00EC4D40"/>
    <w:rsid w:val="00ED2B54"/>
    <w:rsid w:val="00EE6948"/>
    <w:rsid w:val="00EF3C9B"/>
    <w:rsid w:val="00F1315B"/>
    <w:rsid w:val="00F810D2"/>
    <w:rsid w:val="00F87E48"/>
    <w:rsid w:val="00F912C4"/>
    <w:rsid w:val="00FD6EC8"/>
    <w:rsid w:val="00FF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0E3F45-BBC0-44C5-B73E-4B9AF66A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contextualSpacing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contextualSpacing/>
      <w:outlineLvl w:val="1"/>
    </w:pPr>
    <w:rPr>
      <w:rFonts w:ascii="Arial" w:eastAsia="Arial" w:hAnsi="Arial" w:cs="Arial"/>
      <w:b/>
      <w:sz w:val="20"/>
    </w:rPr>
  </w:style>
  <w:style w:type="paragraph" w:styleId="Ttulo3">
    <w:name w:val="heading 3"/>
    <w:basedOn w:val="Normal"/>
    <w:next w:val="Normal"/>
    <w:pPr>
      <w:keepNext/>
      <w:keepLines/>
      <w:ind w:left="720" w:hanging="720"/>
      <w:contextualSpacing/>
      <w:outlineLvl w:val="2"/>
    </w:pPr>
    <w:rPr>
      <w:rFonts w:ascii="Arial" w:eastAsia="Arial" w:hAnsi="Arial" w:cs="Arial"/>
      <w:sz w:val="20"/>
    </w:rPr>
  </w:style>
  <w:style w:type="paragraph" w:styleId="Ttulo4">
    <w:name w:val="heading 4"/>
    <w:basedOn w:val="Normal"/>
    <w:next w:val="Normal"/>
    <w:pPr>
      <w:keepNext/>
      <w:keepLines/>
      <w:spacing w:before="240" w:after="60"/>
      <w:ind w:left="864" w:hanging="864"/>
      <w:contextualSpacing/>
      <w:outlineLvl w:val="3"/>
    </w:pPr>
    <w:rPr>
      <w:b/>
      <w:sz w:val="28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1008" w:hanging="1008"/>
      <w:contextualSpacing/>
      <w:outlineLvl w:val="4"/>
    </w:pPr>
    <w:rPr>
      <w:b/>
      <w:i/>
      <w:sz w:val="26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1152" w:hanging="1152"/>
      <w:contextualSpacing/>
      <w:outlineLvl w:val="5"/>
    </w:pPr>
    <w:rPr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240" w:after="60"/>
      <w:contextualSpacing/>
      <w:jc w:val="center"/>
    </w:pPr>
    <w:rPr>
      <w:rFonts w:ascii="Arial" w:eastAsia="Arial" w:hAnsi="Arial" w:cs="Arial"/>
      <w:b/>
      <w:sz w:val="32"/>
    </w:rPr>
  </w:style>
  <w:style w:type="paragraph" w:styleId="Subttulo">
    <w:name w:val="Subtitle"/>
    <w:basedOn w:val="Normal"/>
    <w:next w:val="Normal"/>
    <w:pPr>
      <w:keepNext/>
      <w:keepLines/>
      <w:spacing w:after="60"/>
      <w:contextualSpacing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65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6563"/>
  </w:style>
  <w:style w:type="paragraph" w:styleId="Piedepgina">
    <w:name w:val="footer"/>
    <w:basedOn w:val="Normal"/>
    <w:link w:val="PiedepginaCar"/>
    <w:uiPriority w:val="99"/>
    <w:unhideWhenUsed/>
    <w:rsid w:val="00DB65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563"/>
  </w:style>
  <w:style w:type="paragraph" w:styleId="Prrafodelista">
    <w:name w:val="List Paragraph"/>
    <w:basedOn w:val="Normal"/>
    <w:uiPriority w:val="34"/>
    <w:qFormat/>
    <w:rsid w:val="002259F9"/>
    <w:pPr>
      <w:ind w:left="720"/>
      <w:contextualSpacing/>
    </w:pPr>
  </w:style>
  <w:style w:type="paragraph" w:styleId="Textoindependiente">
    <w:name w:val="Body Text"/>
    <w:basedOn w:val="Normal"/>
    <w:link w:val="TextoindependienteCar"/>
    <w:semiHidden/>
    <w:unhideWhenUsed/>
    <w:rsid w:val="00A76781"/>
    <w:pPr>
      <w:keepLines/>
      <w:widowControl w:val="0"/>
      <w:spacing w:after="120" w:line="240" w:lineRule="atLeast"/>
      <w:ind w:left="720"/>
    </w:pPr>
    <w:rPr>
      <w:color w:val="auto"/>
      <w:sz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A76781"/>
    <w:rPr>
      <w:color w:val="auto"/>
      <w:sz w:val="20"/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A76781"/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paragraph" w:styleId="Sinespaciado">
    <w:name w:val="No Spacing"/>
    <w:link w:val="SinespaciadoCar"/>
    <w:uiPriority w:val="1"/>
    <w:qFormat/>
    <w:rsid w:val="00A76781"/>
    <w:rPr>
      <w:rFonts w:asciiTheme="minorHAnsi" w:eastAsiaTheme="minorEastAsia" w:hAnsiTheme="minorHAnsi" w:cstheme="minorBidi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6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cindy yasmin flores martos</cp:lastModifiedBy>
  <cp:revision>155</cp:revision>
  <dcterms:created xsi:type="dcterms:W3CDTF">2015-05-18T04:17:00Z</dcterms:created>
  <dcterms:modified xsi:type="dcterms:W3CDTF">2015-06-27T02:06:00Z</dcterms:modified>
</cp:coreProperties>
</file>