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65" w:rsidRPr="00C1371E" w:rsidRDefault="004B64BE" w:rsidP="004B64BE">
      <w:pPr>
        <w:jc w:val="center"/>
        <w:rPr>
          <w:rFonts w:ascii="Arial" w:hAnsi="Arial" w:cs="Arial"/>
          <w:b/>
          <w:sz w:val="24"/>
          <w:szCs w:val="24"/>
        </w:rPr>
      </w:pPr>
      <w:r w:rsidRPr="00C1371E">
        <w:rPr>
          <w:rFonts w:ascii="Arial" w:hAnsi="Arial" w:cs="Arial"/>
          <w:b/>
          <w:sz w:val="24"/>
          <w:szCs w:val="24"/>
        </w:rPr>
        <w:t xml:space="preserve">Sistema Gestor </w:t>
      </w:r>
      <w:r w:rsidR="00033B2E">
        <w:rPr>
          <w:rFonts w:ascii="Arial" w:hAnsi="Arial" w:cs="Arial"/>
          <w:b/>
          <w:sz w:val="24"/>
          <w:szCs w:val="24"/>
        </w:rPr>
        <w:t>“</w:t>
      </w:r>
      <w:r w:rsidRPr="00C1371E">
        <w:rPr>
          <w:rFonts w:ascii="Arial" w:hAnsi="Arial" w:cs="Arial"/>
          <w:b/>
          <w:sz w:val="24"/>
          <w:szCs w:val="24"/>
        </w:rPr>
        <w:t>SAMOC</w:t>
      </w:r>
      <w:r w:rsidR="00033B2E">
        <w:rPr>
          <w:rFonts w:ascii="Arial" w:hAnsi="Arial" w:cs="Arial"/>
          <w:b/>
          <w:sz w:val="24"/>
          <w:szCs w:val="24"/>
        </w:rPr>
        <w:t>”</w:t>
      </w:r>
    </w:p>
    <w:p w:rsidR="004B64BE" w:rsidRPr="00C1371E" w:rsidRDefault="004B64BE" w:rsidP="004B64BE">
      <w:pPr>
        <w:jc w:val="center"/>
        <w:rPr>
          <w:rFonts w:ascii="Arial" w:hAnsi="Arial" w:cs="Arial"/>
          <w:b/>
          <w:sz w:val="24"/>
          <w:szCs w:val="24"/>
        </w:rPr>
      </w:pPr>
      <w:r w:rsidRPr="00C1371E">
        <w:rPr>
          <w:rFonts w:ascii="Arial" w:hAnsi="Arial" w:cs="Arial"/>
          <w:b/>
          <w:sz w:val="24"/>
          <w:szCs w:val="24"/>
        </w:rPr>
        <w:t>Plan de Proyecto</w:t>
      </w:r>
    </w:p>
    <w:p w:rsidR="004B64BE" w:rsidRPr="00C1371E" w:rsidRDefault="004B64BE" w:rsidP="004B64BE">
      <w:pPr>
        <w:pStyle w:val="Estilo1"/>
      </w:pPr>
      <w:r w:rsidRPr="00C1371E">
        <w:t>Introducción</w:t>
      </w:r>
    </w:p>
    <w:p w:rsidR="00E21F3B" w:rsidRPr="00C1371E" w:rsidRDefault="00E21F3B" w:rsidP="00E21F3B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</w:p>
    <w:p w:rsidR="00E21F3B" w:rsidRPr="00C1371E" w:rsidRDefault="004B64BE" w:rsidP="004B64BE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  <w:r w:rsidRPr="00C1371E">
        <w:rPr>
          <w:b w:val="0"/>
          <w:sz w:val="20"/>
          <w:szCs w:val="20"/>
        </w:rPr>
        <w:t>El objetivo del presente proyecto es mostrar el desarrollo de un Sistema Interactivo, que se realizará en Visual Basic .Net, utilizando la programación orientada a o</w:t>
      </w:r>
      <w:r w:rsidR="00E21F3B" w:rsidRPr="00C1371E">
        <w:rPr>
          <w:b w:val="0"/>
          <w:sz w:val="20"/>
          <w:szCs w:val="20"/>
        </w:rPr>
        <w:t>bjetos. Por otra parte utilizará</w:t>
      </w:r>
      <w:r w:rsidRPr="00C1371E">
        <w:rPr>
          <w:b w:val="0"/>
          <w:sz w:val="20"/>
          <w:szCs w:val="20"/>
        </w:rPr>
        <w:t xml:space="preserve"> una base de datos </w:t>
      </w:r>
      <w:r w:rsidR="00E21F3B" w:rsidRPr="00C1371E">
        <w:rPr>
          <w:b w:val="0"/>
          <w:sz w:val="20"/>
          <w:szCs w:val="20"/>
        </w:rPr>
        <w:t xml:space="preserve">en </w:t>
      </w:r>
      <w:r w:rsidRPr="00C1371E">
        <w:rPr>
          <w:b w:val="0"/>
          <w:sz w:val="20"/>
          <w:szCs w:val="20"/>
        </w:rPr>
        <w:t>SQL</w:t>
      </w:r>
      <w:r w:rsidR="00E21F3B" w:rsidRPr="00C1371E">
        <w:rPr>
          <w:b w:val="0"/>
          <w:sz w:val="20"/>
          <w:szCs w:val="20"/>
        </w:rPr>
        <w:t>. Además está basado en la metodología Open UP.</w:t>
      </w:r>
    </w:p>
    <w:p w:rsidR="00E21F3B" w:rsidRPr="00C1371E" w:rsidRDefault="00E21F3B" w:rsidP="004B64BE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</w:p>
    <w:p w:rsidR="004B64BE" w:rsidRPr="00C1371E" w:rsidRDefault="004B64BE" w:rsidP="004B64BE">
      <w:pPr>
        <w:pStyle w:val="Estilo1"/>
      </w:pPr>
      <w:r w:rsidRPr="00C1371E">
        <w:t>Organización del Proyecto</w:t>
      </w:r>
    </w:p>
    <w:p w:rsidR="00E21F3B" w:rsidRPr="00C1371E" w:rsidRDefault="00E21F3B" w:rsidP="00E21F3B">
      <w:pPr>
        <w:pStyle w:val="Estilo1"/>
        <w:numPr>
          <w:ilvl w:val="0"/>
          <w:numId w:val="0"/>
        </w:numPr>
        <w:ind w:left="720"/>
      </w:pPr>
    </w:p>
    <w:p w:rsidR="00E21F3B" w:rsidRPr="00C1371E" w:rsidRDefault="00E21F3B" w:rsidP="007C542E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  <w:r w:rsidRPr="00C1371E">
        <w:rPr>
          <w:b w:val="0"/>
          <w:sz w:val="20"/>
          <w:szCs w:val="20"/>
        </w:rPr>
        <w:t>El proyecto se divide módulos. Cada módulo está dirigido por una persona asignada a un rol, la cual será responsable de asegurar que cada tarea se cumpla con eficiencia.</w:t>
      </w:r>
    </w:p>
    <w:p w:rsidR="007C542E" w:rsidRPr="00C1371E" w:rsidRDefault="007C542E" w:rsidP="007C542E">
      <w:pPr>
        <w:pStyle w:val="Estilo1"/>
        <w:numPr>
          <w:ilvl w:val="0"/>
          <w:numId w:val="0"/>
        </w:numPr>
        <w:ind w:left="720"/>
        <w:jc w:val="center"/>
        <w:rPr>
          <w:b w:val="0"/>
          <w:sz w:val="20"/>
          <w:szCs w:val="20"/>
        </w:rPr>
      </w:pPr>
    </w:p>
    <w:tbl>
      <w:tblPr>
        <w:tblStyle w:val="Tablaconcuadrcula"/>
        <w:tblW w:w="961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389"/>
        <w:gridCol w:w="1163"/>
        <w:gridCol w:w="1276"/>
        <w:gridCol w:w="1417"/>
        <w:gridCol w:w="1134"/>
        <w:gridCol w:w="1531"/>
      </w:tblGrid>
      <w:tr w:rsidR="007C542E" w:rsidRPr="00C1371E" w:rsidTr="00344A3D">
        <w:trPr>
          <w:trHeight w:val="419"/>
        </w:trPr>
        <w:tc>
          <w:tcPr>
            <w:tcW w:w="1701" w:type="dxa"/>
          </w:tcPr>
          <w:p w:rsidR="007C542E" w:rsidRPr="00C1371E" w:rsidRDefault="007C542E" w:rsidP="007C542E">
            <w:pPr>
              <w:pStyle w:val="Estilo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1371E">
              <w:rPr>
                <w:sz w:val="20"/>
                <w:szCs w:val="20"/>
              </w:rPr>
              <w:t>Miembros</w:t>
            </w:r>
          </w:p>
        </w:tc>
        <w:tc>
          <w:tcPr>
            <w:tcW w:w="1389" w:type="dxa"/>
          </w:tcPr>
          <w:p w:rsidR="007C542E" w:rsidRPr="00C1371E" w:rsidRDefault="007C542E" w:rsidP="007C542E">
            <w:pPr>
              <w:pStyle w:val="Estilo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1371E">
              <w:rPr>
                <w:sz w:val="20"/>
                <w:szCs w:val="20"/>
              </w:rPr>
              <w:t>Director de Proyecto</w:t>
            </w:r>
          </w:p>
        </w:tc>
        <w:tc>
          <w:tcPr>
            <w:tcW w:w="1163" w:type="dxa"/>
          </w:tcPr>
          <w:p w:rsidR="007C542E" w:rsidRPr="00C1371E" w:rsidRDefault="007C542E" w:rsidP="007C542E">
            <w:pPr>
              <w:pStyle w:val="Estilo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1371E">
              <w:rPr>
                <w:sz w:val="20"/>
                <w:szCs w:val="20"/>
              </w:rPr>
              <w:t>Analista</w:t>
            </w:r>
          </w:p>
        </w:tc>
        <w:tc>
          <w:tcPr>
            <w:tcW w:w="1276" w:type="dxa"/>
          </w:tcPr>
          <w:p w:rsidR="007C542E" w:rsidRPr="00C1371E" w:rsidRDefault="007C542E" w:rsidP="007C542E">
            <w:pPr>
              <w:pStyle w:val="Estilo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1371E">
              <w:rPr>
                <w:sz w:val="20"/>
                <w:szCs w:val="20"/>
              </w:rPr>
              <w:t>Arquitecto</w:t>
            </w:r>
          </w:p>
        </w:tc>
        <w:tc>
          <w:tcPr>
            <w:tcW w:w="1417" w:type="dxa"/>
          </w:tcPr>
          <w:p w:rsidR="007C542E" w:rsidRPr="00C1371E" w:rsidRDefault="007C542E" w:rsidP="007C542E">
            <w:pPr>
              <w:pStyle w:val="Estilo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1371E">
              <w:rPr>
                <w:sz w:val="20"/>
                <w:szCs w:val="20"/>
              </w:rPr>
              <w:t>Desarrollador</w:t>
            </w:r>
          </w:p>
        </w:tc>
        <w:tc>
          <w:tcPr>
            <w:tcW w:w="1134" w:type="dxa"/>
          </w:tcPr>
          <w:p w:rsidR="007C542E" w:rsidRPr="00C1371E" w:rsidRDefault="007C542E" w:rsidP="007C542E">
            <w:pPr>
              <w:pStyle w:val="Estilo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1371E">
              <w:rPr>
                <w:sz w:val="20"/>
                <w:szCs w:val="20"/>
              </w:rPr>
              <w:t>Pruebas</w:t>
            </w:r>
          </w:p>
        </w:tc>
        <w:tc>
          <w:tcPr>
            <w:tcW w:w="1531" w:type="dxa"/>
          </w:tcPr>
          <w:p w:rsidR="007C542E" w:rsidRPr="00C1371E" w:rsidRDefault="007C542E" w:rsidP="007C542E">
            <w:pPr>
              <w:pStyle w:val="Estilo1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C1371E">
              <w:rPr>
                <w:sz w:val="20"/>
                <w:szCs w:val="20"/>
              </w:rPr>
              <w:t>Stakeholders</w:t>
            </w:r>
          </w:p>
        </w:tc>
      </w:tr>
      <w:tr w:rsidR="007C542E" w:rsidRPr="00C1371E" w:rsidTr="00344A3D">
        <w:tc>
          <w:tcPr>
            <w:tcW w:w="1701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Carmona Aquino, Kinverli</w:t>
            </w:r>
          </w:p>
        </w:tc>
        <w:tc>
          <w:tcPr>
            <w:tcW w:w="1389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  <w:tc>
          <w:tcPr>
            <w:tcW w:w="1417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</w:p>
        </w:tc>
      </w:tr>
      <w:tr w:rsidR="007C542E" w:rsidRPr="00C1371E" w:rsidTr="00344A3D">
        <w:tc>
          <w:tcPr>
            <w:tcW w:w="1701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Flores Martos, Cindy</w:t>
            </w:r>
          </w:p>
        </w:tc>
        <w:tc>
          <w:tcPr>
            <w:tcW w:w="1389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  <w:tc>
          <w:tcPr>
            <w:tcW w:w="1417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  <w:tc>
          <w:tcPr>
            <w:tcW w:w="1531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</w:p>
        </w:tc>
      </w:tr>
      <w:tr w:rsidR="007C542E" w:rsidRPr="00C1371E" w:rsidTr="00344A3D">
        <w:tc>
          <w:tcPr>
            <w:tcW w:w="1701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Luis Estrada, Zafra</w:t>
            </w:r>
          </w:p>
        </w:tc>
        <w:tc>
          <w:tcPr>
            <w:tcW w:w="1389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</w:p>
        </w:tc>
        <w:tc>
          <w:tcPr>
            <w:tcW w:w="1163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</w:p>
        </w:tc>
        <w:tc>
          <w:tcPr>
            <w:tcW w:w="1531" w:type="dxa"/>
          </w:tcPr>
          <w:p w:rsidR="007C542E" w:rsidRPr="00C1371E" w:rsidRDefault="007C542E" w:rsidP="00E21F3B">
            <w:pPr>
              <w:pStyle w:val="Estilo1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C1371E">
              <w:rPr>
                <w:b w:val="0"/>
                <w:sz w:val="20"/>
                <w:szCs w:val="20"/>
              </w:rPr>
              <w:t>X</w:t>
            </w:r>
          </w:p>
        </w:tc>
      </w:tr>
    </w:tbl>
    <w:p w:rsidR="00E21F3B" w:rsidRPr="00C1371E" w:rsidRDefault="007C542E" w:rsidP="007C542E">
      <w:pPr>
        <w:pStyle w:val="Estilo1"/>
        <w:numPr>
          <w:ilvl w:val="0"/>
          <w:numId w:val="0"/>
        </w:numPr>
        <w:ind w:left="720"/>
        <w:jc w:val="center"/>
        <w:rPr>
          <w:b w:val="0"/>
          <w:sz w:val="20"/>
          <w:szCs w:val="20"/>
        </w:rPr>
      </w:pPr>
      <w:r w:rsidRPr="00C1371E">
        <w:rPr>
          <w:b w:val="0"/>
          <w:sz w:val="20"/>
          <w:szCs w:val="20"/>
        </w:rPr>
        <w:t>Tabla N°1. Asignación de Roles</w:t>
      </w:r>
    </w:p>
    <w:p w:rsidR="007C542E" w:rsidRPr="00C1371E" w:rsidRDefault="007C542E" w:rsidP="007C542E">
      <w:pPr>
        <w:pStyle w:val="Estilo1"/>
        <w:numPr>
          <w:ilvl w:val="0"/>
          <w:numId w:val="0"/>
        </w:numPr>
        <w:ind w:left="720"/>
        <w:jc w:val="center"/>
        <w:rPr>
          <w:b w:val="0"/>
          <w:sz w:val="20"/>
          <w:szCs w:val="20"/>
        </w:rPr>
      </w:pPr>
    </w:p>
    <w:p w:rsidR="007C542E" w:rsidRPr="00C1371E" w:rsidRDefault="004B64BE" w:rsidP="007C542E">
      <w:pPr>
        <w:pStyle w:val="Estilo1"/>
      </w:pPr>
      <w:r w:rsidRPr="00C1371E">
        <w:t>Prácticas del Proyecto y Medidas</w:t>
      </w:r>
    </w:p>
    <w:p w:rsidR="001F5983" w:rsidRPr="00C1371E" w:rsidRDefault="001F5983" w:rsidP="001F5983">
      <w:pPr>
        <w:pStyle w:val="Estilo1"/>
        <w:numPr>
          <w:ilvl w:val="0"/>
          <w:numId w:val="0"/>
        </w:numPr>
        <w:ind w:left="720"/>
      </w:pPr>
    </w:p>
    <w:p w:rsidR="007C542E" w:rsidRPr="00C1371E" w:rsidRDefault="007C542E" w:rsidP="007C542E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  <w:r w:rsidRPr="00C1371E">
        <w:rPr>
          <w:b w:val="0"/>
          <w:sz w:val="20"/>
          <w:szCs w:val="20"/>
        </w:rPr>
        <w:t xml:space="preserve">Para el desarrollo del proyecto </w:t>
      </w:r>
      <w:r w:rsidR="00750786" w:rsidRPr="00C1371E">
        <w:rPr>
          <w:b w:val="0"/>
          <w:sz w:val="20"/>
          <w:szCs w:val="20"/>
        </w:rPr>
        <w:t>se</w:t>
      </w:r>
      <w:r w:rsidRPr="00C1371E">
        <w:rPr>
          <w:b w:val="0"/>
          <w:sz w:val="20"/>
          <w:szCs w:val="20"/>
        </w:rPr>
        <w:t xml:space="preserve"> desarrolla en Open Up, con el objetivo de tener una guía práctica del desarrollo del proyecto y no solo </w:t>
      </w:r>
      <w:r w:rsidR="00750786" w:rsidRPr="00C1371E">
        <w:rPr>
          <w:b w:val="0"/>
          <w:sz w:val="20"/>
          <w:szCs w:val="20"/>
        </w:rPr>
        <w:t>un código.</w:t>
      </w:r>
    </w:p>
    <w:p w:rsidR="00750786" w:rsidRPr="00C1371E" w:rsidRDefault="00750786" w:rsidP="007C542E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</w:p>
    <w:p w:rsidR="00750786" w:rsidRPr="00C1371E" w:rsidRDefault="00750786" w:rsidP="007C542E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  <w:r w:rsidRPr="00C1371E">
        <w:rPr>
          <w:b w:val="0"/>
          <w:sz w:val="20"/>
          <w:szCs w:val="20"/>
        </w:rPr>
        <w:t xml:space="preserve"> Los artefactos clave que incluye Open Up son:</w:t>
      </w:r>
    </w:p>
    <w:p w:rsidR="001F5983" w:rsidRPr="00C1371E" w:rsidRDefault="001F5983" w:rsidP="001F5983">
      <w:pPr>
        <w:pStyle w:val="Estilo1"/>
        <w:numPr>
          <w:ilvl w:val="0"/>
          <w:numId w:val="0"/>
        </w:numPr>
        <w:ind w:left="720" w:hanging="360"/>
        <w:rPr>
          <w:b w:val="0"/>
          <w:sz w:val="20"/>
          <w:szCs w:val="20"/>
        </w:rPr>
      </w:pPr>
    </w:p>
    <w:p w:rsidR="001F5983" w:rsidRPr="00C1371E" w:rsidRDefault="001F5983" w:rsidP="001F5983">
      <w:pPr>
        <w:pStyle w:val="Estilo1"/>
        <w:numPr>
          <w:ilvl w:val="0"/>
          <w:numId w:val="2"/>
        </w:numPr>
        <w:rPr>
          <w:b w:val="0"/>
          <w:sz w:val="20"/>
          <w:szCs w:val="20"/>
        </w:rPr>
      </w:pPr>
      <w:r w:rsidRPr="00C1371E">
        <w:rPr>
          <w:b w:val="0"/>
          <w:sz w:val="20"/>
          <w:szCs w:val="20"/>
        </w:rPr>
        <w:t>Plan de Proyecto.</w:t>
      </w:r>
    </w:p>
    <w:p w:rsidR="001F5983" w:rsidRPr="00C1371E" w:rsidRDefault="001F5983" w:rsidP="001F5983">
      <w:pPr>
        <w:pStyle w:val="Estilo1"/>
        <w:numPr>
          <w:ilvl w:val="0"/>
          <w:numId w:val="2"/>
        </w:numPr>
        <w:rPr>
          <w:b w:val="0"/>
          <w:sz w:val="20"/>
          <w:szCs w:val="20"/>
        </w:rPr>
      </w:pPr>
      <w:r w:rsidRPr="00C1371E">
        <w:rPr>
          <w:b w:val="0"/>
          <w:sz w:val="20"/>
          <w:szCs w:val="20"/>
        </w:rPr>
        <w:t>Lista de elementos de trabajo.</w:t>
      </w:r>
    </w:p>
    <w:p w:rsidR="001F5983" w:rsidRPr="00C1371E" w:rsidRDefault="001F5983" w:rsidP="001F5983">
      <w:pPr>
        <w:pStyle w:val="Estilo1"/>
        <w:numPr>
          <w:ilvl w:val="0"/>
          <w:numId w:val="2"/>
        </w:numPr>
        <w:rPr>
          <w:b w:val="0"/>
          <w:sz w:val="20"/>
          <w:szCs w:val="20"/>
        </w:rPr>
      </w:pPr>
      <w:r w:rsidRPr="00C1371E">
        <w:rPr>
          <w:b w:val="0"/>
          <w:sz w:val="20"/>
          <w:szCs w:val="20"/>
        </w:rPr>
        <w:t>Plan de Iteración.</w:t>
      </w:r>
    </w:p>
    <w:p w:rsidR="007C542E" w:rsidRPr="00C1371E" w:rsidRDefault="007C542E" w:rsidP="007C542E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</w:p>
    <w:p w:rsidR="004B64BE" w:rsidRPr="00C1371E" w:rsidRDefault="001F5983" w:rsidP="004B64BE">
      <w:pPr>
        <w:pStyle w:val="Estilo1"/>
      </w:pPr>
      <w:r w:rsidRPr="00C1371E">
        <w:t xml:space="preserve">Hitos </w:t>
      </w:r>
      <w:r w:rsidR="004B64BE" w:rsidRPr="00C1371E">
        <w:t>y Objetivos del Proyecto</w:t>
      </w:r>
    </w:p>
    <w:p w:rsidR="001F5983" w:rsidRPr="00C1371E" w:rsidRDefault="001F5983" w:rsidP="001F5983">
      <w:pPr>
        <w:pStyle w:val="Estilo1"/>
        <w:numPr>
          <w:ilvl w:val="0"/>
          <w:numId w:val="0"/>
        </w:numPr>
        <w:ind w:left="720"/>
      </w:pPr>
    </w:p>
    <w:p w:rsidR="001F5983" w:rsidRDefault="001F5983" w:rsidP="001F5983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  <w:r w:rsidRPr="00C1371E">
        <w:rPr>
          <w:b w:val="0"/>
          <w:sz w:val="20"/>
          <w:szCs w:val="20"/>
        </w:rPr>
        <w:t>Esta sección cubre los objetivos para el desarrollo del Sistema Gestor SAMOC.</w:t>
      </w:r>
    </w:p>
    <w:p w:rsidR="001F7F8A" w:rsidRPr="00C1371E" w:rsidRDefault="001F7F8A" w:rsidP="001F5983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//fase </w:t>
      </w:r>
    </w:p>
    <w:tbl>
      <w:tblPr>
        <w:tblpPr w:leftFromText="141" w:rightFromText="141" w:vertAnchor="text" w:tblpY="1"/>
        <w:tblOverlap w:val="never"/>
        <w:tblW w:w="7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1050"/>
        <w:gridCol w:w="2692"/>
        <w:gridCol w:w="1414"/>
        <w:gridCol w:w="1261"/>
      </w:tblGrid>
      <w:tr w:rsidR="004C6CE5" w:rsidRPr="00C1371E" w:rsidTr="003D010F">
        <w:tc>
          <w:tcPr>
            <w:tcW w:w="1384" w:type="dxa"/>
            <w:shd w:val="clear" w:color="auto" w:fill="E6E6E6"/>
          </w:tcPr>
          <w:p w:rsidR="00476BFE" w:rsidRPr="00C1371E" w:rsidRDefault="00476BFE" w:rsidP="003D010F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C1371E"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1050" w:type="dxa"/>
            <w:shd w:val="clear" w:color="auto" w:fill="E6E6E6"/>
          </w:tcPr>
          <w:p w:rsidR="00476BFE" w:rsidRPr="00C1371E" w:rsidRDefault="00476BFE" w:rsidP="003D010F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C1371E">
              <w:rPr>
                <w:rFonts w:ascii="Arial" w:hAnsi="Arial" w:cs="Arial"/>
                <w:b/>
                <w:bCs/>
              </w:rPr>
              <w:t>Iteración</w:t>
            </w:r>
          </w:p>
        </w:tc>
        <w:tc>
          <w:tcPr>
            <w:tcW w:w="2795" w:type="dxa"/>
            <w:shd w:val="clear" w:color="auto" w:fill="E6E6E6"/>
          </w:tcPr>
          <w:p w:rsidR="00476BFE" w:rsidRPr="00C1371E" w:rsidRDefault="00476BFE" w:rsidP="003D010F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C1371E">
              <w:rPr>
                <w:rFonts w:ascii="Arial" w:hAnsi="Arial" w:cs="Arial"/>
                <w:b/>
                <w:bCs/>
              </w:rPr>
              <w:t>Objetivos primari</w:t>
            </w:r>
            <w:r w:rsidR="00CB56FA">
              <w:rPr>
                <w:rFonts w:ascii="Arial" w:hAnsi="Arial" w:cs="Arial"/>
                <w:b/>
                <w:bCs/>
              </w:rPr>
              <w:t>o</w:t>
            </w:r>
            <w:r w:rsidRPr="00C1371E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417" w:type="dxa"/>
            <w:shd w:val="clear" w:color="auto" w:fill="E6E6E6"/>
          </w:tcPr>
          <w:p w:rsidR="00476BFE" w:rsidRPr="00C1371E" w:rsidRDefault="00476BFE" w:rsidP="003D010F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C1371E">
              <w:rPr>
                <w:rFonts w:ascii="Arial" w:hAnsi="Arial" w:cs="Arial"/>
                <w:b/>
                <w:bCs/>
              </w:rPr>
              <w:t>Inicio/Fin Programado</w:t>
            </w:r>
          </w:p>
        </w:tc>
        <w:tc>
          <w:tcPr>
            <w:tcW w:w="1276" w:type="dxa"/>
            <w:shd w:val="clear" w:color="auto" w:fill="E6E6E6"/>
          </w:tcPr>
          <w:p w:rsidR="00476BFE" w:rsidRPr="00C1371E" w:rsidRDefault="00476BFE" w:rsidP="003D010F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C1371E">
              <w:rPr>
                <w:rFonts w:ascii="Arial" w:hAnsi="Arial" w:cs="Arial"/>
                <w:b/>
                <w:bCs/>
              </w:rPr>
              <w:t>Velocidad Objetivo</w:t>
            </w:r>
          </w:p>
        </w:tc>
      </w:tr>
      <w:tr w:rsidR="004C6CE5" w:rsidRPr="00C1371E" w:rsidTr="003D010F">
        <w:tc>
          <w:tcPr>
            <w:tcW w:w="1384" w:type="dxa"/>
          </w:tcPr>
          <w:p w:rsidR="00F43013" w:rsidRDefault="00F43013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1057437</wp:posOffset>
                      </wp:positionV>
                      <wp:extent cx="4986670" cy="0"/>
                      <wp:effectExtent l="0" t="0" r="2349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6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2D487" id="Conector recto 1" o:spid="_x0000_s1026" style="position:absolute;flip:y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8pt,83.25pt" to="388.8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F43013" w:rsidRPr="00F43013" w:rsidRDefault="00F43013" w:rsidP="003D010F">
            <w:pPr>
              <w:rPr>
                <w:lang w:val="en-US"/>
              </w:rPr>
            </w:pPr>
          </w:p>
          <w:p w:rsidR="00F43013" w:rsidRPr="00F43013" w:rsidRDefault="00F43013" w:rsidP="003D010F">
            <w:pPr>
              <w:rPr>
                <w:lang w:val="en-US"/>
              </w:rPr>
            </w:pPr>
          </w:p>
          <w:p w:rsidR="00F43013" w:rsidRDefault="00F43013" w:rsidP="003D010F">
            <w:pPr>
              <w:rPr>
                <w:lang w:val="en-US"/>
              </w:rPr>
            </w:pPr>
          </w:p>
          <w:p w:rsidR="00EF2421" w:rsidRPr="00AC03B2" w:rsidRDefault="00AC03B2" w:rsidP="003D010F">
            <w:pPr>
              <w:rPr>
                <w:b/>
                <w:lang w:val="en-US"/>
              </w:rPr>
            </w:pPr>
            <w:r w:rsidRPr="00AC03B2">
              <w:rPr>
                <w:b/>
                <w:lang w:val="en-US"/>
              </w:rPr>
              <w:t xml:space="preserve">Fase de </w:t>
            </w:r>
            <w:r w:rsidR="00F43013" w:rsidRPr="00AC03B2">
              <w:rPr>
                <w:b/>
                <w:lang w:val="en-US"/>
              </w:rPr>
              <w:t>Inicio</w:t>
            </w:r>
          </w:p>
        </w:tc>
        <w:tc>
          <w:tcPr>
            <w:tcW w:w="1050" w:type="dxa"/>
          </w:tcPr>
          <w:p w:rsidR="00F43013" w:rsidRDefault="00F43013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</w:p>
          <w:p w:rsidR="00F43013" w:rsidRPr="00F43013" w:rsidRDefault="00F43013" w:rsidP="003D010F">
            <w:pPr>
              <w:rPr>
                <w:lang w:val="en-US"/>
              </w:rPr>
            </w:pPr>
          </w:p>
          <w:p w:rsidR="00F43013" w:rsidRPr="00F43013" w:rsidRDefault="00F43013" w:rsidP="003D010F">
            <w:pPr>
              <w:rPr>
                <w:lang w:val="en-US"/>
              </w:rPr>
            </w:pPr>
          </w:p>
          <w:p w:rsidR="00F43013" w:rsidRDefault="00F43013" w:rsidP="003D010F">
            <w:pPr>
              <w:rPr>
                <w:lang w:val="en-US"/>
              </w:rPr>
            </w:pPr>
          </w:p>
          <w:p w:rsidR="00EF2421" w:rsidRPr="00F43013" w:rsidRDefault="00F43013" w:rsidP="003D010F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2795" w:type="dxa"/>
          </w:tcPr>
          <w:p w:rsidR="00F43013" w:rsidRPr="00AC03B2" w:rsidRDefault="00F43013" w:rsidP="003D010F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Presentación con la </w:t>
            </w:r>
            <w:r w:rsidRPr="00AC03B2">
              <w:rPr>
                <w:rFonts w:ascii="Arial" w:hAnsi="Arial" w:cs="Arial"/>
                <w:lang w:val="es-PE"/>
              </w:rPr>
              <w:t>empresa y aceptación del Sistema.</w:t>
            </w:r>
          </w:p>
          <w:p w:rsidR="00F43013" w:rsidRPr="00AC03B2" w:rsidRDefault="00F43013" w:rsidP="003D010F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 w:rsidRPr="00AC03B2">
              <w:rPr>
                <w:rFonts w:ascii="Arial" w:hAnsi="Arial" w:cs="Arial"/>
                <w:lang w:val="es-PE"/>
              </w:rPr>
              <w:t>Obtención de Requerimientos iniciales del Sistema.</w:t>
            </w:r>
          </w:p>
          <w:p w:rsidR="00EF2421" w:rsidRPr="00AC03B2" w:rsidRDefault="00EF2421" w:rsidP="003D010F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 w:rsidRPr="00AC03B2">
              <w:rPr>
                <w:rFonts w:ascii="Arial" w:hAnsi="Arial" w:cs="Arial"/>
                <w:lang w:val="es-PE"/>
              </w:rPr>
              <w:t>Constituir el proyecto</w:t>
            </w:r>
          </w:p>
          <w:p w:rsidR="00EF2421" w:rsidRPr="00AC03B2" w:rsidRDefault="00EF2421" w:rsidP="003D010F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 w:rsidRPr="00AC03B2">
              <w:rPr>
                <w:rFonts w:ascii="Arial" w:hAnsi="Arial" w:cs="Arial"/>
                <w:lang w:val="es-PE"/>
              </w:rPr>
              <w:t>Generar la visión del proyecto.</w:t>
            </w:r>
          </w:p>
          <w:p w:rsidR="00EF2421" w:rsidRDefault="00EF2421" w:rsidP="003D010F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lastRenderedPageBreak/>
              <w:t>Crear el Glosario del Negocio.</w:t>
            </w:r>
          </w:p>
          <w:p w:rsidR="00EF2421" w:rsidRPr="00C1371E" w:rsidRDefault="00EF2421" w:rsidP="003D010F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Identificar </w:t>
            </w:r>
            <w:proofErr w:type="spellStart"/>
            <w:r>
              <w:rPr>
                <w:rFonts w:ascii="Arial" w:hAnsi="Arial" w:cs="Arial"/>
                <w:lang w:val="es-PE"/>
              </w:rPr>
              <w:t>Stake</w:t>
            </w:r>
            <w:proofErr w:type="spellEnd"/>
            <w:r>
              <w:rPr>
                <w:rFonts w:ascii="Arial" w:hAnsi="Arial" w:cs="Arial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PE"/>
              </w:rPr>
              <w:t>Holders</w:t>
            </w:r>
            <w:proofErr w:type="spellEnd"/>
          </w:p>
          <w:p w:rsidR="00EF2421" w:rsidRDefault="00EF2421" w:rsidP="003D010F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 xml:space="preserve">Elaborar el </w:t>
            </w:r>
            <w:r w:rsidR="00F43013">
              <w:rPr>
                <w:rFonts w:ascii="Arial" w:hAnsi="Arial" w:cs="Arial"/>
                <w:lang w:val="es-PE"/>
              </w:rPr>
              <w:t>Plan del P</w:t>
            </w:r>
            <w:r w:rsidRPr="00C1371E">
              <w:rPr>
                <w:rFonts w:ascii="Arial" w:hAnsi="Arial" w:cs="Arial"/>
                <w:lang w:val="es-PE"/>
              </w:rPr>
              <w:t>royecto.</w:t>
            </w:r>
          </w:p>
          <w:p w:rsidR="003D010F" w:rsidRPr="00C1371E" w:rsidRDefault="003D010F" w:rsidP="003D010F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Desarrollar la lista de </w:t>
            </w:r>
            <w:proofErr w:type="spellStart"/>
            <w:r>
              <w:rPr>
                <w:rFonts w:ascii="Arial" w:hAnsi="Arial" w:cs="Arial"/>
                <w:lang w:val="es-PE"/>
              </w:rPr>
              <w:t>Items</w:t>
            </w:r>
            <w:proofErr w:type="spellEnd"/>
            <w:r>
              <w:rPr>
                <w:rFonts w:ascii="Arial" w:hAnsi="Arial" w:cs="Arial"/>
                <w:lang w:val="es-PE"/>
              </w:rPr>
              <w:t xml:space="preserve"> de Trabajo</w:t>
            </w:r>
          </w:p>
          <w:p w:rsidR="00EF2421" w:rsidRDefault="00EF2421" w:rsidP="003D010F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Planificar las fases e Iteraciones</w:t>
            </w:r>
          </w:p>
          <w:p w:rsidR="00EF2421" w:rsidRDefault="00EF2421" w:rsidP="003D010F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Desarrollar especificaciones de requerimientos</w:t>
            </w:r>
          </w:p>
          <w:p w:rsidR="00EF2421" w:rsidRPr="006C53E7" w:rsidRDefault="00EF2421" w:rsidP="006C53E7">
            <w:pPr>
              <w:pStyle w:val="Textoindependiente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Documentar reglas de negocio</w:t>
            </w:r>
          </w:p>
        </w:tc>
        <w:tc>
          <w:tcPr>
            <w:tcW w:w="1417" w:type="dxa"/>
          </w:tcPr>
          <w:p w:rsidR="00EF2421" w:rsidRPr="00C1371E" w:rsidRDefault="003D010F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25</w:t>
            </w:r>
            <w:r w:rsidR="00F43013">
              <w:rPr>
                <w:rFonts w:ascii="Arial" w:hAnsi="Arial" w:cs="Arial"/>
              </w:rPr>
              <w:t>/03</w:t>
            </w:r>
            <w:r w:rsidR="00EF2421" w:rsidRPr="00C1371E">
              <w:rPr>
                <w:rFonts w:ascii="Arial" w:hAnsi="Arial" w:cs="Arial"/>
              </w:rPr>
              <w:t>/2015</w:t>
            </w:r>
          </w:p>
          <w:p w:rsidR="003D010F" w:rsidRDefault="003D010F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F43013">
              <w:rPr>
                <w:rFonts w:ascii="Arial" w:hAnsi="Arial" w:cs="Arial"/>
              </w:rPr>
              <w:t>/03</w:t>
            </w:r>
            <w:r w:rsidR="00EF2421" w:rsidRPr="00C1371E">
              <w:rPr>
                <w:rFonts w:ascii="Arial" w:hAnsi="Arial" w:cs="Arial"/>
              </w:rPr>
              <w:t>/2015</w:t>
            </w:r>
          </w:p>
          <w:p w:rsidR="003D010F" w:rsidRPr="003D010F" w:rsidRDefault="003D010F" w:rsidP="003D010F">
            <w:pPr>
              <w:rPr>
                <w:lang w:val="en-US"/>
              </w:rPr>
            </w:pPr>
          </w:p>
          <w:p w:rsidR="003D010F" w:rsidRDefault="003D010F" w:rsidP="003D010F">
            <w:pPr>
              <w:rPr>
                <w:lang w:val="en-US"/>
              </w:rPr>
            </w:pPr>
          </w:p>
          <w:p w:rsidR="003D010F" w:rsidRPr="00C1371E" w:rsidRDefault="003D010F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</w:t>
            </w:r>
            <w:r w:rsidRPr="00C1371E">
              <w:rPr>
                <w:rFonts w:ascii="Arial" w:hAnsi="Arial" w:cs="Arial"/>
              </w:rPr>
              <w:t>/2015</w:t>
            </w:r>
          </w:p>
          <w:p w:rsidR="00EF2421" w:rsidRPr="003D010F" w:rsidRDefault="003D010F" w:rsidP="003D010F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</w:rPr>
              <w:t>24/04</w:t>
            </w:r>
            <w:r w:rsidRPr="00C1371E">
              <w:rPr>
                <w:rFonts w:ascii="Arial" w:hAnsi="Arial" w:cs="Arial"/>
              </w:rPr>
              <w:t>/2015</w:t>
            </w:r>
          </w:p>
        </w:tc>
        <w:tc>
          <w:tcPr>
            <w:tcW w:w="1276" w:type="dxa"/>
          </w:tcPr>
          <w:p w:rsidR="003D010F" w:rsidRDefault="00F43013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días</w:t>
            </w:r>
            <w:r w:rsidR="00EF2421">
              <w:rPr>
                <w:rFonts w:ascii="Arial" w:hAnsi="Arial" w:cs="Arial"/>
              </w:rPr>
              <w:t xml:space="preserve"> </w:t>
            </w:r>
          </w:p>
          <w:p w:rsidR="003D010F" w:rsidRPr="003D010F" w:rsidRDefault="003D010F" w:rsidP="003D010F">
            <w:pPr>
              <w:rPr>
                <w:lang w:val="en-US"/>
              </w:rPr>
            </w:pPr>
          </w:p>
          <w:p w:rsidR="003D010F" w:rsidRPr="003D010F" w:rsidRDefault="003D010F" w:rsidP="003D010F">
            <w:pPr>
              <w:rPr>
                <w:lang w:val="en-US"/>
              </w:rPr>
            </w:pPr>
          </w:p>
          <w:p w:rsidR="003D010F" w:rsidRDefault="003D010F" w:rsidP="003D010F">
            <w:pPr>
              <w:rPr>
                <w:lang w:val="en-US"/>
              </w:rPr>
            </w:pPr>
          </w:p>
          <w:p w:rsidR="00EF2421" w:rsidRPr="003D010F" w:rsidRDefault="003D010F" w:rsidP="003D010F">
            <w:pPr>
              <w:rPr>
                <w:lang w:val="en-US"/>
              </w:rPr>
            </w:pPr>
            <w:r>
              <w:rPr>
                <w:lang w:val="en-US"/>
              </w:rPr>
              <w:t>25 días</w:t>
            </w:r>
          </w:p>
        </w:tc>
      </w:tr>
      <w:tr w:rsidR="004C6CE5" w:rsidRPr="00C1371E" w:rsidTr="003D010F">
        <w:tc>
          <w:tcPr>
            <w:tcW w:w="1384" w:type="dxa"/>
          </w:tcPr>
          <w:p w:rsidR="00EF2421" w:rsidRPr="006C53E7" w:rsidRDefault="006C53E7" w:rsidP="003D010F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</w:rPr>
            </w:pPr>
            <w:proofErr w:type="spellStart"/>
            <w:r w:rsidRPr="006C53E7">
              <w:rPr>
                <w:rFonts w:ascii="Arial" w:hAnsi="Arial" w:cs="Arial"/>
                <w:b/>
              </w:rPr>
              <w:lastRenderedPageBreak/>
              <w:t>Fase</w:t>
            </w:r>
            <w:proofErr w:type="spellEnd"/>
            <w:r w:rsidRPr="006C53E7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="00EF2421" w:rsidRPr="006C53E7">
              <w:rPr>
                <w:rFonts w:ascii="Arial" w:hAnsi="Arial" w:cs="Arial"/>
                <w:b/>
              </w:rPr>
              <w:t>Elaboración</w:t>
            </w:r>
            <w:proofErr w:type="spellEnd"/>
          </w:p>
        </w:tc>
        <w:tc>
          <w:tcPr>
            <w:tcW w:w="1050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 w:rsidRPr="00C1371E">
              <w:rPr>
                <w:rFonts w:ascii="Arial" w:hAnsi="Arial" w:cs="Arial"/>
              </w:rPr>
              <w:t>I2</w:t>
            </w:r>
          </w:p>
        </w:tc>
        <w:tc>
          <w:tcPr>
            <w:tcW w:w="2795" w:type="dxa"/>
          </w:tcPr>
          <w:p w:rsidR="00AC03B2" w:rsidRDefault="00AC03B2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Refinamiento de los requerimientos</w:t>
            </w:r>
          </w:p>
          <w:p w:rsidR="00EF2421" w:rsidRDefault="009A372F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Identificar los</w:t>
            </w:r>
            <w:r w:rsidR="00EF2421">
              <w:rPr>
                <w:rFonts w:ascii="Arial" w:hAnsi="Arial" w:cs="Arial"/>
                <w:lang w:val="es-PE"/>
              </w:rPr>
              <w:t xml:space="preserve"> Casos de Uso</w:t>
            </w:r>
          </w:p>
          <w:p w:rsidR="005013F6" w:rsidRDefault="005013F6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Diseño de prototipos</w:t>
            </w:r>
          </w:p>
          <w:p w:rsidR="00813C45" w:rsidRPr="00C1371E" w:rsidRDefault="00813C45" w:rsidP="00813C45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Desarrollar la arquitectura en Block</w:t>
            </w:r>
          </w:p>
          <w:p w:rsidR="00EF2421" w:rsidRPr="00C1371E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Mitigar los Riesgos con mayor impacto.</w:t>
            </w:r>
          </w:p>
          <w:p w:rsidR="00EF2421" w:rsidRPr="00C1371E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Desarrollar los Mecanismos Arquitectónicos.</w:t>
            </w:r>
          </w:p>
          <w:p w:rsidR="00EF2421" w:rsidRPr="00C1371E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Funcionalidad de la Gestión de usuarios y roles.</w:t>
            </w:r>
          </w:p>
          <w:p w:rsidR="00EF2421" w:rsidRPr="00813C45" w:rsidRDefault="00EF2421" w:rsidP="00813C45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Funcionalidad de la gestión de elementos de configuración.</w:t>
            </w:r>
          </w:p>
        </w:tc>
        <w:tc>
          <w:tcPr>
            <w:tcW w:w="1417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 w:rsidRPr="00C1371E">
              <w:rPr>
                <w:rFonts w:ascii="Arial" w:hAnsi="Arial" w:cs="Arial"/>
              </w:rPr>
              <w:t>25/04/2015</w:t>
            </w:r>
          </w:p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 w:rsidRPr="00C1371E">
              <w:rPr>
                <w:rFonts w:ascii="Arial" w:hAnsi="Arial" w:cs="Arial"/>
              </w:rPr>
              <w:t>08/05/2015</w:t>
            </w:r>
          </w:p>
        </w:tc>
        <w:tc>
          <w:tcPr>
            <w:tcW w:w="1276" w:type="dxa"/>
          </w:tcPr>
          <w:p w:rsidR="00EF2421" w:rsidRPr="00C1371E" w:rsidRDefault="00AC03B2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dí</w:t>
            </w:r>
            <w:r w:rsidR="00EF2421">
              <w:rPr>
                <w:rFonts w:ascii="Arial" w:hAnsi="Arial" w:cs="Arial"/>
              </w:rPr>
              <w:t xml:space="preserve">as </w:t>
            </w:r>
          </w:p>
        </w:tc>
      </w:tr>
      <w:tr w:rsidR="004C6CE5" w:rsidRPr="00C1371E" w:rsidTr="003D010F">
        <w:tc>
          <w:tcPr>
            <w:tcW w:w="1384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</w:p>
        </w:tc>
        <w:tc>
          <w:tcPr>
            <w:tcW w:w="1050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</w:t>
            </w:r>
          </w:p>
        </w:tc>
        <w:tc>
          <w:tcPr>
            <w:tcW w:w="2795" w:type="dxa"/>
          </w:tcPr>
          <w:p w:rsidR="00EF2421" w:rsidRPr="00C1371E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Detallar los requerimientos arquitectónicamente significativos.</w:t>
            </w:r>
          </w:p>
          <w:p w:rsidR="00EF2421" w:rsidRPr="00C1371E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Mitigar los riesgos.</w:t>
            </w:r>
          </w:p>
          <w:p w:rsidR="00EF2421" w:rsidRPr="00C1371E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Refinas los mecanismos Arquitectónicos.</w:t>
            </w:r>
          </w:p>
          <w:p w:rsidR="00EF2421" w:rsidRPr="00C1371E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Funcionalidad de la gestión de módulos secundarios.</w:t>
            </w:r>
          </w:p>
          <w:p w:rsidR="00EF2421" w:rsidRPr="00813C45" w:rsidRDefault="00EF2421" w:rsidP="00813C45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Probar el incremento desarrollado.</w:t>
            </w:r>
          </w:p>
        </w:tc>
        <w:tc>
          <w:tcPr>
            <w:tcW w:w="1417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 w:rsidRPr="00C1371E">
              <w:rPr>
                <w:rFonts w:ascii="Arial" w:hAnsi="Arial" w:cs="Arial"/>
              </w:rPr>
              <w:t>09/05/2015</w:t>
            </w:r>
          </w:p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 w:rsidRPr="00C1371E">
              <w:rPr>
                <w:rFonts w:ascii="Arial" w:hAnsi="Arial" w:cs="Arial"/>
              </w:rPr>
              <w:t>22/05/2015</w:t>
            </w:r>
          </w:p>
        </w:tc>
        <w:tc>
          <w:tcPr>
            <w:tcW w:w="1276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proofErr w:type="spellStart"/>
            <w:r>
              <w:rPr>
                <w:rFonts w:ascii="Arial" w:hAnsi="Arial" w:cs="Arial"/>
              </w:rPr>
              <w:t>dias</w:t>
            </w:r>
            <w:proofErr w:type="spellEnd"/>
          </w:p>
        </w:tc>
      </w:tr>
      <w:tr w:rsidR="004C6CE5" w:rsidRPr="00C1371E" w:rsidTr="003D010F">
        <w:tc>
          <w:tcPr>
            <w:tcW w:w="1384" w:type="dxa"/>
          </w:tcPr>
          <w:p w:rsidR="00EF2421" w:rsidRPr="004C6CE5" w:rsidRDefault="004C6CE5" w:rsidP="003D010F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</w:rPr>
            </w:pPr>
            <w:r w:rsidRPr="004C6CE5">
              <w:rPr>
                <w:rFonts w:ascii="Arial" w:hAnsi="Arial" w:cs="Arial"/>
                <w:b/>
              </w:rPr>
              <w:lastRenderedPageBreak/>
              <w:t xml:space="preserve">Fase de </w:t>
            </w:r>
            <w:r w:rsidR="00EF2421" w:rsidRPr="004C6CE5">
              <w:rPr>
                <w:rFonts w:ascii="Arial" w:hAnsi="Arial" w:cs="Arial"/>
                <w:b/>
              </w:rPr>
              <w:t>Construcción</w:t>
            </w:r>
          </w:p>
        </w:tc>
        <w:tc>
          <w:tcPr>
            <w:tcW w:w="1050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I3</w:t>
            </w:r>
          </w:p>
        </w:tc>
        <w:tc>
          <w:tcPr>
            <w:tcW w:w="2795" w:type="dxa"/>
          </w:tcPr>
          <w:p w:rsidR="00EF2421" w:rsidRPr="00C1371E" w:rsidRDefault="00813C45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Modelo de Base de Datos</w:t>
            </w:r>
          </w:p>
          <w:p w:rsidR="00EF2421" w:rsidRDefault="00813C45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Pruebas de Funcionamiento de la Base de Datos</w:t>
            </w:r>
          </w:p>
          <w:p w:rsidR="00813C45" w:rsidRDefault="00813C45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Implementación de la Base de Datos</w:t>
            </w:r>
          </w:p>
          <w:p w:rsidR="00813C45" w:rsidRDefault="00813C45" w:rsidP="00813C45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Implementación de la Arquitectura propuesta</w:t>
            </w:r>
          </w:p>
          <w:p w:rsidR="004C6CE5" w:rsidRPr="004C6CE5" w:rsidRDefault="004C6CE5" w:rsidP="004C6CE5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Programación del módulo: Loggin del Sistema</w:t>
            </w:r>
          </w:p>
          <w:p w:rsidR="004C6CE5" w:rsidRDefault="004C6CE5" w:rsidP="00813C45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</w:t>
            </w:r>
            <w:r w:rsidR="00250125">
              <w:rPr>
                <w:rFonts w:ascii="Arial" w:hAnsi="Arial" w:cs="Arial"/>
                <w:lang w:val="es-PE"/>
              </w:rPr>
              <w:t xml:space="preserve">rogramación del módulo: Gestionar </w:t>
            </w:r>
            <w:r>
              <w:rPr>
                <w:rFonts w:ascii="Arial" w:hAnsi="Arial" w:cs="Arial"/>
                <w:lang w:val="es-PE"/>
              </w:rPr>
              <w:t>Socios</w:t>
            </w:r>
          </w:p>
          <w:p w:rsidR="00250125" w:rsidRDefault="00250125" w:rsidP="00250125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Programación del módulo: Gestionar Categorías.</w:t>
            </w:r>
          </w:p>
          <w:p w:rsidR="00250125" w:rsidRPr="00250125" w:rsidRDefault="00250125" w:rsidP="00250125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Programación del módulo: Gestionar Aportes.</w:t>
            </w:r>
          </w:p>
          <w:p w:rsidR="004C6CE5" w:rsidRDefault="00250125" w:rsidP="00813C45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Programación del módulo: Gestionar</w:t>
            </w:r>
            <w:r w:rsidR="004C6CE5">
              <w:rPr>
                <w:rFonts w:ascii="Arial" w:hAnsi="Arial" w:cs="Arial"/>
                <w:lang w:val="es-PE"/>
              </w:rPr>
              <w:t xml:space="preserve"> Clientes.</w:t>
            </w:r>
          </w:p>
          <w:p w:rsidR="004C6CE5" w:rsidRPr="004C6CE5" w:rsidRDefault="004C6CE5" w:rsidP="008D6E0B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Programación del módulo: Gesti</w:t>
            </w:r>
            <w:r w:rsidR="008D6E0B">
              <w:rPr>
                <w:rFonts w:ascii="Arial" w:hAnsi="Arial" w:cs="Arial"/>
                <w:lang w:val="es-PE"/>
              </w:rPr>
              <w:t>onar Alquiler de Ambientes</w:t>
            </w:r>
            <w:r w:rsidR="00095775">
              <w:rPr>
                <w:rFonts w:ascii="Arial" w:hAnsi="Arial" w:cs="Arial"/>
                <w:lang w:val="es-PE"/>
              </w:rPr>
              <w:t>.</w:t>
            </w:r>
          </w:p>
        </w:tc>
        <w:tc>
          <w:tcPr>
            <w:tcW w:w="1417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 w:rsidRPr="00C1371E">
              <w:rPr>
                <w:rFonts w:ascii="Arial" w:hAnsi="Arial" w:cs="Arial"/>
              </w:rPr>
              <w:t>23/05/2015</w:t>
            </w:r>
          </w:p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 w:rsidRPr="00C1371E">
              <w:rPr>
                <w:rFonts w:ascii="Arial" w:hAnsi="Arial" w:cs="Arial"/>
              </w:rPr>
              <w:t>12/06/2015</w:t>
            </w:r>
          </w:p>
        </w:tc>
        <w:tc>
          <w:tcPr>
            <w:tcW w:w="1276" w:type="dxa"/>
          </w:tcPr>
          <w:p w:rsidR="00EF2421" w:rsidRPr="00C1371E" w:rsidRDefault="005013F6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dí</w:t>
            </w:r>
            <w:r w:rsidR="00EF2421">
              <w:rPr>
                <w:rFonts w:ascii="Arial" w:hAnsi="Arial" w:cs="Arial"/>
              </w:rPr>
              <w:t>as</w:t>
            </w:r>
          </w:p>
        </w:tc>
      </w:tr>
      <w:tr w:rsidR="004C6CE5" w:rsidRPr="00C1371E" w:rsidTr="003D010F">
        <w:tc>
          <w:tcPr>
            <w:tcW w:w="1384" w:type="dxa"/>
          </w:tcPr>
          <w:p w:rsidR="00EF2421" w:rsidRPr="004C6CE5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</w:rPr>
            </w:pPr>
            <w:r w:rsidRPr="004C6CE5">
              <w:rPr>
                <w:rFonts w:ascii="Arial" w:hAnsi="Arial" w:cs="Arial"/>
                <w:b/>
              </w:rPr>
              <w:t>Transición</w:t>
            </w:r>
          </w:p>
        </w:tc>
        <w:tc>
          <w:tcPr>
            <w:tcW w:w="1050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I4</w:t>
            </w:r>
          </w:p>
        </w:tc>
        <w:tc>
          <w:tcPr>
            <w:tcW w:w="2795" w:type="dxa"/>
          </w:tcPr>
          <w:p w:rsidR="00EF2421" w:rsidRPr="00C1371E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Preparar para la etapa de producción del producto.</w:t>
            </w:r>
          </w:p>
          <w:p w:rsidR="00EF2421" w:rsidRPr="00C1371E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Instalar el software.</w:t>
            </w:r>
          </w:p>
          <w:p w:rsidR="00EF2421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 w:rsidRPr="00C1371E">
              <w:rPr>
                <w:rFonts w:ascii="Arial" w:hAnsi="Arial" w:cs="Arial"/>
                <w:lang w:val="es-PE"/>
              </w:rPr>
              <w:t>Probar el incremento desarrollado</w:t>
            </w:r>
          </w:p>
          <w:p w:rsidR="00EF2421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Manejo y resolución de problemas.</w:t>
            </w:r>
          </w:p>
          <w:p w:rsidR="00EF2421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Corregir defectos restantes, estabilizar la aplicación.</w:t>
            </w:r>
          </w:p>
          <w:p w:rsidR="00EF2421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Integrar y Probar</w:t>
            </w:r>
          </w:p>
          <w:p w:rsidR="00EF2421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Definir y ejecutar pruebas</w:t>
            </w:r>
          </w:p>
          <w:p w:rsidR="00EF2421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Determinar resultado de las pruebas</w:t>
            </w:r>
          </w:p>
          <w:p w:rsidR="00B61E1E" w:rsidRDefault="00EF2421" w:rsidP="00B61E1E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Planear el despliegue</w:t>
            </w:r>
          </w:p>
          <w:p w:rsidR="00B61E1E" w:rsidRPr="00B61E1E" w:rsidRDefault="00B61E1E" w:rsidP="00B61E1E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Elaborar el Manual de Usuario.</w:t>
            </w:r>
          </w:p>
          <w:p w:rsidR="00EF2421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lastRenderedPageBreak/>
              <w:t>Sustentar el proyecto</w:t>
            </w:r>
          </w:p>
          <w:p w:rsidR="00EF2421" w:rsidRPr="00C1371E" w:rsidRDefault="00EF2421" w:rsidP="003D010F">
            <w:pPr>
              <w:pStyle w:val="Textoindependiente"/>
              <w:numPr>
                <w:ilvl w:val="0"/>
                <w:numId w:val="11"/>
              </w:numPr>
              <w:spacing w:before="6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Informe final</w:t>
            </w:r>
          </w:p>
        </w:tc>
        <w:tc>
          <w:tcPr>
            <w:tcW w:w="1417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 w:rsidRPr="00C1371E">
              <w:rPr>
                <w:rFonts w:ascii="Arial" w:hAnsi="Arial" w:cs="Arial"/>
              </w:rPr>
              <w:lastRenderedPageBreak/>
              <w:t>13/06/2015</w:t>
            </w:r>
          </w:p>
          <w:p w:rsidR="00EF2421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 w:rsidRPr="00C1371E">
              <w:rPr>
                <w:rFonts w:ascii="Arial" w:hAnsi="Arial" w:cs="Arial"/>
              </w:rPr>
              <w:t>26/06/2015</w:t>
            </w:r>
          </w:p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F2421" w:rsidRPr="00C1371E" w:rsidRDefault="00EF2421" w:rsidP="003D010F">
            <w:pPr>
              <w:pStyle w:val="Textoindependiente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días</w:t>
            </w:r>
          </w:p>
        </w:tc>
      </w:tr>
    </w:tbl>
    <w:p w:rsidR="001F5983" w:rsidRDefault="001F5983" w:rsidP="001F5983">
      <w:pPr>
        <w:pStyle w:val="Estilo1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sz w:val="20"/>
          <w:szCs w:val="20"/>
        </w:rPr>
      </w:pPr>
    </w:p>
    <w:p w:rsidR="001F7F8A" w:rsidRPr="001F5983" w:rsidRDefault="001F7F8A" w:rsidP="001F5983">
      <w:pPr>
        <w:pStyle w:val="Estilo1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sz w:val="20"/>
          <w:szCs w:val="20"/>
        </w:rPr>
      </w:pPr>
    </w:p>
    <w:p w:rsidR="0032520B" w:rsidRDefault="0032520B" w:rsidP="0032520B">
      <w:pPr>
        <w:pStyle w:val="Estilo1"/>
        <w:numPr>
          <w:ilvl w:val="0"/>
          <w:numId w:val="0"/>
        </w:numPr>
        <w:ind w:left="720"/>
      </w:pPr>
    </w:p>
    <w:p w:rsidR="0032520B" w:rsidRDefault="0032520B" w:rsidP="0032520B">
      <w:pPr>
        <w:pStyle w:val="Estilo1"/>
        <w:numPr>
          <w:ilvl w:val="0"/>
          <w:numId w:val="0"/>
        </w:numPr>
        <w:ind w:left="720"/>
      </w:pPr>
      <w:bookmarkStart w:id="0" w:name="_GoBack"/>
      <w:bookmarkEnd w:id="0"/>
    </w:p>
    <w:p w:rsidR="004B64BE" w:rsidRDefault="006B26AB" w:rsidP="004B64BE">
      <w:pPr>
        <w:pStyle w:val="Estilo1"/>
      </w:pPr>
      <w:r>
        <w:t>Despliegue</w:t>
      </w:r>
    </w:p>
    <w:p w:rsidR="0007643D" w:rsidRDefault="0007643D" w:rsidP="0007643D">
      <w:pPr>
        <w:pStyle w:val="Estilo1"/>
        <w:numPr>
          <w:ilvl w:val="0"/>
          <w:numId w:val="0"/>
        </w:numPr>
        <w:ind w:left="720"/>
      </w:pPr>
    </w:p>
    <w:p w:rsidR="00141163" w:rsidRPr="00A65C8F" w:rsidRDefault="003E1EBC" w:rsidP="00E731BB">
      <w:pPr>
        <w:pStyle w:val="Estilo1"/>
        <w:numPr>
          <w:ilvl w:val="0"/>
          <w:numId w:val="0"/>
        </w:numPr>
        <w:ind w:left="720"/>
        <w:rPr>
          <w:b w:val="0"/>
          <w:sz w:val="20"/>
          <w:szCs w:val="20"/>
        </w:rPr>
      </w:pPr>
      <w:r w:rsidRPr="00A65C8F">
        <w:rPr>
          <w:b w:val="0"/>
          <w:sz w:val="20"/>
          <w:szCs w:val="20"/>
        </w:rPr>
        <w:t>El aplicativo se instalará en un servidor web debidamente configurado y asequible desde internet para hacer las pruebas internas y para demostración de l</w:t>
      </w:r>
      <w:r w:rsidR="00141163" w:rsidRPr="00A65C8F">
        <w:rPr>
          <w:b w:val="0"/>
          <w:sz w:val="20"/>
          <w:szCs w:val="20"/>
        </w:rPr>
        <w:t>a</w:t>
      </w:r>
      <w:r w:rsidR="001A443D" w:rsidRPr="00A65C8F">
        <w:rPr>
          <w:b w:val="0"/>
          <w:sz w:val="20"/>
          <w:szCs w:val="20"/>
        </w:rPr>
        <w:t xml:space="preserve"> herramienta a los interesados</w:t>
      </w:r>
      <w:r w:rsidR="008846D8">
        <w:rPr>
          <w:b w:val="0"/>
          <w:sz w:val="20"/>
          <w:szCs w:val="20"/>
        </w:rPr>
        <w:t xml:space="preserve"> por medio de capacitaciones</w:t>
      </w:r>
      <w:r w:rsidR="001A443D" w:rsidRPr="00A65C8F">
        <w:rPr>
          <w:b w:val="0"/>
          <w:sz w:val="20"/>
          <w:szCs w:val="20"/>
        </w:rPr>
        <w:t>,</w:t>
      </w:r>
      <w:r w:rsidR="00141163" w:rsidRPr="00A65C8F">
        <w:rPr>
          <w:b w:val="0"/>
          <w:sz w:val="20"/>
          <w:szCs w:val="20"/>
        </w:rPr>
        <w:t xml:space="preserve"> la Base de Datos se desarrollará en MYSQL.</w:t>
      </w:r>
    </w:p>
    <w:p w:rsidR="003E1EBC" w:rsidRPr="00A65C8F" w:rsidRDefault="003E1EBC" w:rsidP="00E731BB">
      <w:pPr>
        <w:pStyle w:val="Estilo1"/>
        <w:numPr>
          <w:ilvl w:val="0"/>
          <w:numId w:val="0"/>
        </w:numPr>
        <w:ind w:left="720"/>
        <w:rPr>
          <w:sz w:val="20"/>
          <w:szCs w:val="20"/>
        </w:rPr>
      </w:pPr>
    </w:p>
    <w:p w:rsidR="004B64BE" w:rsidRDefault="006B26AB" w:rsidP="002847A4">
      <w:pPr>
        <w:pStyle w:val="Estilo1"/>
      </w:pPr>
      <w:r>
        <w:t>Lecciones</w:t>
      </w:r>
      <w:r w:rsidR="000F7F19">
        <w:t xml:space="preserve"> a</w:t>
      </w:r>
      <w:r>
        <w:t>prendidas</w:t>
      </w:r>
    </w:p>
    <w:p w:rsidR="00062FD9" w:rsidRPr="004B64BE" w:rsidRDefault="00062FD9" w:rsidP="00062FD9">
      <w:pPr>
        <w:pStyle w:val="Estilo1"/>
        <w:numPr>
          <w:ilvl w:val="0"/>
          <w:numId w:val="0"/>
        </w:numPr>
        <w:ind w:left="720"/>
      </w:pPr>
    </w:p>
    <w:p w:rsidR="00B971E7" w:rsidRPr="00A65C8F" w:rsidRDefault="00B971E7" w:rsidP="00B971E7">
      <w:pPr>
        <w:pStyle w:val="Estilo1"/>
        <w:numPr>
          <w:ilvl w:val="0"/>
          <w:numId w:val="9"/>
        </w:numPr>
        <w:rPr>
          <w:b w:val="0"/>
          <w:sz w:val="20"/>
          <w:szCs w:val="20"/>
        </w:rPr>
      </w:pPr>
      <w:r w:rsidRPr="00A65C8F">
        <w:rPr>
          <w:b w:val="0"/>
          <w:sz w:val="20"/>
          <w:szCs w:val="20"/>
        </w:rPr>
        <w:t>Establecer claramente los objetivos y necesidades, del software a desarrollar, estableciendo una comunicación continua con el cliente mostrando avances para obtener el visto bueno de parte de este, así evitar problemas a lo largo del desarrollo del proyecto.</w:t>
      </w:r>
    </w:p>
    <w:p w:rsidR="00E731BB" w:rsidRPr="00A65C8F" w:rsidRDefault="00A10666" w:rsidP="00E731BB">
      <w:pPr>
        <w:pStyle w:val="Estilo1"/>
        <w:numPr>
          <w:ilvl w:val="0"/>
          <w:numId w:val="9"/>
        </w:numPr>
        <w:rPr>
          <w:b w:val="0"/>
          <w:sz w:val="20"/>
          <w:szCs w:val="20"/>
        </w:rPr>
      </w:pPr>
      <w:r w:rsidRPr="00A65C8F">
        <w:rPr>
          <w:b w:val="0"/>
          <w:sz w:val="20"/>
          <w:szCs w:val="20"/>
        </w:rPr>
        <w:t>Al hacer la primera fase del proyecto obtuvimos una visión general del proyecto.</w:t>
      </w:r>
    </w:p>
    <w:p w:rsidR="00E731BB" w:rsidRPr="00A65C8F" w:rsidRDefault="00A10666" w:rsidP="00062FD9">
      <w:pPr>
        <w:pStyle w:val="Estilo1"/>
        <w:numPr>
          <w:ilvl w:val="0"/>
          <w:numId w:val="9"/>
        </w:numPr>
        <w:rPr>
          <w:b w:val="0"/>
          <w:sz w:val="20"/>
          <w:szCs w:val="20"/>
        </w:rPr>
      </w:pPr>
      <w:r w:rsidRPr="00A65C8F">
        <w:rPr>
          <w:b w:val="0"/>
          <w:sz w:val="20"/>
          <w:szCs w:val="20"/>
        </w:rPr>
        <w:t>Conocer las etapas del desarrollo de proyecto basado en Open Up.</w:t>
      </w:r>
    </w:p>
    <w:p w:rsidR="00A10666" w:rsidRPr="00A65C8F" w:rsidRDefault="00B2480A" w:rsidP="00062FD9">
      <w:pPr>
        <w:pStyle w:val="Estilo1"/>
        <w:numPr>
          <w:ilvl w:val="0"/>
          <w:numId w:val="9"/>
        </w:numPr>
        <w:rPr>
          <w:b w:val="0"/>
          <w:sz w:val="20"/>
          <w:szCs w:val="20"/>
        </w:rPr>
      </w:pPr>
      <w:r w:rsidRPr="00A65C8F">
        <w:rPr>
          <w:b w:val="0"/>
          <w:sz w:val="20"/>
          <w:szCs w:val="20"/>
        </w:rPr>
        <w:t>Conocer el Software con el que vamos a trabajar, que nos permita la organización del equipo de desarrollo, para poder cumplir con los plazos especificados.</w:t>
      </w:r>
    </w:p>
    <w:p w:rsidR="00A10666" w:rsidRPr="00A65C8F" w:rsidRDefault="00B2480A" w:rsidP="00062FD9">
      <w:pPr>
        <w:pStyle w:val="Estilo1"/>
        <w:numPr>
          <w:ilvl w:val="0"/>
          <w:numId w:val="9"/>
        </w:numPr>
        <w:rPr>
          <w:b w:val="0"/>
          <w:sz w:val="20"/>
          <w:szCs w:val="20"/>
        </w:rPr>
      </w:pPr>
      <w:r w:rsidRPr="00A65C8F">
        <w:rPr>
          <w:b w:val="0"/>
          <w:sz w:val="20"/>
          <w:szCs w:val="20"/>
        </w:rPr>
        <w:t>Conocer bien las actividades o procesos para cumplir con los objetivos del proyecto, así cumplir con los requerimientos del cliente.</w:t>
      </w:r>
    </w:p>
    <w:p w:rsidR="008A2920" w:rsidRPr="00A65C8F" w:rsidRDefault="00B2480A" w:rsidP="008A2920">
      <w:pPr>
        <w:pStyle w:val="Estilo1"/>
        <w:numPr>
          <w:ilvl w:val="0"/>
          <w:numId w:val="9"/>
        </w:numPr>
        <w:rPr>
          <w:b w:val="0"/>
          <w:sz w:val="20"/>
          <w:szCs w:val="20"/>
        </w:rPr>
      </w:pPr>
      <w:r w:rsidRPr="00A65C8F">
        <w:rPr>
          <w:b w:val="0"/>
          <w:sz w:val="20"/>
          <w:szCs w:val="20"/>
        </w:rPr>
        <w:t>Tener una comunicación efectiva para poder cumplir con los avances del proyecto.</w:t>
      </w:r>
    </w:p>
    <w:p w:rsidR="008A2920" w:rsidRPr="00A65C8F" w:rsidRDefault="008A2920" w:rsidP="008A2920">
      <w:pPr>
        <w:pStyle w:val="Estilo1"/>
        <w:numPr>
          <w:ilvl w:val="0"/>
          <w:numId w:val="9"/>
        </w:numPr>
        <w:rPr>
          <w:b w:val="0"/>
          <w:sz w:val="20"/>
          <w:szCs w:val="20"/>
        </w:rPr>
      </w:pPr>
      <w:r w:rsidRPr="00A65C8F">
        <w:rPr>
          <w:b w:val="0"/>
          <w:sz w:val="20"/>
          <w:szCs w:val="20"/>
        </w:rPr>
        <w:t>De nuestro cliente aprendimos que a pesar de no contar con un software, llevan una adecuada administración a lo largo de los años, puesto que tendrá un centenario de vida</w:t>
      </w:r>
      <w:r w:rsidR="00A27264" w:rsidRPr="00A65C8F">
        <w:rPr>
          <w:b w:val="0"/>
          <w:sz w:val="20"/>
          <w:szCs w:val="20"/>
        </w:rPr>
        <w:t xml:space="preserve">, por eso rescatamos su responsabilidad y compromiso con su Institución. </w:t>
      </w:r>
      <w:r w:rsidRPr="00A65C8F">
        <w:rPr>
          <w:b w:val="0"/>
          <w:sz w:val="20"/>
          <w:szCs w:val="20"/>
        </w:rPr>
        <w:t xml:space="preserve"> </w:t>
      </w:r>
    </w:p>
    <w:sectPr w:rsidR="008A2920" w:rsidRPr="00A65C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221" w:rsidRDefault="009D2221" w:rsidP="004B64BE">
      <w:pPr>
        <w:spacing w:after="0" w:line="240" w:lineRule="auto"/>
      </w:pPr>
      <w:r>
        <w:separator/>
      </w:r>
    </w:p>
  </w:endnote>
  <w:endnote w:type="continuationSeparator" w:id="0">
    <w:p w:rsidR="009D2221" w:rsidRDefault="009D2221" w:rsidP="004B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221" w:rsidRDefault="009D2221" w:rsidP="004B64BE">
      <w:pPr>
        <w:spacing w:after="0" w:line="240" w:lineRule="auto"/>
      </w:pPr>
      <w:r>
        <w:separator/>
      </w:r>
    </w:p>
  </w:footnote>
  <w:footnote w:type="continuationSeparator" w:id="0">
    <w:p w:rsidR="009D2221" w:rsidRDefault="009D2221" w:rsidP="004B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2847A4" w:rsidTr="004B64BE">
      <w:tc>
        <w:tcPr>
          <w:tcW w:w="4247" w:type="dxa"/>
        </w:tcPr>
        <w:p w:rsidR="002847A4" w:rsidRDefault="002847A4">
          <w:pPr>
            <w:pStyle w:val="Encabezado"/>
          </w:pPr>
          <w:r>
            <w:t>Sistema Gestor SAMOC</w:t>
          </w:r>
        </w:p>
      </w:tc>
      <w:tc>
        <w:tcPr>
          <w:tcW w:w="4247" w:type="dxa"/>
        </w:tcPr>
        <w:p w:rsidR="002847A4" w:rsidRDefault="002847A4">
          <w:pPr>
            <w:pStyle w:val="Encabezado"/>
          </w:pPr>
        </w:p>
      </w:tc>
    </w:tr>
    <w:tr w:rsidR="002847A4" w:rsidTr="004B64BE">
      <w:tc>
        <w:tcPr>
          <w:tcW w:w="4247" w:type="dxa"/>
        </w:tcPr>
        <w:p w:rsidR="002847A4" w:rsidRDefault="002847A4">
          <w:pPr>
            <w:pStyle w:val="Encabezado"/>
          </w:pPr>
          <w:r>
            <w:t>Plan de Proyecto</w:t>
          </w:r>
        </w:p>
      </w:tc>
      <w:tc>
        <w:tcPr>
          <w:tcW w:w="4247" w:type="dxa"/>
        </w:tcPr>
        <w:p w:rsidR="002847A4" w:rsidRDefault="002847A4">
          <w:pPr>
            <w:pStyle w:val="Encabezado"/>
          </w:pPr>
          <w:r>
            <w:t>Fecha: 17/04/2015</w:t>
          </w:r>
        </w:p>
      </w:tc>
    </w:tr>
  </w:tbl>
  <w:p w:rsidR="002847A4" w:rsidRDefault="002847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3866"/>
    <w:multiLevelType w:val="hybridMultilevel"/>
    <w:tmpl w:val="AC407FB0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64107F"/>
    <w:multiLevelType w:val="hybridMultilevel"/>
    <w:tmpl w:val="3D184B9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252F5B"/>
    <w:multiLevelType w:val="hybridMultilevel"/>
    <w:tmpl w:val="EA127220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224008"/>
    <w:multiLevelType w:val="hybridMultilevel"/>
    <w:tmpl w:val="63646F0A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1152E95"/>
    <w:multiLevelType w:val="hybridMultilevel"/>
    <w:tmpl w:val="7D4E9EB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DE5FCE"/>
    <w:multiLevelType w:val="hybridMultilevel"/>
    <w:tmpl w:val="61D473A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F37751"/>
    <w:multiLevelType w:val="hybridMultilevel"/>
    <w:tmpl w:val="C7CA0C28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580E00"/>
    <w:multiLevelType w:val="hybridMultilevel"/>
    <w:tmpl w:val="4B460A5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C2153A"/>
    <w:multiLevelType w:val="hybridMultilevel"/>
    <w:tmpl w:val="46DE48C6"/>
    <w:lvl w:ilvl="0" w:tplc="2E724196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735A6"/>
    <w:multiLevelType w:val="hybridMultilevel"/>
    <w:tmpl w:val="E88E2D8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05174C"/>
    <w:multiLevelType w:val="hybridMultilevel"/>
    <w:tmpl w:val="C15ED30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BE"/>
    <w:rsid w:val="00033B2E"/>
    <w:rsid w:val="0003443C"/>
    <w:rsid w:val="0005490D"/>
    <w:rsid w:val="00062FD9"/>
    <w:rsid w:val="0007643D"/>
    <w:rsid w:val="00095775"/>
    <w:rsid w:val="000B1C5E"/>
    <w:rsid w:val="000F7F19"/>
    <w:rsid w:val="00141163"/>
    <w:rsid w:val="001A443D"/>
    <w:rsid w:val="001F5983"/>
    <w:rsid w:val="001F7F8A"/>
    <w:rsid w:val="002146D5"/>
    <w:rsid w:val="002203A3"/>
    <w:rsid w:val="00245665"/>
    <w:rsid w:val="00250125"/>
    <w:rsid w:val="002847A4"/>
    <w:rsid w:val="002F1EDD"/>
    <w:rsid w:val="00302695"/>
    <w:rsid w:val="00324F15"/>
    <w:rsid w:val="0032520B"/>
    <w:rsid w:val="00344A3D"/>
    <w:rsid w:val="003D010F"/>
    <w:rsid w:val="003D53D7"/>
    <w:rsid w:val="003E1BC9"/>
    <w:rsid w:val="003E1EBC"/>
    <w:rsid w:val="00421AE6"/>
    <w:rsid w:val="00476BFE"/>
    <w:rsid w:val="00487F68"/>
    <w:rsid w:val="004B64BE"/>
    <w:rsid w:val="004C6CE5"/>
    <w:rsid w:val="005013F6"/>
    <w:rsid w:val="00567551"/>
    <w:rsid w:val="00597F08"/>
    <w:rsid w:val="005C35F4"/>
    <w:rsid w:val="00606F5E"/>
    <w:rsid w:val="006A7BC1"/>
    <w:rsid w:val="006B26AB"/>
    <w:rsid w:val="006C53E7"/>
    <w:rsid w:val="007506AD"/>
    <w:rsid w:val="00750786"/>
    <w:rsid w:val="00754127"/>
    <w:rsid w:val="007569AE"/>
    <w:rsid w:val="007C542E"/>
    <w:rsid w:val="007D1855"/>
    <w:rsid w:val="00810108"/>
    <w:rsid w:val="00813C45"/>
    <w:rsid w:val="008846D8"/>
    <w:rsid w:val="008A2920"/>
    <w:rsid w:val="008D6E0B"/>
    <w:rsid w:val="00903E91"/>
    <w:rsid w:val="009A372F"/>
    <w:rsid w:val="009D2221"/>
    <w:rsid w:val="00A10666"/>
    <w:rsid w:val="00A27264"/>
    <w:rsid w:val="00A65C8F"/>
    <w:rsid w:val="00AC03B2"/>
    <w:rsid w:val="00AD5D04"/>
    <w:rsid w:val="00B2480A"/>
    <w:rsid w:val="00B54612"/>
    <w:rsid w:val="00B61E1E"/>
    <w:rsid w:val="00B861BD"/>
    <w:rsid w:val="00B971E7"/>
    <w:rsid w:val="00C1371E"/>
    <w:rsid w:val="00C80267"/>
    <w:rsid w:val="00CB56FA"/>
    <w:rsid w:val="00D07A64"/>
    <w:rsid w:val="00D52885"/>
    <w:rsid w:val="00D80F2B"/>
    <w:rsid w:val="00D94A50"/>
    <w:rsid w:val="00DA6FCD"/>
    <w:rsid w:val="00E21F3B"/>
    <w:rsid w:val="00E571F3"/>
    <w:rsid w:val="00E731BB"/>
    <w:rsid w:val="00E750B8"/>
    <w:rsid w:val="00EF2421"/>
    <w:rsid w:val="00F14636"/>
    <w:rsid w:val="00F43013"/>
    <w:rsid w:val="00F47E41"/>
    <w:rsid w:val="00F66039"/>
    <w:rsid w:val="00FA7EAF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EA857-1DAF-4137-A3F3-111ED78F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64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4BE"/>
  </w:style>
  <w:style w:type="paragraph" w:styleId="Piedepgina">
    <w:name w:val="footer"/>
    <w:basedOn w:val="Normal"/>
    <w:link w:val="PiedepginaCar"/>
    <w:uiPriority w:val="99"/>
    <w:unhideWhenUsed/>
    <w:rsid w:val="004B64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4BE"/>
  </w:style>
  <w:style w:type="table" w:styleId="Tablaconcuadrcula">
    <w:name w:val="Table Grid"/>
    <w:basedOn w:val="Tablanormal"/>
    <w:uiPriority w:val="39"/>
    <w:rsid w:val="004B6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4B64BE"/>
    <w:pPr>
      <w:ind w:left="720"/>
      <w:contextualSpacing/>
    </w:pPr>
  </w:style>
  <w:style w:type="paragraph" w:customStyle="1" w:styleId="Estilo1">
    <w:name w:val="Estilo1"/>
    <w:basedOn w:val="Prrafodelista"/>
    <w:link w:val="Estilo1Car"/>
    <w:qFormat/>
    <w:rsid w:val="004B64BE"/>
    <w:pPr>
      <w:numPr>
        <w:numId w:val="1"/>
      </w:numPr>
      <w:jc w:val="both"/>
    </w:pPr>
    <w:rPr>
      <w:rFonts w:ascii="Arial" w:hAnsi="Arial" w:cs="Arial"/>
      <w:b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BE"/>
  </w:style>
  <w:style w:type="character" w:customStyle="1" w:styleId="Estilo1Car">
    <w:name w:val="Estilo1 Car"/>
    <w:basedOn w:val="PrrafodelistaCar"/>
    <w:link w:val="Estilo1"/>
    <w:rsid w:val="004B64BE"/>
    <w:rPr>
      <w:rFonts w:ascii="Arial" w:hAnsi="Arial" w:cs="Arial"/>
      <w:b/>
      <w:sz w:val="24"/>
      <w:szCs w:val="24"/>
    </w:rPr>
  </w:style>
  <w:style w:type="paragraph" w:styleId="Textoindependiente">
    <w:name w:val="Body Text"/>
    <w:basedOn w:val="Normal"/>
    <w:link w:val="TextoindependienteCar"/>
    <w:rsid w:val="00476BF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476BF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cindy yasmin flores martos</cp:lastModifiedBy>
  <cp:revision>52</cp:revision>
  <dcterms:created xsi:type="dcterms:W3CDTF">2015-04-16T04:52:00Z</dcterms:created>
  <dcterms:modified xsi:type="dcterms:W3CDTF">2015-05-26T01:12:00Z</dcterms:modified>
</cp:coreProperties>
</file>