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719"/>
      </w:tblGrid>
      <w:tr w:rsidR="00EE7AAE" w:rsidRPr="00B95F99" w14:paraId="66F50B68" w14:textId="77777777" w:rsidTr="7AB62193">
        <w:trPr>
          <w:trHeight w:val="300"/>
        </w:trPr>
        <w:tc>
          <w:tcPr>
            <w:tcW w:w="3119" w:type="dxa"/>
          </w:tcPr>
          <w:p w14:paraId="47FA20B3" w14:textId="0514E85E" w:rsidR="00EE7AAE" w:rsidRPr="00B95F99" w:rsidRDefault="00216208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GRUPO:</w:t>
            </w:r>
          </w:p>
        </w:tc>
        <w:tc>
          <w:tcPr>
            <w:tcW w:w="5719" w:type="dxa"/>
          </w:tcPr>
          <w:p w14:paraId="0AB183A9" w14:textId="77777777" w:rsidR="00EE7AAE" w:rsidRDefault="00216208" w:rsidP="00FC70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  <w:p w14:paraId="61C53E54" w14:textId="08359569" w:rsidR="00216208" w:rsidRPr="00B95F99" w:rsidRDefault="00216208" w:rsidP="00FC701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16208" w:rsidRPr="00B95F99" w14:paraId="4FED89B2" w14:textId="77777777" w:rsidTr="7AB62193">
        <w:trPr>
          <w:trHeight w:val="300"/>
        </w:trPr>
        <w:tc>
          <w:tcPr>
            <w:tcW w:w="3119" w:type="dxa"/>
          </w:tcPr>
          <w:p w14:paraId="277AF08D" w14:textId="48A1DFD6" w:rsidR="00216208" w:rsidRPr="00B95F99" w:rsidRDefault="00216208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INTEGRANTES:</w:t>
            </w:r>
          </w:p>
        </w:tc>
        <w:tc>
          <w:tcPr>
            <w:tcW w:w="5719" w:type="dxa"/>
          </w:tcPr>
          <w:p w14:paraId="66D4BE26" w14:textId="77777777" w:rsidR="00216208" w:rsidRDefault="00216208" w:rsidP="00FC7018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F75212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Christian Aragón, Leonardo Maldonado, Nahomy </w:t>
            </w:r>
            <w:proofErr w:type="spellStart"/>
            <w:r w:rsidRPr="0F752120">
              <w:rPr>
                <w:rFonts w:ascii="Times New Roman" w:eastAsia="Times New Roman" w:hAnsi="Times New Roman" w:cs="Times New Roman"/>
                <w:color w:val="000000" w:themeColor="text1"/>
              </w:rPr>
              <w:t>Llumiquinga</w:t>
            </w:r>
            <w:proofErr w:type="spellEnd"/>
            <w:r w:rsidRPr="0F752120">
              <w:rPr>
                <w:rFonts w:ascii="Times New Roman" w:eastAsia="Times New Roman" w:hAnsi="Times New Roman" w:cs="Times New Roman"/>
                <w:color w:val="000000" w:themeColor="text1"/>
              </w:rPr>
              <w:t>, Alexis Sotomayor y Jonathan Tipán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  <w:p w14:paraId="326B0D64" w14:textId="0EFEFA4B" w:rsidR="00216208" w:rsidRPr="00B95F99" w:rsidRDefault="00216208" w:rsidP="00FC701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7AAE" w:rsidRPr="00B95F99" w14:paraId="29322C5B" w14:textId="77777777" w:rsidTr="7AB62193">
        <w:trPr>
          <w:trHeight w:val="300"/>
        </w:trPr>
        <w:tc>
          <w:tcPr>
            <w:tcW w:w="3119" w:type="dxa"/>
          </w:tcPr>
          <w:p w14:paraId="61C38E63" w14:textId="77777777" w:rsidR="00EE7AAE" w:rsidRPr="00B95F99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95F99">
              <w:rPr>
                <w:rFonts w:ascii="Times New Roman" w:hAnsi="Times New Roman" w:cs="Times New Roman"/>
                <w:b/>
              </w:rPr>
              <w:t>FECHA:</w:t>
            </w:r>
          </w:p>
        </w:tc>
        <w:tc>
          <w:tcPr>
            <w:tcW w:w="5719" w:type="dxa"/>
          </w:tcPr>
          <w:p w14:paraId="263A649A" w14:textId="5C2C272E" w:rsidR="00EE7AAE" w:rsidRPr="00B95F99" w:rsidRDefault="2D86F27F" w:rsidP="0F752120">
            <w:pPr>
              <w:jc w:val="both"/>
            </w:pPr>
            <w:r w:rsidRPr="0F752120">
              <w:rPr>
                <w:rFonts w:ascii="Times New Roman" w:hAnsi="Times New Roman" w:cs="Times New Roman"/>
              </w:rPr>
              <w:t>08/06/2025</w:t>
            </w:r>
          </w:p>
        </w:tc>
      </w:tr>
      <w:tr w:rsidR="00EE7AAE" w:rsidRPr="00B95F99" w14:paraId="5CF6F289" w14:textId="77777777" w:rsidTr="7AB62193">
        <w:trPr>
          <w:trHeight w:val="300"/>
        </w:trPr>
        <w:tc>
          <w:tcPr>
            <w:tcW w:w="3119" w:type="dxa"/>
          </w:tcPr>
          <w:p w14:paraId="04DC72AF" w14:textId="4B4095A1" w:rsidR="00EE7AAE" w:rsidRPr="00B95F99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</w:tcPr>
          <w:p w14:paraId="18284BF7" w14:textId="77777777" w:rsidR="00EE7AAE" w:rsidRPr="00B95F99" w:rsidRDefault="00EE7AA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7AAE" w:rsidRPr="00B95F99" w14:paraId="7E8C5BED" w14:textId="77777777" w:rsidTr="7AB62193">
        <w:trPr>
          <w:trHeight w:val="300"/>
        </w:trPr>
        <w:tc>
          <w:tcPr>
            <w:tcW w:w="3119" w:type="dxa"/>
          </w:tcPr>
          <w:p w14:paraId="775969E2" w14:textId="5946AEE4" w:rsidR="00EE7AAE" w:rsidRPr="00B95F99" w:rsidRDefault="007D167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95F99">
              <w:rPr>
                <w:rFonts w:ascii="Times New Roman" w:hAnsi="Times New Roman" w:cs="Times New Roman"/>
                <w:b/>
              </w:rPr>
              <w:t>TEMA</w:t>
            </w:r>
            <w:r w:rsidR="00EE7AAE" w:rsidRPr="00B95F9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719" w:type="dxa"/>
          </w:tcPr>
          <w:p w14:paraId="3C4001A8" w14:textId="0112F697" w:rsidR="00EE7AAE" w:rsidRPr="00B95F99" w:rsidRDefault="4F805C4A" w:rsidP="0F75212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7AB62193">
              <w:rPr>
                <w:rFonts w:ascii="Times New Roman" w:eastAsia="Times New Roman" w:hAnsi="Times New Roman" w:cs="Times New Roman"/>
                <w:color w:val="000000" w:themeColor="text1"/>
              </w:rPr>
              <w:t>Diagramas de Casos de Uso</w:t>
            </w:r>
            <w:r w:rsidR="36B0FD76" w:rsidRPr="7AB6219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extendidos</w:t>
            </w:r>
            <w:r w:rsidRPr="7AB6219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Proyecto Módulo Generar Reportes de Ventas.</w:t>
            </w:r>
          </w:p>
        </w:tc>
      </w:tr>
      <w:tr w:rsidR="00EE7AAE" w:rsidRPr="00B95F99" w14:paraId="64253176" w14:textId="77777777" w:rsidTr="7AB62193">
        <w:trPr>
          <w:trHeight w:val="300"/>
        </w:trPr>
        <w:tc>
          <w:tcPr>
            <w:tcW w:w="3119" w:type="dxa"/>
            <w:tcBorders>
              <w:bottom w:val="single" w:sz="4" w:space="0" w:color="auto"/>
            </w:tcBorders>
          </w:tcPr>
          <w:p w14:paraId="69AF8164" w14:textId="6A804362" w:rsidR="00EE7AAE" w:rsidRPr="00B95F99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  <w:tcBorders>
              <w:bottom w:val="single" w:sz="4" w:space="0" w:color="auto"/>
            </w:tcBorders>
          </w:tcPr>
          <w:p w14:paraId="0D03C18F" w14:textId="1A4F2D0E" w:rsidR="00EE7AAE" w:rsidRPr="00B95F99" w:rsidRDefault="00EE7AA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6F37A19" w14:textId="6E2BF1C8" w:rsidR="00EE7AAE" w:rsidRPr="00B95F99" w:rsidRDefault="00EE7AAE" w:rsidP="0F75212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5324962D" w14:textId="72C303AF" w:rsidR="00EE7AAE" w:rsidRPr="00B95F99" w:rsidRDefault="6609D23E" w:rsidP="0F75212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F752120">
        <w:rPr>
          <w:rFonts w:ascii="Times New Roman" w:eastAsia="Times New Roman" w:hAnsi="Times New Roman" w:cs="Times New Roman"/>
          <w:b/>
          <w:bCs/>
          <w:color w:val="000000" w:themeColor="text1"/>
        </w:rPr>
        <w:t>Requerimientos Funcionales</w:t>
      </w:r>
    </w:p>
    <w:p w14:paraId="1246AE43" w14:textId="5EDB22BF" w:rsidR="00EE7AAE" w:rsidRPr="00B95F99" w:rsidRDefault="6609D23E" w:rsidP="0F752120">
      <w:pPr>
        <w:pStyle w:val="Prrafodelista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 w:themeColor="text1"/>
          <w:lang w:val="es-EC"/>
        </w:rPr>
      </w:pPr>
      <w:r w:rsidRPr="0F752120">
        <w:rPr>
          <w:rFonts w:ascii="Times New Roman" w:eastAsia="Times New Roman" w:hAnsi="Times New Roman" w:cs="Times New Roman"/>
          <w:b/>
          <w:bCs/>
          <w:color w:val="000000" w:themeColor="text1"/>
          <w:lang w:val="es-EC"/>
        </w:rPr>
        <w:t>RF4.1:</w:t>
      </w:r>
      <w:r w:rsidRPr="0F752120">
        <w:rPr>
          <w:rFonts w:ascii="Times New Roman" w:eastAsia="Times New Roman" w:hAnsi="Times New Roman" w:cs="Times New Roman"/>
          <w:color w:val="000000" w:themeColor="text1"/>
          <w:lang w:val="es-EC"/>
        </w:rPr>
        <w:t xml:space="preserve"> El sistema deberá permitir al administrador programar reportes periódicos que se generen automáticamente y se almacenen localmente.</w:t>
      </w:r>
    </w:p>
    <w:p w14:paraId="7029773A" w14:textId="3B1133DA" w:rsidR="00EE7AAE" w:rsidRPr="00B95F99" w:rsidRDefault="6609D23E" w:rsidP="0F752120">
      <w:pPr>
        <w:pStyle w:val="Prrafodelista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 w:themeColor="text1"/>
          <w:lang w:val="es-EC"/>
        </w:rPr>
      </w:pPr>
      <w:r w:rsidRPr="0F752120">
        <w:rPr>
          <w:rFonts w:ascii="Times New Roman" w:eastAsia="Times New Roman" w:hAnsi="Times New Roman" w:cs="Times New Roman"/>
          <w:b/>
          <w:bCs/>
          <w:color w:val="000000" w:themeColor="text1"/>
          <w:lang w:val="es-EC"/>
        </w:rPr>
        <w:t>RF4.2:</w:t>
      </w:r>
      <w:r w:rsidRPr="0F752120">
        <w:rPr>
          <w:rFonts w:ascii="Times New Roman" w:eastAsia="Times New Roman" w:hAnsi="Times New Roman" w:cs="Times New Roman"/>
          <w:color w:val="000000" w:themeColor="text1"/>
          <w:lang w:val="es-EC"/>
        </w:rPr>
        <w:t xml:space="preserve"> El sistema deberá permitir al administrador generar reportes de ventas diarias, funciones realizadas, ocupación de salas, etc.</w:t>
      </w:r>
    </w:p>
    <w:p w14:paraId="39E16594" w14:textId="25D13857" w:rsidR="00EE7AAE" w:rsidRPr="00B95F99" w:rsidRDefault="6609D23E" w:rsidP="0F752120">
      <w:pPr>
        <w:pStyle w:val="Prrafodelista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 w:themeColor="text1"/>
          <w:lang w:val="es-EC"/>
        </w:rPr>
      </w:pPr>
      <w:r w:rsidRPr="0F752120">
        <w:rPr>
          <w:rFonts w:ascii="Times New Roman" w:eastAsia="Times New Roman" w:hAnsi="Times New Roman" w:cs="Times New Roman"/>
          <w:b/>
          <w:bCs/>
          <w:color w:val="000000" w:themeColor="text1"/>
          <w:lang w:val="es-EC"/>
        </w:rPr>
        <w:t>RF4.3:</w:t>
      </w:r>
      <w:r w:rsidRPr="0F752120">
        <w:rPr>
          <w:rFonts w:ascii="Times New Roman" w:eastAsia="Times New Roman" w:hAnsi="Times New Roman" w:cs="Times New Roman"/>
          <w:color w:val="000000" w:themeColor="text1"/>
          <w:lang w:val="es-EC"/>
        </w:rPr>
        <w:t xml:space="preserve"> El sistema deberá permitir al administrador exportar reportes personalizados en formatos PDF y CSV.</w:t>
      </w:r>
    </w:p>
    <w:p w14:paraId="372ECE1C" w14:textId="5E40A0BA" w:rsidR="00EE7AAE" w:rsidRPr="00B95F99" w:rsidRDefault="6609D23E" w:rsidP="0F752120">
      <w:pPr>
        <w:pStyle w:val="Prrafodelista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 w:themeColor="text1"/>
          <w:lang w:val="es-EC"/>
        </w:rPr>
      </w:pPr>
      <w:r w:rsidRPr="0F752120">
        <w:rPr>
          <w:rFonts w:ascii="Times New Roman" w:eastAsia="Times New Roman" w:hAnsi="Times New Roman" w:cs="Times New Roman"/>
          <w:b/>
          <w:bCs/>
          <w:color w:val="000000" w:themeColor="text1"/>
          <w:lang w:val="es-EC"/>
        </w:rPr>
        <w:t>RF4.4:</w:t>
      </w:r>
      <w:r w:rsidRPr="0F752120">
        <w:rPr>
          <w:rFonts w:ascii="Times New Roman" w:eastAsia="Times New Roman" w:hAnsi="Times New Roman" w:cs="Times New Roman"/>
          <w:color w:val="000000" w:themeColor="text1"/>
          <w:lang w:val="es-EC"/>
        </w:rPr>
        <w:t xml:space="preserve"> El sistema deberá permitir visualizar los reportes antes de exportarlos.</w:t>
      </w:r>
    </w:p>
    <w:p w14:paraId="39E86B77" w14:textId="32C2DD8D" w:rsidR="00EE7AAE" w:rsidRPr="00B95F99" w:rsidRDefault="00EE7AAE" w:rsidP="0F75212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300764AA" w14:textId="662324F7" w:rsidR="00EE7AAE" w:rsidRPr="00B95F99" w:rsidRDefault="6609D23E" w:rsidP="0F75212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F752120">
        <w:rPr>
          <w:rFonts w:ascii="Times New Roman" w:eastAsia="Times New Roman" w:hAnsi="Times New Roman" w:cs="Times New Roman"/>
          <w:b/>
          <w:bCs/>
          <w:color w:val="000000" w:themeColor="text1"/>
        </w:rPr>
        <w:t>Requerimientos No Funcionales</w:t>
      </w:r>
    </w:p>
    <w:p w14:paraId="4A6C2FF4" w14:textId="74607601" w:rsidR="00EE7AAE" w:rsidRPr="00B95F99" w:rsidRDefault="6609D23E" w:rsidP="0F752120">
      <w:pPr>
        <w:pStyle w:val="Prrafodelista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 w:themeColor="text1"/>
          <w:lang w:val="es-EC"/>
        </w:rPr>
      </w:pPr>
      <w:r w:rsidRPr="0F752120">
        <w:rPr>
          <w:rFonts w:ascii="Times New Roman" w:eastAsia="Times New Roman" w:hAnsi="Times New Roman" w:cs="Times New Roman"/>
          <w:b/>
          <w:bCs/>
          <w:color w:val="000000" w:themeColor="text1"/>
          <w:lang w:val="es-EC"/>
        </w:rPr>
        <w:t>RNF4.1:</w:t>
      </w:r>
      <w:r w:rsidRPr="0F752120">
        <w:rPr>
          <w:rFonts w:ascii="Times New Roman" w:eastAsia="Times New Roman" w:hAnsi="Times New Roman" w:cs="Times New Roman"/>
          <w:color w:val="000000" w:themeColor="text1"/>
          <w:lang w:val="es-EC"/>
        </w:rPr>
        <w:t xml:space="preserve"> Los reportes deben generarse en menos de 5 segundos.</w:t>
      </w:r>
    </w:p>
    <w:p w14:paraId="09F3CDD4" w14:textId="4014BB37" w:rsidR="00EE7AAE" w:rsidRPr="00B95F99" w:rsidRDefault="6609D23E" w:rsidP="0F752120">
      <w:pPr>
        <w:pStyle w:val="Prrafodelista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 w:themeColor="text1"/>
          <w:lang w:val="es-EC"/>
        </w:rPr>
      </w:pPr>
      <w:r w:rsidRPr="0F752120">
        <w:rPr>
          <w:rFonts w:ascii="Times New Roman" w:eastAsia="Times New Roman" w:hAnsi="Times New Roman" w:cs="Times New Roman"/>
          <w:b/>
          <w:bCs/>
          <w:color w:val="000000" w:themeColor="text1"/>
          <w:lang w:val="es-EC"/>
        </w:rPr>
        <w:t>RNF4.2:</w:t>
      </w:r>
      <w:r w:rsidRPr="0F752120">
        <w:rPr>
          <w:rFonts w:ascii="Times New Roman" w:eastAsia="Times New Roman" w:hAnsi="Times New Roman" w:cs="Times New Roman"/>
          <w:color w:val="000000" w:themeColor="text1"/>
          <w:lang w:val="es-EC"/>
        </w:rPr>
        <w:t xml:space="preserve"> El sistema deberá permitir guardar reportes localmente sin requerir conexión a internet.</w:t>
      </w:r>
    </w:p>
    <w:p w14:paraId="7DF8F271" w14:textId="37F53CDF" w:rsidR="00EE7AAE" w:rsidRPr="00B95F99" w:rsidRDefault="6609D23E" w:rsidP="0F752120">
      <w:pPr>
        <w:pStyle w:val="Prrafodelista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 w:themeColor="text1"/>
          <w:lang w:val="es-EC"/>
        </w:rPr>
      </w:pPr>
      <w:r w:rsidRPr="0F752120">
        <w:rPr>
          <w:rFonts w:ascii="Times New Roman" w:eastAsia="Times New Roman" w:hAnsi="Times New Roman" w:cs="Times New Roman"/>
          <w:b/>
          <w:bCs/>
          <w:color w:val="000000" w:themeColor="text1"/>
          <w:lang w:val="es-EC"/>
        </w:rPr>
        <w:t>RNF4.3:</w:t>
      </w:r>
      <w:r w:rsidRPr="0F752120">
        <w:rPr>
          <w:rFonts w:ascii="Times New Roman" w:eastAsia="Times New Roman" w:hAnsi="Times New Roman" w:cs="Times New Roman"/>
          <w:color w:val="000000" w:themeColor="text1"/>
          <w:lang w:val="es-EC"/>
        </w:rPr>
        <w:t xml:space="preserve"> El sistema deberá generar los reportes con una estructura estandarizada, incluyendo fecha, nombre del cine, etc.</w:t>
      </w:r>
    </w:p>
    <w:p w14:paraId="185C8047" w14:textId="1B6CDCD1" w:rsidR="00EE7AAE" w:rsidRPr="00B95F99" w:rsidRDefault="00EE7AAE" w:rsidP="0F75212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0772102F" w14:textId="56F15CCE" w:rsidR="00EE7AAE" w:rsidRPr="00B95F99" w:rsidRDefault="6609D23E" w:rsidP="0F75212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F752120">
        <w:rPr>
          <w:rFonts w:ascii="Times New Roman" w:eastAsia="Times New Roman" w:hAnsi="Times New Roman" w:cs="Times New Roman"/>
          <w:b/>
          <w:bCs/>
          <w:color w:val="000000" w:themeColor="text1"/>
        </w:rPr>
        <w:t>Diagrama de Casos de Uso</w:t>
      </w:r>
    </w:p>
    <w:p w14:paraId="7E444FEB" w14:textId="216F6EB6" w:rsidR="00EE7AAE" w:rsidRDefault="00785C38" w:rsidP="00785C38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785C38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4AF70985" wp14:editId="4C3A7958">
            <wp:extent cx="4152900" cy="197119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8372" cy="197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DDA6" w14:textId="77777777" w:rsidR="00785C38" w:rsidRDefault="00785C38" w:rsidP="00785C38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D980C6D" w14:textId="77777777" w:rsidR="00785C38" w:rsidRDefault="00785C38" w:rsidP="00785C38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BFD4D33" w14:textId="77777777" w:rsidR="00785C38" w:rsidRPr="00B95F99" w:rsidRDefault="00785C38" w:rsidP="00785C38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7407D49" w14:textId="4AD4B707" w:rsidR="00EE7AAE" w:rsidRDefault="6609D23E" w:rsidP="0F75212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F752120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Caso de Uso 1: Generar Reporte de Ventas</w:t>
      </w:r>
    </w:p>
    <w:p w14:paraId="4019E7EC" w14:textId="77777777" w:rsidR="00785C38" w:rsidRDefault="00785C38" w:rsidP="0F75212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5"/>
        <w:gridCol w:w="345"/>
        <w:gridCol w:w="2400"/>
        <w:gridCol w:w="4545"/>
      </w:tblGrid>
      <w:tr w:rsidR="00BC6CC5" w14:paraId="64F694D2" w14:textId="77777777" w:rsidTr="00E6172C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1C7B0133" w14:textId="77777777" w:rsidR="00BC6CC5" w:rsidRDefault="00BC6CC5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6267537D">
              <w:rPr>
                <w:rFonts w:ascii="Times New Roman" w:eastAsia="Times New Roman" w:hAnsi="Times New Roman" w:cs="Times New Roman"/>
                <w:b/>
                <w:bCs/>
              </w:rPr>
              <w:t>Caso de uso: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5E9C9FC" w14:textId="77777777" w:rsidR="00BC6CC5" w:rsidRDefault="00BC6CC5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6267537D">
              <w:rPr>
                <w:rFonts w:ascii="Times New Roman" w:eastAsia="Times New Roman" w:hAnsi="Times New Roman" w:cs="Times New Roman"/>
                <w:lang w:val="es-ES"/>
              </w:rPr>
              <w:t>Generar Reportes de Ventas.</w:t>
            </w:r>
          </w:p>
        </w:tc>
      </w:tr>
      <w:tr w:rsidR="00BC6CC5" w14:paraId="24800AD6" w14:textId="77777777" w:rsidTr="00E6172C">
        <w:trPr>
          <w:trHeight w:val="300"/>
        </w:trPr>
        <w:tc>
          <w:tcPr>
            <w:tcW w:w="151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62B8390B" w14:textId="77777777" w:rsidR="00BC6CC5" w:rsidRDefault="00BC6CC5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6267537D">
              <w:rPr>
                <w:rFonts w:ascii="Times New Roman" w:eastAsia="Times New Roman" w:hAnsi="Times New Roman" w:cs="Times New Roman"/>
                <w:b/>
                <w:bCs/>
              </w:rPr>
              <w:t>Actores: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0714565" w14:textId="77777777" w:rsidR="00BC6CC5" w:rsidRDefault="00BC6CC5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6267537D">
              <w:rPr>
                <w:rFonts w:ascii="Times New Roman" w:eastAsia="Times New Roman" w:hAnsi="Times New Roman" w:cs="Times New Roman"/>
                <w:lang w:val="es-ES"/>
              </w:rPr>
              <w:t>Administrador.</w:t>
            </w:r>
          </w:p>
        </w:tc>
      </w:tr>
      <w:tr w:rsidR="00BC6CC5" w14:paraId="279C77F5" w14:textId="77777777" w:rsidTr="00E6172C">
        <w:trPr>
          <w:trHeight w:val="300"/>
        </w:trPr>
        <w:tc>
          <w:tcPr>
            <w:tcW w:w="151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5F2C70BB" w14:textId="77777777" w:rsidR="00BC6CC5" w:rsidRDefault="00BC6CC5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6267537D">
              <w:rPr>
                <w:rFonts w:ascii="Times New Roman" w:eastAsia="Times New Roman" w:hAnsi="Times New Roman" w:cs="Times New Roman"/>
                <w:b/>
                <w:bCs/>
              </w:rPr>
              <w:t>Propósito:</w:t>
            </w:r>
          </w:p>
        </w:tc>
        <w:tc>
          <w:tcPr>
            <w:tcW w:w="7290" w:type="dxa"/>
            <w:gridSpan w:val="3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6EDB097" w14:textId="7894D034" w:rsidR="00BC6CC5" w:rsidRDefault="006221D6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F752120">
              <w:rPr>
                <w:rFonts w:ascii="Times New Roman" w:eastAsia="Times New Roman" w:hAnsi="Times New Roman" w:cs="Times New Roman"/>
                <w:color w:val="000000" w:themeColor="text1"/>
              </w:rPr>
              <w:t>Permitir al administrador generar reportes detallados de ventas, funciones y ocupación de salas, con filtros específicos, vista previa y exportación.</w:t>
            </w:r>
          </w:p>
        </w:tc>
      </w:tr>
      <w:tr w:rsidR="00BC6CC5" w14:paraId="5A69F054" w14:textId="77777777" w:rsidTr="00E6172C">
        <w:trPr>
          <w:trHeight w:val="300"/>
        </w:trPr>
        <w:tc>
          <w:tcPr>
            <w:tcW w:w="151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38B2C972" w14:textId="77777777" w:rsidR="00BC6CC5" w:rsidRDefault="00BC6CC5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6267537D">
              <w:rPr>
                <w:rFonts w:ascii="Times New Roman" w:eastAsia="Times New Roman" w:hAnsi="Times New Roman" w:cs="Times New Roman"/>
                <w:b/>
                <w:bCs/>
              </w:rPr>
              <w:t>Precondición:</w:t>
            </w:r>
          </w:p>
        </w:tc>
        <w:tc>
          <w:tcPr>
            <w:tcW w:w="7290" w:type="dxa"/>
            <w:gridSpan w:val="3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00FD4F7" w14:textId="3D4AB368" w:rsidR="00BC6CC5" w:rsidRPr="006221D6" w:rsidRDefault="006221D6" w:rsidP="006221D6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F752120">
              <w:rPr>
                <w:rFonts w:ascii="Times New Roman" w:eastAsia="Times New Roman" w:hAnsi="Times New Roman" w:cs="Times New Roman"/>
                <w:color w:val="000000" w:themeColor="text1"/>
              </w:rPr>
              <w:t>El administrador debe estar autenticado y deben existir datos registrados.</w:t>
            </w:r>
          </w:p>
        </w:tc>
      </w:tr>
      <w:tr w:rsidR="00BC6CC5" w14:paraId="1F886B66" w14:textId="77777777" w:rsidTr="00E6172C">
        <w:trPr>
          <w:trHeight w:val="300"/>
        </w:trPr>
        <w:tc>
          <w:tcPr>
            <w:tcW w:w="151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2D35B63C" w14:textId="77777777" w:rsidR="00BC6CC5" w:rsidRDefault="00BC6CC5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6267537D">
              <w:rPr>
                <w:rFonts w:ascii="Times New Roman" w:eastAsia="Times New Roman" w:hAnsi="Times New Roman" w:cs="Times New Roman"/>
                <w:b/>
                <w:bCs/>
              </w:rPr>
              <w:t>Resumen:</w:t>
            </w:r>
          </w:p>
        </w:tc>
        <w:tc>
          <w:tcPr>
            <w:tcW w:w="7290" w:type="dxa"/>
            <w:gridSpan w:val="3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09CEEF9" w14:textId="79959D9D" w:rsidR="00BC6CC5" w:rsidRDefault="006221D6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F752120">
              <w:rPr>
                <w:rFonts w:ascii="Times New Roman" w:eastAsia="Times New Roman" w:hAnsi="Times New Roman" w:cs="Times New Roman"/>
                <w:color w:val="000000" w:themeColor="text1"/>
              </w:rPr>
              <w:t>El administrador accede al módulo de reportes, selecciona el tipo de reporte a generar, aplica filtros, visualiza una vista previa y puede exportar el reporte.</w:t>
            </w:r>
          </w:p>
        </w:tc>
      </w:tr>
      <w:tr w:rsidR="00BC6CC5" w14:paraId="48FBCA1E" w14:textId="77777777" w:rsidTr="00E6172C">
        <w:trPr>
          <w:trHeight w:val="300"/>
        </w:trPr>
        <w:tc>
          <w:tcPr>
            <w:tcW w:w="151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4F8CF096" w14:textId="77777777" w:rsidR="00BC6CC5" w:rsidRDefault="00BC6CC5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6267537D">
              <w:rPr>
                <w:rFonts w:ascii="Times New Roman" w:eastAsia="Times New Roman" w:hAnsi="Times New Roman" w:cs="Times New Roman"/>
                <w:b/>
                <w:bCs/>
              </w:rPr>
              <w:t>Tipo:</w:t>
            </w:r>
          </w:p>
        </w:tc>
        <w:tc>
          <w:tcPr>
            <w:tcW w:w="7290" w:type="dxa"/>
            <w:gridSpan w:val="3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CF6893D" w14:textId="77777777" w:rsidR="00BC6CC5" w:rsidRDefault="00BC6CC5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6267537D">
              <w:rPr>
                <w:rFonts w:ascii="Times New Roman" w:eastAsia="Times New Roman" w:hAnsi="Times New Roman" w:cs="Times New Roman"/>
                <w:lang w:val="es-ES"/>
              </w:rPr>
              <w:t>Primario y real.</w:t>
            </w:r>
          </w:p>
        </w:tc>
      </w:tr>
      <w:tr w:rsidR="00BC6CC5" w14:paraId="5DA1CDF9" w14:textId="77777777" w:rsidTr="00E6172C">
        <w:trPr>
          <w:trHeight w:val="300"/>
        </w:trPr>
        <w:tc>
          <w:tcPr>
            <w:tcW w:w="151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7E85BC88" w14:textId="77777777" w:rsidR="00BC6CC5" w:rsidRDefault="00BC6CC5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6267537D">
              <w:rPr>
                <w:rFonts w:ascii="Times New Roman" w:eastAsia="Times New Roman" w:hAnsi="Times New Roman" w:cs="Times New Roman"/>
                <w:b/>
                <w:bCs/>
              </w:rPr>
              <w:t>Referencias cruzadas:</w:t>
            </w:r>
          </w:p>
        </w:tc>
        <w:tc>
          <w:tcPr>
            <w:tcW w:w="7290" w:type="dxa"/>
            <w:gridSpan w:val="3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B9EB33A" w14:textId="6175EC2D" w:rsidR="00BC6CC5" w:rsidRDefault="00BC6CC5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6267537D">
              <w:rPr>
                <w:rFonts w:ascii="Times New Roman" w:eastAsia="Times New Roman" w:hAnsi="Times New Roman" w:cs="Times New Roman"/>
              </w:rPr>
              <w:t xml:space="preserve">Requerimientos Funcionales: </w:t>
            </w:r>
            <w:r w:rsidR="006221D6" w:rsidRPr="0F752120">
              <w:rPr>
                <w:rFonts w:ascii="Times New Roman" w:eastAsia="Times New Roman" w:hAnsi="Times New Roman" w:cs="Times New Roman"/>
                <w:color w:val="000000" w:themeColor="text1"/>
              </w:rPr>
              <w:t>RF4.2, RF4.3, RF4.4</w:t>
            </w:r>
          </w:p>
          <w:p w14:paraId="424EA1CB" w14:textId="5F9C8C38" w:rsidR="00BC6CC5" w:rsidRDefault="00BC6CC5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6267537D">
              <w:rPr>
                <w:rFonts w:ascii="Times New Roman" w:eastAsia="Times New Roman" w:hAnsi="Times New Roman" w:cs="Times New Roman"/>
              </w:rPr>
              <w:t xml:space="preserve">Requerimientos No Funcionales: </w:t>
            </w:r>
            <w:r w:rsidR="006221D6" w:rsidRPr="0F752120">
              <w:rPr>
                <w:rFonts w:ascii="Times New Roman" w:eastAsia="Times New Roman" w:hAnsi="Times New Roman" w:cs="Times New Roman"/>
                <w:color w:val="000000" w:themeColor="text1"/>
              </w:rPr>
              <w:t>RNF4.1, RNF4.3</w:t>
            </w:r>
          </w:p>
        </w:tc>
      </w:tr>
      <w:tr w:rsidR="00BC6CC5" w14:paraId="5C37F207" w14:textId="77777777" w:rsidTr="00E6172C">
        <w:trPr>
          <w:trHeight w:val="300"/>
        </w:trPr>
        <w:tc>
          <w:tcPr>
            <w:tcW w:w="8805" w:type="dxa"/>
            <w:gridSpan w:val="4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367B282" w14:textId="77777777" w:rsidR="00BC6CC5" w:rsidRDefault="00BC6CC5" w:rsidP="00E617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267537D">
              <w:rPr>
                <w:rFonts w:ascii="Times New Roman" w:eastAsia="Times New Roman" w:hAnsi="Times New Roman" w:cs="Times New Roman"/>
                <w:b/>
                <w:bCs/>
              </w:rPr>
              <w:t>CURSO TÍPICO DE EVENTOS</w:t>
            </w:r>
          </w:p>
        </w:tc>
      </w:tr>
      <w:tr w:rsidR="00BC6CC5" w14:paraId="2BAEFBA7" w14:textId="77777777" w:rsidTr="00E6172C">
        <w:trPr>
          <w:trHeight w:val="300"/>
        </w:trPr>
        <w:tc>
          <w:tcPr>
            <w:tcW w:w="4260" w:type="dxa"/>
            <w:gridSpan w:val="3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94CD759" w14:textId="77777777" w:rsidR="00BC6CC5" w:rsidRDefault="00BC6CC5" w:rsidP="00E617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267537D">
              <w:rPr>
                <w:rFonts w:ascii="Times New Roman" w:eastAsia="Times New Roman" w:hAnsi="Times New Roman" w:cs="Times New Roman"/>
                <w:b/>
                <w:bCs/>
              </w:rPr>
              <w:t>ACCIÓN DEL ACTOR</w:t>
            </w:r>
          </w:p>
        </w:tc>
        <w:tc>
          <w:tcPr>
            <w:tcW w:w="454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3EE653F" w14:textId="77777777" w:rsidR="00BC6CC5" w:rsidRDefault="00BC6CC5" w:rsidP="00E617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267537D">
              <w:rPr>
                <w:rFonts w:ascii="Times New Roman" w:eastAsia="Times New Roman" w:hAnsi="Times New Roman" w:cs="Times New Roman"/>
                <w:b/>
                <w:bCs/>
              </w:rPr>
              <w:t>RESPUESTA DEL SISTEMA</w:t>
            </w:r>
          </w:p>
        </w:tc>
      </w:tr>
      <w:tr w:rsidR="00BC6CC5" w14:paraId="14432608" w14:textId="77777777" w:rsidTr="00E6172C">
        <w:trPr>
          <w:trHeight w:val="300"/>
        </w:trPr>
        <w:tc>
          <w:tcPr>
            <w:tcW w:w="4260" w:type="dxa"/>
            <w:gridSpan w:val="3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72F9005E" w14:textId="3EA5073B" w:rsidR="00BC6CC5" w:rsidRDefault="00BC6CC5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6267537D">
              <w:rPr>
                <w:rFonts w:ascii="Times New Roman" w:eastAsia="Times New Roman" w:hAnsi="Times New Roman" w:cs="Times New Roman"/>
              </w:rPr>
              <w:t xml:space="preserve">1.- </w:t>
            </w:r>
            <w:r w:rsidR="006221D6" w:rsidRPr="0F752120">
              <w:rPr>
                <w:rFonts w:ascii="Times New Roman" w:eastAsia="Times New Roman" w:hAnsi="Times New Roman" w:cs="Times New Roman"/>
              </w:rPr>
              <w:t>El administrador accede al módulo de reportes.</w:t>
            </w:r>
          </w:p>
        </w:tc>
        <w:tc>
          <w:tcPr>
            <w:tcW w:w="454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5901A05" w14:textId="07C08282" w:rsidR="00BC6CC5" w:rsidRDefault="00BC6CC5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6267537D">
              <w:rPr>
                <w:rFonts w:ascii="Times New Roman" w:eastAsia="Times New Roman" w:hAnsi="Times New Roman" w:cs="Times New Roman"/>
              </w:rPr>
              <w:t xml:space="preserve">2.- </w:t>
            </w:r>
            <w:r w:rsidR="006221D6" w:rsidRPr="0F752120">
              <w:rPr>
                <w:rFonts w:ascii="Times New Roman" w:eastAsia="Times New Roman" w:hAnsi="Times New Roman" w:cs="Times New Roman"/>
              </w:rPr>
              <w:t>Muestra la interfaz con opciones de “Generar</w:t>
            </w:r>
            <w:r w:rsidR="001E41E5">
              <w:rPr>
                <w:rFonts w:ascii="Times New Roman" w:eastAsia="Times New Roman" w:hAnsi="Times New Roman" w:cs="Times New Roman"/>
              </w:rPr>
              <w:t xml:space="preserve"> Reporte</w:t>
            </w:r>
            <w:r w:rsidR="006221D6" w:rsidRPr="0F752120">
              <w:rPr>
                <w:rFonts w:ascii="Times New Roman" w:eastAsia="Times New Roman" w:hAnsi="Times New Roman" w:cs="Times New Roman"/>
              </w:rPr>
              <w:t>” y “Programar</w:t>
            </w:r>
            <w:r w:rsidR="001E41E5">
              <w:rPr>
                <w:rFonts w:ascii="Times New Roman" w:eastAsia="Times New Roman" w:hAnsi="Times New Roman" w:cs="Times New Roman"/>
              </w:rPr>
              <w:t xml:space="preserve"> Reporte</w:t>
            </w:r>
            <w:r w:rsidR="006221D6" w:rsidRPr="0F752120">
              <w:rPr>
                <w:rFonts w:ascii="Times New Roman" w:eastAsia="Times New Roman" w:hAnsi="Times New Roman" w:cs="Times New Roman"/>
              </w:rPr>
              <w:t>”.</w:t>
            </w:r>
          </w:p>
        </w:tc>
      </w:tr>
      <w:tr w:rsidR="00BC6CC5" w14:paraId="20FDFD55" w14:textId="77777777" w:rsidTr="00E6172C">
        <w:trPr>
          <w:trHeight w:val="300"/>
        </w:trPr>
        <w:tc>
          <w:tcPr>
            <w:tcW w:w="4260" w:type="dxa"/>
            <w:gridSpan w:val="3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6F16D02E" w14:textId="2F985336" w:rsidR="00BC6CC5" w:rsidRDefault="006221D6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F752120">
              <w:rPr>
                <w:rFonts w:ascii="Times New Roman" w:eastAsia="Times New Roman" w:hAnsi="Times New Roman" w:cs="Times New Roman"/>
              </w:rPr>
              <w:t>3.- Selecciona “Generar Reporte”.</w:t>
            </w:r>
          </w:p>
        </w:tc>
        <w:tc>
          <w:tcPr>
            <w:tcW w:w="454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93D554B" w14:textId="2451AB65" w:rsidR="00BC6CC5" w:rsidRDefault="006221D6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F752120">
              <w:rPr>
                <w:rFonts w:ascii="Times New Roman" w:eastAsia="Times New Roman" w:hAnsi="Times New Roman" w:cs="Times New Roman"/>
              </w:rPr>
              <w:t>4.- Despliega formulario con tipo de reporte.</w:t>
            </w:r>
          </w:p>
        </w:tc>
      </w:tr>
      <w:tr w:rsidR="00BC6CC5" w14:paraId="4DF43239" w14:textId="77777777" w:rsidTr="00E6172C">
        <w:trPr>
          <w:trHeight w:val="300"/>
        </w:trPr>
        <w:tc>
          <w:tcPr>
            <w:tcW w:w="4260" w:type="dxa"/>
            <w:gridSpan w:val="3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4AEC6C9C" w14:textId="61A4C0D4" w:rsidR="00BC6CC5" w:rsidRDefault="006221D6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F752120">
              <w:rPr>
                <w:rFonts w:ascii="Times New Roman" w:eastAsia="Times New Roman" w:hAnsi="Times New Roman" w:cs="Times New Roman"/>
              </w:rPr>
              <w:t>5.- Selecciona tipo (ventas, funciones, ocupación).</w:t>
            </w:r>
          </w:p>
        </w:tc>
        <w:tc>
          <w:tcPr>
            <w:tcW w:w="454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B0F887E" w14:textId="4520B15A" w:rsidR="00BC6CC5" w:rsidRDefault="006221D6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F752120">
              <w:rPr>
                <w:rFonts w:ascii="Times New Roman" w:eastAsia="Times New Roman" w:hAnsi="Times New Roman" w:cs="Times New Roman"/>
              </w:rPr>
              <w:t>6.- Solicita filtros específicos: fechas, salas, películas, tipo de entrada.</w:t>
            </w:r>
          </w:p>
        </w:tc>
      </w:tr>
      <w:tr w:rsidR="00BC6CC5" w14:paraId="2DD980FD" w14:textId="77777777" w:rsidTr="00E6172C">
        <w:trPr>
          <w:trHeight w:val="300"/>
        </w:trPr>
        <w:tc>
          <w:tcPr>
            <w:tcW w:w="4260" w:type="dxa"/>
            <w:gridSpan w:val="3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2C3796A4" w14:textId="41A44DAD" w:rsidR="00BC6CC5" w:rsidRDefault="00945FCE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F752120">
              <w:rPr>
                <w:rFonts w:ascii="Times New Roman" w:eastAsia="Times New Roman" w:hAnsi="Times New Roman" w:cs="Times New Roman"/>
              </w:rPr>
              <w:t>7.- Ingresa los filtros.</w:t>
            </w:r>
          </w:p>
        </w:tc>
        <w:tc>
          <w:tcPr>
            <w:tcW w:w="454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B9AD490" w14:textId="63D64C45" w:rsidR="00BC6CC5" w:rsidRDefault="00945FCE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F752120">
              <w:rPr>
                <w:rFonts w:ascii="Times New Roman" w:eastAsia="Times New Roman" w:hAnsi="Times New Roman" w:cs="Times New Roman"/>
              </w:rPr>
              <w:t>8.- Valida y genera vista previa en menos de 5 segundos.</w:t>
            </w:r>
          </w:p>
        </w:tc>
      </w:tr>
      <w:tr w:rsidR="00BC6CC5" w14:paraId="020C6068" w14:textId="77777777" w:rsidTr="00E6172C">
        <w:trPr>
          <w:trHeight w:val="300"/>
        </w:trPr>
        <w:tc>
          <w:tcPr>
            <w:tcW w:w="4260" w:type="dxa"/>
            <w:gridSpan w:val="3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0C363A50" w14:textId="25948C61" w:rsidR="00BC6CC5" w:rsidRDefault="00945FCE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F752120">
              <w:rPr>
                <w:rFonts w:ascii="Times New Roman" w:eastAsia="Times New Roman" w:hAnsi="Times New Roman" w:cs="Times New Roman"/>
              </w:rPr>
              <w:t>9.- Visualiza tabla con resumen del reporte.</w:t>
            </w:r>
          </w:p>
        </w:tc>
        <w:tc>
          <w:tcPr>
            <w:tcW w:w="454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767BEB8" w14:textId="235087C7" w:rsidR="00BC6CC5" w:rsidRDefault="00945FCE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F752120">
              <w:rPr>
                <w:rFonts w:ascii="Times New Roman" w:eastAsia="Times New Roman" w:hAnsi="Times New Roman" w:cs="Times New Roman"/>
              </w:rPr>
              <w:t>10.- Habilita opción de exportación.</w:t>
            </w:r>
          </w:p>
        </w:tc>
      </w:tr>
      <w:tr w:rsidR="00BC6CC5" w14:paraId="2F84D68C" w14:textId="77777777" w:rsidTr="00E6172C">
        <w:trPr>
          <w:trHeight w:val="300"/>
        </w:trPr>
        <w:tc>
          <w:tcPr>
            <w:tcW w:w="4260" w:type="dxa"/>
            <w:gridSpan w:val="3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2FDB14CE" w14:textId="38595297" w:rsidR="00BC6CC5" w:rsidRDefault="00945FCE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F752120">
              <w:rPr>
                <w:rFonts w:ascii="Times New Roman" w:eastAsia="Times New Roman" w:hAnsi="Times New Roman" w:cs="Times New Roman"/>
              </w:rPr>
              <w:t>11.- Selecciona PDF o CSV.</w:t>
            </w:r>
          </w:p>
        </w:tc>
        <w:tc>
          <w:tcPr>
            <w:tcW w:w="454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2B9DDF6" w14:textId="675F97D5" w:rsidR="00BC6CC5" w:rsidRDefault="00945FCE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F752120">
              <w:rPr>
                <w:rFonts w:ascii="Times New Roman" w:eastAsia="Times New Roman" w:hAnsi="Times New Roman" w:cs="Times New Roman"/>
              </w:rPr>
              <w:t>12.- Genera y guarda archivo localmente.</w:t>
            </w:r>
          </w:p>
        </w:tc>
      </w:tr>
      <w:tr w:rsidR="00BC6CC5" w14:paraId="7EED138F" w14:textId="77777777" w:rsidTr="00E6172C">
        <w:trPr>
          <w:trHeight w:val="300"/>
        </w:trPr>
        <w:tc>
          <w:tcPr>
            <w:tcW w:w="8805" w:type="dxa"/>
            <w:gridSpan w:val="4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FBCF418" w14:textId="77777777" w:rsidR="00BC6CC5" w:rsidRDefault="00BC6CC5" w:rsidP="00E617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267537D">
              <w:rPr>
                <w:rFonts w:ascii="Times New Roman" w:eastAsia="Times New Roman" w:hAnsi="Times New Roman" w:cs="Times New Roman"/>
                <w:b/>
                <w:bCs/>
              </w:rPr>
              <w:t>CURSOS ALTERNATIVOS</w:t>
            </w:r>
          </w:p>
        </w:tc>
      </w:tr>
      <w:tr w:rsidR="00BC6CC5" w14:paraId="52649C06" w14:textId="77777777" w:rsidTr="00E6172C">
        <w:trPr>
          <w:trHeight w:val="300"/>
        </w:trPr>
        <w:tc>
          <w:tcPr>
            <w:tcW w:w="8805" w:type="dxa"/>
            <w:gridSpan w:val="4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C534AAC" w14:textId="56529690" w:rsidR="00BC6CC5" w:rsidRPr="00945FCE" w:rsidRDefault="00945FCE" w:rsidP="00945F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45FCE">
              <w:rPr>
                <w:rFonts w:ascii="Times New Roman" w:eastAsia="Times New Roman" w:hAnsi="Times New Roman" w:cs="Times New Roman"/>
                <w:color w:val="000000" w:themeColor="text1"/>
              </w:rPr>
              <w:t>Línea 7: Filtros incompletos o inválidos.</w:t>
            </w:r>
            <w:r>
              <w:br/>
            </w:r>
            <w:r w:rsidRPr="00945FCE">
              <w:rPr>
                <w:rFonts w:ascii="Times New Roman" w:eastAsia="Times New Roman" w:hAnsi="Times New Roman" w:cs="Times New Roman"/>
                <w:color w:val="000000" w:themeColor="text1"/>
              </w:rPr>
              <w:t>→ Muestra mensaje de error indicando los campos a corregir.</w:t>
            </w:r>
          </w:p>
        </w:tc>
      </w:tr>
      <w:tr w:rsidR="00BC6CC5" w14:paraId="0E29E8B4" w14:textId="77777777" w:rsidTr="00E6172C">
        <w:trPr>
          <w:trHeight w:val="300"/>
        </w:trPr>
        <w:tc>
          <w:tcPr>
            <w:tcW w:w="8805" w:type="dxa"/>
            <w:gridSpan w:val="4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640C748" w14:textId="77CFBAD0" w:rsidR="00BC6CC5" w:rsidRPr="00945FCE" w:rsidRDefault="00945FCE" w:rsidP="00945F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45FCE">
              <w:rPr>
                <w:rFonts w:ascii="Times New Roman" w:eastAsia="Times New Roman" w:hAnsi="Times New Roman" w:cs="Times New Roman"/>
                <w:color w:val="000000" w:themeColor="text1"/>
              </w:rPr>
              <w:t>Línea 8: No se encontraron datos.</w:t>
            </w:r>
            <w:r>
              <w:br/>
            </w:r>
            <w:r w:rsidRPr="00945FCE">
              <w:rPr>
                <w:rFonts w:ascii="Times New Roman" w:eastAsia="Times New Roman" w:hAnsi="Times New Roman" w:cs="Times New Roman"/>
                <w:color w:val="000000" w:themeColor="text1"/>
              </w:rPr>
              <w:t>→ Muestra mensaje “No se encontraron datos con los filtros seleccionados”.</w:t>
            </w:r>
          </w:p>
        </w:tc>
      </w:tr>
      <w:tr w:rsidR="00BC6CC5" w14:paraId="3AD8CDA0" w14:textId="77777777" w:rsidTr="00E6172C">
        <w:trPr>
          <w:trHeight w:val="300"/>
        </w:trPr>
        <w:tc>
          <w:tcPr>
            <w:tcW w:w="8805" w:type="dxa"/>
            <w:gridSpan w:val="4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659B747" w14:textId="2F65B30C" w:rsidR="00BC6CC5" w:rsidRPr="00945FCE" w:rsidRDefault="00945FCE" w:rsidP="00945F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45FCE">
              <w:rPr>
                <w:rFonts w:ascii="Times New Roman" w:eastAsia="Times New Roman" w:hAnsi="Times New Roman" w:cs="Times New Roman"/>
                <w:color w:val="000000" w:themeColor="text1"/>
              </w:rPr>
              <w:t>Línea 12: Falla al exportar.</w:t>
            </w:r>
            <w:r>
              <w:br/>
            </w:r>
            <w:r w:rsidRPr="00945FCE">
              <w:rPr>
                <w:rFonts w:ascii="Times New Roman" w:eastAsia="Times New Roman" w:hAnsi="Times New Roman" w:cs="Times New Roman"/>
                <w:color w:val="000000" w:themeColor="text1"/>
              </w:rPr>
              <w:t>→ Muestra mensaje “Error al generar archivo, intente nuevamente”.</w:t>
            </w:r>
          </w:p>
        </w:tc>
      </w:tr>
      <w:tr w:rsidR="00BC6CC5" w14:paraId="70517239" w14:textId="77777777" w:rsidTr="00E6172C">
        <w:trPr>
          <w:trHeight w:val="300"/>
        </w:trPr>
        <w:tc>
          <w:tcPr>
            <w:tcW w:w="1860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A553AC2" w14:textId="77777777" w:rsidR="00BC6CC5" w:rsidRDefault="00BC6CC5" w:rsidP="00E617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267537D">
              <w:rPr>
                <w:rFonts w:ascii="Times New Roman" w:eastAsia="Times New Roman" w:hAnsi="Times New Roman" w:cs="Times New Roman"/>
                <w:b/>
                <w:bCs/>
              </w:rPr>
              <w:t>Postcondición</w:t>
            </w:r>
          </w:p>
        </w:tc>
        <w:tc>
          <w:tcPr>
            <w:tcW w:w="6945" w:type="dxa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023E807" w14:textId="77777777" w:rsidR="00282FF7" w:rsidRPr="00B95F99" w:rsidRDefault="00282FF7" w:rsidP="00282FF7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color w:val="000000" w:themeColor="text1"/>
                <w:lang w:val="es-EC"/>
              </w:rPr>
            </w:pPr>
            <w:r w:rsidRPr="0F752120">
              <w:rPr>
                <w:rFonts w:ascii="Times New Roman" w:eastAsia="Times New Roman" w:hAnsi="Times New Roman" w:cs="Times New Roman"/>
                <w:color w:val="000000" w:themeColor="text1"/>
                <w:lang w:val="es-EC"/>
              </w:rPr>
              <w:t>El archivo del reporte es generado exitosamente y almacenado localmente.</w:t>
            </w:r>
          </w:p>
          <w:p w14:paraId="1850D6E9" w14:textId="32882B59" w:rsidR="00BC6CC5" w:rsidRPr="00282FF7" w:rsidRDefault="00282FF7" w:rsidP="00282FF7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color w:val="000000" w:themeColor="text1"/>
                <w:lang w:val="es-EC"/>
              </w:rPr>
            </w:pPr>
            <w:r w:rsidRPr="0F752120">
              <w:rPr>
                <w:rFonts w:ascii="Times New Roman" w:eastAsia="Times New Roman" w:hAnsi="Times New Roman" w:cs="Times New Roman"/>
                <w:color w:val="000000" w:themeColor="text1"/>
                <w:lang w:val="es-EC"/>
              </w:rPr>
              <w:t>Se muestra en el historial de reportes del sistema.</w:t>
            </w:r>
          </w:p>
        </w:tc>
      </w:tr>
    </w:tbl>
    <w:p w14:paraId="71C626A8" w14:textId="77777777" w:rsidR="00785C38" w:rsidRDefault="00785C38" w:rsidP="0F75212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9C1F8A7" w14:textId="2FDB37C2" w:rsidR="00EE7AAE" w:rsidRDefault="00EE7AAE" w:rsidP="0F75212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23B69DE0" w14:textId="77777777" w:rsidR="00980DF8" w:rsidRDefault="00980DF8" w:rsidP="0F75212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5980C8CE" w14:textId="77777777" w:rsidR="00980DF8" w:rsidRDefault="00980DF8" w:rsidP="0F75212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09E9B557" w14:textId="77777777" w:rsidR="00980DF8" w:rsidRDefault="00980DF8" w:rsidP="0F75212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25AB8561" w14:textId="77777777" w:rsidR="00980DF8" w:rsidRDefault="00980DF8" w:rsidP="0F75212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03ECF6E8" w14:textId="19C71BA3" w:rsidR="00980DF8" w:rsidRDefault="00980DF8" w:rsidP="180D2EB9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41AC08C9" w14:textId="77777777" w:rsidR="00302B1B" w:rsidRDefault="00302B1B" w:rsidP="180D2EB9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61A30B7A" w14:textId="77777777" w:rsidR="00302B1B" w:rsidRDefault="00302B1B" w:rsidP="180D2EB9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181C20E2" w14:textId="77777777" w:rsidR="00980DF8" w:rsidRDefault="00980DF8" w:rsidP="0F75212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077ACBE8" w14:textId="5936395A" w:rsidR="00EE7AAE" w:rsidRDefault="6609D23E" w:rsidP="0F75212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F752120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Caso de Uso 2: Programar Reporte Automático</w:t>
      </w:r>
    </w:p>
    <w:p w14:paraId="2E40FCA1" w14:textId="77777777" w:rsidR="00282FF7" w:rsidRDefault="00282FF7" w:rsidP="0F75212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5"/>
        <w:gridCol w:w="345"/>
        <w:gridCol w:w="2400"/>
        <w:gridCol w:w="4545"/>
      </w:tblGrid>
      <w:tr w:rsidR="00CA147C" w14:paraId="270DC59C" w14:textId="77777777" w:rsidTr="00E6172C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5FE33D21" w14:textId="77777777" w:rsidR="00CA147C" w:rsidRDefault="00CA147C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6267537D">
              <w:rPr>
                <w:rFonts w:ascii="Times New Roman" w:eastAsia="Times New Roman" w:hAnsi="Times New Roman" w:cs="Times New Roman"/>
                <w:b/>
                <w:bCs/>
              </w:rPr>
              <w:t>Caso de uso: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BAD010B" w14:textId="281D605E" w:rsidR="00CA147C" w:rsidRDefault="00CA147C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Programar Reporte Automático.</w:t>
            </w:r>
          </w:p>
        </w:tc>
      </w:tr>
      <w:tr w:rsidR="00CA147C" w14:paraId="7BF29CEB" w14:textId="77777777" w:rsidTr="00E6172C">
        <w:trPr>
          <w:trHeight w:val="300"/>
        </w:trPr>
        <w:tc>
          <w:tcPr>
            <w:tcW w:w="151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5662B781" w14:textId="77777777" w:rsidR="00CA147C" w:rsidRDefault="00CA147C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6267537D">
              <w:rPr>
                <w:rFonts w:ascii="Times New Roman" w:eastAsia="Times New Roman" w:hAnsi="Times New Roman" w:cs="Times New Roman"/>
                <w:b/>
                <w:bCs/>
              </w:rPr>
              <w:t>Actores: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426B4CB" w14:textId="77777777" w:rsidR="00CA147C" w:rsidRDefault="00CA147C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6267537D">
              <w:rPr>
                <w:rFonts w:ascii="Times New Roman" w:eastAsia="Times New Roman" w:hAnsi="Times New Roman" w:cs="Times New Roman"/>
                <w:lang w:val="es-ES"/>
              </w:rPr>
              <w:t>Administrador.</w:t>
            </w:r>
          </w:p>
        </w:tc>
      </w:tr>
      <w:tr w:rsidR="00CA147C" w14:paraId="77ABA921" w14:textId="77777777" w:rsidTr="00E6172C">
        <w:trPr>
          <w:trHeight w:val="300"/>
        </w:trPr>
        <w:tc>
          <w:tcPr>
            <w:tcW w:w="151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257AE706" w14:textId="77777777" w:rsidR="00CA147C" w:rsidRDefault="00CA147C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6267537D">
              <w:rPr>
                <w:rFonts w:ascii="Times New Roman" w:eastAsia="Times New Roman" w:hAnsi="Times New Roman" w:cs="Times New Roman"/>
                <w:b/>
                <w:bCs/>
              </w:rPr>
              <w:t>Propósito:</w:t>
            </w:r>
          </w:p>
        </w:tc>
        <w:tc>
          <w:tcPr>
            <w:tcW w:w="7290" w:type="dxa"/>
            <w:gridSpan w:val="3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6FD8A32" w14:textId="3B205E61" w:rsidR="00CA147C" w:rsidRDefault="00CA147C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F752120">
              <w:rPr>
                <w:rFonts w:ascii="Times New Roman" w:eastAsia="Times New Roman" w:hAnsi="Times New Roman" w:cs="Times New Roman"/>
                <w:color w:val="000000" w:themeColor="text1"/>
              </w:rPr>
              <w:t>Permitir al administrador configurar la generación automática de reportes con una periodicidad específica y destino de almacenamiento.</w:t>
            </w:r>
          </w:p>
        </w:tc>
      </w:tr>
      <w:tr w:rsidR="00CA147C" w14:paraId="592E5507" w14:textId="77777777" w:rsidTr="00E6172C">
        <w:trPr>
          <w:trHeight w:val="300"/>
        </w:trPr>
        <w:tc>
          <w:tcPr>
            <w:tcW w:w="151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0F8458B1" w14:textId="77777777" w:rsidR="00CA147C" w:rsidRDefault="00CA147C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6267537D">
              <w:rPr>
                <w:rFonts w:ascii="Times New Roman" w:eastAsia="Times New Roman" w:hAnsi="Times New Roman" w:cs="Times New Roman"/>
                <w:b/>
                <w:bCs/>
              </w:rPr>
              <w:t>Precondición:</w:t>
            </w:r>
          </w:p>
        </w:tc>
        <w:tc>
          <w:tcPr>
            <w:tcW w:w="7290" w:type="dxa"/>
            <w:gridSpan w:val="3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34B41F6" w14:textId="755FE764" w:rsidR="00CA147C" w:rsidRPr="006221D6" w:rsidRDefault="00CA147C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F752120">
              <w:rPr>
                <w:rFonts w:ascii="Times New Roman" w:eastAsia="Times New Roman" w:hAnsi="Times New Roman" w:cs="Times New Roman"/>
                <w:color w:val="000000" w:themeColor="text1"/>
              </w:rPr>
              <w:t>El administrador debe haber iniciado sesión con permisos y existir espacio en almacenamiento local.</w:t>
            </w:r>
          </w:p>
        </w:tc>
      </w:tr>
      <w:tr w:rsidR="00CA147C" w14:paraId="4DD4BADD" w14:textId="77777777" w:rsidTr="00E6172C">
        <w:trPr>
          <w:trHeight w:val="300"/>
        </w:trPr>
        <w:tc>
          <w:tcPr>
            <w:tcW w:w="151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6180E580" w14:textId="77777777" w:rsidR="00CA147C" w:rsidRDefault="00CA147C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6267537D">
              <w:rPr>
                <w:rFonts w:ascii="Times New Roman" w:eastAsia="Times New Roman" w:hAnsi="Times New Roman" w:cs="Times New Roman"/>
                <w:b/>
                <w:bCs/>
              </w:rPr>
              <w:t>Resumen:</w:t>
            </w:r>
          </w:p>
        </w:tc>
        <w:tc>
          <w:tcPr>
            <w:tcW w:w="7290" w:type="dxa"/>
            <w:gridSpan w:val="3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8F15849" w14:textId="1FDF1DE8" w:rsidR="00CA147C" w:rsidRDefault="00CA147C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F752120">
              <w:rPr>
                <w:rFonts w:ascii="Times New Roman" w:eastAsia="Times New Roman" w:hAnsi="Times New Roman" w:cs="Times New Roman"/>
                <w:color w:val="000000" w:themeColor="text1"/>
              </w:rPr>
              <w:t>El administrador accede a la opción “Programar Reporte”, define la frecuencia (diaria, semanal o mensual) y la ubicación donde se almacenará el archivo.</w:t>
            </w:r>
          </w:p>
        </w:tc>
      </w:tr>
      <w:tr w:rsidR="00CA147C" w14:paraId="4B319332" w14:textId="77777777" w:rsidTr="00E6172C">
        <w:trPr>
          <w:trHeight w:val="300"/>
        </w:trPr>
        <w:tc>
          <w:tcPr>
            <w:tcW w:w="151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7511A206" w14:textId="77777777" w:rsidR="00CA147C" w:rsidRDefault="00CA147C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6267537D">
              <w:rPr>
                <w:rFonts w:ascii="Times New Roman" w:eastAsia="Times New Roman" w:hAnsi="Times New Roman" w:cs="Times New Roman"/>
                <w:b/>
                <w:bCs/>
              </w:rPr>
              <w:t>Tipo:</w:t>
            </w:r>
          </w:p>
        </w:tc>
        <w:tc>
          <w:tcPr>
            <w:tcW w:w="7290" w:type="dxa"/>
            <w:gridSpan w:val="3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081B60B" w14:textId="77777777" w:rsidR="00CA147C" w:rsidRDefault="00CA147C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6267537D">
              <w:rPr>
                <w:rFonts w:ascii="Times New Roman" w:eastAsia="Times New Roman" w:hAnsi="Times New Roman" w:cs="Times New Roman"/>
                <w:lang w:val="es-ES"/>
              </w:rPr>
              <w:t>Primario y real.</w:t>
            </w:r>
          </w:p>
        </w:tc>
      </w:tr>
      <w:tr w:rsidR="00CA147C" w14:paraId="02DFCE04" w14:textId="77777777" w:rsidTr="00E6172C">
        <w:trPr>
          <w:trHeight w:val="300"/>
        </w:trPr>
        <w:tc>
          <w:tcPr>
            <w:tcW w:w="151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47E8BEC7" w14:textId="77777777" w:rsidR="00CA147C" w:rsidRDefault="00CA147C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6267537D">
              <w:rPr>
                <w:rFonts w:ascii="Times New Roman" w:eastAsia="Times New Roman" w:hAnsi="Times New Roman" w:cs="Times New Roman"/>
                <w:b/>
                <w:bCs/>
              </w:rPr>
              <w:t>Referencias cruzadas:</w:t>
            </w:r>
          </w:p>
        </w:tc>
        <w:tc>
          <w:tcPr>
            <w:tcW w:w="7290" w:type="dxa"/>
            <w:gridSpan w:val="3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6EBBB6C" w14:textId="746D0FC3" w:rsidR="00CA147C" w:rsidRDefault="00CA147C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6267537D">
              <w:rPr>
                <w:rFonts w:ascii="Times New Roman" w:eastAsia="Times New Roman" w:hAnsi="Times New Roman" w:cs="Times New Roman"/>
              </w:rPr>
              <w:t xml:space="preserve">Requerimientos Funcionales: </w:t>
            </w:r>
            <w:r w:rsidRPr="0F752120">
              <w:rPr>
                <w:rFonts w:ascii="Times New Roman" w:eastAsia="Times New Roman" w:hAnsi="Times New Roman" w:cs="Times New Roman"/>
                <w:color w:val="000000" w:themeColor="text1"/>
              </w:rPr>
              <w:t>RF4.1</w:t>
            </w:r>
          </w:p>
          <w:p w14:paraId="5C8203FC" w14:textId="09FBF818" w:rsidR="00CA147C" w:rsidRDefault="00CA147C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6267537D">
              <w:rPr>
                <w:rFonts w:ascii="Times New Roman" w:eastAsia="Times New Roman" w:hAnsi="Times New Roman" w:cs="Times New Roman"/>
              </w:rPr>
              <w:t xml:space="preserve">Requerimientos No Funcionales: </w:t>
            </w:r>
            <w:r w:rsidRPr="0F752120">
              <w:rPr>
                <w:rFonts w:ascii="Times New Roman" w:eastAsia="Times New Roman" w:hAnsi="Times New Roman" w:cs="Times New Roman"/>
                <w:color w:val="000000" w:themeColor="text1"/>
              </w:rPr>
              <w:t>RNF4.2, RNF4.3</w:t>
            </w:r>
          </w:p>
        </w:tc>
      </w:tr>
      <w:tr w:rsidR="00CA147C" w14:paraId="1694BC37" w14:textId="77777777" w:rsidTr="00E6172C">
        <w:trPr>
          <w:trHeight w:val="300"/>
        </w:trPr>
        <w:tc>
          <w:tcPr>
            <w:tcW w:w="8805" w:type="dxa"/>
            <w:gridSpan w:val="4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EEF1F68" w14:textId="77777777" w:rsidR="00CA147C" w:rsidRDefault="00CA147C" w:rsidP="00E617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267537D">
              <w:rPr>
                <w:rFonts w:ascii="Times New Roman" w:eastAsia="Times New Roman" w:hAnsi="Times New Roman" w:cs="Times New Roman"/>
                <w:b/>
                <w:bCs/>
              </w:rPr>
              <w:t>CURSO TÍPICO DE EVENTOS</w:t>
            </w:r>
          </w:p>
        </w:tc>
      </w:tr>
      <w:tr w:rsidR="00CA147C" w14:paraId="04470719" w14:textId="77777777" w:rsidTr="00E6172C">
        <w:trPr>
          <w:trHeight w:val="300"/>
        </w:trPr>
        <w:tc>
          <w:tcPr>
            <w:tcW w:w="4260" w:type="dxa"/>
            <w:gridSpan w:val="3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30555E2" w14:textId="77777777" w:rsidR="00CA147C" w:rsidRDefault="00CA147C" w:rsidP="00E617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267537D">
              <w:rPr>
                <w:rFonts w:ascii="Times New Roman" w:eastAsia="Times New Roman" w:hAnsi="Times New Roman" w:cs="Times New Roman"/>
                <w:b/>
                <w:bCs/>
              </w:rPr>
              <w:t>ACCIÓN DEL ACTOR</w:t>
            </w:r>
          </w:p>
        </w:tc>
        <w:tc>
          <w:tcPr>
            <w:tcW w:w="454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EBC9904" w14:textId="77777777" w:rsidR="00CA147C" w:rsidRDefault="00CA147C" w:rsidP="00E617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267537D">
              <w:rPr>
                <w:rFonts w:ascii="Times New Roman" w:eastAsia="Times New Roman" w:hAnsi="Times New Roman" w:cs="Times New Roman"/>
                <w:b/>
                <w:bCs/>
              </w:rPr>
              <w:t>RESPUESTA DEL SISTEMA</w:t>
            </w:r>
          </w:p>
        </w:tc>
      </w:tr>
      <w:tr w:rsidR="00CA147C" w14:paraId="0F16F9D3" w14:textId="77777777" w:rsidTr="00E6172C">
        <w:trPr>
          <w:trHeight w:val="300"/>
        </w:trPr>
        <w:tc>
          <w:tcPr>
            <w:tcW w:w="4260" w:type="dxa"/>
            <w:gridSpan w:val="3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33E7F8FD" w14:textId="6585D375" w:rsidR="00CA147C" w:rsidRDefault="00CA147C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F752120">
              <w:rPr>
                <w:rFonts w:ascii="Times New Roman" w:eastAsia="Times New Roman" w:hAnsi="Times New Roman" w:cs="Times New Roman"/>
              </w:rPr>
              <w:t>1.- El administrador accede al módulo de reportes.</w:t>
            </w:r>
          </w:p>
        </w:tc>
        <w:tc>
          <w:tcPr>
            <w:tcW w:w="454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547D082" w14:textId="43D9AD2C" w:rsidR="00CA147C" w:rsidRDefault="001E41E5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6267537D">
              <w:rPr>
                <w:rFonts w:ascii="Times New Roman" w:eastAsia="Times New Roman" w:hAnsi="Times New Roman" w:cs="Times New Roman"/>
              </w:rPr>
              <w:t xml:space="preserve">2.- </w:t>
            </w:r>
            <w:r w:rsidRPr="0F752120">
              <w:rPr>
                <w:rFonts w:ascii="Times New Roman" w:eastAsia="Times New Roman" w:hAnsi="Times New Roman" w:cs="Times New Roman"/>
              </w:rPr>
              <w:t>Muestra la interfaz con opciones de “Generar</w:t>
            </w:r>
            <w:r>
              <w:rPr>
                <w:rFonts w:ascii="Times New Roman" w:eastAsia="Times New Roman" w:hAnsi="Times New Roman" w:cs="Times New Roman"/>
              </w:rPr>
              <w:t xml:space="preserve"> Reporte</w:t>
            </w:r>
            <w:r w:rsidRPr="0F752120">
              <w:rPr>
                <w:rFonts w:ascii="Times New Roman" w:eastAsia="Times New Roman" w:hAnsi="Times New Roman" w:cs="Times New Roman"/>
              </w:rPr>
              <w:t>” y “Programar</w:t>
            </w:r>
            <w:r>
              <w:rPr>
                <w:rFonts w:ascii="Times New Roman" w:eastAsia="Times New Roman" w:hAnsi="Times New Roman" w:cs="Times New Roman"/>
              </w:rPr>
              <w:t xml:space="preserve"> Reporte</w:t>
            </w:r>
            <w:r w:rsidRPr="0F752120">
              <w:rPr>
                <w:rFonts w:ascii="Times New Roman" w:eastAsia="Times New Roman" w:hAnsi="Times New Roman" w:cs="Times New Roman"/>
              </w:rPr>
              <w:t>”.</w:t>
            </w:r>
          </w:p>
        </w:tc>
      </w:tr>
      <w:tr w:rsidR="00CA147C" w14:paraId="2F2AC540" w14:textId="77777777" w:rsidTr="00E6172C">
        <w:trPr>
          <w:trHeight w:val="300"/>
        </w:trPr>
        <w:tc>
          <w:tcPr>
            <w:tcW w:w="4260" w:type="dxa"/>
            <w:gridSpan w:val="3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7F7ACB05" w14:textId="3E4AB373" w:rsidR="00CA147C" w:rsidRDefault="00CA147C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F752120">
              <w:rPr>
                <w:rFonts w:ascii="Times New Roman" w:eastAsia="Times New Roman" w:hAnsi="Times New Roman" w:cs="Times New Roman"/>
              </w:rPr>
              <w:t>3.- Selecciona “Programar Reporte”.</w:t>
            </w:r>
          </w:p>
        </w:tc>
        <w:tc>
          <w:tcPr>
            <w:tcW w:w="454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4CB87F0" w14:textId="15A69671" w:rsidR="00CA147C" w:rsidRDefault="00CA147C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F752120">
              <w:rPr>
                <w:rFonts w:ascii="Times New Roman" w:eastAsia="Times New Roman" w:hAnsi="Times New Roman" w:cs="Times New Roman"/>
              </w:rPr>
              <w:t>4.- Muestra formulario con opciones de frecuencia y ruta local.</w:t>
            </w:r>
          </w:p>
        </w:tc>
      </w:tr>
      <w:tr w:rsidR="00CA147C" w14:paraId="010EC21A" w14:textId="77777777" w:rsidTr="00E6172C">
        <w:trPr>
          <w:trHeight w:val="300"/>
        </w:trPr>
        <w:tc>
          <w:tcPr>
            <w:tcW w:w="4260" w:type="dxa"/>
            <w:gridSpan w:val="3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16DDF188" w14:textId="16F486E9" w:rsidR="00CA147C" w:rsidRDefault="00CA147C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F752120">
              <w:rPr>
                <w:rFonts w:ascii="Times New Roman" w:eastAsia="Times New Roman" w:hAnsi="Times New Roman" w:cs="Times New Roman"/>
              </w:rPr>
              <w:t>5.- Ingresa los datos requeridos.</w:t>
            </w:r>
          </w:p>
        </w:tc>
        <w:tc>
          <w:tcPr>
            <w:tcW w:w="454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B87BA9B" w14:textId="04B0E79A" w:rsidR="00CA147C" w:rsidRDefault="00CA147C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F752120">
              <w:rPr>
                <w:rFonts w:ascii="Times New Roman" w:eastAsia="Times New Roman" w:hAnsi="Times New Roman" w:cs="Times New Roman"/>
              </w:rPr>
              <w:t>6.- Valida los campos.</w:t>
            </w:r>
          </w:p>
        </w:tc>
      </w:tr>
      <w:tr w:rsidR="00CA147C" w14:paraId="54C7117A" w14:textId="77777777" w:rsidTr="00E6172C">
        <w:trPr>
          <w:trHeight w:val="300"/>
        </w:trPr>
        <w:tc>
          <w:tcPr>
            <w:tcW w:w="4260" w:type="dxa"/>
            <w:gridSpan w:val="3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2E39013D" w14:textId="636326D5" w:rsidR="00CA147C" w:rsidRDefault="00CA147C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F752120">
              <w:rPr>
                <w:rFonts w:ascii="Times New Roman" w:eastAsia="Times New Roman" w:hAnsi="Times New Roman" w:cs="Times New Roman"/>
              </w:rPr>
              <w:t>7.- Confirma la programación.</w:t>
            </w:r>
          </w:p>
        </w:tc>
        <w:tc>
          <w:tcPr>
            <w:tcW w:w="454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BF157ED" w14:textId="11255A90" w:rsidR="00CA147C" w:rsidRDefault="00CA147C" w:rsidP="00E6172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F752120">
              <w:rPr>
                <w:rFonts w:ascii="Times New Roman" w:eastAsia="Times New Roman" w:hAnsi="Times New Roman" w:cs="Times New Roman"/>
              </w:rPr>
              <w:t>8.- Muestra mensaje “Programación Guardada con Éxito”.</w:t>
            </w:r>
          </w:p>
        </w:tc>
      </w:tr>
      <w:tr w:rsidR="00CA147C" w14:paraId="156DE786" w14:textId="77777777" w:rsidTr="00E6172C">
        <w:trPr>
          <w:trHeight w:val="300"/>
        </w:trPr>
        <w:tc>
          <w:tcPr>
            <w:tcW w:w="8805" w:type="dxa"/>
            <w:gridSpan w:val="4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7CD98DC" w14:textId="77777777" w:rsidR="00CA147C" w:rsidRDefault="00CA147C" w:rsidP="00E617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267537D">
              <w:rPr>
                <w:rFonts w:ascii="Times New Roman" w:eastAsia="Times New Roman" w:hAnsi="Times New Roman" w:cs="Times New Roman"/>
                <w:b/>
                <w:bCs/>
              </w:rPr>
              <w:t>CURSOS ALTERNATIVOS</w:t>
            </w:r>
          </w:p>
        </w:tc>
      </w:tr>
      <w:tr w:rsidR="00CA147C" w14:paraId="223925F3" w14:textId="77777777" w:rsidTr="00E6172C">
        <w:trPr>
          <w:trHeight w:val="300"/>
        </w:trPr>
        <w:tc>
          <w:tcPr>
            <w:tcW w:w="8805" w:type="dxa"/>
            <w:gridSpan w:val="4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457AA9D" w14:textId="5B955058" w:rsidR="00CA147C" w:rsidRPr="00945FCE" w:rsidRDefault="00CA147C" w:rsidP="00E6172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A147C">
              <w:rPr>
                <w:rFonts w:ascii="Times New Roman" w:eastAsia="Times New Roman" w:hAnsi="Times New Roman" w:cs="Times New Roman"/>
                <w:color w:val="000000" w:themeColor="text1"/>
              </w:rPr>
              <w:t>Línea 5: Campos incompletos o inválidos.</w:t>
            </w:r>
            <w:r>
              <w:br/>
            </w:r>
            <w:r w:rsidRPr="00CA147C">
              <w:rPr>
                <w:rFonts w:ascii="Times New Roman" w:eastAsia="Times New Roman" w:hAnsi="Times New Roman" w:cs="Times New Roman"/>
                <w:color w:val="000000" w:themeColor="text1"/>
              </w:rPr>
              <w:t>→ Muestra mensaje “Campos incompletos. No se puede guardar la programación”.</w:t>
            </w:r>
          </w:p>
        </w:tc>
      </w:tr>
      <w:tr w:rsidR="00CA147C" w14:paraId="71D74443" w14:textId="77777777" w:rsidTr="00E6172C">
        <w:trPr>
          <w:trHeight w:val="300"/>
        </w:trPr>
        <w:tc>
          <w:tcPr>
            <w:tcW w:w="8805" w:type="dxa"/>
            <w:gridSpan w:val="4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57197C0" w14:textId="3F7E5787" w:rsidR="00CA147C" w:rsidRPr="00CA147C" w:rsidRDefault="00CA147C" w:rsidP="00CA147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A147C">
              <w:rPr>
                <w:rFonts w:ascii="Times New Roman" w:eastAsia="Times New Roman" w:hAnsi="Times New Roman" w:cs="Times New Roman"/>
                <w:color w:val="000000" w:themeColor="text1"/>
              </w:rPr>
              <w:t>Línea 8: Error del sistema.</w:t>
            </w:r>
            <w:r>
              <w:br/>
            </w:r>
            <w:r w:rsidRPr="00CA147C">
              <w:rPr>
                <w:rFonts w:ascii="Times New Roman" w:eastAsia="Times New Roman" w:hAnsi="Times New Roman" w:cs="Times New Roman"/>
                <w:color w:val="000000" w:themeColor="text1"/>
              </w:rPr>
              <w:t>→ Muestra mensaje “Error al guardar. Intente nuevamente”.</w:t>
            </w:r>
          </w:p>
        </w:tc>
      </w:tr>
      <w:tr w:rsidR="00CA147C" w14:paraId="56C85861" w14:textId="77777777" w:rsidTr="00E6172C">
        <w:trPr>
          <w:trHeight w:val="300"/>
        </w:trPr>
        <w:tc>
          <w:tcPr>
            <w:tcW w:w="1860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E81556A" w14:textId="77777777" w:rsidR="00CA147C" w:rsidRDefault="00CA147C" w:rsidP="00E617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267537D">
              <w:rPr>
                <w:rFonts w:ascii="Times New Roman" w:eastAsia="Times New Roman" w:hAnsi="Times New Roman" w:cs="Times New Roman"/>
                <w:b/>
                <w:bCs/>
              </w:rPr>
              <w:t>Postcondición</w:t>
            </w:r>
          </w:p>
        </w:tc>
        <w:tc>
          <w:tcPr>
            <w:tcW w:w="6945" w:type="dxa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2BFA028" w14:textId="77777777" w:rsidR="00CA147C" w:rsidRPr="00B95F99" w:rsidRDefault="00CA147C" w:rsidP="00CA147C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color w:val="000000" w:themeColor="text1"/>
                <w:lang w:val="es-EC"/>
              </w:rPr>
            </w:pPr>
            <w:r w:rsidRPr="0F752120">
              <w:rPr>
                <w:rFonts w:ascii="Times New Roman" w:eastAsia="Times New Roman" w:hAnsi="Times New Roman" w:cs="Times New Roman"/>
                <w:color w:val="000000" w:themeColor="text1"/>
                <w:lang w:val="es-EC"/>
              </w:rPr>
              <w:t>La tarea queda registrada como programación activa.</w:t>
            </w:r>
          </w:p>
          <w:p w14:paraId="23322BD5" w14:textId="78B47DAC" w:rsidR="00CA147C" w:rsidRPr="00CA147C" w:rsidRDefault="00CA147C" w:rsidP="00CA147C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color w:val="000000" w:themeColor="text1"/>
                <w:lang w:val="es-EC"/>
              </w:rPr>
            </w:pPr>
            <w:r w:rsidRPr="0F752120">
              <w:rPr>
                <w:rFonts w:ascii="Times New Roman" w:eastAsia="Times New Roman" w:hAnsi="Times New Roman" w:cs="Times New Roman"/>
                <w:color w:val="000000" w:themeColor="text1"/>
                <w:lang w:val="es-EC"/>
              </w:rPr>
              <w:t>Se visualiza en el historial de tareas programadas.</w:t>
            </w:r>
          </w:p>
        </w:tc>
      </w:tr>
    </w:tbl>
    <w:p w14:paraId="3922FA3C" w14:textId="47CBA4D8" w:rsidR="00EE7AAE" w:rsidRPr="00B95F99" w:rsidRDefault="00EE7AAE" w:rsidP="00EE7AAE">
      <w:pPr>
        <w:spacing w:after="0"/>
        <w:jc w:val="both"/>
        <w:rPr>
          <w:rFonts w:ascii="Times New Roman" w:hAnsi="Times New Roman" w:cs="Times New Roman"/>
        </w:rPr>
      </w:pPr>
    </w:p>
    <w:p w14:paraId="0DE69602" w14:textId="77777777" w:rsidR="00EB44A8" w:rsidRPr="00B95F99" w:rsidRDefault="00EB44A8" w:rsidP="00EE7AAE">
      <w:pPr>
        <w:spacing w:after="0"/>
        <w:jc w:val="both"/>
        <w:rPr>
          <w:rFonts w:ascii="Times New Roman" w:hAnsi="Times New Roman" w:cs="Times New Roman"/>
        </w:rPr>
      </w:pPr>
    </w:p>
    <w:p w14:paraId="37A1FB29" w14:textId="77777777" w:rsidR="00EB44A8" w:rsidRPr="00B95F99" w:rsidRDefault="00EB44A8" w:rsidP="00EE7AAE">
      <w:pPr>
        <w:spacing w:after="0"/>
        <w:jc w:val="both"/>
        <w:rPr>
          <w:rFonts w:ascii="Times New Roman" w:hAnsi="Times New Roman" w:cs="Times New Roman"/>
        </w:rPr>
      </w:pPr>
    </w:p>
    <w:p w14:paraId="5C2D347A" w14:textId="77777777" w:rsidR="00EE7AAE" w:rsidRPr="00B95F99" w:rsidRDefault="00EE7AAE" w:rsidP="00BF4B65">
      <w:pPr>
        <w:spacing w:after="0" w:line="240" w:lineRule="auto"/>
        <w:jc w:val="both"/>
        <w:rPr>
          <w:rStyle w:val="Textoennegrita"/>
          <w:rFonts w:ascii="Times New Roman" w:hAnsi="Times New Roman" w:cs="Times New Roman"/>
          <w:b w:val="0"/>
          <w:bCs w:val="0"/>
          <w:color w:val="000000"/>
          <w:lang w:val="es-ES"/>
        </w:rPr>
      </w:pPr>
    </w:p>
    <w:sectPr w:rsidR="00EE7AAE" w:rsidRPr="00B95F99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43F68" w14:textId="77777777" w:rsidR="004D000F" w:rsidRDefault="004D000F" w:rsidP="000B232F">
      <w:pPr>
        <w:spacing w:after="0" w:line="240" w:lineRule="auto"/>
      </w:pPr>
      <w:r>
        <w:separator/>
      </w:r>
    </w:p>
  </w:endnote>
  <w:endnote w:type="continuationSeparator" w:id="0">
    <w:p w14:paraId="4BAF79B9" w14:textId="77777777" w:rsidR="004D000F" w:rsidRDefault="004D000F" w:rsidP="000B2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69592405"/>
      <w:docPartObj>
        <w:docPartGallery w:val="Page Numbers (Bottom of Page)"/>
        <w:docPartUnique/>
      </w:docPartObj>
    </w:sdtPr>
    <w:sdtContent>
      <w:p w14:paraId="4203305C" w14:textId="7649D3F6" w:rsidR="006137A4" w:rsidRDefault="006137A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137A4">
          <w:rPr>
            <w:noProof/>
            <w:lang w:val="es-ES"/>
          </w:rPr>
          <w:t>1</w:t>
        </w:r>
        <w:r>
          <w:fldChar w:fldCharType="end"/>
        </w:r>
      </w:p>
    </w:sdtContent>
  </w:sdt>
  <w:p w14:paraId="4FA6A469" w14:textId="77777777" w:rsidR="000B232F" w:rsidRDefault="000B232F" w:rsidP="00EF102E">
    <w:pPr>
      <w:pStyle w:val="Piedepgina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EC223A" w14:textId="77777777" w:rsidR="004D000F" w:rsidRDefault="004D000F" w:rsidP="000B232F">
      <w:pPr>
        <w:spacing w:after="0" w:line="240" w:lineRule="auto"/>
      </w:pPr>
      <w:r>
        <w:separator/>
      </w:r>
    </w:p>
  </w:footnote>
  <w:footnote w:type="continuationSeparator" w:id="0">
    <w:p w14:paraId="169DB6D8" w14:textId="77777777" w:rsidR="004D000F" w:rsidRDefault="004D000F" w:rsidP="000B2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F2C43" w14:textId="769C3F4C" w:rsidR="00EE7AAE" w:rsidRDefault="00EE7AAE" w:rsidP="000B232F">
    <w:pPr>
      <w:pStyle w:val="Encabezado"/>
      <w:tabs>
        <w:tab w:val="clear" w:pos="4419"/>
        <w:tab w:val="clear" w:pos="8838"/>
      </w:tabs>
      <w:ind w:right="-1085"/>
      <w:rPr>
        <w:noProof/>
        <w:lang w:eastAsia="es-EC"/>
      </w:rPr>
    </w:pPr>
    <w:r>
      <w:rPr>
        <w:noProof/>
        <w:lang w:eastAsia="es-EC"/>
      </w:rPr>
      <w:t xml:space="preserve">  </w:t>
    </w:r>
    <w:r w:rsidR="00E619BE">
      <w:rPr>
        <w:noProof/>
        <w:lang w:val="es-MX" w:eastAsia="es-MX"/>
      </w:rPr>
      <w:drawing>
        <wp:inline distT="0" distB="0" distL="0" distR="0" wp14:anchorId="309F5467" wp14:editId="6B75D127">
          <wp:extent cx="1157927" cy="714375"/>
          <wp:effectExtent l="0" t="0" r="444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19BE">
      <w:rPr>
        <w:noProof/>
        <w:lang w:eastAsia="es-EC"/>
      </w:rPr>
      <w:t xml:space="preserve">  </w:t>
    </w:r>
    <w:r>
      <w:rPr>
        <w:noProof/>
        <w:lang w:eastAsia="es-EC"/>
      </w:rPr>
      <w:t xml:space="preserve">                                                                                                       </w:t>
    </w:r>
    <w:r w:rsidR="00CD6B72">
      <w:rPr>
        <w:noProof/>
        <w:lang w:eastAsia="es-EC"/>
      </w:rPr>
      <w:t xml:space="preserve">                 </w:t>
    </w:r>
    <w:r>
      <w:rPr>
        <w:noProof/>
        <w:lang w:eastAsia="es-EC"/>
      </w:rPr>
      <w:t xml:space="preserve"> </w:t>
    </w:r>
    <w:r w:rsidR="00E619BE">
      <w:rPr>
        <w:noProof/>
        <w:lang w:val="es-MX" w:eastAsia="es-MX"/>
      </w:rPr>
      <w:drawing>
        <wp:inline distT="0" distB="0" distL="0" distR="0" wp14:anchorId="21E5A7ED" wp14:editId="0267F22A">
          <wp:extent cx="872187" cy="752475"/>
          <wp:effectExtent l="0" t="0" r="444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S.0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457" cy="769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B232F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8C1D82C" wp14:editId="6F8F028D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784" cy="1024128"/>
              <wp:effectExtent l="0" t="0" r="0" b="508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group id="Grupo 159" style="position:absolute;margin-left:-85.05pt;margin-top:-17.4pt;width:133.9pt;height:80.65pt;z-index:-251657216;mso-width-relative:margin;mso-height-relative:margin" coordsize="17007,10241" o:spid="_x0000_s1026" w14:anchorId="7A89294B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">
              <v:rect id="Rectángulo 160" style="position:absolute;width:17007;height:10241;visibility:visible;mso-wrap-style:square;v-text-anchor:middle" o:spid="_x0000_s1027" fillcolor="white [3212]" stroked="f" strokeweight="2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AjcQA&#10;AADcAAAADwAAAGRycy9kb3ducmV2LnhtbESPT2/CMAzF75P2HSJP2m2kcOigIyA0DQ2O/NEkblZj&#10;2orGqZJAy7fHh0ncbL3n936eLwfXqhuF2Hg2MB5loIhLbxuuDBwP648pqJiQLbaeycCdIiwXry9z&#10;LKzveUe3faqUhHAs0ECdUldoHcuaHMaR74hFO/vgMMkaKm0D9hLuWj3Jslw7bFgaauzou6bysr86&#10;A7N8sg27v99Tf773p0v1iZvZDxrz/jasvkAlGtLT/H+9sYKfC748Ix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QI3EAAAA3AAAAA8AAAAAAAAAAAAAAAAAmAIAAGRycy9k&#10;b3ducmV2LnhtbFBLBQYAAAAABAAEAPUAAACJAwAAAAA=&#10;">
                <v:fill opacity="0"/>
              </v:rect>
              <v:shape id="Rectángulo 1" style="position:absolute;left:2286;width:14630;height:10149;visibility:visible;mso-wrap-style:square;v-text-anchor:middle" coordsize="1462822,1014481" o:spid="_x0000_s1028" fillcolor="#4f81bd [3204]" stroked="f" strokeweight="2pt" path="m,l1462822,,910372,376306,,1014481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JDMEA&#10;AADcAAAADwAAAGRycy9kb3ducmV2LnhtbERPzWrCQBC+F3yHZYTe6sYSQo2uIpZIToWqDzBkxySa&#10;nQ27axLfvlso9DYf3+9sdpPpxEDOt5YVLBcJCOLK6pZrBZdz8fYBwgdkjZ1lUvAkD7vt7GWDubYj&#10;f9NwCrWIIexzVNCE0OdS+qohg35he+LIXa0zGCJ0tdQOxxhuOvmeJJk02HJsaLCnQ0PV/fQwCuRq&#10;NYyF7dLL1/g8usmWt0+dKvU6n/ZrEIGm8C/+c5c6zs+W8PtMv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6yQzBAAAA3AAAAA8AAAAAAAAAAAAAAAAAmAIAAGRycy9kb3du&#10;cmV2LnhtbFBLBQYAAAAABAAEAPUAAACGAwAAAAA=&#10;">
                <v:path arrowok="t" o:connecttype="custom" o:connectlocs="0,0;1463040,0;910508,376493;0,1014984;0,0" o:connectangles="0,0,0,0,0"/>
              </v:shape>
              <v:rect id="Rectángulo 162" style="position:absolute;left:2286;width:14721;height:10241;visibility:visible;mso-wrap-style:square;v-text-anchor:middle" o:spid="_x0000_s1029" stroked="f" strokeweight="2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HTK8YA&#10;AADcAAAADwAAAGRycy9kb3ducmV2LnhtbESP3WrCQBCF7wu+wzKCd3WjiJToKipI/6AQFcS7YXdM&#10;otnZkN3GtE/fLQjezXDO+ebMfNnZSrTU+NKxgtEwAUGsnSk5V3DYb59fQPiAbLByTAp+yMNy0Xua&#10;Y2rcjTNqdyEXEcI+RQVFCHUqpdcFWfRDVxNH7ewaiyGuTS5Ng7cIt5UcJ8lUWiw5Xiiwpk1B+rr7&#10;tpFy0F/Z6bWerD+PbZZ8vOe/F71SatDvVjMQgbrwMN/TbybWn47h/5k4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HTK8YAAADcAAAADwAAAAAAAAAAAAAAAACYAgAAZHJz&#10;L2Rvd25yZXYueG1sUEsFBgAAAAAEAAQA9QAAAIsDAAAAAA==&#10;">
                <v:fill type="frame" o:title="" recolor="t" rotate="t" r:id="rId4"/>
              </v:rect>
            </v:group>
          </w:pict>
        </mc:Fallback>
      </mc:AlternateContent>
    </w:r>
  </w:p>
  <w:p w14:paraId="3428BA14" w14:textId="06E013E1" w:rsidR="004B4333" w:rsidRPr="00980DF8" w:rsidRDefault="00CD6B72" w:rsidP="00CD6B72">
    <w:pPr>
      <w:pStyle w:val="Encabezado"/>
      <w:tabs>
        <w:tab w:val="clear" w:pos="4419"/>
        <w:tab w:val="clear" w:pos="8838"/>
      </w:tabs>
      <w:ind w:right="-1085"/>
      <w:jc w:val="center"/>
      <w:rPr>
        <w:rFonts w:ascii="Times New Roman" w:hAnsi="Times New Roman" w:cs="Times New Roman"/>
        <w:b/>
        <w:noProof/>
        <w:szCs w:val="24"/>
        <w:lang w:eastAsia="es-EC"/>
      </w:rPr>
    </w:pPr>
    <w:r w:rsidRPr="00980DF8">
      <w:rPr>
        <w:rFonts w:ascii="Times New Roman" w:hAnsi="Times New Roman" w:cs="Times New Roman"/>
        <w:b/>
        <w:noProof/>
        <w:szCs w:val="24"/>
        <w:lang w:eastAsia="es-EC"/>
      </w:rPr>
      <w:t>ISWD</w:t>
    </w:r>
    <w:r w:rsidR="00DD5E52" w:rsidRPr="00980DF8">
      <w:rPr>
        <w:rFonts w:ascii="Times New Roman" w:hAnsi="Times New Roman" w:cs="Times New Roman"/>
        <w:b/>
        <w:noProof/>
        <w:szCs w:val="24"/>
        <w:lang w:eastAsia="es-EC"/>
      </w:rPr>
      <w:t>52</w:t>
    </w:r>
    <w:r w:rsidR="000F0A59" w:rsidRPr="00980DF8">
      <w:rPr>
        <w:rFonts w:ascii="Times New Roman" w:hAnsi="Times New Roman" w:cs="Times New Roman"/>
        <w:b/>
        <w:noProof/>
        <w:szCs w:val="24"/>
        <w:lang w:eastAsia="es-EC"/>
      </w:rPr>
      <w:t>3</w:t>
    </w:r>
    <w:r w:rsidRPr="00980DF8">
      <w:rPr>
        <w:rFonts w:ascii="Times New Roman" w:hAnsi="Times New Roman" w:cs="Times New Roman"/>
        <w:b/>
        <w:noProof/>
        <w:szCs w:val="24"/>
        <w:lang w:eastAsia="es-EC"/>
      </w:rPr>
      <w:t xml:space="preserve"> </w:t>
    </w:r>
    <w:r w:rsidR="000F0A59" w:rsidRPr="00980DF8">
      <w:rPr>
        <w:rFonts w:ascii="Times New Roman" w:hAnsi="Times New Roman" w:cs="Times New Roman"/>
        <w:b/>
        <w:noProof/>
        <w:szCs w:val="24"/>
        <w:lang w:eastAsia="es-EC"/>
      </w:rPr>
      <w:t>DISEÑO</w:t>
    </w:r>
    <w:r w:rsidR="00DD5E52" w:rsidRPr="00980DF8">
      <w:rPr>
        <w:rFonts w:ascii="Times New Roman" w:hAnsi="Times New Roman" w:cs="Times New Roman"/>
        <w:b/>
        <w:noProof/>
        <w:szCs w:val="24"/>
        <w:lang w:eastAsia="es-EC"/>
      </w:rPr>
      <w:t xml:space="preserve"> </w:t>
    </w:r>
    <w:r w:rsidR="00EE7AAE" w:rsidRPr="00980DF8">
      <w:rPr>
        <w:rFonts w:ascii="Times New Roman" w:hAnsi="Times New Roman" w:cs="Times New Roman"/>
        <w:b/>
        <w:noProof/>
        <w:szCs w:val="24"/>
        <w:lang w:eastAsia="es-EC"/>
      </w:rPr>
      <w:t>DE SOFTWARE</w:t>
    </w:r>
  </w:p>
  <w:p w14:paraId="193A4191" w14:textId="1B62C9BF" w:rsidR="007D167E" w:rsidRPr="007D167E" w:rsidRDefault="007D167E" w:rsidP="007D167E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Cs/>
        <w:noProof/>
        <w:sz w:val="20"/>
        <w:lang w:eastAsia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184B"/>
    <w:multiLevelType w:val="multilevel"/>
    <w:tmpl w:val="9894F0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D77DC"/>
    <w:multiLevelType w:val="hybridMultilevel"/>
    <w:tmpl w:val="2BD6167C"/>
    <w:lvl w:ilvl="0" w:tplc="43BE3A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34842"/>
    <w:multiLevelType w:val="multilevel"/>
    <w:tmpl w:val="FE443C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F5DAF"/>
    <w:multiLevelType w:val="multilevel"/>
    <w:tmpl w:val="B0A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11D7F"/>
    <w:multiLevelType w:val="multilevel"/>
    <w:tmpl w:val="82AA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62AE0"/>
    <w:multiLevelType w:val="multilevel"/>
    <w:tmpl w:val="FA5E9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5067E4"/>
    <w:multiLevelType w:val="multilevel"/>
    <w:tmpl w:val="A282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D3E34"/>
    <w:multiLevelType w:val="multilevel"/>
    <w:tmpl w:val="008690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9336A"/>
    <w:multiLevelType w:val="multilevel"/>
    <w:tmpl w:val="ACBAF0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51F9E"/>
    <w:multiLevelType w:val="hybridMultilevel"/>
    <w:tmpl w:val="AE487D6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C1B31"/>
    <w:multiLevelType w:val="hybridMultilevel"/>
    <w:tmpl w:val="A2368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FB6B5"/>
    <w:multiLevelType w:val="multilevel"/>
    <w:tmpl w:val="515466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249E1"/>
    <w:multiLevelType w:val="hybridMultilevel"/>
    <w:tmpl w:val="C2001B7C"/>
    <w:lvl w:ilvl="0" w:tplc="E604D854">
      <w:start w:val="8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D16A86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EAA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FEA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264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6CF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877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E89B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CE0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769BC"/>
    <w:multiLevelType w:val="multilevel"/>
    <w:tmpl w:val="52BEB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4D37A9"/>
    <w:multiLevelType w:val="hybridMultilevel"/>
    <w:tmpl w:val="1298B684"/>
    <w:lvl w:ilvl="0" w:tplc="FF32E038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CC2B91"/>
    <w:multiLevelType w:val="hybridMultilevel"/>
    <w:tmpl w:val="F06E4DB0"/>
    <w:lvl w:ilvl="0" w:tplc="CB0407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827C53AE">
      <w:start w:val="1"/>
      <w:numFmt w:val="lowerLetter"/>
      <w:lvlText w:val="%2."/>
      <w:lvlJc w:val="left"/>
      <w:pPr>
        <w:ind w:left="1440" w:hanging="360"/>
      </w:pPr>
    </w:lvl>
    <w:lvl w:ilvl="2" w:tplc="9020A398">
      <w:start w:val="1"/>
      <w:numFmt w:val="lowerRoman"/>
      <w:lvlText w:val="%3."/>
      <w:lvlJc w:val="right"/>
      <w:pPr>
        <w:ind w:left="2160" w:hanging="180"/>
      </w:pPr>
    </w:lvl>
    <w:lvl w:ilvl="3" w:tplc="A8CAC982">
      <w:start w:val="1"/>
      <w:numFmt w:val="decimal"/>
      <w:lvlText w:val="%4."/>
      <w:lvlJc w:val="left"/>
      <w:pPr>
        <w:ind w:left="2880" w:hanging="360"/>
      </w:pPr>
    </w:lvl>
    <w:lvl w:ilvl="4" w:tplc="34DC6238">
      <w:start w:val="1"/>
      <w:numFmt w:val="lowerLetter"/>
      <w:lvlText w:val="%5."/>
      <w:lvlJc w:val="left"/>
      <w:pPr>
        <w:ind w:left="3600" w:hanging="360"/>
      </w:pPr>
    </w:lvl>
    <w:lvl w:ilvl="5" w:tplc="87F44624">
      <w:start w:val="1"/>
      <w:numFmt w:val="lowerRoman"/>
      <w:lvlText w:val="%6."/>
      <w:lvlJc w:val="right"/>
      <w:pPr>
        <w:ind w:left="4320" w:hanging="180"/>
      </w:pPr>
    </w:lvl>
    <w:lvl w:ilvl="6" w:tplc="5C105618">
      <w:start w:val="1"/>
      <w:numFmt w:val="decimal"/>
      <w:lvlText w:val="%7."/>
      <w:lvlJc w:val="left"/>
      <w:pPr>
        <w:ind w:left="5040" w:hanging="360"/>
      </w:pPr>
    </w:lvl>
    <w:lvl w:ilvl="7" w:tplc="47E0D58A">
      <w:start w:val="1"/>
      <w:numFmt w:val="lowerLetter"/>
      <w:lvlText w:val="%8."/>
      <w:lvlJc w:val="left"/>
      <w:pPr>
        <w:ind w:left="5760" w:hanging="360"/>
      </w:pPr>
    </w:lvl>
    <w:lvl w:ilvl="8" w:tplc="9636297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0A580E"/>
    <w:multiLevelType w:val="multilevel"/>
    <w:tmpl w:val="937E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9786DB"/>
    <w:multiLevelType w:val="multilevel"/>
    <w:tmpl w:val="621EAE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32B38"/>
    <w:multiLevelType w:val="hybridMultilevel"/>
    <w:tmpl w:val="F67E07B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672CBB"/>
    <w:multiLevelType w:val="multilevel"/>
    <w:tmpl w:val="64C0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46B4C0"/>
    <w:multiLevelType w:val="multilevel"/>
    <w:tmpl w:val="62CE05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126D9"/>
    <w:multiLevelType w:val="multilevel"/>
    <w:tmpl w:val="F5766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4A444B"/>
    <w:multiLevelType w:val="hybridMultilevel"/>
    <w:tmpl w:val="5AD40CC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DE351C"/>
    <w:multiLevelType w:val="hybridMultilevel"/>
    <w:tmpl w:val="6CF453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82D68"/>
    <w:multiLevelType w:val="hybridMultilevel"/>
    <w:tmpl w:val="4D88D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A81423"/>
    <w:multiLevelType w:val="hybridMultilevel"/>
    <w:tmpl w:val="6D2004FE"/>
    <w:lvl w:ilvl="0" w:tplc="EEA4A6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515569">
    <w:abstractNumId w:val="0"/>
  </w:num>
  <w:num w:numId="2" w16cid:durableId="160433586">
    <w:abstractNumId w:val="20"/>
  </w:num>
  <w:num w:numId="3" w16cid:durableId="602417178">
    <w:abstractNumId w:val="11"/>
  </w:num>
  <w:num w:numId="4" w16cid:durableId="2109961812">
    <w:abstractNumId w:val="8"/>
  </w:num>
  <w:num w:numId="5" w16cid:durableId="420300221">
    <w:abstractNumId w:val="2"/>
  </w:num>
  <w:num w:numId="6" w16cid:durableId="443578600">
    <w:abstractNumId w:val="17"/>
  </w:num>
  <w:num w:numId="7" w16cid:durableId="1759600645">
    <w:abstractNumId w:val="16"/>
  </w:num>
  <w:num w:numId="8" w16cid:durableId="2088846642">
    <w:abstractNumId w:val="3"/>
  </w:num>
  <w:num w:numId="9" w16cid:durableId="785660734">
    <w:abstractNumId w:val="24"/>
  </w:num>
  <w:num w:numId="10" w16cid:durableId="794297406">
    <w:abstractNumId w:val="10"/>
  </w:num>
  <w:num w:numId="11" w16cid:durableId="1582831102">
    <w:abstractNumId w:val="7"/>
  </w:num>
  <w:num w:numId="12" w16cid:durableId="576941865">
    <w:abstractNumId w:val="23"/>
  </w:num>
  <w:num w:numId="13" w16cid:durableId="1745571214">
    <w:abstractNumId w:val="25"/>
  </w:num>
  <w:num w:numId="14" w16cid:durableId="1612513922">
    <w:abstractNumId w:val="18"/>
  </w:num>
  <w:num w:numId="15" w16cid:durableId="1693140169">
    <w:abstractNumId w:val="14"/>
  </w:num>
  <w:num w:numId="16" w16cid:durableId="849874454">
    <w:abstractNumId w:val="22"/>
  </w:num>
  <w:num w:numId="17" w16cid:durableId="1169716299">
    <w:abstractNumId w:val="1"/>
  </w:num>
  <w:num w:numId="18" w16cid:durableId="606274397">
    <w:abstractNumId w:val="13"/>
  </w:num>
  <w:num w:numId="19" w16cid:durableId="1421100034">
    <w:abstractNumId w:val="21"/>
  </w:num>
  <w:num w:numId="20" w16cid:durableId="71900977">
    <w:abstractNumId w:val="5"/>
  </w:num>
  <w:num w:numId="21" w16cid:durableId="1155149370">
    <w:abstractNumId w:val="4"/>
  </w:num>
  <w:num w:numId="22" w16cid:durableId="609898073">
    <w:abstractNumId w:val="19"/>
  </w:num>
  <w:num w:numId="23" w16cid:durableId="417096142">
    <w:abstractNumId w:val="6"/>
  </w:num>
  <w:num w:numId="24" w16cid:durableId="403377143">
    <w:abstractNumId w:val="9"/>
  </w:num>
  <w:num w:numId="25" w16cid:durableId="12267092">
    <w:abstractNumId w:val="12"/>
  </w:num>
  <w:num w:numId="26" w16cid:durableId="16986945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sTCxsDA0MbG0sLBQ0lEKTi0uzszPAykwrgUAoy6wzCwAAAA="/>
  </w:docVars>
  <w:rsids>
    <w:rsidRoot w:val="000B232F"/>
    <w:rsid w:val="000003E6"/>
    <w:rsid w:val="00001A92"/>
    <w:rsid w:val="0000712A"/>
    <w:rsid w:val="00013FF5"/>
    <w:rsid w:val="0001509E"/>
    <w:rsid w:val="00017986"/>
    <w:rsid w:val="00020517"/>
    <w:rsid w:val="00021568"/>
    <w:rsid w:val="000217C3"/>
    <w:rsid w:val="000232E9"/>
    <w:rsid w:val="00026866"/>
    <w:rsid w:val="00031A41"/>
    <w:rsid w:val="00034D94"/>
    <w:rsid w:val="00040032"/>
    <w:rsid w:val="00042D4D"/>
    <w:rsid w:val="00044954"/>
    <w:rsid w:val="0004693F"/>
    <w:rsid w:val="00046B6F"/>
    <w:rsid w:val="00046E75"/>
    <w:rsid w:val="00051353"/>
    <w:rsid w:val="00057B52"/>
    <w:rsid w:val="0006173A"/>
    <w:rsid w:val="000617DD"/>
    <w:rsid w:val="00066B79"/>
    <w:rsid w:val="0007121F"/>
    <w:rsid w:val="00072187"/>
    <w:rsid w:val="0007422F"/>
    <w:rsid w:val="00080C42"/>
    <w:rsid w:val="00081E2C"/>
    <w:rsid w:val="00083F5A"/>
    <w:rsid w:val="00084CDA"/>
    <w:rsid w:val="00086D65"/>
    <w:rsid w:val="00087F0D"/>
    <w:rsid w:val="000907D6"/>
    <w:rsid w:val="0009720D"/>
    <w:rsid w:val="000A1B63"/>
    <w:rsid w:val="000B014B"/>
    <w:rsid w:val="000B232F"/>
    <w:rsid w:val="000B3CD8"/>
    <w:rsid w:val="000C3522"/>
    <w:rsid w:val="000C442E"/>
    <w:rsid w:val="000D5146"/>
    <w:rsid w:val="000D7892"/>
    <w:rsid w:val="000E3834"/>
    <w:rsid w:val="000E5AAB"/>
    <w:rsid w:val="000E686F"/>
    <w:rsid w:val="000E7B28"/>
    <w:rsid w:val="000E7E74"/>
    <w:rsid w:val="000F08C9"/>
    <w:rsid w:val="000F0A59"/>
    <w:rsid w:val="000F398C"/>
    <w:rsid w:val="001008C4"/>
    <w:rsid w:val="00104B2A"/>
    <w:rsid w:val="00106851"/>
    <w:rsid w:val="0011144B"/>
    <w:rsid w:val="0011412E"/>
    <w:rsid w:val="00115515"/>
    <w:rsid w:val="00116489"/>
    <w:rsid w:val="00122D00"/>
    <w:rsid w:val="0012424C"/>
    <w:rsid w:val="001258BB"/>
    <w:rsid w:val="00142049"/>
    <w:rsid w:val="00142A8C"/>
    <w:rsid w:val="00145F2B"/>
    <w:rsid w:val="001540DD"/>
    <w:rsid w:val="00154C05"/>
    <w:rsid w:val="001575D3"/>
    <w:rsid w:val="00160EF4"/>
    <w:rsid w:val="0016287C"/>
    <w:rsid w:val="00162BD7"/>
    <w:rsid w:val="00163E23"/>
    <w:rsid w:val="00164ADB"/>
    <w:rsid w:val="001700B0"/>
    <w:rsid w:val="00173547"/>
    <w:rsid w:val="00182F3F"/>
    <w:rsid w:val="00183296"/>
    <w:rsid w:val="00184EBD"/>
    <w:rsid w:val="00187E85"/>
    <w:rsid w:val="00191E97"/>
    <w:rsid w:val="001945FB"/>
    <w:rsid w:val="00196958"/>
    <w:rsid w:val="001A6327"/>
    <w:rsid w:val="001A67CD"/>
    <w:rsid w:val="001A6AED"/>
    <w:rsid w:val="001A6CFF"/>
    <w:rsid w:val="001A7F31"/>
    <w:rsid w:val="001B4E2D"/>
    <w:rsid w:val="001B6B1B"/>
    <w:rsid w:val="001B7393"/>
    <w:rsid w:val="001C2E6A"/>
    <w:rsid w:val="001C2EE7"/>
    <w:rsid w:val="001D2C44"/>
    <w:rsid w:val="001E130A"/>
    <w:rsid w:val="001E3AF8"/>
    <w:rsid w:val="001E41E5"/>
    <w:rsid w:val="001E745E"/>
    <w:rsid w:val="001E7B0B"/>
    <w:rsid w:val="001F1CA0"/>
    <w:rsid w:val="001F3908"/>
    <w:rsid w:val="001F5B07"/>
    <w:rsid w:val="0020101B"/>
    <w:rsid w:val="0020106C"/>
    <w:rsid w:val="00206603"/>
    <w:rsid w:val="00216208"/>
    <w:rsid w:val="00216CCA"/>
    <w:rsid w:val="00221534"/>
    <w:rsid w:val="00221A39"/>
    <w:rsid w:val="00222945"/>
    <w:rsid w:val="002264D0"/>
    <w:rsid w:val="00227D8C"/>
    <w:rsid w:val="002347A1"/>
    <w:rsid w:val="00241A2A"/>
    <w:rsid w:val="00245B2E"/>
    <w:rsid w:val="00246CB1"/>
    <w:rsid w:val="00246FB7"/>
    <w:rsid w:val="00251BD3"/>
    <w:rsid w:val="00255024"/>
    <w:rsid w:val="00255088"/>
    <w:rsid w:val="002572F9"/>
    <w:rsid w:val="00264525"/>
    <w:rsid w:val="00271649"/>
    <w:rsid w:val="00272108"/>
    <w:rsid w:val="00275984"/>
    <w:rsid w:val="002764E7"/>
    <w:rsid w:val="002822EB"/>
    <w:rsid w:val="00282FF7"/>
    <w:rsid w:val="0028734A"/>
    <w:rsid w:val="00287BAE"/>
    <w:rsid w:val="00287BB6"/>
    <w:rsid w:val="00294C74"/>
    <w:rsid w:val="002A1772"/>
    <w:rsid w:val="002B1EBF"/>
    <w:rsid w:val="002B4E1B"/>
    <w:rsid w:val="002B73C5"/>
    <w:rsid w:val="002B78E3"/>
    <w:rsid w:val="002C2ACA"/>
    <w:rsid w:val="002C6A63"/>
    <w:rsid w:val="002C7489"/>
    <w:rsid w:val="002D0AD4"/>
    <w:rsid w:val="002D0DE5"/>
    <w:rsid w:val="002D5A94"/>
    <w:rsid w:val="002D63B4"/>
    <w:rsid w:val="002D72E1"/>
    <w:rsid w:val="002E1835"/>
    <w:rsid w:val="002E2A84"/>
    <w:rsid w:val="002E2D2C"/>
    <w:rsid w:val="002E46D8"/>
    <w:rsid w:val="002F7732"/>
    <w:rsid w:val="002F7748"/>
    <w:rsid w:val="0030028B"/>
    <w:rsid w:val="00302B1B"/>
    <w:rsid w:val="00306104"/>
    <w:rsid w:val="00325773"/>
    <w:rsid w:val="003265D1"/>
    <w:rsid w:val="00330110"/>
    <w:rsid w:val="00332256"/>
    <w:rsid w:val="00334247"/>
    <w:rsid w:val="00337185"/>
    <w:rsid w:val="003425D0"/>
    <w:rsid w:val="0036160B"/>
    <w:rsid w:val="00363C60"/>
    <w:rsid w:val="00363E69"/>
    <w:rsid w:val="00365F19"/>
    <w:rsid w:val="00367B49"/>
    <w:rsid w:val="00371D98"/>
    <w:rsid w:val="00372115"/>
    <w:rsid w:val="0037400F"/>
    <w:rsid w:val="00377BF5"/>
    <w:rsid w:val="00390A0B"/>
    <w:rsid w:val="00396878"/>
    <w:rsid w:val="00397771"/>
    <w:rsid w:val="003A16F4"/>
    <w:rsid w:val="003A2017"/>
    <w:rsid w:val="003B02BF"/>
    <w:rsid w:val="003B0420"/>
    <w:rsid w:val="003B1DBF"/>
    <w:rsid w:val="003B32A9"/>
    <w:rsid w:val="003B3CCD"/>
    <w:rsid w:val="003B6D36"/>
    <w:rsid w:val="003C5D58"/>
    <w:rsid w:val="003D04B1"/>
    <w:rsid w:val="003D4922"/>
    <w:rsid w:val="003D5253"/>
    <w:rsid w:val="003E16A5"/>
    <w:rsid w:val="003F1ADD"/>
    <w:rsid w:val="003F31E0"/>
    <w:rsid w:val="003F3721"/>
    <w:rsid w:val="003F4496"/>
    <w:rsid w:val="003F5F1F"/>
    <w:rsid w:val="003F6822"/>
    <w:rsid w:val="003F76A8"/>
    <w:rsid w:val="00400C50"/>
    <w:rsid w:val="00401512"/>
    <w:rsid w:val="004018EF"/>
    <w:rsid w:val="00403FAA"/>
    <w:rsid w:val="0040542D"/>
    <w:rsid w:val="00405A26"/>
    <w:rsid w:val="00413727"/>
    <w:rsid w:val="0041717F"/>
    <w:rsid w:val="00420DBB"/>
    <w:rsid w:val="004279E7"/>
    <w:rsid w:val="004328AA"/>
    <w:rsid w:val="0044617C"/>
    <w:rsid w:val="00450763"/>
    <w:rsid w:val="0045785F"/>
    <w:rsid w:val="00460013"/>
    <w:rsid w:val="00460723"/>
    <w:rsid w:val="00465C8C"/>
    <w:rsid w:val="004720A0"/>
    <w:rsid w:val="00474CD8"/>
    <w:rsid w:val="004911B6"/>
    <w:rsid w:val="00492121"/>
    <w:rsid w:val="00493BA1"/>
    <w:rsid w:val="00495B0F"/>
    <w:rsid w:val="004A3732"/>
    <w:rsid w:val="004A6964"/>
    <w:rsid w:val="004A74AB"/>
    <w:rsid w:val="004B265F"/>
    <w:rsid w:val="004B4333"/>
    <w:rsid w:val="004B5607"/>
    <w:rsid w:val="004C08F1"/>
    <w:rsid w:val="004C1EE1"/>
    <w:rsid w:val="004C3C91"/>
    <w:rsid w:val="004C479A"/>
    <w:rsid w:val="004D000F"/>
    <w:rsid w:val="004D0ABF"/>
    <w:rsid w:val="004E0790"/>
    <w:rsid w:val="004E0C7B"/>
    <w:rsid w:val="004E30F1"/>
    <w:rsid w:val="004E4E23"/>
    <w:rsid w:val="004E6D77"/>
    <w:rsid w:val="004E7BF8"/>
    <w:rsid w:val="004F1C84"/>
    <w:rsid w:val="004F5257"/>
    <w:rsid w:val="004F7484"/>
    <w:rsid w:val="00500697"/>
    <w:rsid w:val="00500D64"/>
    <w:rsid w:val="00504C75"/>
    <w:rsid w:val="005134C3"/>
    <w:rsid w:val="005155DA"/>
    <w:rsid w:val="0051604A"/>
    <w:rsid w:val="0052037E"/>
    <w:rsid w:val="005220EC"/>
    <w:rsid w:val="00522194"/>
    <w:rsid w:val="005226B0"/>
    <w:rsid w:val="00523C2B"/>
    <w:rsid w:val="00525C11"/>
    <w:rsid w:val="0052724A"/>
    <w:rsid w:val="00531C3C"/>
    <w:rsid w:val="00532C05"/>
    <w:rsid w:val="00535C9A"/>
    <w:rsid w:val="00536693"/>
    <w:rsid w:val="00547356"/>
    <w:rsid w:val="00547B07"/>
    <w:rsid w:val="00551117"/>
    <w:rsid w:val="0055257B"/>
    <w:rsid w:val="00553F40"/>
    <w:rsid w:val="00560565"/>
    <w:rsid w:val="00560749"/>
    <w:rsid w:val="005616A5"/>
    <w:rsid w:val="005620E7"/>
    <w:rsid w:val="00563358"/>
    <w:rsid w:val="00566450"/>
    <w:rsid w:val="0057128E"/>
    <w:rsid w:val="00577A2F"/>
    <w:rsid w:val="005871BE"/>
    <w:rsid w:val="005901A7"/>
    <w:rsid w:val="005A02B8"/>
    <w:rsid w:val="005A4E13"/>
    <w:rsid w:val="005B13F7"/>
    <w:rsid w:val="005B4D0D"/>
    <w:rsid w:val="005B5181"/>
    <w:rsid w:val="005B7EAB"/>
    <w:rsid w:val="005C2775"/>
    <w:rsid w:val="005C3C5D"/>
    <w:rsid w:val="005C4BA8"/>
    <w:rsid w:val="005D17C0"/>
    <w:rsid w:val="005D1F5F"/>
    <w:rsid w:val="005D2D14"/>
    <w:rsid w:val="005D3BD6"/>
    <w:rsid w:val="005D4B65"/>
    <w:rsid w:val="005E0413"/>
    <w:rsid w:val="005E4521"/>
    <w:rsid w:val="005E5352"/>
    <w:rsid w:val="005E783C"/>
    <w:rsid w:val="005F14A7"/>
    <w:rsid w:val="005F158F"/>
    <w:rsid w:val="005F2F9E"/>
    <w:rsid w:val="005F5643"/>
    <w:rsid w:val="005F5692"/>
    <w:rsid w:val="005F5E85"/>
    <w:rsid w:val="005F7126"/>
    <w:rsid w:val="0060563E"/>
    <w:rsid w:val="006137A4"/>
    <w:rsid w:val="006158EA"/>
    <w:rsid w:val="006205F4"/>
    <w:rsid w:val="006221D6"/>
    <w:rsid w:val="00624BEE"/>
    <w:rsid w:val="00625580"/>
    <w:rsid w:val="006303B4"/>
    <w:rsid w:val="00633CA7"/>
    <w:rsid w:val="00642833"/>
    <w:rsid w:val="006437FC"/>
    <w:rsid w:val="00643F71"/>
    <w:rsid w:val="00654229"/>
    <w:rsid w:val="00656D25"/>
    <w:rsid w:val="006579F8"/>
    <w:rsid w:val="00657B05"/>
    <w:rsid w:val="00657D34"/>
    <w:rsid w:val="006605EE"/>
    <w:rsid w:val="006628D6"/>
    <w:rsid w:val="00667DCB"/>
    <w:rsid w:val="0067494A"/>
    <w:rsid w:val="00674AFF"/>
    <w:rsid w:val="0068326B"/>
    <w:rsid w:val="00685423"/>
    <w:rsid w:val="00694A0B"/>
    <w:rsid w:val="006A1F4B"/>
    <w:rsid w:val="006A2085"/>
    <w:rsid w:val="006A2740"/>
    <w:rsid w:val="006A302C"/>
    <w:rsid w:val="006B2A09"/>
    <w:rsid w:val="006B41A3"/>
    <w:rsid w:val="006C7008"/>
    <w:rsid w:val="006D079F"/>
    <w:rsid w:val="006D6576"/>
    <w:rsid w:val="006E1B63"/>
    <w:rsid w:val="006F0165"/>
    <w:rsid w:val="006F15CA"/>
    <w:rsid w:val="006F5C65"/>
    <w:rsid w:val="00706ECE"/>
    <w:rsid w:val="00710DE2"/>
    <w:rsid w:val="00723708"/>
    <w:rsid w:val="00723E1C"/>
    <w:rsid w:val="00725861"/>
    <w:rsid w:val="00725C96"/>
    <w:rsid w:val="007278BF"/>
    <w:rsid w:val="00732B5D"/>
    <w:rsid w:val="0073654E"/>
    <w:rsid w:val="007372C3"/>
    <w:rsid w:val="00743991"/>
    <w:rsid w:val="00744531"/>
    <w:rsid w:val="007522B0"/>
    <w:rsid w:val="00754937"/>
    <w:rsid w:val="00755DF7"/>
    <w:rsid w:val="00761377"/>
    <w:rsid w:val="00770764"/>
    <w:rsid w:val="007746F2"/>
    <w:rsid w:val="00775DCF"/>
    <w:rsid w:val="00776AE9"/>
    <w:rsid w:val="0077727C"/>
    <w:rsid w:val="00780FA8"/>
    <w:rsid w:val="00782CEB"/>
    <w:rsid w:val="007841C8"/>
    <w:rsid w:val="007843A0"/>
    <w:rsid w:val="00784F98"/>
    <w:rsid w:val="007859B3"/>
    <w:rsid w:val="00785C38"/>
    <w:rsid w:val="0078648E"/>
    <w:rsid w:val="007866C8"/>
    <w:rsid w:val="00787774"/>
    <w:rsid w:val="00790860"/>
    <w:rsid w:val="00791650"/>
    <w:rsid w:val="00791DD0"/>
    <w:rsid w:val="00794318"/>
    <w:rsid w:val="007970CF"/>
    <w:rsid w:val="007A4072"/>
    <w:rsid w:val="007B0A03"/>
    <w:rsid w:val="007B2AD8"/>
    <w:rsid w:val="007B2F31"/>
    <w:rsid w:val="007B44B0"/>
    <w:rsid w:val="007B6003"/>
    <w:rsid w:val="007C51F2"/>
    <w:rsid w:val="007D060C"/>
    <w:rsid w:val="007D0C6A"/>
    <w:rsid w:val="007D167E"/>
    <w:rsid w:val="007D1B08"/>
    <w:rsid w:val="007D4CE3"/>
    <w:rsid w:val="007E31B4"/>
    <w:rsid w:val="007E5795"/>
    <w:rsid w:val="007E7415"/>
    <w:rsid w:val="007F0F45"/>
    <w:rsid w:val="007F22F1"/>
    <w:rsid w:val="007F41BE"/>
    <w:rsid w:val="008001CC"/>
    <w:rsid w:val="00800651"/>
    <w:rsid w:val="00800F0A"/>
    <w:rsid w:val="0080155F"/>
    <w:rsid w:val="0080644D"/>
    <w:rsid w:val="008075DE"/>
    <w:rsid w:val="00807E6C"/>
    <w:rsid w:val="0082353A"/>
    <w:rsid w:val="00835B36"/>
    <w:rsid w:val="00835D7C"/>
    <w:rsid w:val="00837518"/>
    <w:rsid w:val="00847B07"/>
    <w:rsid w:val="008523E4"/>
    <w:rsid w:val="008551EA"/>
    <w:rsid w:val="00855351"/>
    <w:rsid w:val="00861B47"/>
    <w:rsid w:val="00871BF4"/>
    <w:rsid w:val="00872DC6"/>
    <w:rsid w:val="00874830"/>
    <w:rsid w:val="00874A90"/>
    <w:rsid w:val="00877314"/>
    <w:rsid w:val="00877B59"/>
    <w:rsid w:val="00880435"/>
    <w:rsid w:val="0088209C"/>
    <w:rsid w:val="008840EB"/>
    <w:rsid w:val="008916DF"/>
    <w:rsid w:val="00891E39"/>
    <w:rsid w:val="008A12E3"/>
    <w:rsid w:val="008A1B02"/>
    <w:rsid w:val="008A445E"/>
    <w:rsid w:val="008A749C"/>
    <w:rsid w:val="008B0578"/>
    <w:rsid w:val="008B071C"/>
    <w:rsid w:val="008B60BF"/>
    <w:rsid w:val="008C4035"/>
    <w:rsid w:val="008D21F8"/>
    <w:rsid w:val="008D4441"/>
    <w:rsid w:val="008D4FC9"/>
    <w:rsid w:val="008E6B93"/>
    <w:rsid w:val="008F3D1A"/>
    <w:rsid w:val="008F5307"/>
    <w:rsid w:val="008F5F08"/>
    <w:rsid w:val="00900B1E"/>
    <w:rsid w:val="009013AD"/>
    <w:rsid w:val="00901C89"/>
    <w:rsid w:val="00902B20"/>
    <w:rsid w:val="0090518E"/>
    <w:rsid w:val="00912071"/>
    <w:rsid w:val="00912779"/>
    <w:rsid w:val="00912B42"/>
    <w:rsid w:val="00912C7A"/>
    <w:rsid w:val="00917499"/>
    <w:rsid w:val="0092410F"/>
    <w:rsid w:val="00927A40"/>
    <w:rsid w:val="009309DF"/>
    <w:rsid w:val="00932111"/>
    <w:rsid w:val="00935138"/>
    <w:rsid w:val="00935C38"/>
    <w:rsid w:val="00940B73"/>
    <w:rsid w:val="00942954"/>
    <w:rsid w:val="00943E64"/>
    <w:rsid w:val="00945FCE"/>
    <w:rsid w:val="0094742C"/>
    <w:rsid w:val="00947FAA"/>
    <w:rsid w:val="009656F3"/>
    <w:rsid w:val="00967460"/>
    <w:rsid w:val="0097133C"/>
    <w:rsid w:val="00980DF8"/>
    <w:rsid w:val="00982978"/>
    <w:rsid w:val="00984020"/>
    <w:rsid w:val="00986681"/>
    <w:rsid w:val="009910E7"/>
    <w:rsid w:val="00992DDB"/>
    <w:rsid w:val="00993979"/>
    <w:rsid w:val="00996554"/>
    <w:rsid w:val="009A063F"/>
    <w:rsid w:val="009A36D7"/>
    <w:rsid w:val="009A6EB2"/>
    <w:rsid w:val="009B1040"/>
    <w:rsid w:val="009B67B7"/>
    <w:rsid w:val="009B7019"/>
    <w:rsid w:val="009B7A19"/>
    <w:rsid w:val="009D114A"/>
    <w:rsid w:val="009D5A53"/>
    <w:rsid w:val="009D7EEA"/>
    <w:rsid w:val="009E058C"/>
    <w:rsid w:val="009E0EA8"/>
    <w:rsid w:val="009E384B"/>
    <w:rsid w:val="009E389A"/>
    <w:rsid w:val="009E4188"/>
    <w:rsid w:val="009E6010"/>
    <w:rsid w:val="009F07CA"/>
    <w:rsid w:val="009F0F62"/>
    <w:rsid w:val="009F1BEF"/>
    <w:rsid w:val="009F42C9"/>
    <w:rsid w:val="00A00B3A"/>
    <w:rsid w:val="00A0471B"/>
    <w:rsid w:val="00A06480"/>
    <w:rsid w:val="00A068F7"/>
    <w:rsid w:val="00A12F75"/>
    <w:rsid w:val="00A13689"/>
    <w:rsid w:val="00A251C5"/>
    <w:rsid w:val="00A2576D"/>
    <w:rsid w:val="00A27E7A"/>
    <w:rsid w:val="00A3061A"/>
    <w:rsid w:val="00A34C1B"/>
    <w:rsid w:val="00A45B8D"/>
    <w:rsid w:val="00A52A8E"/>
    <w:rsid w:val="00A5671C"/>
    <w:rsid w:val="00A56882"/>
    <w:rsid w:val="00A62215"/>
    <w:rsid w:val="00A6641C"/>
    <w:rsid w:val="00A73F1A"/>
    <w:rsid w:val="00A746B5"/>
    <w:rsid w:val="00A816B5"/>
    <w:rsid w:val="00A91E47"/>
    <w:rsid w:val="00A92ADC"/>
    <w:rsid w:val="00A9354F"/>
    <w:rsid w:val="00AA4B9D"/>
    <w:rsid w:val="00AB10D7"/>
    <w:rsid w:val="00AB3820"/>
    <w:rsid w:val="00AB4CD7"/>
    <w:rsid w:val="00AB51CA"/>
    <w:rsid w:val="00AB595D"/>
    <w:rsid w:val="00AB763B"/>
    <w:rsid w:val="00AC098A"/>
    <w:rsid w:val="00AC0BAD"/>
    <w:rsid w:val="00AC3ECD"/>
    <w:rsid w:val="00AC6DEF"/>
    <w:rsid w:val="00AD1B10"/>
    <w:rsid w:val="00AD250F"/>
    <w:rsid w:val="00AD6371"/>
    <w:rsid w:val="00AE2216"/>
    <w:rsid w:val="00AE2A95"/>
    <w:rsid w:val="00AE478D"/>
    <w:rsid w:val="00AF4926"/>
    <w:rsid w:val="00AF78C5"/>
    <w:rsid w:val="00B003D3"/>
    <w:rsid w:val="00B01A48"/>
    <w:rsid w:val="00B02908"/>
    <w:rsid w:val="00B06559"/>
    <w:rsid w:val="00B10CB6"/>
    <w:rsid w:val="00B12F23"/>
    <w:rsid w:val="00B17CA1"/>
    <w:rsid w:val="00B212BD"/>
    <w:rsid w:val="00B2224D"/>
    <w:rsid w:val="00B26243"/>
    <w:rsid w:val="00B26E14"/>
    <w:rsid w:val="00B32797"/>
    <w:rsid w:val="00B36A74"/>
    <w:rsid w:val="00B41974"/>
    <w:rsid w:val="00B43849"/>
    <w:rsid w:val="00B50208"/>
    <w:rsid w:val="00B51718"/>
    <w:rsid w:val="00B543BB"/>
    <w:rsid w:val="00B57645"/>
    <w:rsid w:val="00B6404D"/>
    <w:rsid w:val="00B64673"/>
    <w:rsid w:val="00B64E14"/>
    <w:rsid w:val="00B65631"/>
    <w:rsid w:val="00B70280"/>
    <w:rsid w:val="00B7339C"/>
    <w:rsid w:val="00B75BF1"/>
    <w:rsid w:val="00B76515"/>
    <w:rsid w:val="00B77E9C"/>
    <w:rsid w:val="00B84CE0"/>
    <w:rsid w:val="00B85186"/>
    <w:rsid w:val="00B87E15"/>
    <w:rsid w:val="00B902B2"/>
    <w:rsid w:val="00B90B19"/>
    <w:rsid w:val="00B95F99"/>
    <w:rsid w:val="00BA1807"/>
    <w:rsid w:val="00BA41BA"/>
    <w:rsid w:val="00BA464C"/>
    <w:rsid w:val="00BA7B51"/>
    <w:rsid w:val="00BB3F67"/>
    <w:rsid w:val="00BC023A"/>
    <w:rsid w:val="00BC27EF"/>
    <w:rsid w:val="00BC68CB"/>
    <w:rsid w:val="00BC6CC5"/>
    <w:rsid w:val="00BD22AE"/>
    <w:rsid w:val="00BE24DD"/>
    <w:rsid w:val="00BE2779"/>
    <w:rsid w:val="00BE39A6"/>
    <w:rsid w:val="00BE4A14"/>
    <w:rsid w:val="00BF0F06"/>
    <w:rsid w:val="00BF2EC0"/>
    <w:rsid w:val="00BF4752"/>
    <w:rsid w:val="00BF4B65"/>
    <w:rsid w:val="00C10A33"/>
    <w:rsid w:val="00C111DA"/>
    <w:rsid w:val="00C129C9"/>
    <w:rsid w:val="00C15B4A"/>
    <w:rsid w:val="00C20C80"/>
    <w:rsid w:val="00C21500"/>
    <w:rsid w:val="00C23555"/>
    <w:rsid w:val="00C3186E"/>
    <w:rsid w:val="00C340B7"/>
    <w:rsid w:val="00C37E5D"/>
    <w:rsid w:val="00C42DFC"/>
    <w:rsid w:val="00C43B2C"/>
    <w:rsid w:val="00C43CC8"/>
    <w:rsid w:val="00C47CC5"/>
    <w:rsid w:val="00C54642"/>
    <w:rsid w:val="00C5464E"/>
    <w:rsid w:val="00C54BE3"/>
    <w:rsid w:val="00C5759C"/>
    <w:rsid w:val="00C640B6"/>
    <w:rsid w:val="00C6451B"/>
    <w:rsid w:val="00C64A32"/>
    <w:rsid w:val="00C6627A"/>
    <w:rsid w:val="00C66E8D"/>
    <w:rsid w:val="00C67250"/>
    <w:rsid w:val="00C711CB"/>
    <w:rsid w:val="00C72A99"/>
    <w:rsid w:val="00C767DE"/>
    <w:rsid w:val="00C7790A"/>
    <w:rsid w:val="00C80686"/>
    <w:rsid w:val="00C81102"/>
    <w:rsid w:val="00C82383"/>
    <w:rsid w:val="00C83EF4"/>
    <w:rsid w:val="00C84507"/>
    <w:rsid w:val="00C85AAE"/>
    <w:rsid w:val="00C90A89"/>
    <w:rsid w:val="00C974D1"/>
    <w:rsid w:val="00C97853"/>
    <w:rsid w:val="00CA0714"/>
    <w:rsid w:val="00CA0850"/>
    <w:rsid w:val="00CA147C"/>
    <w:rsid w:val="00CA1BB3"/>
    <w:rsid w:val="00CA5CAC"/>
    <w:rsid w:val="00CA7646"/>
    <w:rsid w:val="00CB0C6E"/>
    <w:rsid w:val="00CB0E61"/>
    <w:rsid w:val="00CB39DF"/>
    <w:rsid w:val="00CC0F8C"/>
    <w:rsid w:val="00CC4B3E"/>
    <w:rsid w:val="00CD57F9"/>
    <w:rsid w:val="00CD6B72"/>
    <w:rsid w:val="00CD7415"/>
    <w:rsid w:val="00CE0591"/>
    <w:rsid w:val="00CE2D47"/>
    <w:rsid w:val="00CE3911"/>
    <w:rsid w:val="00CF0C9B"/>
    <w:rsid w:val="00CF2407"/>
    <w:rsid w:val="00CF3F31"/>
    <w:rsid w:val="00CF5314"/>
    <w:rsid w:val="00CF5319"/>
    <w:rsid w:val="00CF6AEE"/>
    <w:rsid w:val="00D04C62"/>
    <w:rsid w:val="00D06B32"/>
    <w:rsid w:val="00D11626"/>
    <w:rsid w:val="00D11863"/>
    <w:rsid w:val="00D15D31"/>
    <w:rsid w:val="00D21A41"/>
    <w:rsid w:val="00D274EF"/>
    <w:rsid w:val="00D31F2B"/>
    <w:rsid w:val="00D32276"/>
    <w:rsid w:val="00D32600"/>
    <w:rsid w:val="00D33FC5"/>
    <w:rsid w:val="00D35308"/>
    <w:rsid w:val="00D42B4D"/>
    <w:rsid w:val="00D478D3"/>
    <w:rsid w:val="00D514FF"/>
    <w:rsid w:val="00D5309E"/>
    <w:rsid w:val="00D54497"/>
    <w:rsid w:val="00D54784"/>
    <w:rsid w:val="00D61175"/>
    <w:rsid w:val="00D62BDA"/>
    <w:rsid w:val="00D64739"/>
    <w:rsid w:val="00D7046D"/>
    <w:rsid w:val="00D7703A"/>
    <w:rsid w:val="00D8156E"/>
    <w:rsid w:val="00D8441A"/>
    <w:rsid w:val="00D84E53"/>
    <w:rsid w:val="00D8794C"/>
    <w:rsid w:val="00D95AC4"/>
    <w:rsid w:val="00D96968"/>
    <w:rsid w:val="00D97D8C"/>
    <w:rsid w:val="00DA3943"/>
    <w:rsid w:val="00DA3EDE"/>
    <w:rsid w:val="00DA616D"/>
    <w:rsid w:val="00DB1ED9"/>
    <w:rsid w:val="00DB22D5"/>
    <w:rsid w:val="00DD5555"/>
    <w:rsid w:val="00DD5E52"/>
    <w:rsid w:val="00DE6122"/>
    <w:rsid w:val="00DF0FBB"/>
    <w:rsid w:val="00DF5BD8"/>
    <w:rsid w:val="00E0400E"/>
    <w:rsid w:val="00E0793C"/>
    <w:rsid w:val="00E10331"/>
    <w:rsid w:val="00E11E47"/>
    <w:rsid w:val="00E13F12"/>
    <w:rsid w:val="00E22D6C"/>
    <w:rsid w:val="00E255DB"/>
    <w:rsid w:val="00E47DE5"/>
    <w:rsid w:val="00E53DDB"/>
    <w:rsid w:val="00E5590D"/>
    <w:rsid w:val="00E55C8E"/>
    <w:rsid w:val="00E604D2"/>
    <w:rsid w:val="00E619BE"/>
    <w:rsid w:val="00E630BB"/>
    <w:rsid w:val="00E63B2A"/>
    <w:rsid w:val="00E643FA"/>
    <w:rsid w:val="00E70DD6"/>
    <w:rsid w:val="00E9035D"/>
    <w:rsid w:val="00E90B50"/>
    <w:rsid w:val="00E91310"/>
    <w:rsid w:val="00E96923"/>
    <w:rsid w:val="00E97937"/>
    <w:rsid w:val="00E97EC8"/>
    <w:rsid w:val="00EA2F7F"/>
    <w:rsid w:val="00EA324F"/>
    <w:rsid w:val="00EB19C1"/>
    <w:rsid w:val="00EB44A8"/>
    <w:rsid w:val="00EB71C4"/>
    <w:rsid w:val="00EC0679"/>
    <w:rsid w:val="00EC0942"/>
    <w:rsid w:val="00EC10BD"/>
    <w:rsid w:val="00EC1B3F"/>
    <w:rsid w:val="00EC48F1"/>
    <w:rsid w:val="00EC559F"/>
    <w:rsid w:val="00ED2AF8"/>
    <w:rsid w:val="00EE2682"/>
    <w:rsid w:val="00EE3223"/>
    <w:rsid w:val="00EE70D5"/>
    <w:rsid w:val="00EE7AAE"/>
    <w:rsid w:val="00EF021A"/>
    <w:rsid w:val="00EF0A5D"/>
    <w:rsid w:val="00EF102E"/>
    <w:rsid w:val="00F0084A"/>
    <w:rsid w:val="00F0202C"/>
    <w:rsid w:val="00F02339"/>
    <w:rsid w:val="00F03302"/>
    <w:rsid w:val="00F034B5"/>
    <w:rsid w:val="00F050D7"/>
    <w:rsid w:val="00F15573"/>
    <w:rsid w:val="00F2160A"/>
    <w:rsid w:val="00F2504F"/>
    <w:rsid w:val="00F2546F"/>
    <w:rsid w:val="00F2576C"/>
    <w:rsid w:val="00F308A3"/>
    <w:rsid w:val="00F333B5"/>
    <w:rsid w:val="00F33506"/>
    <w:rsid w:val="00F3484F"/>
    <w:rsid w:val="00F45AF5"/>
    <w:rsid w:val="00F515D2"/>
    <w:rsid w:val="00F52B84"/>
    <w:rsid w:val="00F53C98"/>
    <w:rsid w:val="00F56436"/>
    <w:rsid w:val="00F56D88"/>
    <w:rsid w:val="00F62765"/>
    <w:rsid w:val="00F62938"/>
    <w:rsid w:val="00F62BB4"/>
    <w:rsid w:val="00F6399E"/>
    <w:rsid w:val="00F6779C"/>
    <w:rsid w:val="00F7100B"/>
    <w:rsid w:val="00F72351"/>
    <w:rsid w:val="00F72BF8"/>
    <w:rsid w:val="00F75570"/>
    <w:rsid w:val="00F76562"/>
    <w:rsid w:val="00F77BDE"/>
    <w:rsid w:val="00F81256"/>
    <w:rsid w:val="00F962E7"/>
    <w:rsid w:val="00FA0C6F"/>
    <w:rsid w:val="00FA19B5"/>
    <w:rsid w:val="00FB1DAD"/>
    <w:rsid w:val="00FB24BB"/>
    <w:rsid w:val="00FB3209"/>
    <w:rsid w:val="00FB5BC3"/>
    <w:rsid w:val="00FC0B46"/>
    <w:rsid w:val="00FC2829"/>
    <w:rsid w:val="00FC7018"/>
    <w:rsid w:val="00FD0CF4"/>
    <w:rsid w:val="00FD0F11"/>
    <w:rsid w:val="00FD15C4"/>
    <w:rsid w:val="00FD66D3"/>
    <w:rsid w:val="00FD799B"/>
    <w:rsid w:val="00FD7C34"/>
    <w:rsid w:val="00FE4704"/>
    <w:rsid w:val="00FE58A5"/>
    <w:rsid w:val="00FE7731"/>
    <w:rsid w:val="00FF1C71"/>
    <w:rsid w:val="00FF7A17"/>
    <w:rsid w:val="0BFA15AC"/>
    <w:rsid w:val="0F752120"/>
    <w:rsid w:val="180D2EB9"/>
    <w:rsid w:val="2D86F27F"/>
    <w:rsid w:val="36B0FD76"/>
    <w:rsid w:val="485F8916"/>
    <w:rsid w:val="48F0E1CC"/>
    <w:rsid w:val="4F805C4A"/>
    <w:rsid w:val="6609D23E"/>
    <w:rsid w:val="7039DB81"/>
    <w:rsid w:val="7AB6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4EE2D6"/>
  <w15:docId w15:val="{7856363E-4555-4058-8C59-91447A88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3F7"/>
  </w:style>
  <w:style w:type="paragraph" w:styleId="Ttulo1">
    <w:name w:val="heading 1"/>
    <w:basedOn w:val="Normal"/>
    <w:next w:val="Normal"/>
    <w:link w:val="Ttulo1Car"/>
    <w:uiPriority w:val="9"/>
    <w:qFormat/>
    <w:rsid w:val="00912779"/>
    <w:pPr>
      <w:keepNext/>
      <w:keepLines/>
      <w:spacing w:before="480" w:after="0" w:line="240" w:lineRule="auto"/>
      <w:jc w:val="both"/>
      <w:outlineLvl w:val="0"/>
    </w:pPr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7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32F"/>
  </w:style>
  <w:style w:type="paragraph" w:styleId="Piedepgina">
    <w:name w:val="footer"/>
    <w:basedOn w:val="Normal"/>
    <w:link w:val="Piedepgina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32F"/>
  </w:style>
  <w:style w:type="table" w:styleId="Tablaconcuadrcula">
    <w:name w:val="Table Grid"/>
    <w:basedOn w:val="Tablanormal"/>
    <w:uiPriority w:val="59"/>
    <w:rsid w:val="000B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11">
    <w:name w:val="Tabla de cuadrícula 5 oscura - Énfasis 11"/>
    <w:basedOn w:val="Tablanormal"/>
    <w:uiPriority w:val="50"/>
    <w:rsid w:val="000B23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12779"/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character" w:styleId="Textoennegrita">
    <w:name w:val="Strong"/>
    <w:basedOn w:val="Fuentedeprrafopredeter"/>
    <w:qFormat/>
    <w:rsid w:val="001540D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18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5076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13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5B13F7"/>
  </w:style>
  <w:style w:type="paragraph" w:styleId="Prrafodelista">
    <w:name w:val="List Paragraph"/>
    <w:basedOn w:val="Normal"/>
    <w:uiPriority w:val="34"/>
    <w:qFormat/>
    <w:rsid w:val="005B13F7"/>
    <w:pPr>
      <w:ind w:left="720"/>
      <w:contextualSpacing/>
    </w:pPr>
    <w:rPr>
      <w:lang w:val="es-ES"/>
    </w:rPr>
  </w:style>
  <w:style w:type="paragraph" w:customStyle="1" w:styleId="normalplusstyle3">
    <w:name w:val="normalplus style3"/>
    <w:basedOn w:val="Normal"/>
    <w:rsid w:val="005B1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displaynone">
    <w:name w:val="displaynone"/>
    <w:basedOn w:val="Fuentedeprrafopredeter"/>
    <w:rsid w:val="005B13F7"/>
  </w:style>
  <w:style w:type="table" w:customStyle="1" w:styleId="Cuadrculadetablaclara1">
    <w:name w:val="Cuadrícula de tabla clara1"/>
    <w:basedOn w:val="Tablanormal"/>
    <w:uiPriority w:val="40"/>
    <w:rsid w:val="00E913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link w:val="SinespaciadoCar"/>
    <w:uiPriority w:val="1"/>
    <w:qFormat/>
    <w:rsid w:val="000F0A5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F0A59"/>
  </w:style>
  <w:style w:type="character" w:customStyle="1" w:styleId="Ttulo2Car">
    <w:name w:val="Título 2 Car"/>
    <w:basedOn w:val="Fuentedeprrafopredeter"/>
    <w:link w:val="Ttulo2"/>
    <w:uiPriority w:val="9"/>
    <w:rsid w:val="00287B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0D3489F-3BDB-4760-98ED-3FD7C25FA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664</Words>
  <Characters>3652</Characters>
  <Application>Microsoft Office Word</Application>
  <DocSecurity>0</DocSecurity>
  <Lines>30</Lines>
  <Paragraphs>8</Paragraphs>
  <ScaleCrop>false</ScaleCrop>
  <Company>Microsoft</Company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esperado</dc:title>
  <dc:subject/>
  <dc:creator>Andrés Larco</dc:creator>
  <cp:keywords/>
  <dc:description/>
  <cp:lastModifiedBy>CHRISTIAN DANIEL ARAGON PAZMINO</cp:lastModifiedBy>
  <cp:revision>20</cp:revision>
  <cp:lastPrinted>2014-09-01T15:19:00Z</cp:lastPrinted>
  <dcterms:created xsi:type="dcterms:W3CDTF">2025-06-01T23:01:00Z</dcterms:created>
  <dcterms:modified xsi:type="dcterms:W3CDTF">2025-06-09T02:55:00Z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ddc5ea4d55b2e114dcec7a1514d5d8720e4d433913b20ea85b0690d89ba15df9</vt:lpwstr>
  </property>
</Properties>
</file>