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Instytut Informatyki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kierunku Informatyka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 specjalności Inżynieria systemów informatycznych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Arial" w:hAnsi="Arial"/>
          <w:sz w:val="36"/>
          <w:szCs w:val="36"/>
        </w:rPr>
        <w:t>Opracowanie i weryfikacja</w:t>
      </w:r>
      <w:r>
        <w:rPr>
          <w:rFonts w:ascii="Arial" w:hAnsi="Arial"/>
          <w:sz w:val="36"/>
          <w:szCs w:val="36"/>
        </w:rPr>
        <w:t xml:space="preserve"> </w:t>
      </w:r>
      <w:r>
        <w:rPr>
          <w:rFonts w:ascii="Arial" w:hAnsi="Arial"/>
          <w:sz w:val="36"/>
          <w:szCs w:val="36"/>
        </w:rPr>
        <w:t>systemu sterowania</w:t>
      </w:r>
      <w:r>
        <w:rPr>
          <w:rFonts w:ascii="Arial" w:hAnsi="Arial"/>
          <w:sz w:val="36"/>
          <w:szCs w:val="36"/>
        </w:rPr>
        <w:t xml:space="preserve"> manipulatora o 6 stopniach swobody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Marcin Baran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Numer albumu 259804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promotor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  <w:lang w:val="en-US"/>
        </w:rPr>
        <w:t>dr inż. Tomasz Winiarski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Warszawa 2019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41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dcd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LibreOffice/6.2.5.2$Windows_x86 LibreOffice_project/1ec314fa52f458adc18c4f025c545a4e8b22c159</Application>
  <Pages>2</Pages>
  <Words>32</Words>
  <Characters>225</Characters>
  <CharactersWithSpaces>248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2018-07-10T09:06:00Z</dcterms:created>
  <dc:creator>Katarzyna</dc:creator>
  <dc:description/>
  <dc:language>en-US</dc:language>
  <cp:lastModifiedBy/>
  <cp:lastPrinted>2018-07-10T09:06:00Z</cp:lastPrinted>
  <dcterms:modified xsi:type="dcterms:W3CDTF">2019-07-31T23:25:05Z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