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644"/>
              <w:gridCol w:w="287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BB475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D7B6F37" w:rsidR="00BB4757" w:rsidRPr="005A3AF2" w:rsidRDefault="00BB4757" w:rsidP="00BB475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4D2CEF">
                    <w:rPr>
                      <w:rFonts w:ascii="Arial" w:hAnsi="Arial" w:cs="Arial"/>
                      <w:color w:val="0070C0"/>
                      <w:sz w:val="28"/>
                      <w:szCs w:val="28"/>
                      <w:rtl/>
                    </w:rPr>
                    <w:t xml:space="preserve"> بالعصف الذهني</w:t>
                  </w:r>
                </w:p>
              </w:tc>
              <w:tc>
                <w:tcPr>
                  <w:tcW w:w="1096" w:type="pct"/>
                  <w:gridSpan w:val="2"/>
                </w:tcPr>
                <w:p w14:paraId="4DA25DA0" w14:textId="66AEE0B1"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5DEED75E"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2EC925AA"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2237B0"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1B7EB5D9" w:rsidR="002237B0" w:rsidRPr="00252070" w:rsidRDefault="002237B0" w:rsidP="002237B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E941621"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15205D80"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121369E8"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2237B0"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DD2999D" w:rsidR="002237B0" w:rsidRPr="00E00F13" w:rsidRDefault="002237B0" w:rsidP="002237B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35BD594"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551D7BC9"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6722B2DF"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2237B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18A9289" w:rsidR="002237B0" w:rsidRPr="005A3AF2" w:rsidRDefault="002237B0" w:rsidP="002237B0">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2237B0" w:rsidRPr="005A3AF2"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2237B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D04888D" w:rsidR="002237B0" w:rsidRPr="00252070" w:rsidRDefault="002237B0" w:rsidP="002237B0">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2237B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18D4432E" w:rsidR="002237B0" w:rsidRPr="00252070" w:rsidRDefault="002237B0" w:rsidP="002237B0">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2237B0" w:rsidRPr="00252070"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2237B0"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0BE48A79" w:rsidR="002237B0" w:rsidRPr="00252070" w:rsidRDefault="002237B0" w:rsidP="002237B0">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111899CA" w:rsidR="002237B0" w:rsidRPr="00252070" w:rsidRDefault="002237B0" w:rsidP="002237B0">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2237B0"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9012A06" w:rsidR="002237B0" w:rsidRPr="00252070" w:rsidRDefault="002237B0" w:rsidP="002237B0">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4B0B676C" w:rsidR="002237B0" w:rsidRPr="00252070" w:rsidRDefault="002237B0" w:rsidP="002237B0">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29D637" w:rsidR="0013431F" w:rsidRPr="00F14F47" w:rsidRDefault="00F14F47" w:rsidP="00F14F47">
                  <w:pPr>
                    <w:bidi/>
                    <w:spacing w:line="360" w:lineRule="auto"/>
                    <w:ind w:left="0"/>
                    <w:rPr>
                      <w:rFonts w:ascii="Segoe UI Emoji" w:hAnsi="Segoe UI Emoji" w:cs="Segoe UI Emoji"/>
                      <w:color w:val="auto"/>
                      <w:rtl/>
                    </w:rPr>
                  </w:pPr>
                  <w:r w:rsidRPr="00F14F47">
                    <w:rPr>
                      <w:rFonts w:ascii="Arial" w:hAnsi="Arial" w:cs="Arial"/>
                      <w:color w:val="auto"/>
                      <w:rtl/>
                    </w:rPr>
                    <w:t>العصف الذهني</w:t>
                  </w:r>
                  <w:r>
                    <w:rPr>
                      <w:rFonts w:ascii="Arial" w:hAnsi="Arial" w:cs="Arial" w:hint="cs"/>
                      <w:color w:val="auto"/>
                      <w:rtl/>
                    </w:rPr>
                    <w:t xml:space="preserve"> </w:t>
                  </w:r>
                  <w:r w:rsidRPr="00F14F47">
                    <w:rPr>
                      <w:rFonts w:ascii="Arial" w:hAnsi="Arial" w:cs="Arial"/>
                      <w:color w:val="auto"/>
                      <w:rtl/>
                    </w:rPr>
                    <w:t>هو أسلوب تعليمي يُستخدم لتحفيز التفكير الإبداعي لدى الطلاب من خلال إثارة أكبر عدد ممكن من الأفكار والاقتراحات حول موضوع معين، دون تقييمها أو نقدها في البداية، بهدف الوصول إلى حلول مبتكرة أو فهم أعمق للموضوع</w:t>
                  </w:r>
                  <w:r w:rsidRPr="00F14F47">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F21B4" w:rsidRPr="005A3AF2" w14:paraId="7E1526CB" w14:textId="77777777" w:rsidTr="00BF21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8" w:type="pct"/>
                  <w:tcBorders>
                    <w:bottom w:val="nil"/>
                  </w:tcBorders>
                  <w:shd w:val="clear" w:color="auto" w:fill="auto"/>
                </w:tcPr>
                <w:p w14:paraId="05BC6279" w14:textId="36158FD9" w:rsidR="00BF21B4" w:rsidRPr="0096074A" w:rsidRDefault="00BF21B4" w:rsidP="003C77B0">
                  <w:pPr>
                    <w:bidi/>
                    <w:ind w:left="0"/>
                    <w:rPr>
                      <w:rFonts w:ascii="Arial" w:hAnsi="Arial" w:cs="Arial"/>
                      <w:b w:val="0"/>
                      <w:bCs w:val="0"/>
                      <w:color w:val="auto"/>
                    </w:rPr>
                  </w:pPr>
                  <w:r>
                    <w:rPr>
                      <w:rFonts w:ascii="Arial" w:hAnsi="Arial" w:cs="Arial"/>
                      <w:color w:val="auto"/>
                    </w:rPr>
                    <w:t>{#</w:t>
                  </w:r>
                </w:p>
              </w:tc>
              <w:tc>
                <w:tcPr>
                  <w:tcW w:w="4692" w:type="pct"/>
                  <w:gridSpan w:val="6"/>
                  <w:tcBorders>
                    <w:bottom w:val="nil"/>
                  </w:tcBorders>
                  <w:shd w:val="clear" w:color="auto" w:fill="auto"/>
                </w:tcPr>
                <w:p w14:paraId="0D7935E4" w14:textId="743C3D5D" w:rsidR="00BF21B4" w:rsidRPr="0096074A" w:rsidRDefault="00BF21B4" w:rsidP="003C77B0">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C8B6C2F" w:rsidR="00DB7A3C" w:rsidRPr="00DB7A3C" w:rsidRDefault="00775805" w:rsidP="00775805">
                  <w:pPr>
                    <w:pStyle w:val="ListParagraph"/>
                    <w:numPr>
                      <w:ilvl w:val="0"/>
                      <w:numId w:val="35"/>
                    </w:numPr>
                    <w:bidi/>
                    <w:spacing w:line="276" w:lineRule="auto"/>
                    <w:rPr>
                      <w:rFonts w:ascii="Arial" w:hAnsi="Arial" w:cs="Arial"/>
                      <w:color w:val="auto"/>
                    </w:rPr>
                  </w:pPr>
                  <w:r w:rsidRPr="00775805">
                    <w:rPr>
                      <w:rFonts w:ascii="Arial" w:hAnsi="Arial" w:cs="Arial"/>
                      <w:color w:val="auto"/>
                      <w:rtl/>
                    </w:rPr>
                    <w:t>تحديد الموضوع أو المشكلة</w:t>
                  </w:r>
                  <w:r w:rsidR="00DB7A3C"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A973E47" w:rsidR="00DB7A3C" w:rsidRPr="00DB7A3C" w:rsidRDefault="00775805" w:rsidP="00E077E3">
                  <w:pPr>
                    <w:pStyle w:val="ListParagraph"/>
                    <w:bidi/>
                    <w:spacing w:line="276" w:lineRule="auto"/>
                    <w:ind w:left="1440"/>
                    <w:rPr>
                      <w:rFonts w:ascii="Arial" w:hAnsi="Arial" w:cs="Arial"/>
                      <w:b w:val="0"/>
                      <w:bCs w:val="0"/>
                      <w:color w:val="auto"/>
                      <w:rtl/>
                    </w:rPr>
                  </w:pPr>
                  <w:r>
                    <w:rPr>
                      <w:rFonts w:ascii="Arial" w:hAnsi="Arial" w:cs="Arial" w:hint="cs"/>
                      <w:color w:val="auto"/>
                      <w:rtl/>
                    </w:rPr>
                    <w:t xml:space="preserve">اختيار </w:t>
                  </w:r>
                  <w:r w:rsidRPr="00775805">
                    <w:rPr>
                      <w:rFonts w:ascii="Arial" w:hAnsi="Arial" w:cs="Arial"/>
                      <w:color w:val="auto"/>
                      <w:rtl/>
                    </w:rPr>
                    <w:t>موضوعاً واضحاً أو سؤالاً مفتوحاً (مثال: "كيف نحافظ على الماء؟")</w:t>
                  </w:r>
                  <w:r w:rsidRPr="00775805">
                    <w:rPr>
                      <w:rFonts w:ascii="Arial" w:hAnsi="Arial" w:cs="Arial"/>
                      <w:color w:val="auto"/>
                    </w:rPr>
                    <w:t>.</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428FDDC" w:rsidR="00DB7A3C" w:rsidRPr="00DB7A3C" w:rsidRDefault="00E077E3" w:rsidP="00E077E3">
                  <w:pPr>
                    <w:pStyle w:val="ListParagraph"/>
                    <w:numPr>
                      <w:ilvl w:val="0"/>
                      <w:numId w:val="35"/>
                    </w:numPr>
                    <w:bidi/>
                    <w:spacing w:line="276" w:lineRule="auto"/>
                    <w:rPr>
                      <w:rFonts w:ascii="Arial" w:hAnsi="Arial" w:cs="Arial"/>
                      <w:color w:val="auto"/>
                      <w:rtl/>
                    </w:rPr>
                  </w:pPr>
                  <w:r w:rsidRPr="00E077E3">
                    <w:rPr>
                      <w:rFonts w:ascii="Arial" w:hAnsi="Arial" w:cs="Arial"/>
                      <w:color w:val="auto"/>
                      <w:rtl/>
                    </w:rPr>
                    <w:t>تهيئة الطلاب</w:t>
                  </w:r>
                  <w:r w:rsidRPr="00E077E3">
                    <w:rPr>
                      <w:rFonts w:ascii="Arial" w:hAnsi="Arial" w:cs="Arial"/>
                      <w:color w:val="auto"/>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135D1F53" w:rsidR="00DB7A3C" w:rsidRPr="00E077E3" w:rsidRDefault="00E077E3" w:rsidP="00E077E3">
                  <w:pPr>
                    <w:pStyle w:val="ListParagraph"/>
                    <w:bidi/>
                    <w:ind w:left="1440"/>
                    <w:rPr>
                      <w:rFonts w:ascii="Arial" w:hAnsi="Arial" w:cs="Arial"/>
                      <w:color w:val="auto"/>
                      <w:rtl/>
                    </w:rPr>
                  </w:pPr>
                  <w:r w:rsidRPr="00E077E3">
                    <w:rPr>
                      <w:rFonts w:ascii="Arial" w:hAnsi="Arial" w:cs="Arial"/>
                      <w:color w:val="auto"/>
                      <w:rtl/>
                    </w:rPr>
                    <w:lastRenderedPageBreak/>
                    <w:t>شرح الهدف من العصف الذهني وقواعده (مثل: لا نقد أثناء طرح الأفكار، كل فكرة مقبولة، التركيز على الكمية أولاً)</w:t>
                  </w:r>
                  <w:r w:rsidRPr="00E077E3">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648FEB2B" w:rsidR="00DB7A3C" w:rsidRPr="008E25E2" w:rsidRDefault="008E25E2" w:rsidP="00E077E3">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E077E3" w:rsidRPr="00E077E3">
                    <w:rPr>
                      <w:rFonts w:ascii="Arial" w:eastAsia="Times New Roman" w:hAnsi="Arial" w:cs="Arial"/>
                      <w:color w:val="auto"/>
                      <w:kern w:val="0"/>
                      <w:rtl/>
                    </w:rPr>
                    <w:t>عرض السؤال أو المشكلة</w:t>
                  </w:r>
                  <w:r w:rsidR="00E077E3" w:rsidRPr="00E077E3">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9648DD" w14:textId="13AF6E7B" w:rsidR="00DB7A3C" w:rsidRPr="00E077E3" w:rsidRDefault="00E077E3" w:rsidP="00E077E3">
                  <w:pPr>
                    <w:bidi/>
                    <w:spacing w:before="0" w:after="0"/>
                    <w:ind w:left="1440" w:right="0"/>
                    <w:rPr>
                      <w:rFonts w:ascii="Arial" w:eastAsia="Times New Roman" w:hAnsi="Arial" w:cs="Arial"/>
                      <w:color w:val="auto"/>
                      <w:kern w:val="0"/>
                      <w:rtl/>
                    </w:rPr>
                  </w:pPr>
                  <w:r w:rsidRPr="00E077E3">
                    <w:rPr>
                      <w:rFonts w:ascii="Arial" w:eastAsia="Times New Roman" w:hAnsi="Arial" w:cs="Arial" w:hint="cs"/>
                      <w:color w:val="auto"/>
                      <w:kern w:val="0"/>
                      <w:rtl/>
                    </w:rPr>
                    <w:t xml:space="preserve">عرض </w:t>
                  </w:r>
                  <w:r w:rsidRPr="00E077E3">
                    <w:rPr>
                      <w:rFonts w:ascii="Arial" w:eastAsia="Times New Roman" w:hAnsi="Arial" w:cs="Arial"/>
                      <w:color w:val="auto"/>
                      <w:kern w:val="0"/>
                      <w:rtl/>
                    </w:rPr>
                    <w:t>السؤال على الطلاب بطريقة مشوقة ومحفّزة للتفكير</w:t>
                  </w:r>
                  <w:r w:rsidRPr="00E077E3">
                    <w:rPr>
                      <w:rFonts w:ascii="Arial" w:eastAsia="Times New Roman" w:hAnsi="Arial" w:cs="Arial"/>
                      <w:color w:val="auto"/>
                      <w:kern w:val="0"/>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33C32817" w:rsidR="00DB7A3C" w:rsidRPr="008E25E2" w:rsidRDefault="008E25E2" w:rsidP="00B63C9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B63C91" w:rsidRPr="00B63C91">
                    <w:rPr>
                      <w:rFonts w:ascii="Times New Roman" w:eastAsia="Times New Roman" w:hAnsi="Times New Roman" w:cs="Times New Roman"/>
                      <w:color w:val="auto"/>
                      <w:kern w:val="0"/>
                      <w:rtl/>
                    </w:rPr>
                    <w:t>جمع الأفكا</w:t>
                  </w:r>
                  <w:r w:rsidR="00B63C91">
                    <w:rPr>
                      <w:rFonts w:ascii="Times New Roman" w:eastAsia="Times New Roman" w:hAnsi="Times New Roman" w:cs="Times New Roman" w:hint="cs"/>
                      <w:color w:val="auto"/>
                      <w:kern w:val="0"/>
                      <w:rtl/>
                    </w:rPr>
                    <w:t>ر:</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9E5D80" w14:textId="0A28C25A"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يُطلب من الطلاب طرح أفكارهم بحرية</w:t>
                  </w:r>
                  <w:r w:rsidRPr="004C6DC3">
                    <w:rPr>
                      <w:rFonts w:ascii="Times New Roman" w:eastAsia="Times New Roman" w:hAnsi="Times New Roman" w:cs="Times New Roman"/>
                      <w:color w:val="auto"/>
                      <w:kern w:val="0"/>
                    </w:rPr>
                    <w:t>.</w:t>
                  </w:r>
                </w:p>
                <w:p w14:paraId="797603FD" w14:textId="7736AA95"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يقوم المعلم بتسجيل كل فكرة على السبورة أو ورقة كبيرة</w:t>
                  </w:r>
                  <w:r w:rsidRPr="004C6DC3">
                    <w:rPr>
                      <w:rFonts w:ascii="Times New Roman" w:eastAsia="Times New Roman" w:hAnsi="Times New Roman" w:cs="Times New Roman"/>
                      <w:color w:val="auto"/>
                      <w:kern w:val="0"/>
                    </w:rPr>
                    <w:t>.</w:t>
                  </w:r>
                </w:p>
                <w:p w14:paraId="29D33366" w14:textId="105FEE73" w:rsidR="00DB7A3C"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4C6DC3">
                    <w:rPr>
                      <w:rFonts w:ascii="Times New Roman" w:eastAsia="Times New Roman" w:hAnsi="Times New Roman" w:cs="Times New Roman"/>
                      <w:color w:val="auto"/>
                      <w:kern w:val="0"/>
                      <w:rtl/>
                    </w:rPr>
                    <w:t>يمكن أن يكون الطرح فردياً، أو جماعياً بصوت مرتفع</w:t>
                  </w:r>
                  <w:r w:rsidRPr="004C6DC3">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690D1CE" w:rsidR="00DB7A3C" w:rsidRPr="008E25E2" w:rsidRDefault="008E25E2" w:rsidP="00DF0723">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DF0723" w:rsidRPr="00DF0723">
                    <w:rPr>
                      <w:rFonts w:ascii="Times New Roman" w:eastAsia="Times New Roman" w:hAnsi="Times New Roman" w:cs="Times New Roman"/>
                      <w:color w:val="auto"/>
                      <w:kern w:val="0"/>
                      <w:rtl/>
                    </w:rPr>
                    <w:t>تطوير الأفكار</w:t>
                  </w:r>
                  <w:r w:rsidR="00DF0723" w:rsidRPr="00DF0723">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3B3B08" w14:textId="05CCCC18" w:rsidR="00DB7A3C" w:rsidRPr="00DF0723" w:rsidRDefault="00DF0723" w:rsidP="00DF0723">
                  <w:pPr>
                    <w:bidi/>
                    <w:spacing w:before="100" w:beforeAutospacing="1" w:after="100" w:afterAutospacing="1"/>
                    <w:ind w:left="1440" w:right="0"/>
                    <w:rPr>
                      <w:rFonts w:ascii="Times New Roman" w:eastAsia="Times New Roman" w:hAnsi="Times New Roman" w:cs="Times New Roman"/>
                      <w:color w:val="auto"/>
                      <w:kern w:val="0"/>
                      <w:rtl/>
                    </w:rPr>
                  </w:pPr>
                  <w:r w:rsidRPr="00DF0723">
                    <w:rPr>
                      <w:rFonts w:ascii="Times New Roman" w:eastAsia="Times New Roman" w:hAnsi="Times New Roman" w:cs="Times New Roman"/>
                      <w:color w:val="auto"/>
                      <w:kern w:val="0"/>
                      <w:rtl/>
                    </w:rPr>
                    <w:t>تشجيع الطلاب على البناء على أفكار بعضهم البعض أو دمجها وتطويرها</w:t>
                  </w:r>
                  <w:r w:rsidRPr="00DF0723">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471C0F97"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9903FB" w:rsidRPr="009903FB">
                    <w:rPr>
                      <w:rFonts w:ascii="Times New Roman" w:eastAsia="Times New Roman" w:hAnsi="Times New Roman" w:cs="Times New Roman"/>
                      <w:color w:val="auto"/>
                      <w:kern w:val="0"/>
                      <w:rtl/>
                    </w:rPr>
                    <w:t>تحليل وتقييم الأفكار</w:t>
                  </w:r>
                  <w:r w:rsidR="009903FB" w:rsidRPr="009903FB">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0CD2850" w:rsidR="008E25E2" w:rsidRPr="009903FB" w:rsidRDefault="009903FB" w:rsidP="009903FB">
                  <w:pPr>
                    <w:bidi/>
                    <w:spacing w:before="100" w:beforeAutospacing="1" w:after="100" w:afterAutospacing="1"/>
                    <w:ind w:left="1440" w:right="0"/>
                    <w:rPr>
                      <w:rFonts w:ascii="Times New Roman" w:eastAsia="Times New Roman" w:hAnsi="Times New Roman" w:cs="Times New Roman"/>
                      <w:color w:val="auto"/>
                      <w:kern w:val="0"/>
                      <w:rtl/>
                    </w:rPr>
                  </w:pPr>
                  <w:r w:rsidRPr="009903FB">
                    <w:rPr>
                      <w:rFonts w:ascii="Times New Roman" w:eastAsia="Times New Roman" w:hAnsi="Times New Roman" w:cs="Times New Roman"/>
                      <w:color w:val="auto"/>
                      <w:kern w:val="0"/>
                      <w:rtl/>
                    </w:rPr>
                    <w:t>بعد انتهاء مرحلة التوليد، يتم تصنيف أو مناقشة أو تقييم الأفكار لاختيار الأنسب أو الأكثر ابتكاراً</w:t>
                  </w:r>
                  <w:r w:rsidRPr="009903FB">
                    <w:rPr>
                      <w:rFonts w:ascii="Times New Roman" w:eastAsia="Times New Roman" w:hAnsi="Times New Roman" w:cs="Times New Roman"/>
                      <w:color w:val="auto"/>
                      <w:kern w:val="0"/>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70A2964D"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903FB" w:rsidRPr="009903FB">
                    <w:rPr>
                      <w:rFonts w:ascii="Times New Roman" w:eastAsia="Times New Roman" w:hAnsi="Times New Roman" w:cs="Times New Roman"/>
                      <w:color w:val="auto"/>
                      <w:kern w:val="0"/>
                      <w:rtl/>
                    </w:rPr>
                    <w:t>استخدام المخرجات</w:t>
                  </w:r>
                  <w:r w:rsidR="009903FB" w:rsidRPr="009903FB">
                    <w:rPr>
                      <w:rFonts w:ascii="Times New Roman" w:eastAsia="Times New Roman" w:hAnsi="Times New Roman" w:cs="Times New Roman"/>
                      <w:color w:val="auto"/>
                      <w:kern w:val="0"/>
                    </w:rPr>
                    <w:t>:</w:t>
                  </w:r>
                </w:p>
              </w:tc>
            </w:tr>
            <w:tr w:rsidR="008E25E2" w:rsidRPr="005A3AF2" w14:paraId="0BF50D04" w14:textId="77777777" w:rsidTr="008E25E2">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2254C83" w14:textId="03395B88" w:rsidR="008E25E2" w:rsidRPr="00E160A0" w:rsidRDefault="00E160A0" w:rsidP="00E160A0">
                  <w:pPr>
                    <w:bidi/>
                    <w:spacing w:before="100" w:beforeAutospacing="1" w:after="100" w:afterAutospacing="1"/>
                    <w:ind w:left="1440" w:right="0"/>
                    <w:rPr>
                      <w:rFonts w:ascii="Times New Roman" w:eastAsia="Times New Roman" w:hAnsi="Times New Roman" w:cs="Times New Roman"/>
                      <w:color w:val="auto"/>
                      <w:kern w:val="0"/>
                      <w:rtl/>
                    </w:rPr>
                  </w:pPr>
                  <w:r w:rsidRPr="00E160A0">
                    <w:rPr>
                      <w:rFonts w:ascii="Times New Roman" w:eastAsia="Times New Roman" w:hAnsi="Times New Roman" w:cs="Times New Roman"/>
                      <w:color w:val="auto"/>
                      <w:kern w:val="0"/>
                      <w:rtl/>
                    </w:rPr>
                    <w:t>تُستخدم الأفكار الناتجة في مشروع، أو حل مشكلة، أو إنتاج عمل كتابي/فني، حسب طبيعة الدرس</w:t>
                  </w:r>
                  <w:r w:rsidRPr="00E160A0">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5363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326125CD" w:rsidR="00A53632" w:rsidRPr="005A3AF2" w:rsidRDefault="00A53632" w:rsidP="00A5363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520AB2ED"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70FD77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5363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9180E58" w:rsidR="00A53632" w:rsidRPr="005A3AF2" w:rsidRDefault="00A53632" w:rsidP="00A5363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357005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1BAAEEE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5363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29BA3327" w:rsidR="00A53632" w:rsidRPr="005A3AF2" w:rsidRDefault="00A53632" w:rsidP="00A5363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7B26210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179051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5363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CDA5388"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48DC19B7"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4B3B434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5363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50169979"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49DCCBB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440E8E7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5363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D748521"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290DA4B0"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6F4C1AC8"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5363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6E7C8A9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55AE01B9"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792237BA"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5363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8557FA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6AAB70E5"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60503762"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BDC8270" w14:textId="77777777" w:rsidR="007C36EC" w:rsidRDefault="007C36EC" w:rsidP="007C36EC">
      <w:pPr>
        <w:bidi/>
        <w:ind w:left="0"/>
        <w:rPr>
          <w:rFonts w:ascii="Arial" w:hAnsi="Arial" w:cs="Arial"/>
          <w:b/>
          <w:bCs/>
          <w:rtl/>
        </w:rPr>
      </w:pPr>
    </w:p>
    <w:p w14:paraId="6CF553D0" w14:textId="77777777" w:rsidR="00503883" w:rsidRDefault="00503883" w:rsidP="00503883">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A3B2C44"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خوف الطلاب من الخطأ أو السخرية.</w:t>
            </w:r>
          </w:p>
          <w:p w14:paraId="3B1DE8B9"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سيطرة بعض الطلاب على النقاش.</w:t>
            </w:r>
          </w:p>
          <w:p w14:paraId="0575C7A5"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قلة الأفكار أو انحرافها عن الموضوع.</w:t>
            </w:r>
          </w:p>
          <w:p w14:paraId="32F6C9C5" w14:textId="72796B52" w:rsidR="006A3406"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عدم توفر وقت كافٍ لجمع وتحليل الأفكار.</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A9789F6"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خلق جو آمن ومحفز للطلاب.</w:t>
            </w:r>
          </w:p>
          <w:p w14:paraId="3761F88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تحديد وقت محدد لكل مرحلة.</w:t>
            </w:r>
          </w:p>
          <w:p w14:paraId="0BF0FDD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تشجيع جميع الطلاب على المشاركة.</w:t>
            </w:r>
          </w:p>
          <w:p w14:paraId="09322F2A"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استخدام أدوات بصرية مثل الخرائط الذهنية أو البطاقات.</w:t>
            </w:r>
          </w:p>
          <w:p w14:paraId="0C0F3C6F" w14:textId="19AF0188" w:rsidR="00B14E5E" w:rsidRPr="00E10210" w:rsidRDefault="001939BB" w:rsidP="001939BB">
            <w:pPr>
              <w:pStyle w:val="ListParagraph"/>
              <w:numPr>
                <w:ilvl w:val="1"/>
                <w:numId w:val="19"/>
              </w:numPr>
              <w:bidi/>
              <w:spacing w:line="276" w:lineRule="auto"/>
              <w:rPr>
                <w:rFonts w:ascii="Arial" w:hAnsi="Arial" w:cs="Arial"/>
                <w:color w:val="auto"/>
                <w:sz w:val="26"/>
                <w:szCs w:val="26"/>
              </w:rPr>
            </w:pPr>
            <w:r w:rsidRPr="001939BB">
              <w:rPr>
                <w:rFonts w:ascii="Arial" w:hAnsi="Arial" w:cs="Arial"/>
                <w:color w:val="auto"/>
                <w:sz w:val="24"/>
                <w:szCs w:val="24"/>
                <w:rtl/>
              </w:rPr>
              <w:t>تقسيم الطلاب إلى مجموعات صغيرة لتسهيل المشاركة.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8316816"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يفضل استخدام العصف الذهني في الموضوعات المفتوحة أو الإبداعية.</w:t>
            </w:r>
          </w:p>
          <w:p w14:paraId="52A57DE2"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تسجيل جميع الأفكار دون تصحيح أو تعليق.</w:t>
            </w:r>
          </w:p>
          <w:p w14:paraId="3EF8CA4F"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إظهار التقدير لكل فكرة مهما كانت بسيطة.</w:t>
            </w:r>
          </w:p>
          <w:p w14:paraId="33C676DD" w14:textId="71281002" w:rsidR="00B14E5E" w:rsidRPr="004D0153" w:rsidRDefault="000E4343" w:rsidP="000E4343">
            <w:pPr>
              <w:pStyle w:val="ListParagraph"/>
              <w:numPr>
                <w:ilvl w:val="0"/>
                <w:numId w:val="20"/>
              </w:numPr>
              <w:bidi/>
              <w:spacing w:line="276" w:lineRule="auto"/>
              <w:rPr>
                <w:rFonts w:ascii="Arial" w:hAnsi="Arial" w:cs="Arial"/>
                <w:color w:val="auto"/>
                <w:sz w:val="26"/>
                <w:szCs w:val="26"/>
              </w:rPr>
            </w:pPr>
            <w:r w:rsidRPr="000E4343">
              <w:rPr>
                <w:rFonts w:ascii="Arial" w:hAnsi="Arial" w:cs="Arial"/>
                <w:color w:val="auto"/>
                <w:sz w:val="24"/>
                <w:szCs w:val="24"/>
                <w:rtl/>
              </w:rPr>
              <w:t>يمكن الدمج بين العصف الذهني والتعلم التعاوني أو المشاريع.</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9F03D3"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1E761DA1" w:rsidR="009F03D3" w:rsidRPr="005A3AF2" w:rsidRDefault="009F03D3" w:rsidP="009F03D3">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526BF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91D3824" w:rsidR="00526BFA" w:rsidRPr="00CF47DE" w:rsidRDefault="00526BFA" w:rsidP="00526BFA">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70FFA992" w:rsidR="00526BFA" w:rsidRPr="00CF47DE" w:rsidRDefault="00526BFA" w:rsidP="00526BF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9FB6" w14:textId="77777777" w:rsidR="00D02E1C" w:rsidRDefault="00D02E1C" w:rsidP="00A66B18">
      <w:pPr>
        <w:spacing w:before="0" w:after="0"/>
      </w:pPr>
      <w:r>
        <w:separator/>
      </w:r>
    </w:p>
  </w:endnote>
  <w:endnote w:type="continuationSeparator" w:id="0">
    <w:p w14:paraId="6EF8B74F" w14:textId="77777777" w:rsidR="00D02E1C" w:rsidRDefault="00D02E1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2045F" w14:textId="77777777" w:rsidR="00D02E1C" w:rsidRDefault="00D02E1C" w:rsidP="00A66B18">
      <w:pPr>
        <w:spacing w:before="0" w:after="0"/>
      </w:pPr>
      <w:r>
        <w:separator/>
      </w:r>
    </w:p>
  </w:footnote>
  <w:footnote w:type="continuationSeparator" w:id="0">
    <w:p w14:paraId="2B7AEEC3" w14:textId="77777777" w:rsidR="00D02E1C" w:rsidRDefault="00D02E1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87AE5"/>
    <w:multiLevelType w:val="hybridMultilevel"/>
    <w:tmpl w:val="08620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041420"/>
    <w:multiLevelType w:val="multilevel"/>
    <w:tmpl w:val="6CC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C8D6697"/>
    <w:multiLevelType w:val="multilevel"/>
    <w:tmpl w:val="F54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39A"/>
    <w:multiLevelType w:val="hybridMultilevel"/>
    <w:tmpl w:val="69FA0A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5"/>
  </w:num>
  <w:num w:numId="5" w16cid:durableId="337848725">
    <w:abstractNumId w:val="43"/>
  </w:num>
  <w:num w:numId="6" w16cid:durableId="282153767">
    <w:abstractNumId w:val="45"/>
  </w:num>
  <w:num w:numId="7" w16cid:durableId="578321999">
    <w:abstractNumId w:val="40"/>
  </w:num>
  <w:num w:numId="8" w16cid:durableId="1854806559">
    <w:abstractNumId w:val="27"/>
  </w:num>
  <w:num w:numId="9" w16cid:durableId="827794081">
    <w:abstractNumId w:val="42"/>
  </w:num>
  <w:num w:numId="10" w16cid:durableId="1913084159">
    <w:abstractNumId w:val="1"/>
  </w:num>
  <w:num w:numId="11" w16cid:durableId="943725865">
    <w:abstractNumId w:val="29"/>
  </w:num>
  <w:num w:numId="12" w16cid:durableId="1530098350">
    <w:abstractNumId w:val="2"/>
  </w:num>
  <w:num w:numId="13" w16cid:durableId="1232620318">
    <w:abstractNumId w:val="41"/>
  </w:num>
  <w:num w:numId="14" w16cid:durableId="1840538966">
    <w:abstractNumId w:val="3"/>
  </w:num>
  <w:num w:numId="15" w16cid:durableId="1091202582">
    <w:abstractNumId w:val="36"/>
  </w:num>
  <w:num w:numId="16" w16cid:durableId="712391234">
    <w:abstractNumId w:val="21"/>
  </w:num>
  <w:num w:numId="17" w16cid:durableId="1330861827">
    <w:abstractNumId w:val="10"/>
  </w:num>
  <w:num w:numId="18" w16cid:durableId="210382318">
    <w:abstractNumId w:val="15"/>
  </w:num>
  <w:num w:numId="19" w16cid:durableId="950165330">
    <w:abstractNumId w:val="7"/>
  </w:num>
  <w:num w:numId="20" w16cid:durableId="656039198">
    <w:abstractNumId w:val="0"/>
  </w:num>
  <w:num w:numId="21" w16cid:durableId="23290828">
    <w:abstractNumId w:val="30"/>
  </w:num>
  <w:num w:numId="22" w16cid:durableId="1744714720">
    <w:abstractNumId w:val="39"/>
  </w:num>
  <w:num w:numId="23" w16cid:durableId="1013268340">
    <w:abstractNumId w:val="6"/>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3"/>
  </w:num>
  <w:num w:numId="30" w16cid:durableId="1555046929">
    <w:abstractNumId w:val="35"/>
  </w:num>
  <w:num w:numId="31" w16cid:durableId="772822530">
    <w:abstractNumId w:val="23"/>
  </w:num>
  <w:num w:numId="32" w16cid:durableId="46223495">
    <w:abstractNumId w:val="11"/>
  </w:num>
  <w:num w:numId="33" w16cid:durableId="1939094347">
    <w:abstractNumId w:val="46"/>
  </w:num>
  <w:num w:numId="34" w16cid:durableId="1769426994">
    <w:abstractNumId w:val="26"/>
  </w:num>
  <w:num w:numId="35" w16cid:durableId="1592081740">
    <w:abstractNumId w:val="44"/>
  </w:num>
  <w:num w:numId="36" w16cid:durableId="556204189">
    <w:abstractNumId w:val="38"/>
  </w:num>
  <w:num w:numId="37" w16cid:durableId="1595631605">
    <w:abstractNumId w:val="37"/>
  </w:num>
  <w:num w:numId="38" w16cid:durableId="957297529">
    <w:abstractNumId w:val="17"/>
  </w:num>
  <w:num w:numId="39" w16cid:durableId="1277063572">
    <w:abstractNumId w:val="25"/>
  </w:num>
  <w:num w:numId="40" w16cid:durableId="1103300768">
    <w:abstractNumId w:val="12"/>
  </w:num>
  <w:num w:numId="41" w16cid:durableId="1423994367">
    <w:abstractNumId w:val="34"/>
  </w:num>
  <w:num w:numId="42" w16cid:durableId="230310143">
    <w:abstractNumId w:val="28"/>
  </w:num>
  <w:num w:numId="43" w16cid:durableId="1912234856">
    <w:abstractNumId w:val="4"/>
  </w:num>
  <w:num w:numId="44" w16cid:durableId="377314190">
    <w:abstractNumId w:val="14"/>
  </w:num>
  <w:num w:numId="45" w16cid:durableId="1941252343">
    <w:abstractNumId w:val="20"/>
  </w:num>
  <w:num w:numId="46" w16cid:durableId="574048868">
    <w:abstractNumId w:val="8"/>
  </w:num>
  <w:num w:numId="47" w16cid:durableId="183271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0E4343"/>
    <w:rsid w:val="0010680C"/>
    <w:rsid w:val="0013431F"/>
    <w:rsid w:val="00152B0B"/>
    <w:rsid w:val="001766D6"/>
    <w:rsid w:val="00192419"/>
    <w:rsid w:val="001939BB"/>
    <w:rsid w:val="001C270D"/>
    <w:rsid w:val="001C5502"/>
    <w:rsid w:val="001C65EC"/>
    <w:rsid w:val="001E2320"/>
    <w:rsid w:val="001F5F07"/>
    <w:rsid w:val="00214E28"/>
    <w:rsid w:val="002237B0"/>
    <w:rsid w:val="00252070"/>
    <w:rsid w:val="002572C0"/>
    <w:rsid w:val="00282A01"/>
    <w:rsid w:val="0031520F"/>
    <w:rsid w:val="00352B81"/>
    <w:rsid w:val="00385592"/>
    <w:rsid w:val="00394507"/>
    <w:rsid w:val="00394757"/>
    <w:rsid w:val="003964F2"/>
    <w:rsid w:val="003A0150"/>
    <w:rsid w:val="003C77B0"/>
    <w:rsid w:val="003E24DF"/>
    <w:rsid w:val="0041428F"/>
    <w:rsid w:val="00430A2D"/>
    <w:rsid w:val="004A2B0D"/>
    <w:rsid w:val="004C6DC3"/>
    <w:rsid w:val="004D0153"/>
    <w:rsid w:val="004D2CEF"/>
    <w:rsid w:val="004D38DA"/>
    <w:rsid w:val="00503883"/>
    <w:rsid w:val="00526BFA"/>
    <w:rsid w:val="00544155"/>
    <w:rsid w:val="00582CEE"/>
    <w:rsid w:val="0058502D"/>
    <w:rsid w:val="005A3AF2"/>
    <w:rsid w:val="005C2210"/>
    <w:rsid w:val="005C6F70"/>
    <w:rsid w:val="005E46F6"/>
    <w:rsid w:val="005F371E"/>
    <w:rsid w:val="00615018"/>
    <w:rsid w:val="0062123A"/>
    <w:rsid w:val="00640B6D"/>
    <w:rsid w:val="00646E75"/>
    <w:rsid w:val="006649C3"/>
    <w:rsid w:val="006A0FC7"/>
    <w:rsid w:val="006A3406"/>
    <w:rsid w:val="006C012B"/>
    <w:rsid w:val="006E15B1"/>
    <w:rsid w:val="006F02BB"/>
    <w:rsid w:val="006F6F10"/>
    <w:rsid w:val="00711B4D"/>
    <w:rsid w:val="00726089"/>
    <w:rsid w:val="00762003"/>
    <w:rsid w:val="00775805"/>
    <w:rsid w:val="00783DCD"/>
    <w:rsid w:val="00783E79"/>
    <w:rsid w:val="007B0387"/>
    <w:rsid w:val="007B1909"/>
    <w:rsid w:val="007B1965"/>
    <w:rsid w:val="007B5AE8"/>
    <w:rsid w:val="007C36EC"/>
    <w:rsid w:val="007F5192"/>
    <w:rsid w:val="00831721"/>
    <w:rsid w:val="00862A06"/>
    <w:rsid w:val="008E25E2"/>
    <w:rsid w:val="0091090E"/>
    <w:rsid w:val="0091337C"/>
    <w:rsid w:val="00924190"/>
    <w:rsid w:val="00932BF0"/>
    <w:rsid w:val="00935004"/>
    <w:rsid w:val="0096074A"/>
    <w:rsid w:val="009903FB"/>
    <w:rsid w:val="009A3D67"/>
    <w:rsid w:val="009F03D3"/>
    <w:rsid w:val="00A26FE7"/>
    <w:rsid w:val="00A53632"/>
    <w:rsid w:val="00A66B18"/>
    <w:rsid w:val="00A6783B"/>
    <w:rsid w:val="00A96CF8"/>
    <w:rsid w:val="00AA089B"/>
    <w:rsid w:val="00AC32AA"/>
    <w:rsid w:val="00AE1388"/>
    <w:rsid w:val="00AE38B8"/>
    <w:rsid w:val="00AF3982"/>
    <w:rsid w:val="00B14E5E"/>
    <w:rsid w:val="00B32B10"/>
    <w:rsid w:val="00B50294"/>
    <w:rsid w:val="00B5126C"/>
    <w:rsid w:val="00B57D6E"/>
    <w:rsid w:val="00B63C91"/>
    <w:rsid w:val="00B93312"/>
    <w:rsid w:val="00B96EF0"/>
    <w:rsid w:val="00BB4757"/>
    <w:rsid w:val="00BF21B4"/>
    <w:rsid w:val="00C701F7"/>
    <w:rsid w:val="00C70786"/>
    <w:rsid w:val="00CA1DBF"/>
    <w:rsid w:val="00CB3058"/>
    <w:rsid w:val="00CC6F85"/>
    <w:rsid w:val="00CD4F81"/>
    <w:rsid w:val="00CF47DE"/>
    <w:rsid w:val="00D02E1C"/>
    <w:rsid w:val="00D10958"/>
    <w:rsid w:val="00D66593"/>
    <w:rsid w:val="00D93E03"/>
    <w:rsid w:val="00DA350B"/>
    <w:rsid w:val="00DB184A"/>
    <w:rsid w:val="00DB7A3C"/>
    <w:rsid w:val="00DE6DA2"/>
    <w:rsid w:val="00DF0723"/>
    <w:rsid w:val="00DF2D30"/>
    <w:rsid w:val="00E00F13"/>
    <w:rsid w:val="00E077E3"/>
    <w:rsid w:val="00E10210"/>
    <w:rsid w:val="00E160A0"/>
    <w:rsid w:val="00E260D5"/>
    <w:rsid w:val="00E405CE"/>
    <w:rsid w:val="00E4786A"/>
    <w:rsid w:val="00E54D5F"/>
    <w:rsid w:val="00E55D74"/>
    <w:rsid w:val="00E6540C"/>
    <w:rsid w:val="00E81BEC"/>
    <w:rsid w:val="00E81E2A"/>
    <w:rsid w:val="00EA0D2B"/>
    <w:rsid w:val="00ED2178"/>
    <w:rsid w:val="00EE0952"/>
    <w:rsid w:val="00F06684"/>
    <w:rsid w:val="00F14F47"/>
    <w:rsid w:val="00F97E81"/>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6992261">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62882243">
      <w:bodyDiv w:val="1"/>
      <w:marLeft w:val="0"/>
      <w:marRight w:val="0"/>
      <w:marTop w:val="0"/>
      <w:marBottom w:val="0"/>
      <w:divBdr>
        <w:top w:val="none" w:sz="0" w:space="0" w:color="auto"/>
        <w:left w:val="none" w:sz="0" w:space="0" w:color="auto"/>
        <w:bottom w:val="none" w:sz="0" w:space="0" w:color="auto"/>
        <w:right w:val="none" w:sz="0" w:space="0" w:color="auto"/>
      </w:divBdr>
    </w:div>
    <w:div w:id="1296789940">
      <w:bodyDiv w:val="1"/>
      <w:marLeft w:val="0"/>
      <w:marRight w:val="0"/>
      <w:marTop w:val="0"/>
      <w:marBottom w:val="0"/>
      <w:divBdr>
        <w:top w:val="none" w:sz="0" w:space="0" w:color="auto"/>
        <w:left w:val="none" w:sz="0" w:space="0" w:color="auto"/>
        <w:bottom w:val="none" w:sz="0" w:space="0" w:color="auto"/>
        <w:right w:val="none" w:sz="0" w:space="0" w:color="auto"/>
      </w:divBdr>
    </w:div>
    <w:div w:id="1345091016">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0871575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2739345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21578275">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80301367">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590</Words>
  <Characters>3365</Characters>
  <Application>Microsoft Office Word</Application>
  <DocSecurity>0</DocSecurity>
  <Lines>28</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31</cp:revision>
  <dcterms:created xsi:type="dcterms:W3CDTF">2025-02-21T19:02:00Z</dcterms:created>
  <dcterms:modified xsi:type="dcterms:W3CDTF">2025-07-11T20:24:00Z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