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6E35" w14:textId="77777777" w:rsidR="0095446F" w:rsidRDefault="0095446F" w:rsidP="004B4412">
      <w:pPr>
        <w:rPr>
          <w:noProof/>
          <w:rtl/>
        </w:rPr>
      </w:pPr>
    </w:p>
    <w:p w14:paraId="4C23DACA" w14:textId="0E76FB96" w:rsidR="00B00E40" w:rsidRDefault="00480393" w:rsidP="004B4412">
      <w:pPr>
        <w:rPr>
          <w:noProof/>
        </w:rPr>
      </w:pPr>
      <w:r>
        <w:rPr>
          <w:rFonts w:hint="cs"/>
          <w:noProof/>
          <w:sz w:val="16"/>
          <w:szCs w:val="16"/>
          <w:rtl/>
          <w:lang w:val="ar-EG" w:bidi="ar-EG"/>
        </w:rPr>
        <mc:AlternateContent>
          <mc:Choice Requires="wps">
            <w:drawing>
              <wp:anchor distT="0" distB="0" distL="114300" distR="114300" simplePos="0" relativeHeight="251660288" behindDoc="0" locked="0" layoutInCell="1" allowOverlap="1" wp14:anchorId="1E339FBE" wp14:editId="07177E8A">
                <wp:simplePos x="0" y="0"/>
                <wp:positionH relativeFrom="page">
                  <wp:posOffset>1348740</wp:posOffset>
                </wp:positionH>
                <wp:positionV relativeFrom="paragraph">
                  <wp:posOffset>-226060</wp:posOffset>
                </wp:positionV>
                <wp:extent cx="8321040" cy="6050280"/>
                <wp:effectExtent l="0" t="0" r="0" b="0"/>
                <wp:wrapNone/>
                <wp:docPr id="520564012" name="مستطيل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21040" cy="6050280"/>
                        </a:xfrm>
                        <a:prstGeom prst="rect">
                          <a:avLst/>
                        </a:prstGeom>
                        <a:noFill/>
                        <a:ln w="12700" cap="flat" cmpd="sng" algn="ctr">
                          <a:noFill/>
                          <a:prstDash val="solid"/>
                          <a:miter lim="800000"/>
                        </a:ln>
                        <a:effectLst/>
                      </wps:spPr>
                      <wps:txbx>
                        <w:txbxContent>
                          <w:p w14:paraId="0B447608" w14:textId="6FAE3599" w:rsidR="003B66CD" w:rsidRPr="00767364" w:rsidRDefault="003B66CD" w:rsidP="00D10218">
                            <w:pPr>
                              <w:spacing w:after="0" w:line="240" w:lineRule="auto"/>
                              <w:jc w:val="center"/>
                              <w:rPr>
                                <w:rFonts w:ascii="Impact" w:hAnsi="Impact" w:cs="PT Bold Heading"/>
                                <w:b/>
                                <w:color w:val="1F4E79" w:themeColor="accent1" w:themeShade="80"/>
                                <w:sz w:val="72"/>
                                <w:szCs w:val="72"/>
                                <w:rtl/>
                                <w:lang w:bidi="ar-EG"/>
                              </w:rPr>
                            </w:pPr>
                            <w:r w:rsidRPr="00767364">
                              <w:rPr>
                                <w:rFonts w:ascii="Impact" w:hAnsi="Impact" w:cs="PT Bold Heading" w:hint="cs"/>
                                <w:b/>
                                <w:color w:val="1F4E79" w:themeColor="accent1" w:themeShade="80"/>
                                <w:sz w:val="72"/>
                                <w:szCs w:val="72"/>
                                <w:rtl/>
                                <w:lang w:bidi="ar-EG"/>
                              </w:rPr>
                              <w:t>وزارة التعليم</w:t>
                            </w:r>
                          </w:p>
                          <w:p w14:paraId="22C3DB5C" w14:textId="4C559BBD" w:rsidR="003B66CD" w:rsidRPr="00767364" w:rsidRDefault="003B66CD" w:rsidP="00D10218">
                            <w:pPr>
                              <w:spacing w:after="0" w:line="240" w:lineRule="auto"/>
                              <w:jc w:val="center"/>
                              <w:rPr>
                                <w:rFonts w:ascii="Impact" w:hAnsi="Impact" w:cs="PT Bold Heading"/>
                                <w:b/>
                                <w:color w:val="1F4E79" w:themeColor="accent1" w:themeShade="80"/>
                                <w:sz w:val="72"/>
                                <w:szCs w:val="72"/>
                                <w:rtl/>
                                <w:lang w:bidi="ar-EG"/>
                              </w:rPr>
                            </w:pPr>
                            <w:r w:rsidRPr="00767364">
                              <w:rPr>
                                <w:rFonts w:ascii="Impact" w:hAnsi="Impact" w:cs="PT Bold Heading" w:hint="cs"/>
                                <w:b/>
                                <w:color w:val="1F4E79" w:themeColor="accent1" w:themeShade="80"/>
                                <w:sz w:val="72"/>
                                <w:szCs w:val="72"/>
                                <w:rtl/>
                                <w:lang w:bidi="ar-EG"/>
                              </w:rPr>
                              <w:t>الإدارة العامة للتعليم</w:t>
                            </w:r>
                          </w:p>
                          <w:p w14:paraId="1342D62D" w14:textId="15E90D6E" w:rsidR="001708AA" w:rsidRPr="00886E28" w:rsidRDefault="00C457DF" w:rsidP="00D10218">
                            <w:pPr>
                              <w:spacing w:after="0" w:line="240" w:lineRule="auto"/>
                              <w:jc w:val="center"/>
                              <w:rPr>
                                <w:rFonts w:ascii="Impact" w:hAnsi="Impact" w:cs="PT Bold Heading"/>
                                <w:b/>
                                <w:color w:val="2E74B5" w:themeColor="accent1" w:themeShade="BF"/>
                                <w:sz w:val="72"/>
                                <w:szCs w:val="72"/>
                                <w:rtl/>
                                <w:lang w:bidi="ar-EG"/>
                              </w:rPr>
                            </w:pPr>
                            <w:r>
                              <w:rPr>
                                <w:rFonts w:ascii="Impact" w:hAnsi="Impact" w:cs="PT Bold Heading"/>
                                <w:b/>
                                <w:color w:val="1F4E79" w:themeColor="accent1" w:themeShade="80"/>
                                <w:sz w:val="72"/>
                                <w:szCs w:val="72"/>
                                <w:lang w:bidi="ar-EG"/>
                              </w:rPr>
                              <w:t>{</w:t>
                            </w:r>
                            <w:proofErr w:type="spellStart"/>
                            <w:r w:rsidRPr="00C457DF">
                              <w:rPr>
                                <w:rFonts w:ascii="Impact" w:hAnsi="Impact" w:cs="PT Bold Heading"/>
                                <w:b/>
                                <w:color w:val="1F4E79" w:themeColor="accent1" w:themeShade="80"/>
                                <w:sz w:val="72"/>
                                <w:szCs w:val="72"/>
                                <w:lang w:bidi="ar-EG"/>
                              </w:rPr>
                              <w:t>schoolName</w:t>
                            </w:r>
                            <w:proofErr w:type="spellEnd"/>
                            <w:r>
                              <w:rPr>
                                <w:rFonts w:ascii="Impact" w:hAnsi="Impact" w:cs="PT Bold Heading"/>
                                <w:b/>
                                <w:color w:val="1F4E79" w:themeColor="accent1" w:themeShade="80"/>
                                <w:sz w:val="72"/>
                                <w:szCs w:val="72"/>
                                <w:lang w:bidi="ar-EG"/>
                              </w:rPr>
                              <w:t>}</w:t>
                            </w:r>
                          </w:p>
                          <w:p w14:paraId="2E640564" w14:textId="4D8F7330" w:rsidR="00D10218" w:rsidRPr="00767364" w:rsidRDefault="00D10218" w:rsidP="00D10218">
                            <w:pPr>
                              <w:spacing w:after="0" w:line="240" w:lineRule="auto"/>
                              <w:jc w:val="center"/>
                              <w:rPr>
                                <w:rFonts w:ascii="Impact" w:hAnsi="Impact" w:cs="PT Bold Heading"/>
                                <w:b/>
                                <w:color w:val="00B050"/>
                                <w:sz w:val="72"/>
                                <w:szCs w:val="72"/>
                                <w:rtl/>
                                <w:lang w:bidi="ar-EG"/>
                              </w:rPr>
                            </w:pPr>
                            <w:r w:rsidRPr="00767364">
                              <w:rPr>
                                <w:rFonts w:ascii="Impact" w:hAnsi="Impact" w:cs="PT Bold Heading" w:hint="cs"/>
                                <w:b/>
                                <w:color w:val="00B050"/>
                                <w:sz w:val="72"/>
                                <w:szCs w:val="72"/>
                                <w:rtl/>
                                <w:lang w:bidi="ar-EG"/>
                              </w:rPr>
                              <w:t xml:space="preserve">الخطة التعليمية </w:t>
                            </w:r>
                          </w:p>
                          <w:p w14:paraId="4637A1A3" w14:textId="5D5C6325" w:rsidR="00D10218" w:rsidRPr="00767364" w:rsidRDefault="00C457DF" w:rsidP="00D10218">
                            <w:pPr>
                              <w:spacing w:after="0" w:line="240" w:lineRule="auto"/>
                              <w:jc w:val="center"/>
                              <w:rPr>
                                <w:rFonts w:ascii="Impact" w:hAnsi="Impact" w:cs="PT Bold Heading"/>
                                <w:b/>
                                <w:color w:val="00B050"/>
                                <w:sz w:val="72"/>
                                <w:szCs w:val="72"/>
                                <w:rtl/>
                              </w:rPr>
                            </w:pPr>
                            <w:r>
                              <w:rPr>
                                <w:rFonts w:ascii="Impact" w:hAnsi="Impact" w:cs="PT Bold Heading"/>
                                <w:b/>
                                <w:color w:val="00B050"/>
                                <w:sz w:val="72"/>
                                <w:szCs w:val="72"/>
                                <w:lang w:bidi="ar-EG"/>
                              </w:rPr>
                              <w:t>{</w:t>
                            </w:r>
                            <w:proofErr w:type="gramStart"/>
                            <w:r w:rsidRPr="00C457DF">
                              <w:rPr>
                                <w:rFonts w:ascii="Impact" w:hAnsi="Impact" w:cs="PT Bold Heading"/>
                                <w:b/>
                                <w:color w:val="00B050"/>
                                <w:sz w:val="72"/>
                                <w:szCs w:val="72"/>
                                <w:lang w:bidi="ar-EG"/>
                              </w:rPr>
                              <w:t>semester</w:t>
                            </w:r>
                            <w:r>
                              <w:rPr>
                                <w:rFonts w:ascii="Impact" w:hAnsi="Impact" w:cs="PT Bold Heading"/>
                                <w:b/>
                                <w:color w:val="00B050"/>
                                <w:sz w:val="72"/>
                                <w:szCs w:val="72"/>
                                <w:lang w:bidi="ar-EG"/>
                              </w:rPr>
                              <w:t>}</w:t>
                            </w:r>
                            <w:r w:rsidR="00002BBA">
                              <w:rPr>
                                <w:rFonts w:ascii="Impact" w:hAnsi="Impact" w:cs="PT Bold Heading" w:hint="cs"/>
                                <w:b/>
                                <w:color w:val="00B050"/>
                                <w:sz w:val="72"/>
                                <w:szCs w:val="72"/>
                                <w:rtl/>
                                <w:lang w:bidi="ar-EG"/>
                              </w:rPr>
                              <w:t xml:space="preserve">  </w:t>
                            </w:r>
                            <w:r w:rsidR="00002BBA" w:rsidRPr="00002BBA">
                              <w:rPr>
                                <w:rFonts w:ascii="Impact" w:hAnsi="Impact" w:cs="PT Bold Heading"/>
                                <w:bCs/>
                                <w:color w:val="00B050"/>
                                <w:sz w:val="72"/>
                                <w:szCs w:val="72"/>
                                <w:lang w:bidi="ar-EG"/>
                              </w:rPr>
                              <w:t>1446</w:t>
                            </w:r>
                            <w:proofErr w:type="gramEnd"/>
                            <w:r w:rsidR="00002BBA" w:rsidRPr="00002BBA">
                              <w:rPr>
                                <w:rFonts w:ascii="Impact" w:hAnsi="Impact" w:cs="PT Bold Heading" w:hint="cs"/>
                                <w:bCs/>
                                <w:color w:val="00B050"/>
                                <w:sz w:val="72"/>
                                <w:szCs w:val="72"/>
                                <w:rtl/>
                                <w:lang w:bidi="ar-EG"/>
                              </w:rPr>
                              <w:t>ه</w:t>
                            </w:r>
                            <w:r w:rsidR="00002BBA">
                              <w:rPr>
                                <w:rFonts w:ascii="Impact" w:hAnsi="Impact" w:cs="PT Bold Heading"/>
                                <w:b/>
                                <w:color w:val="00B050"/>
                                <w:sz w:val="72"/>
                                <w:szCs w:val="72"/>
                                <w:lang w:bidi="ar-EG"/>
                              </w:rPr>
                              <w:t xml:space="preserve"> </w:t>
                            </w:r>
                          </w:p>
                          <w:p w14:paraId="055541E6" w14:textId="40DE7960" w:rsidR="00AA20B9" w:rsidRPr="00767364" w:rsidRDefault="00C457DF" w:rsidP="00AA20B9">
                            <w:pPr>
                              <w:spacing w:after="0" w:line="240" w:lineRule="auto"/>
                              <w:jc w:val="center"/>
                              <w:rPr>
                                <w:rFonts w:ascii="Impact" w:hAnsi="Impact" w:cs="PT Bold Heading"/>
                                <w:b/>
                                <w:color w:val="00B050"/>
                                <w:sz w:val="72"/>
                                <w:szCs w:val="72"/>
                                <w:rtl/>
                                <w:lang w:bidi="ar-EG"/>
                              </w:rPr>
                            </w:pPr>
                            <w:r>
                              <w:rPr>
                                <w:rFonts w:ascii="Impact" w:hAnsi="Impact" w:cs="PT Bold Heading"/>
                                <w:b/>
                                <w:color w:val="00B050"/>
                                <w:sz w:val="72"/>
                                <w:szCs w:val="72"/>
                                <w:lang w:bidi="ar-EG"/>
                              </w:rPr>
                              <w:t>{</w:t>
                            </w:r>
                            <w:r w:rsidRPr="00C457DF">
                              <w:rPr>
                                <w:rFonts w:ascii="Impact" w:hAnsi="Impact" w:cs="PT Bold Heading"/>
                                <w:b/>
                                <w:color w:val="00B050"/>
                                <w:sz w:val="72"/>
                                <w:szCs w:val="72"/>
                                <w:lang w:bidi="ar-EG"/>
                              </w:rPr>
                              <w:t>subject</w:t>
                            </w:r>
                            <w:r>
                              <w:rPr>
                                <w:rFonts w:ascii="Impact" w:hAnsi="Impact" w:cs="PT Bold Heading"/>
                                <w:b/>
                                <w:color w:val="00B050"/>
                                <w:sz w:val="72"/>
                                <w:szCs w:val="72"/>
                                <w:lang w:bidi="ar-EG"/>
                              </w:rPr>
                              <w:t>}</w:t>
                            </w:r>
                            <w:r w:rsidR="00BF065D" w:rsidRPr="00767364">
                              <w:rPr>
                                <w:rFonts w:ascii="Impact" w:hAnsi="Impact" w:cs="PT Bold Heading" w:hint="cs"/>
                                <w:b/>
                                <w:color w:val="00B050"/>
                                <w:sz w:val="72"/>
                                <w:szCs w:val="72"/>
                                <w:rtl/>
                                <w:lang w:bidi="ar-EG"/>
                              </w:rPr>
                              <w:t xml:space="preserve"> </w:t>
                            </w:r>
                          </w:p>
                          <w:p w14:paraId="32CDD25F" w14:textId="1257958A" w:rsidR="00AA20B9" w:rsidRPr="00D44295" w:rsidRDefault="00C457DF" w:rsidP="00AA20B9">
                            <w:pPr>
                              <w:spacing w:after="0" w:line="240" w:lineRule="auto"/>
                              <w:jc w:val="center"/>
                              <w:rPr>
                                <w:rFonts w:ascii="Impact" w:hAnsi="Impact" w:cs="PT Bold Heading"/>
                                <w:b/>
                                <w:color w:val="2E74B5" w:themeColor="accent1" w:themeShade="BF"/>
                                <w:sz w:val="520"/>
                                <w:szCs w:val="520"/>
                                <w:rtl/>
                                <w:lang w:bidi="ar-EG"/>
                              </w:rPr>
                            </w:pPr>
                            <w:r>
                              <w:rPr>
                                <w:rFonts w:ascii="Tajawal Medium" w:hAnsi="Tajawal Medium" w:cs="PT Bold Heading"/>
                                <w:b/>
                                <w:bCs/>
                                <w:color w:val="00B050"/>
                                <w:sz w:val="72"/>
                                <w:szCs w:val="72"/>
                              </w:rPr>
                              <w:t>{</w:t>
                            </w:r>
                            <w:proofErr w:type="spellStart"/>
                            <w:r w:rsidRPr="00C457DF">
                              <w:rPr>
                                <w:rFonts w:ascii="Tajawal Medium" w:hAnsi="Tajawal Medium" w:cs="PT Bold Heading"/>
                                <w:b/>
                                <w:bCs/>
                                <w:color w:val="00B050"/>
                                <w:sz w:val="72"/>
                                <w:szCs w:val="72"/>
                              </w:rPr>
                              <w:t>className</w:t>
                            </w:r>
                            <w:proofErr w:type="spellEnd"/>
                            <w:r>
                              <w:rPr>
                                <w:rFonts w:ascii="Tajawal Medium" w:hAnsi="Tajawal Medium" w:cs="PT Bold Heading"/>
                                <w:b/>
                                <w:bCs/>
                                <w:color w:val="00B050"/>
                                <w:sz w:val="72"/>
                                <w:szCs w:val="72"/>
                              </w:rPr>
                              <w:t>}</w:t>
                            </w:r>
                            <w:r w:rsidR="00D44295" w:rsidRPr="00767364">
                              <w:rPr>
                                <w:rFonts w:ascii="Tajawal Medium" w:hAnsi="Tajawal Medium" w:cs="PT Bold Heading"/>
                                <w:b/>
                                <w:bCs/>
                                <w:color w:val="00B050"/>
                                <w:sz w:val="72"/>
                                <w:szCs w:val="72"/>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339FBE" id="مستطيل 1" o:spid="_x0000_s1026" style="position:absolute;left:0;text-align:left;margin-left:106.2pt;margin-top:-17.8pt;width:655.2pt;height:476.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" filled="f" stroked="f" strokeweight="1pt">
                <v:textbox>
                  <w:txbxContent>
                    <w:p w14:paraId="0B447608" w14:textId="6FAE3599" w:rsidR="003B66CD" w:rsidRPr="00767364" w:rsidRDefault="003B66CD" w:rsidP="00D10218">
                      <w:pPr>
                        <w:spacing w:after="0" w:line="240" w:lineRule="auto"/>
                        <w:jc w:val="center"/>
                        <w:rPr>
                          <w:rFonts w:ascii="Impact" w:hAnsi="Impact" w:cs="PT Bold Heading"/>
                          <w:b/>
                          <w:color w:val="1F4E79" w:themeColor="accent1" w:themeShade="80"/>
                          <w:sz w:val="72"/>
                          <w:szCs w:val="72"/>
                          <w:rtl/>
                          <w:lang w:bidi="ar-EG"/>
                        </w:rPr>
                      </w:pPr>
                      <w:r w:rsidRPr="00767364">
                        <w:rPr>
                          <w:rFonts w:ascii="Impact" w:hAnsi="Impact" w:cs="PT Bold Heading" w:hint="cs"/>
                          <w:b/>
                          <w:color w:val="1F4E79" w:themeColor="accent1" w:themeShade="80"/>
                          <w:sz w:val="72"/>
                          <w:szCs w:val="72"/>
                          <w:rtl/>
                          <w:lang w:bidi="ar-EG"/>
                        </w:rPr>
                        <w:t>وزارة التعليم</w:t>
                      </w:r>
                    </w:p>
                    <w:p w14:paraId="22C3DB5C" w14:textId="4C559BBD" w:rsidR="003B66CD" w:rsidRPr="00767364" w:rsidRDefault="003B66CD" w:rsidP="00D10218">
                      <w:pPr>
                        <w:spacing w:after="0" w:line="240" w:lineRule="auto"/>
                        <w:jc w:val="center"/>
                        <w:rPr>
                          <w:rFonts w:ascii="Impact" w:hAnsi="Impact" w:cs="PT Bold Heading"/>
                          <w:b/>
                          <w:color w:val="1F4E79" w:themeColor="accent1" w:themeShade="80"/>
                          <w:sz w:val="72"/>
                          <w:szCs w:val="72"/>
                          <w:rtl/>
                          <w:lang w:bidi="ar-EG"/>
                        </w:rPr>
                      </w:pPr>
                      <w:r w:rsidRPr="00767364">
                        <w:rPr>
                          <w:rFonts w:ascii="Impact" w:hAnsi="Impact" w:cs="PT Bold Heading" w:hint="cs"/>
                          <w:b/>
                          <w:color w:val="1F4E79" w:themeColor="accent1" w:themeShade="80"/>
                          <w:sz w:val="72"/>
                          <w:szCs w:val="72"/>
                          <w:rtl/>
                          <w:lang w:bidi="ar-EG"/>
                        </w:rPr>
                        <w:t>الإدارة العامة للتعليم</w:t>
                      </w:r>
                    </w:p>
                    <w:p w14:paraId="1342D62D" w14:textId="15E90D6E" w:rsidR="001708AA" w:rsidRPr="00886E28" w:rsidRDefault="00C457DF" w:rsidP="00D10218">
                      <w:pPr>
                        <w:spacing w:after="0" w:line="240" w:lineRule="auto"/>
                        <w:jc w:val="center"/>
                        <w:rPr>
                          <w:rFonts w:ascii="Impact" w:hAnsi="Impact" w:cs="PT Bold Heading"/>
                          <w:b/>
                          <w:color w:val="2E74B5" w:themeColor="accent1" w:themeShade="BF"/>
                          <w:sz w:val="72"/>
                          <w:szCs w:val="72"/>
                          <w:rtl/>
                          <w:lang w:bidi="ar-EG"/>
                        </w:rPr>
                      </w:pPr>
                      <w:r>
                        <w:rPr>
                          <w:rFonts w:ascii="Impact" w:hAnsi="Impact" w:cs="PT Bold Heading"/>
                          <w:b/>
                          <w:color w:val="1F4E79" w:themeColor="accent1" w:themeShade="80"/>
                          <w:sz w:val="72"/>
                          <w:szCs w:val="72"/>
                          <w:lang w:bidi="ar-EG"/>
                        </w:rPr>
                        <w:t>{</w:t>
                      </w:r>
                      <w:proofErr w:type="spellStart"/>
                      <w:r w:rsidRPr="00C457DF">
                        <w:rPr>
                          <w:rFonts w:ascii="Impact" w:hAnsi="Impact" w:cs="PT Bold Heading"/>
                          <w:b/>
                          <w:color w:val="1F4E79" w:themeColor="accent1" w:themeShade="80"/>
                          <w:sz w:val="72"/>
                          <w:szCs w:val="72"/>
                          <w:lang w:bidi="ar-EG"/>
                        </w:rPr>
                        <w:t>schoolName</w:t>
                      </w:r>
                      <w:proofErr w:type="spellEnd"/>
                      <w:r>
                        <w:rPr>
                          <w:rFonts w:ascii="Impact" w:hAnsi="Impact" w:cs="PT Bold Heading"/>
                          <w:b/>
                          <w:color w:val="1F4E79" w:themeColor="accent1" w:themeShade="80"/>
                          <w:sz w:val="72"/>
                          <w:szCs w:val="72"/>
                          <w:lang w:bidi="ar-EG"/>
                        </w:rPr>
                        <w:t>}</w:t>
                      </w:r>
                    </w:p>
                    <w:p w14:paraId="2E640564" w14:textId="4D8F7330" w:rsidR="00D10218" w:rsidRPr="00767364" w:rsidRDefault="00D10218" w:rsidP="00D10218">
                      <w:pPr>
                        <w:spacing w:after="0" w:line="240" w:lineRule="auto"/>
                        <w:jc w:val="center"/>
                        <w:rPr>
                          <w:rFonts w:ascii="Impact" w:hAnsi="Impact" w:cs="PT Bold Heading"/>
                          <w:b/>
                          <w:color w:val="00B050"/>
                          <w:sz w:val="72"/>
                          <w:szCs w:val="72"/>
                          <w:rtl/>
                          <w:lang w:bidi="ar-EG"/>
                        </w:rPr>
                      </w:pPr>
                      <w:r w:rsidRPr="00767364">
                        <w:rPr>
                          <w:rFonts w:ascii="Impact" w:hAnsi="Impact" w:cs="PT Bold Heading" w:hint="cs"/>
                          <w:b/>
                          <w:color w:val="00B050"/>
                          <w:sz w:val="72"/>
                          <w:szCs w:val="72"/>
                          <w:rtl/>
                          <w:lang w:bidi="ar-EG"/>
                        </w:rPr>
                        <w:t xml:space="preserve">الخطة التعليمية </w:t>
                      </w:r>
                    </w:p>
                    <w:p w14:paraId="4637A1A3" w14:textId="5D5C6325" w:rsidR="00D10218" w:rsidRPr="00767364" w:rsidRDefault="00C457DF" w:rsidP="00D10218">
                      <w:pPr>
                        <w:spacing w:after="0" w:line="240" w:lineRule="auto"/>
                        <w:jc w:val="center"/>
                        <w:rPr>
                          <w:rFonts w:ascii="Impact" w:hAnsi="Impact" w:cs="PT Bold Heading"/>
                          <w:b/>
                          <w:color w:val="00B050"/>
                          <w:sz w:val="72"/>
                          <w:szCs w:val="72"/>
                          <w:rtl/>
                        </w:rPr>
                      </w:pPr>
                      <w:r>
                        <w:rPr>
                          <w:rFonts w:ascii="Impact" w:hAnsi="Impact" w:cs="PT Bold Heading"/>
                          <w:b/>
                          <w:color w:val="00B050"/>
                          <w:sz w:val="72"/>
                          <w:szCs w:val="72"/>
                          <w:lang w:bidi="ar-EG"/>
                        </w:rPr>
                        <w:t>{</w:t>
                      </w:r>
                      <w:proofErr w:type="gramStart"/>
                      <w:r w:rsidRPr="00C457DF">
                        <w:rPr>
                          <w:rFonts w:ascii="Impact" w:hAnsi="Impact" w:cs="PT Bold Heading"/>
                          <w:b/>
                          <w:color w:val="00B050"/>
                          <w:sz w:val="72"/>
                          <w:szCs w:val="72"/>
                          <w:lang w:bidi="ar-EG"/>
                        </w:rPr>
                        <w:t>semester</w:t>
                      </w:r>
                      <w:r>
                        <w:rPr>
                          <w:rFonts w:ascii="Impact" w:hAnsi="Impact" w:cs="PT Bold Heading"/>
                          <w:b/>
                          <w:color w:val="00B050"/>
                          <w:sz w:val="72"/>
                          <w:szCs w:val="72"/>
                          <w:lang w:bidi="ar-EG"/>
                        </w:rPr>
                        <w:t>}</w:t>
                      </w:r>
                      <w:r w:rsidR="00002BBA">
                        <w:rPr>
                          <w:rFonts w:ascii="Impact" w:hAnsi="Impact" w:cs="PT Bold Heading" w:hint="cs"/>
                          <w:b/>
                          <w:color w:val="00B050"/>
                          <w:sz w:val="72"/>
                          <w:szCs w:val="72"/>
                          <w:rtl/>
                          <w:lang w:bidi="ar-EG"/>
                        </w:rPr>
                        <w:t xml:space="preserve">  </w:t>
                      </w:r>
                      <w:r w:rsidR="00002BBA" w:rsidRPr="00002BBA">
                        <w:rPr>
                          <w:rFonts w:ascii="Impact" w:hAnsi="Impact" w:cs="PT Bold Heading"/>
                          <w:bCs/>
                          <w:color w:val="00B050"/>
                          <w:sz w:val="72"/>
                          <w:szCs w:val="72"/>
                          <w:lang w:bidi="ar-EG"/>
                        </w:rPr>
                        <w:t>1446</w:t>
                      </w:r>
                      <w:proofErr w:type="gramEnd"/>
                      <w:r w:rsidR="00002BBA" w:rsidRPr="00002BBA">
                        <w:rPr>
                          <w:rFonts w:ascii="Impact" w:hAnsi="Impact" w:cs="PT Bold Heading" w:hint="cs"/>
                          <w:bCs/>
                          <w:color w:val="00B050"/>
                          <w:sz w:val="72"/>
                          <w:szCs w:val="72"/>
                          <w:rtl/>
                          <w:lang w:bidi="ar-EG"/>
                        </w:rPr>
                        <w:t>ه</w:t>
                      </w:r>
                      <w:r w:rsidR="00002BBA">
                        <w:rPr>
                          <w:rFonts w:ascii="Impact" w:hAnsi="Impact" w:cs="PT Bold Heading"/>
                          <w:b/>
                          <w:color w:val="00B050"/>
                          <w:sz w:val="72"/>
                          <w:szCs w:val="72"/>
                          <w:lang w:bidi="ar-EG"/>
                        </w:rPr>
                        <w:t xml:space="preserve"> </w:t>
                      </w:r>
                    </w:p>
                    <w:p w14:paraId="055541E6" w14:textId="40DE7960" w:rsidR="00AA20B9" w:rsidRPr="00767364" w:rsidRDefault="00C457DF" w:rsidP="00AA20B9">
                      <w:pPr>
                        <w:spacing w:after="0" w:line="240" w:lineRule="auto"/>
                        <w:jc w:val="center"/>
                        <w:rPr>
                          <w:rFonts w:ascii="Impact" w:hAnsi="Impact" w:cs="PT Bold Heading"/>
                          <w:b/>
                          <w:color w:val="00B050"/>
                          <w:sz w:val="72"/>
                          <w:szCs w:val="72"/>
                          <w:rtl/>
                          <w:lang w:bidi="ar-EG"/>
                        </w:rPr>
                      </w:pPr>
                      <w:r>
                        <w:rPr>
                          <w:rFonts w:ascii="Impact" w:hAnsi="Impact" w:cs="PT Bold Heading"/>
                          <w:b/>
                          <w:color w:val="00B050"/>
                          <w:sz w:val="72"/>
                          <w:szCs w:val="72"/>
                          <w:lang w:bidi="ar-EG"/>
                        </w:rPr>
                        <w:t>{</w:t>
                      </w:r>
                      <w:r w:rsidRPr="00C457DF">
                        <w:rPr>
                          <w:rFonts w:ascii="Impact" w:hAnsi="Impact" w:cs="PT Bold Heading"/>
                          <w:b/>
                          <w:color w:val="00B050"/>
                          <w:sz w:val="72"/>
                          <w:szCs w:val="72"/>
                          <w:lang w:bidi="ar-EG"/>
                        </w:rPr>
                        <w:t>subject</w:t>
                      </w:r>
                      <w:r>
                        <w:rPr>
                          <w:rFonts w:ascii="Impact" w:hAnsi="Impact" w:cs="PT Bold Heading"/>
                          <w:b/>
                          <w:color w:val="00B050"/>
                          <w:sz w:val="72"/>
                          <w:szCs w:val="72"/>
                          <w:lang w:bidi="ar-EG"/>
                        </w:rPr>
                        <w:t>}</w:t>
                      </w:r>
                      <w:r w:rsidR="00BF065D" w:rsidRPr="00767364">
                        <w:rPr>
                          <w:rFonts w:ascii="Impact" w:hAnsi="Impact" w:cs="PT Bold Heading" w:hint="cs"/>
                          <w:b/>
                          <w:color w:val="00B050"/>
                          <w:sz w:val="72"/>
                          <w:szCs w:val="72"/>
                          <w:rtl/>
                          <w:lang w:bidi="ar-EG"/>
                        </w:rPr>
                        <w:t xml:space="preserve"> </w:t>
                      </w:r>
                    </w:p>
                    <w:p w14:paraId="32CDD25F" w14:textId="1257958A" w:rsidR="00AA20B9" w:rsidRPr="00D44295" w:rsidRDefault="00C457DF" w:rsidP="00AA20B9">
                      <w:pPr>
                        <w:spacing w:after="0" w:line="240" w:lineRule="auto"/>
                        <w:jc w:val="center"/>
                        <w:rPr>
                          <w:rFonts w:ascii="Impact" w:hAnsi="Impact" w:cs="PT Bold Heading"/>
                          <w:b/>
                          <w:color w:val="2E74B5" w:themeColor="accent1" w:themeShade="BF"/>
                          <w:sz w:val="520"/>
                          <w:szCs w:val="520"/>
                          <w:rtl/>
                          <w:lang w:bidi="ar-EG"/>
                        </w:rPr>
                      </w:pPr>
                      <w:r>
                        <w:rPr>
                          <w:rFonts w:ascii="Tajawal Medium" w:hAnsi="Tajawal Medium" w:cs="PT Bold Heading"/>
                          <w:b/>
                          <w:bCs/>
                          <w:color w:val="00B050"/>
                          <w:sz w:val="72"/>
                          <w:szCs w:val="72"/>
                        </w:rPr>
                        <w:t>{</w:t>
                      </w:r>
                      <w:proofErr w:type="spellStart"/>
                      <w:r w:rsidRPr="00C457DF">
                        <w:rPr>
                          <w:rFonts w:ascii="Tajawal Medium" w:hAnsi="Tajawal Medium" w:cs="PT Bold Heading"/>
                          <w:b/>
                          <w:bCs/>
                          <w:color w:val="00B050"/>
                          <w:sz w:val="72"/>
                          <w:szCs w:val="72"/>
                        </w:rPr>
                        <w:t>className</w:t>
                      </w:r>
                      <w:proofErr w:type="spellEnd"/>
                      <w:r>
                        <w:rPr>
                          <w:rFonts w:ascii="Tajawal Medium" w:hAnsi="Tajawal Medium" w:cs="PT Bold Heading"/>
                          <w:b/>
                          <w:bCs/>
                          <w:color w:val="00B050"/>
                          <w:sz w:val="72"/>
                          <w:szCs w:val="72"/>
                        </w:rPr>
                        <w:t>}</w:t>
                      </w:r>
                      <w:r w:rsidR="00D44295" w:rsidRPr="00767364">
                        <w:rPr>
                          <w:rFonts w:ascii="Tajawal Medium" w:hAnsi="Tajawal Medium" w:cs="PT Bold Heading"/>
                          <w:b/>
                          <w:bCs/>
                          <w:color w:val="00B050"/>
                          <w:sz w:val="72"/>
                          <w:szCs w:val="72"/>
                          <w:rtl/>
                        </w:rPr>
                        <w:t xml:space="preserve"> </w:t>
                      </w:r>
                    </w:p>
                  </w:txbxContent>
                </v:textbox>
                <w10:wrap anchorx="page"/>
              </v:rect>
            </w:pict>
          </mc:Fallback>
        </mc:AlternateContent>
      </w:r>
      <w:r w:rsidR="00D10218" w:rsidRPr="004B4412">
        <w:rPr>
          <w:noProof/>
        </w:rPr>
        <w:drawing>
          <wp:anchor distT="0" distB="0" distL="114300" distR="114300" simplePos="0" relativeHeight="251658240" behindDoc="1" locked="0" layoutInCell="1" allowOverlap="1" wp14:anchorId="60F9156F" wp14:editId="3818F384">
            <wp:simplePos x="0" y="0"/>
            <wp:positionH relativeFrom="margin">
              <wp:align>left</wp:align>
            </wp:positionH>
            <wp:positionV relativeFrom="paragraph">
              <wp:posOffset>-1037590</wp:posOffset>
            </wp:positionV>
            <wp:extent cx="2293620" cy="1882140"/>
            <wp:effectExtent l="0" t="0" r="0" b="3810"/>
            <wp:wrapNone/>
            <wp:docPr id="173789477"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9477" name="صورة 6"/>
                    <pic:cNvPicPr>
                      <a:picLocks noChangeAspect="1" noChangeArrowheads="1"/>
                    </pic:cNvPicPr>
                  </pic:nvPicPr>
                  <pic:blipFill rotWithShape="1">
                    <a:blip r:embed="rId7">
                      <a:extLst>
                        <a:ext uri="{28A0092B-C50C-407E-A947-70E740481C1C}">
                          <a14:useLocalDpi xmlns:a14="http://schemas.microsoft.com/office/drawing/2010/main" val="0"/>
                        </a:ext>
                      </a:extLst>
                    </a:blip>
                    <a:srcRect t="1" r="78617" b="75178"/>
                    <a:stretch/>
                  </pic:blipFill>
                  <pic:spPr bwMode="auto">
                    <a:xfrm>
                      <a:off x="0" y="0"/>
                      <a:ext cx="2293620" cy="1882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B82A0D" w14:textId="6CDBAD6B" w:rsidR="004B4412" w:rsidRPr="004B4412" w:rsidRDefault="004B4412" w:rsidP="004B4412"/>
    <w:p w14:paraId="399ED8E0" w14:textId="4DF842B9" w:rsidR="00530517" w:rsidRPr="00530517" w:rsidRDefault="00530517" w:rsidP="00530517"/>
    <w:p w14:paraId="1D892319" w14:textId="359AEF05" w:rsidR="002C66B9" w:rsidRPr="002C66B9" w:rsidRDefault="002C66B9" w:rsidP="002C66B9"/>
    <w:p w14:paraId="18977E3C" w14:textId="1C49FE14" w:rsidR="00876317" w:rsidRPr="00876317" w:rsidRDefault="00876317" w:rsidP="00876317"/>
    <w:p w14:paraId="4E416733" w14:textId="674406B5" w:rsidR="0067105E" w:rsidRPr="0067105E" w:rsidRDefault="0067105E" w:rsidP="0067105E"/>
    <w:p w14:paraId="6C1B64E2" w14:textId="77777777" w:rsidR="008C5EF7" w:rsidRDefault="008C5EF7" w:rsidP="00995BCA">
      <w:pPr>
        <w:spacing w:after="0" w:line="240" w:lineRule="auto"/>
        <w:rPr>
          <w:sz w:val="16"/>
          <w:szCs w:val="16"/>
          <w:rtl/>
        </w:rPr>
      </w:pPr>
    </w:p>
    <w:p w14:paraId="345EBE79" w14:textId="51CA5028" w:rsidR="0067105E" w:rsidRDefault="0067105E" w:rsidP="00995BCA">
      <w:pPr>
        <w:spacing w:after="0" w:line="240" w:lineRule="auto"/>
        <w:rPr>
          <w:sz w:val="16"/>
          <w:szCs w:val="16"/>
          <w:rtl/>
        </w:rPr>
      </w:pPr>
    </w:p>
    <w:p w14:paraId="61FE7947" w14:textId="77777777" w:rsidR="0067105E" w:rsidRDefault="0067105E" w:rsidP="00995BCA">
      <w:pPr>
        <w:spacing w:after="0" w:line="240" w:lineRule="auto"/>
        <w:rPr>
          <w:sz w:val="16"/>
          <w:szCs w:val="16"/>
          <w:rtl/>
        </w:rPr>
      </w:pPr>
    </w:p>
    <w:p w14:paraId="0AB8D059" w14:textId="77777777" w:rsidR="0067105E" w:rsidRDefault="0067105E" w:rsidP="00995BCA">
      <w:pPr>
        <w:spacing w:after="0" w:line="240" w:lineRule="auto"/>
        <w:rPr>
          <w:sz w:val="16"/>
          <w:szCs w:val="16"/>
          <w:rtl/>
        </w:rPr>
      </w:pPr>
    </w:p>
    <w:p w14:paraId="5F6E572D" w14:textId="77777777" w:rsidR="0067105E" w:rsidRDefault="0067105E" w:rsidP="00995BCA">
      <w:pPr>
        <w:spacing w:after="0" w:line="240" w:lineRule="auto"/>
        <w:rPr>
          <w:sz w:val="16"/>
          <w:szCs w:val="16"/>
          <w:rtl/>
        </w:rPr>
      </w:pPr>
    </w:p>
    <w:p w14:paraId="2B3FD4D4" w14:textId="421FD30E" w:rsidR="0067105E" w:rsidRDefault="0067105E" w:rsidP="00995BCA">
      <w:pPr>
        <w:spacing w:after="0" w:line="240" w:lineRule="auto"/>
        <w:rPr>
          <w:sz w:val="16"/>
          <w:szCs w:val="16"/>
          <w:rtl/>
        </w:rPr>
      </w:pPr>
    </w:p>
    <w:p w14:paraId="58EBCF14" w14:textId="641FCE8B" w:rsidR="0067105E" w:rsidRDefault="0067105E" w:rsidP="00995BCA">
      <w:pPr>
        <w:spacing w:after="0" w:line="240" w:lineRule="auto"/>
        <w:rPr>
          <w:sz w:val="16"/>
          <w:szCs w:val="16"/>
          <w:rtl/>
        </w:rPr>
      </w:pPr>
    </w:p>
    <w:p w14:paraId="22ED45E6" w14:textId="6EB04054" w:rsidR="0067105E" w:rsidRDefault="0067105E" w:rsidP="00995BCA">
      <w:pPr>
        <w:spacing w:after="0" w:line="240" w:lineRule="auto"/>
        <w:rPr>
          <w:sz w:val="16"/>
          <w:szCs w:val="16"/>
          <w:rtl/>
        </w:rPr>
      </w:pPr>
    </w:p>
    <w:p w14:paraId="10897CAA" w14:textId="6CDD551D" w:rsidR="0067105E" w:rsidRDefault="0067105E" w:rsidP="00995BCA">
      <w:pPr>
        <w:spacing w:after="0" w:line="240" w:lineRule="auto"/>
        <w:rPr>
          <w:sz w:val="16"/>
          <w:szCs w:val="16"/>
          <w:rtl/>
        </w:rPr>
      </w:pPr>
    </w:p>
    <w:p w14:paraId="25AFE6FC" w14:textId="50678839" w:rsidR="0067105E" w:rsidRDefault="0067105E" w:rsidP="00995BCA">
      <w:pPr>
        <w:spacing w:after="0" w:line="240" w:lineRule="auto"/>
        <w:rPr>
          <w:sz w:val="16"/>
          <w:szCs w:val="16"/>
          <w:rtl/>
        </w:rPr>
      </w:pPr>
    </w:p>
    <w:p w14:paraId="0AD0A802" w14:textId="2D37314C" w:rsidR="0067105E" w:rsidRDefault="0067105E" w:rsidP="00995BCA">
      <w:pPr>
        <w:spacing w:after="0" w:line="240" w:lineRule="auto"/>
        <w:rPr>
          <w:sz w:val="16"/>
          <w:szCs w:val="16"/>
          <w:rtl/>
        </w:rPr>
      </w:pPr>
    </w:p>
    <w:p w14:paraId="3CF49838" w14:textId="57AF71BD" w:rsidR="0067105E" w:rsidRDefault="0067105E" w:rsidP="00995BCA">
      <w:pPr>
        <w:spacing w:after="0" w:line="240" w:lineRule="auto"/>
        <w:rPr>
          <w:sz w:val="16"/>
          <w:szCs w:val="16"/>
          <w:rtl/>
        </w:rPr>
      </w:pPr>
    </w:p>
    <w:p w14:paraId="73147CCC" w14:textId="5D1CCD25" w:rsidR="0067105E" w:rsidRDefault="0067105E" w:rsidP="00995BCA">
      <w:pPr>
        <w:spacing w:after="0" w:line="240" w:lineRule="auto"/>
        <w:rPr>
          <w:sz w:val="16"/>
          <w:szCs w:val="16"/>
          <w:rtl/>
        </w:rPr>
      </w:pPr>
    </w:p>
    <w:p w14:paraId="6C7CFFF3" w14:textId="77777777" w:rsidR="0067105E" w:rsidRDefault="0067105E" w:rsidP="00995BCA">
      <w:pPr>
        <w:spacing w:after="0" w:line="240" w:lineRule="auto"/>
        <w:rPr>
          <w:sz w:val="16"/>
          <w:szCs w:val="16"/>
          <w:rtl/>
        </w:rPr>
      </w:pPr>
    </w:p>
    <w:p w14:paraId="042E335F" w14:textId="77777777" w:rsidR="0067105E" w:rsidRDefault="0067105E" w:rsidP="00995BCA">
      <w:pPr>
        <w:spacing w:after="0" w:line="240" w:lineRule="auto"/>
        <w:rPr>
          <w:sz w:val="16"/>
          <w:szCs w:val="16"/>
          <w:rtl/>
        </w:rPr>
      </w:pPr>
    </w:p>
    <w:p w14:paraId="6614A60D" w14:textId="77777777" w:rsidR="0067105E" w:rsidRDefault="0067105E" w:rsidP="00995BCA">
      <w:pPr>
        <w:spacing w:after="0" w:line="240" w:lineRule="auto"/>
        <w:rPr>
          <w:sz w:val="16"/>
          <w:szCs w:val="16"/>
          <w:rtl/>
        </w:rPr>
      </w:pPr>
    </w:p>
    <w:p w14:paraId="1A0BAD3F" w14:textId="77777777" w:rsidR="0095446F" w:rsidRDefault="0095446F" w:rsidP="00995BCA">
      <w:pPr>
        <w:spacing w:after="0" w:line="240" w:lineRule="auto"/>
        <w:rPr>
          <w:sz w:val="16"/>
          <w:szCs w:val="16"/>
          <w:rtl/>
        </w:rPr>
      </w:pPr>
    </w:p>
    <w:p w14:paraId="63474917" w14:textId="77777777" w:rsidR="0095446F" w:rsidRDefault="0095446F" w:rsidP="00995BCA">
      <w:pPr>
        <w:spacing w:after="0" w:line="240" w:lineRule="auto"/>
        <w:rPr>
          <w:sz w:val="16"/>
          <w:szCs w:val="16"/>
          <w:rtl/>
        </w:rPr>
      </w:pPr>
    </w:p>
    <w:p w14:paraId="67B7AABA" w14:textId="77777777" w:rsidR="0095446F" w:rsidRDefault="0095446F" w:rsidP="00995BCA">
      <w:pPr>
        <w:spacing w:after="0" w:line="240" w:lineRule="auto"/>
        <w:rPr>
          <w:sz w:val="16"/>
          <w:szCs w:val="16"/>
          <w:rtl/>
        </w:rPr>
      </w:pPr>
    </w:p>
    <w:p w14:paraId="64FB6507" w14:textId="77777777" w:rsidR="0067105E" w:rsidRDefault="0067105E" w:rsidP="00995BCA">
      <w:pPr>
        <w:spacing w:after="0" w:line="240" w:lineRule="auto"/>
        <w:rPr>
          <w:sz w:val="16"/>
          <w:szCs w:val="16"/>
          <w:rtl/>
        </w:rPr>
      </w:pPr>
    </w:p>
    <w:p w14:paraId="4110B04E" w14:textId="77777777" w:rsidR="0067105E" w:rsidRDefault="0067105E" w:rsidP="00995BCA">
      <w:pPr>
        <w:spacing w:after="0" w:line="240" w:lineRule="auto"/>
        <w:rPr>
          <w:sz w:val="16"/>
          <w:szCs w:val="16"/>
          <w:rtl/>
        </w:rPr>
      </w:pPr>
    </w:p>
    <w:p w14:paraId="4C704574" w14:textId="77777777" w:rsidR="0067105E" w:rsidRDefault="0067105E" w:rsidP="00995BCA">
      <w:pPr>
        <w:spacing w:after="0" w:line="240" w:lineRule="auto"/>
        <w:rPr>
          <w:sz w:val="16"/>
          <w:szCs w:val="16"/>
          <w:rtl/>
        </w:rPr>
      </w:pPr>
    </w:p>
    <w:p w14:paraId="5673EEEC" w14:textId="77777777" w:rsidR="0067105E" w:rsidRDefault="0067105E" w:rsidP="00995BCA">
      <w:pPr>
        <w:spacing w:after="0" w:line="240" w:lineRule="auto"/>
        <w:rPr>
          <w:sz w:val="16"/>
          <w:szCs w:val="16"/>
          <w:rtl/>
        </w:rPr>
      </w:pPr>
    </w:p>
    <w:p w14:paraId="2C50804D" w14:textId="77777777" w:rsidR="0067105E" w:rsidRDefault="0067105E" w:rsidP="00995BCA">
      <w:pPr>
        <w:spacing w:after="0" w:line="240" w:lineRule="auto"/>
        <w:rPr>
          <w:sz w:val="16"/>
          <w:szCs w:val="16"/>
          <w:rtl/>
        </w:rPr>
      </w:pPr>
    </w:p>
    <w:p w14:paraId="4A4F012B" w14:textId="77777777" w:rsidR="0067105E" w:rsidRDefault="0067105E" w:rsidP="00995BCA">
      <w:pPr>
        <w:spacing w:after="0" w:line="240" w:lineRule="auto"/>
        <w:rPr>
          <w:sz w:val="16"/>
          <w:szCs w:val="16"/>
          <w:rtl/>
        </w:rPr>
      </w:pPr>
    </w:p>
    <w:p w14:paraId="377ADA63" w14:textId="77777777" w:rsidR="0067105E" w:rsidRDefault="0067105E" w:rsidP="00995BCA">
      <w:pPr>
        <w:spacing w:after="0" w:line="240" w:lineRule="auto"/>
        <w:rPr>
          <w:sz w:val="16"/>
          <w:szCs w:val="16"/>
          <w:rtl/>
        </w:rPr>
      </w:pPr>
    </w:p>
    <w:p w14:paraId="778779EC" w14:textId="77777777" w:rsidR="0067105E" w:rsidRDefault="0067105E" w:rsidP="00995BCA">
      <w:pPr>
        <w:spacing w:after="0" w:line="240" w:lineRule="auto"/>
        <w:rPr>
          <w:sz w:val="16"/>
          <w:szCs w:val="16"/>
          <w:rtl/>
        </w:rPr>
      </w:pPr>
    </w:p>
    <w:p w14:paraId="4A4440F9" w14:textId="77777777" w:rsidR="0067105E" w:rsidRDefault="0067105E" w:rsidP="00995BCA">
      <w:pPr>
        <w:spacing w:after="0" w:line="240" w:lineRule="auto"/>
        <w:rPr>
          <w:sz w:val="16"/>
          <w:szCs w:val="16"/>
          <w:rtl/>
        </w:rPr>
      </w:pPr>
    </w:p>
    <w:p w14:paraId="63C23BFE" w14:textId="77777777" w:rsidR="0067105E" w:rsidRDefault="0067105E" w:rsidP="00995BCA">
      <w:pPr>
        <w:spacing w:after="0" w:line="240" w:lineRule="auto"/>
        <w:rPr>
          <w:sz w:val="16"/>
          <w:szCs w:val="16"/>
          <w:rtl/>
        </w:rPr>
      </w:pPr>
    </w:p>
    <w:p w14:paraId="4B35C9DE" w14:textId="77777777" w:rsidR="0067105E" w:rsidRDefault="0067105E" w:rsidP="00995BCA">
      <w:pPr>
        <w:spacing w:after="0" w:line="240" w:lineRule="auto"/>
        <w:rPr>
          <w:sz w:val="16"/>
          <w:szCs w:val="16"/>
          <w:rtl/>
        </w:rPr>
      </w:pPr>
    </w:p>
    <w:p w14:paraId="0E7852A0" w14:textId="77777777" w:rsidR="0067105E" w:rsidRDefault="0067105E" w:rsidP="00995BCA">
      <w:pPr>
        <w:spacing w:after="0" w:line="240" w:lineRule="auto"/>
        <w:rPr>
          <w:sz w:val="16"/>
          <w:szCs w:val="16"/>
          <w:rtl/>
        </w:rPr>
      </w:pPr>
    </w:p>
    <w:p w14:paraId="4AF2E06A" w14:textId="77777777" w:rsidR="0067105E" w:rsidRDefault="0067105E" w:rsidP="00995BCA">
      <w:pPr>
        <w:spacing w:after="0" w:line="240" w:lineRule="auto"/>
        <w:rPr>
          <w:sz w:val="16"/>
          <w:szCs w:val="16"/>
          <w:rtl/>
        </w:rPr>
      </w:pPr>
    </w:p>
    <w:p w14:paraId="01E5E41A" w14:textId="77777777" w:rsidR="0067105E" w:rsidRDefault="0067105E" w:rsidP="00995BCA">
      <w:pPr>
        <w:spacing w:after="0" w:line="240" w:lineRule="auto"/>
        <w:rPr>
          <w:sz w:val="16"/>
          <w:szCs w:val="16"/>
          <w:rtl/>
        </w:rPr>
      </w:pPr>
    </w:p>
    <w:p w14:paraId="3850DA48" w14:textId="77777777" w:rsidR="0067105E" w:rsidRDefault="0067105E" w:rsidP="00995BCA">
      <w:pPr>
        <w:spacing w:after="0" w:line="240" w:lineRule="auto"/>
        <w:rPr>
          <w:sz w:val="16"/>
          <w:szCs w:val="16"/>
          <w:rtl/>
        </w:rPr>
      </w:pPr>
    </w:p>
    <w:p w14:paraId="53B63B80" w14:textId="77777777" w:rsidR="0067105E" w:rsidRDefault="0067105E" w:rsidP="00995BCA">
      <w:pPr>
        <w:spacing w:after="0" w:line="240" w:lineRule="auto"/>
        <w:rPr>
          <w:sz w:val="16"/>
          <w:szCs w:val="16"/>
        </w:rPr>
      </w:pPr>
    </w:p>
    <w:p w14:paraId="606943B8" w14:textId="77777777" w:rsidR="00843F81" w:rsidRDefault="00843F81" w:rsidP="00995BCA">
      <w:pPr>
        <w:spacing w:after="0" w:line="240" w:lineRule="auto"/>
        <w:rPr>
          <w:sz w:val="16"/>
          <w:szCs w:val="16"/>
          <w:rtl/>
        </w:rPr>
      </w:pPr>
    </w:p>
    <w:p w14:paraId="7F7ED70D" w14:textId="77777777" w:rsidR="0067105E" w:rsidRDefault="0067105E" w:rsidP="00995BCA">
      <w:pPr>
        <w:spacing w:after="0" w:line="240" w:lineRule="auto"/>
        <w:rPr>
          <w:sz w:val="16"/>
          <w:szCs w:val="16"/>
          <w:rtl/>
        </w:rPr>
      </w:pPr>
    </w:p>
    <w:p w14:paraId="130A40D2" w14:textId="77777777" w:rsidR="00210CB9" w:rsidRDefault="00210CB9" w:rsidP="00DF6B7D">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D1427F" w:rsidRPr="007D676F" w14:paraId="28DA391A" w14:textId="77777777" w:rsidTr="00554EDC">
        <w:trPr>
          <w:jc w:val="center"/>
        </w:trPr>
        <w:tc>
          <w:tcPr>
            <w:tcW w:w="2557" w:type="dxa"/>
            <w:shd w:val="clear" w:color="auto" w:fill="FFD966" w:themeFill="accent4" w:themeFillTint="99"/>
            <w:vAlign w:val="center"/>
          </w:tcPr>
          <w:p w14:paraId="6B07C096" w14:textId="77777777" w:rsidR="005925AA" w:rsidRPr="00EB582E" w:rsidRDefault="005925AA"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الأسبوع</w:t>
            </w:r>
          </w:p>
        </w:tc>
        <w:tc>
          <w:tcPr>
            <w:tcW w:w="2632" w:type="dxa"/>
            <w:shd w:val="clear" w:color="auto" w:fill="FFFFFF" w:themeFill="background1"/>
            <w:vAlign w:val="center"/>
          </w:tcPr>
          <w:p w14:paraId="237422B8" w14:textId="45FBD8DD" w:rsidR="005925AA" w:rsidRPr="00EB582E" w:rsidRDefault="005925AA"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الأول</w:t>
            </w:r>
          </w:p>
        </w:tc>
        <w:tc>
          <w:tcPr>
            <w:tcW w:w="2562" w:type="dxa"/>
            <w:gridSpan w:val="2"/>
            <w:shd w:val="clear" w:color="auto" w:fill="FFD966" w:themeFill="accent4" w:themeFillTint="99"/>
            <w:vAlign w:val="center"/>
          </w:tcPr>
          <w:p w14:paraId="3964B9CC" w14:textId="77777777" w:rsidR="005925AA" w:rsidRPr="00EB582E" w:rsidRDefault="005925AA"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68388F7D" w14:textId="2E8869DC" w:rsidR="005925AA" w:rsidRPr="00967B90" w:rsidRDefault="008D09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5CE59A15" w14:textId="77777777" w:rsidR="005925AA" w:rsidRPr="007D1740" w:rsidRDefault="005925AA"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6F54F224" w14:textId="1986F4F3" w:rsidR="005925AA" w:rsidRPr="00967B90" w:rsidRDefault="00037E73" w:rsidP="00554EDC">
            <w:pPr>
              <w:jc w:val="center"/>
              <w:rPr>
                <w:rFonts w:ascii="Tajawal Medium" w:hAnsi="Tajawal Medium" w:cs="Tajawal Medium"/>
                <w:b/>
                <w:bCs/>
                <w:color w:val="C45911" w:themeColor="accent2" w:themeShade="BF"/>
                <w:sz w:val="28"/>
                <w:szCs w:val="28"/>
                <w:rtl/>
              </w:rPr>
            </w:pPr>
            <w:r>
              <w:rPr>
                <w:rFonts w:ascii="Tajawal Medium" w:hAnsi="Tajawal Medium" w:cs="Tajawal Medium"/>
                <w:b/>
                <w:bCs/>
                <w:color w:val="C00000"/>
                <w:sz w:val="28"/>
                <w:szCs w:val="28"/>
              </w:rPr>
              <w:t>{</w:t>
            </w:r>
            <w:proofErr w:type="spellStart"/>
            <w:r w:rsidRPr="00037E73">
              <w:rPr>
                <w:rFonts w:ascii="Tajawal Medium" w:hAnsi="Tajawal Medium" w:cs="Tajawal Medium"/>
                <w:b/>
                <w:bCs/>
                <w:color w:val="C00000"/>
                <w:sz w:val="28"/>
                <w:szCs w:val="28"/>
              </w:rPr>
              <w:t>className</w:t>
            </w:r>
            <w:proofErr w:type="spellEnd"/>
            <w:r>
              <w:rPr>
                <w:rFonts w:ascii="Tajawal Medium" w:hAnsi="Tajawal Medium" w:cs="Tajawal Medium"/>
                <w:b/>
                <w:bCs/>
                <w:color w:val="C00000"/>
                <w:sz w:val="28"/>
                <w:szCs w:val="28"/>
              </w:rPr>
              <w:t>}</w:t>
            </w:r>
          </w:p>
        </w:tc>
      </w:tr>
      <w:tr w:rsidR="00D1427F" w:rsidRPr="007D676F" w14:paraId="6F47952C" w14:textId="77777777" w:rsidTr="00554EDC">
        <w:trPr>
          <w:jc w:val="center"/>
        </w:trPr>
        <w:tc>
          <w:tcPr>
            <w:tcW w:w="2557" w:type="dxa"/>
            <w:shd w:val="clear" w:color="auto" w:fill="DEEAF6" w:themeFill="accent1" w:themeFillTint="33"/>
            <w:vAlign w:val="center"/>
          </w:tcPr>
          <w:p w14:paraId="56CD752F" w14:textId="77777777" w:rsidR="005925AA" w:rsidRPr="007D1740" w:rsidRDefault="005925AA"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231564A4" w14:textId="77777777" w:rsidR="005925AA" w:rsidRPr="007D1740" w:rsidRDefault="005925AA"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06C2B5E2" w14:textId="77777777" w:rsidR="005925AA" w:rsidRPr="007D1740" w:rsidRDefault="005925AA"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76C84B75" w14:textId="77777777" w:rsidR="005925AA" w:rsidRPr="007D1740" w:rsidRDefault="005925AA"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7D03B5B8" w14:textId="77777777" w:rsidR="005925AA" w:rsidRPr="007D1740" w:rsidRDefault="005925AA"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125F5B8B" w14:textId="77777777" w:rsidR="005925AA" w:rsidRPr="007D1740" w:rsidRDefault="005925AA"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D1427F" w:rsidRPr="007D676F" w14:paraId="5276D78B" w14:textId="77777777" w:rsidTr="00554EDC">
        <w:trPr>
          <w:jc w:val="center"/>
        </w:trPr>
        <w:tc>
          <w:tcPr>
            <w:tcW w:w="2557" w:type="dxa"/>
            <w:shd w:val="clear" w:color="auto" w:fill="DEEAF6" w:themeFill="accent1" w:themeFillTint="33"/>
            <w:vAlign w:val="center"/>
          </w:tcPr>
          <w:p w14:paraId="2832A33C" w14:textId="04F1D61A" w:rsidR="005925AA" w:rsidRPr="005925AA" w:rsidRDefault="005925AA" w:rsidP="005925AA">
            <w:pPr>
              <w:jc w:val="center"/>
              <w:rPr>
                <w:rFonts w:ascii="Sakkal Majalla" w:eastAsia="Times New Roman" w:hAnsi="Sakkal Majalla" w:cs="Sakkal Majalla"/>
                <w:b/>
                <w:bCs/>
                <w:color w:val="2E74B5" w:themeColor="accent1" w:themeShade="BF"/>
                <w:sz w:val="28"/>
                <w:szCs w:val="28"/>
                <w:rtl/>
                <w:lang w:eastAsia="ar-SA"/>
              </w:rPr>
            </w:pPr>
            <w:r w:rsidRPr="005925AA">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7DBD6C5E" w14:textId="3A67B13E" w:rsidR="005925AA" w:rsidRPr="005925AA" w:rsidRDefault="00033B62" w:rsidP="005925AA">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hint="cs"/>
                <w:b/>
                <w:bCs/>
                <w:color w:val="2E74B5" w:themeColor="accent1" w:themeShade="BF"/>
                <w:sz w:val="24"/>
                <w:szCs w:val="24"/>
                <w:rtl/>
                <w:lang w:eastAsia="ar-SA"/>
              </w:rPr>
              <w:t>2</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9</w:t>
            </w:r>
            <w:r w:rsidR="005925AA" w:rsidRPr="005925AA">
              <w:rPr>
                <w:rFonts w:asciiTheme="minorBidi" w:eastAsia="Times New Roman" w:hAnsiTheme="minorBidi" w:cs="Arial"/>
                <w:b/>
                <w:bCs/>
                <w:color w:val="2E74B5" w:themeColor="accent1" w:themeShade="BF"/>
                <w:sz w:val="24"/>
                <w:szCs w:val="24"/>
                <w:rtl/>
                <w:lang w:eastAsia="ar-SA"/>
              </w:rPr>
              <w:t>/1446هـ</w:t>
            </w:r>
          </w:p>
          <w:p w14:paraId="3C9EF157" w14:textId="54B7C400" w:rsidR="005925AA" w:rsidRPr="005925AA" w:rsidRDefault="00033B62" w:rsidP="005925AA">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hint="cs"/>
                <w:b/>
                <w:bCs/>
                <w:color w:val="2E74B5" w:themeColor="accent1" w:themeShade="BF"/>
                <w:sz w:val="24"/>
                <w:szCs w:val="24"/>
                <w:rtl/>
                <w:lang w:eastAsia="ar-SA"/>
              </w:rPr>
              <w:t>2</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3</w:t>
            </w:r>
            <w:r w:rsidR="005925AA" w:rsidRPr="005925AA">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5925AA" w:rsidRPr="005925AA">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6FFCD431" w14:textId="058A1A6C" w:rsidR="005925AA" w:rsidRPr="005925AA" w:rsidRDefault="00033B62" w:rsidP="005925AA">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hint="cs"/>
                <w:b/>
                <w:bCs/>
                <w:color w:val="2E74B5" w:themeColor="accent1" w:themeShade="BF"/>
                <w:sz w:val="24"/>
                <w:szCs w:val="24"/>
                <w:rtl/>
                <w:lang w:eastAsia="ar-SA"/>
              </w:rPr>
              <w:t>3</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9</w:t>
            </w:r>
            <w:r w:rsidR="005925AA" w:rsidRPr="005925AA">
              <w:rPr>
                <w:rFonts w:asciiTheme="minorBidi" w:eastAsia="Times New Roman" w:hAnsiTheme="minorBidi" w:cs="Arial"/>
                <w:b/>
                <w:bCs/>
                <w:color w:val="2E74B5" w:themeColor="accent1" w:themeShade="BF"/>
                <w:sz w:val="24"/>
                <w:szCs w:val="24"/>
                <w:rtl/>
                <w:lang w:eastAsia="ar-SA"/>
              </w:rPr>
              <w:t>/1446هـ</w:t>
            </w:r>
          </w:p>
          <w:p w14:paraId="08C1F02E" w14:textId="4189941B" w:rsidR="005925AA" w:rsidRPr="005925AA" w:rsidRDefault="00033B62" w:rsidP="005925AA">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hint="cs"/>
                <w:b/>
                <w:bCs/>
                <w:color w:val="2E74B5" w:themeColor="accent1" w:themeShade="BF"/>
                <w:sz w:val="24"/>
                <w:szCs w:val="24"/>
                <w:rtl/>
                <w:lang w:eastAsia="ar-SA"/>
              </w:rPr>
              <w:t>3</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3</w:t>
            </w:r>
            <w:r w:rsidR="005925AA" w:rsidRPr="005925AA">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5925AA" w:rsidRPr="005925AA">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61464163" w14:textId="3D082D1C" w:rsidR="005925AA" w:rsidRPr="005925AA" w:rsidRDefault="00033B62" w:rsidP="005925AA">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hint="cs"/>
                <w:b/>
                <w:bCs/>
                <w:color w:val="2E74B5" w:themeColor="accent1" w:themeShade="BF"/>
                <w:sz w:val="24"/>
                <w:szCs w:val="24"/>
                <w:rtl/>
                <w:lang w:eastAsia="ar-SA"/>
              </w:rPr>
              <w:t>4</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9</w:t>
            </w:r>
            <w:r w:rsidR="005925AA" w:rsidRPr="005925AA">
              <w:rPr>
                <w:rFonts w:asciiTheme="minorBidi" w:eastAsia="Times New Roman" w:hAnsiTheme="minorBidi" w:cs="Arial"/>
                <w:b/>
                <w:bCs/>
                <w:color w:val="2E74B5" w:themeColor="accent1" w:themeShade="BF"/>
                <w:sz w:val="24"/>
                <w:szCs w:val="24"/>
                <w:rtl/>
                <w:lang w:eastAsia="ar-SA"/>
              </w:rPr>
              <w:t>/1446هـ</w:t>
            </w:r>
          </w:p>
          <w:p w14:paraId="773AB67D" w14:textId="67C37DA0" w:rsidR="005925AA" w:rsidRPr="005925AA" w:rsidRDefault="00033B62" w:rsidP="005925AA">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hint="cs"/>
                <w:b/>
                <w:bCs/>
                <w:color w:val="2E74B5" w:themeColor="accent1" w:themeShade="BF"/>
                <w:sz w:val="24"/>
                <w:szCs w:val="24"/>
                <w:rtl/>
                <w:lang w:eastAsia="ar-SA"/>
              </w:rPr>
              <w:t>4</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3</w:t>
            </w:r>
            <w:r w:rsidR="005925AA" w:rsidRPr="005925AA">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5925AA" w:rsidRPr="005925AA">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1B7B41FA" w14:textId="71300408" w:rsidR="005925AA" w:rsidRPr="005925AA" w:rsidRDefault="00033B62" w:rsidP="005925AA">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hint="cs"/>
                <w:b/>
                <w:bCs/>
                <w:color w:val="2E74B5" w:themeColor="accent1" w:themeShade="BF"/>
                <w:sz w:val="24"/>
                <w:szCs w:val="24"/>
                <w:rtl/>
                <w:lang w:eastAsia="ar-SA"/>
              </w:rPr>
              <w:t>5</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9</w:t>
            </w:r>
            <w:r w:rsidR="005925AA" w:rsidRPr="005925AA">
              <w:rPr>
                <w:rFonts w:asciiTheme="minorBidi" w:eastAsia="Times New Roman" w:hAnsiTheme="minorBidi" w:cs="Arial"/>
                <w:b/>
                <w:bCs/>
                <w:color w:val="2E74B5" w:themeColor="accent1" w:themeShade="BF"/>
                <w:sz w:val="24"/>
                <w:szCs w:val="24"/>
                <w:rtl/>
                <w:lang w:eastAsia="ar-SA"/>
              </w:rPr>
              <w:t>/1446هـ</w:t>
            </w:r>
          </w:p>
          <w:p w14:paraId="67AE12C4" w14:textId="0308A397" w:rsidR="005925AA" w:rsidRPr="005925AA" w:rsidRDefault="00033B62" w:rsidP="005925AA">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hint="cs"/>
                <w:b/>
                <w:bCs/>
                <w:color w:val="2E74B5" w:themeColor="accent1" w:themeShade="BF"/>
                <w:sz w:val="24"/>
                <w:szCs w:val="24"/>
                <w:rtl/>
                <w:lang w:eastAsia="ar-SA"/>
              </w:rPr>
              <w:t>5</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3</w:t>
            </w:r>
            <w:r w:rsidR="005925AA" w:rsidRPr="005925AA">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5925AA" w:rsidRPr="005925AA">
              <w:rPr>
                <w:rFonts w:asciiTheme="minorBidi" w:eastAsia="Times New Roman" w:hAnsiTheme="minorBidi" w:cs="Arial"/>
                <w:b/>
                <w:bCs/>
                <w:color w:val="2E74B5" w:themeColor="accent1" w:themeShade="BF"/>
                <w:sz w:val="24"/>
                <w:szCs w:val="24"/>
                <w:rtl/>
                <w:lang w:eastAsia="ar-SA"/>
              </w:rPr>
              <w:t>م</w:t>
            </w:r>
          </w:p>
        </w:tc>
        <w:tc>
          <w:tcPr>
            <w:tcW w:w="2591" w:type="dxa"/>
            <w:shd w:val="clear" w:color="auto" w:fill="DEEAF6" w:themeFill="accent1" w:themeFillTint="33"/>
            <w:vAlign w:val="center"/>
          </w:tcPr>
          <w:p w14:paraId="3C93453A" w14:textId="26D91382" w:rsidR="005925AA" w:rsidRPr="005925AA" w:rsidRDefault="00033B62" w:rsidP="005925AA">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hint="cs"/>
                <w:b/>
                <w:bCs/>
                <w:color w:val="2E74B5" w:themeColor="accent1" w:themeShade="BF"/>
                <w:sz w:val="24"/>
                <w:szCs w:val="24"/>
                <w:rtl/>
                <w:lang w:eastAsia="ar-SA"/>
              </w:rPr>
              <w:t>6</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9</w:t>
            </w:r>
            <w:r w:rsidR="005925AA" w:rsidRPr="005925AA">
              <w:rPr>
                <w:rFonts w:asciiTheme="minorBidi" w:eastAsia="Times New Roman" w:hAnsiTheme="minorBidi" w:cs="Arial"/>
                <w:b/>
                <w:bCs/>
                <w:color w:val="2E74B5" w:themeColor="accent1" w:themeShade="BF"/>
                <w:sz w:val="24"/>
                <w:szCs w:val="24"/>
                <w:rtl/>
                <w:lang w:eastAsia="ar-SA"/>
              </w:rPr>
              <w:t>/1446هـ</w:t>
            </w:r>
          </w:p>
          <w:p w14:paraId="1BF2F392" w14:textId="1275255A" w:rsidR="005925AA" w:rsidRPr="005925AA" w:rsidRDefault="00033B62" w:rsidP="005925AA">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hint="cs"/>
                <w:b/>
                <w:bCs/>
                <w:color w:val="2E74B5" w:themeColor="accent1" w:themeShade="BF"/>
                <w:sz w:val="24"/>
                <w:szCs w:val="24"/>
                <w:rtl/>
                <w:lang w:eastAsia="ar-SA"/>
              </w:rPr>
              <w:t>6</w:t>
            </w:r>
            <w:r w:rsidR="005925AA" w:rsidRPr="005925AA">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hint="cs"/>
                <w:b/>
                <w:bCs/>
                <w:color w:val="2E74B5" w:themeColor="accent1" w:themeShade="BF"/>
                <w:sz w:val="24"/>
                <w:szCs w:val="24"/>
                <w:rtl/>
                <w:lang w:eastAsia="ar-SA"/>
              </w:rPr>
              <w:t>3</w:t>
            </w:r>
            <w:r w:rsidR="005925AA" w:rsidRPr="005925AA">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5925AA" w:rsidRPr="005925AA">
              <w:rPr>
                <w:rFonts w:asciiTheme="minorBidi" w:eastAsia="Times New Roman" w:hAnsiTheme="minorBidi" w:cs="Arial"/>
                <w:b/>
                <w:bCs/>
                <w:color w:val="2E74B5" w:themeColor="accent1" w:themeShade="BF"/>
                <w:sz w:val="24"/>
                <w:szCs w:val="24"/>
                <w:rtl/>
                <w:lang w:eastAsia="ar-SA"/>
              </w:rPr>
              <w:t>م</w:t>
            </w:r>
          </w:p>
        </w:tc>
      </w:tr>
      <w:tr w:rsidR="00D1427F" w:rsidRPr="007D676F" w14:paraId="2731FE2F" w14:textId="77777777" w:rsidTr="00554EDC">
        <w:trPr>
          <w:trHeight w:val="1068"/>
          <w:jc w:val="center"/>
        </w:trPr>
        <w:tc>
          <w:tcPr>
            <w:tcW w:w="2557" w:type="dxa"/>
            <w:shd w:val="clear" w:color="auto" w:fill="E2EFD9" w:themeFill="accent6" w:themeFillTint="33"/>
            <w:vAlign w:val="center"/>
          </w:tcPr>
          <w:p w14:paraId="3437CF7B" w14:textId="77777777" w:rsidR="008D09CD" w:rsidRPr="0088634E" w:rsidRDefault="008D09CD" w:rsidP="008D09CD">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5C1F6F4F" w14:textId="2FA08FB9" w:rsidR="008D09CD" w:rsidRPr="00B67ECE" w:rsidRDefault="008D09CD" w:rsidP="008D09CD">
            <w:pPr>
              <w:jc w:val="center"/>
              <w:rPr>
                <w:rFonts w:ascii="Tajawal Medium" w:hAnsi="Tajawal Medium" w:cs="Tajawal Medium"/>
                <w:b/>
                <w:bCs/>
                <w:sz w:val="18"/>
                <w:szCs w:val="18"/>
                <w:rtl/>
              </w:rPr>
            </w:pPr>
            <w:r w:rsidRPr="00B67ECE">
              <w:rPr>
                <w:rFonts w:ascii="Arial" w:hAnsi="Arial" w:cs="Arial" w:hint="cs"/>
                <w:b/>
                <w:bCs/>
                <w:color w:val="FF0000"/>
                <w:sz w:val="18"/>
                <w:szCs w:val="18"/>
                <w:rtl/>
              </w:rPr>
              <w:t>المتاجر الإلكترونية--إنشاء المتجر الإلكتروني</w:t>
            </w:r>
          </w:p>
        </w:tc>
        <w:tc>
          <w:tcPr>
            <w:tcW w:w="2562" w:type="dxa"/>
            <w:gridSpan w:val="2"/>
            <w:vAlign w:val="center"/>
          </w:tcPr>
          <w:p w14:paraId="3CFE0A6F" w14:textId="5DA631FA" w:rsidR="008D09CD" w:rsidRPr="00B67ECE" w:rsidRDefault="008D09CD" w:rsidP="008D09CD">
            <w:pPr>
              <w:jc w:val="center"/>
              <w:rPr>
                <w:rFonts w:ascii="Tajawal Medium" w:hAnsi="Tajawal Medium" w:cs="Tajawal Medium"/>
                <w:b/>
                <w:bCs/>
                <w:sz w:val="18"/>
                <w:szCs w:val="18"/>
                <w:rtl/>
              </w:rPr>
            </w:pPr>
            <w:r w:rsidRPr="00B67ECE">
              <w:rPr>
                <w:rFonts w:ascii="Arial" w:hAnsi="Arial" w:cs="Arial" w:hint="cs"/>
                <w:b/>
                <w:bCs/>
                <w:color w:val="FF0000"/>
                <w:sz w:val="18"/>
                <w:szCs w:val="18"/>
                <w:rtl/>
              </w:rPr>
              <w:t>المتاجر الإلكترونية--إنشاء المتجر الإلكتروني</w:t>
            </w:r>
          </w:p>
        </w:tc>
        <w:tc>
          <w:tcPr>
            <w:tcW w:w="2562" w:type="dxa"/>
            <w:gridSpan w:val="2"/>
            <w:vAlign w:val="center"/>
          </w:tcPr>
          <w:p w14:paraId="78E30AE7" w14:textId="415DD1D4" w:rsidR="008D09CD" w:rsidRPr="00B67ECE" w:rsidRDefault="008D09CD" w:rsidP="008D09CD">
            <w:pPr>
              <w:jc w:val="center"/>
              <w:rPr>
                <w:rFonts w:ascii="Tajawal Medium" w:hAnsi="Tajawal Medium" w:cs="Tajawal Medium"/>
                <w:b/>
                <w:bCs/>
                <w:sz w:val="18"/>
                <w:szCs w:val="18"/>
                <w:rtl/>
              </w:rPr>
            </w:pPr>
            <w:r w:rsidRPr="00B67ECE">
              <w:rPr>
                <w:rFonts w:ascii="Arial" w:hAnsi="Arial" w:cs="Arial" w:hint="cs"/>
                <w:b/>
                <w:bCs/>
                <w:color w:val="FF0000"/>
                <w:sz w:val="18"/>
                <w:szCs w:val="18"/>
                <w:rtl/>
              </w:rPr>
              <w:t>المتاجر الإلكترونية--تصميم المتجر الإلكتروني</w:t>
            </w:r>
          </w:p>
        </w:tc>
        <w:tc>
          <w:tcPr>
            <w:tcW w:w="2562" w:type="dxa"/>
            <w:vAlign w:val="center"/>
          </w:tcPr>
          <w:p w14:paraId="3926442B" w14:textId="0944AFAB" w:rsidR="008D09CD" w:rsidRPr="00B67ECE" w:rsidRDefault="008D09CD" w:rsidP="008D09CD">
            <w:pPr>
              <w:jc w:val="center"/>
              <w:rPr>
                <w:rFonts w:ascii="Tajawal Medium" w:hAnsi="Tajawal Medium" w:cs="Tajawal Medium"/>
                <w:b/>
                <w:bCs/>
                <w:sz w:val="18"/>
                <w:szCs w:val="18"/>
                <w:rtl/>
              </w:rPr>
            </w:pPr>
            <w:r w:rsidRPr="00B67ECE">
              <w:rPr>
                <w:rFonts w:ascii="Arial" w:hAnsi="Arial" w:cs="Arial" w:hint="cs"/>
                <w:b/>
                <w:bCs/>
                <w:color w:val="FF0000"/>
                <w:sz w:val="18"/>
                <w:szCs w:val="18"/>
                <w:rtl/>
              </w:rPr>
              <w:t>المتاجر الإلكترونية--تصميم المتجر الإلكتروني</w:t>
            </w:r>
          </w:p>
        </w:tc>
        <w:tc>
          <w:tcPr>
            <w:tcW w:w="2591" w:type="dxa"/>
            <w:vAlign w:val="center"/>
          </w:tcPr>
          <w:p w14:paraId="0C11F007" w14:textId="3C356D8F" w:rsidR="008D09CD" w:rsidRPr="00B67ECE" w:rsidRDefault="008D09CD" w:rsidP="008D09CD">
            <w:pPr>
              <w:jc w:val="center"/>
              <w:rPr>
                <w:rFonts w:ascii="Tajawal Medium" w:hAnsi="Tajawal Medium" w:cs="Tajawal Medium"/>
                <w:b/>
                <w:bCs/>
                <w:sz w:val="18"/>
                <w:szCs w:val="18"/>
                <w:rtl/>
              </w:rPr>
            </w:pPr>
            <w:r w:rsidRPr="00B67ECE">
              <w:rPr>
                <w:rFonts w:ascii="Arial" w:hAnsi="Arial" w:cs="Arial" w:hint="cs"/>
                <w:b/>
                <w:bCs/>
                <w:color w:val="FF0000"/>
                <w:sz w:val="18"/>
                <w:szCs w:val="18"/>
                <w:rtl/>
              </w:rPr>
              <w:t>المتاجر الإلكترونية--إدارة المتجر الإلكتروني</w:t>
            </w:r>
          </w:p>
        </w:tc>
      </w:tr>
      <w:tr w:rsidR="00D1427F" w:rsidRPr="007D676F" w14:paraId="342D1349" w14:textId="77777777" w:rsidTr="00DB4F04">
        <w:trPr>
          <w:trHeight w:val="2278"/>
          <w:jc w:val="center"/>
        </w:trPr>
        <w:tc>
          <w:tcPr>
            <w:tcW w:w="2557" w:type="dxa"/>
            <w:shd w:val="clear" w:color="auto" w:fill="DBDBDB" w:themeFill="accent3" w:themeFillTint="66"/>
            <w:vAlign w:val="center"/>
          </w:tcPr>
          <w:p w14:paraId="43F1090C" w14:textId="77777777" w:rsidR="008D09CD" w:rsidRPr="0088634E" w:rsidRDefault="008D09CD" w:rsidP="008D09CD">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10F4DF23" w14:textId="4A3B0C86" w:rsidR="008D09CD" w:rsidRPr="00B67ECE" w:rsidRDefault="008D09CD" w:rsidP="008D09CD">
            <w:pPr>
              <w:jc w:val="center"/>
              <w:rPr>
                <w:rFonts w:asciiTheme="minorBidi" w:hAnsiTheme="minorBidi"/>
                <w:b/>
                <w:bCs/>
                <w:sz w:val="18"/>
                <w:szCs w:val="18"/>
                <w:rtl/>
              </w:rPr>
            </w:pPr>
            <w:r w:rsidRPr="00B67ECE">
              <w:rPr>
                <w:rFonts w:asciiTheme="minorBidi" w:hAnsiTheme="minorBidi" w:hint="cs"/>
                <w:b/>
                <w:bCs/>
                <w:sz w:val="18"/>
                <w:szCs w:val="18"/>
                <w:rtl/>
              </w:rPr>
              <w:t>التخطيط لإنشاء متجر إلكتروني. تغيير اسم الموقع.</w:t>
            </w:r>
          </w:p>
        </w:tc>
        <w:tc>
          <w:tcPr>
            <w:tcW w:w="2562" w:type="dxa"/>
            <w:gridSpan w:val="2"/>
            <w:vAlign w:val="center"/>
          </w:tcPr>
          <w:p w14:paraId="1D210A06" w14:textId="1C07217D" w:rsidR="008D09CD" w:rsidRPr="00B67ECE" w:rsidRDefault="008D09CD" w:rsidP="008D09CD">
            <w:pPr>
              <w:jc w:val="center"/>
              <w:rPr>
                <w:rFonts w:asciiTheme="minorBidi" w:hAnsiTheme="minorBidi"/>
                <w:b/>
                <w:bCs/>
                <w:sz w:val="18"/>
                <w:szCs w:val="18"/>
                <w:rtl/>
              </w:rPr>
            </w:pPr>
            <w:r w:rsidRPr="00B67ECE">
              <w:rPr>
                <w:rFonts w:asciiTheme="minorBidi" w:hAnsiTheme="minorBidi" w:hint="cs"/>
                <w:b/>
                <w:bCs/>
                <w:sz w:val="18"/>
                <w:szCs w:val="18"/>
                <w:rtl/>
              </w:rPr>
              <w:t>التخطيط لإنشاء متجر إلكتروني. تغيير اسم الموقع.</w:t>
            </w:r>
          </w:p>
        </w:tc>
        <w:tc>
          <w:tcPr>
            <w:tcW w:w="2562" w:type="dxa"/>
            <w:gridSpan w:val="2"/>
            <w:vAlign w:val="center"/>
          </w:tcPr>
          <w:p w14:paraId="178A4686" w14:textId="01E6EDE1" w:rsidR="008D09CD" w:rsidRPr="00B67ECE" w:rsidRDefault="008D09CD" w:rsidP="008D09CD">
            <w:pPr>
              <w:jc w:val="center"/>
              <w:rPr>
                <w:rFonts w:asciiTheme="minorBidi" w:hAnsiTheme="minorBidi"/>
                <w:b/>
                <w:bCs/>
                <w:sz w:val="18"/>
                <w:szCs w:val="18"/>
                <w:rtl/>
              </w:rPr>
            </w:pPr>
            <w:r w:rsidRPr="00B67ECE">
              <w:rPr>
                <w:rFonts w:asciiTheme="minorBidi" w:hAnsiTheme="minorBidi" w:hint="cs"/>
                <w:b/>
                <w:bCs/>
                <w:sz w:val="18"/>
                <w:szCs w:val="18"/>
                <w:rtl/>
              </w:rPr>
              <w:t>معاينة صفحات المتجر الإلكتروني قبل نشره على الإنترنت. تصميم الصفحة الرئيسة للمتجر الإلكتروني.</w:t>
            </w:r>
          </w:p>
        </w:tc>
        <w:tc>
          <w:tcPr>
            <w:tcW w:w="2562" w:type="dxa"/>
            <w:vAlign w:val="center"/>
          </w:tcPr>
          <w:p w14:paraId="2EC03AF4" w14:textId="7508B74C" w:rsidR="008D09CD" w:rsidRPr="00B67ECE" w:rsidRDefault="008D09CD" w:rsidP="008D09CD">
            <w:pPr>
              <w:jc w:val="center"/>
              <w:rPr>
                <w:rFonts w:asciiTheme="minorBidi" w:hAnsiTheme="minorBidi"/>
                <w:b/>
                <w:bCs/>
                <w:sz w:val="18"/>
                <w:szCs w:val="18"/>
                <w:rtl/>
              </w:rPr>
            </w:pPr>
            <w:r w:rsidRPr="00B67ECE">
              <w:rPr>
                <w:rFonts w:asciiTheme="minorBidi" w:hAnsiTheme="minorBidi" w:hint="cs"/>
                <w:b/>
                <w:bCs/>
                <w:sz w:val="18"/>
                <w:szCs w:val="18"/>
                <w:rtl/>
              </w:rPr>
              <w:t>معاينة صفحات المتجر الإلكتروني قبل نشره على الإنترنت. تصميم الصفحة الرئيسة للمتجر الإلكتروني.</w:t>
            </w:r>
          </w:p>
        </w:tc>
        <w:tc>
          <w:tcPr>
            <w:tcW w:w="2591" w:type="dxa"/>
            <w:vAlign w:val="center"/>
          </w:tcPr>
          <w:p w14:paraId="1FA265EE" w14:textId="09E7E375" w:rsidR="008D09CD" w:rsidRPr="00B67ECE" w:rsidRDefault="008D09CD" w:rsidP="008D09CD">
            <w:pPr>
              <w:jc w:val="center"/>
              <w:rPr>
                <w:rFonts w:asciiTheme="minorBidi" w:hAnsiTheme="minorBidi"/>
                <w:b/>
                <w:bCs/>
                <w:sz w:val="18"/>
                <w:szCs w:val="18"/>
                <w:rtl/>
              </w:rPr>
            </w:pPr>
            <w:r w:rsidRPr="00B67ECE">
              <w:rPr>
                <w:rFonts w:asciiTheme="minorBidi" w:hAnsiTheme="minorBidi" w:hint="cs"/>
                <w:b/>
                <w:bCs/>
                <w:sz w:val="18"/>
                <w:szCs w:val="18"/>
                <w:rtl/>
              </w:rPr>
              <w:t>إضافة التصنيفات في المتجر الإلكتروني. فتح موقع المتجر الإلكتروني.</w:t>
            </w:r>
          </w:p>
        </w:tc>
      </w:tr>
      <w:tr w:rsidR="00D1427F" w:rsidRPr="007D676F" w14:paraId="72CBA4A1" w14:textId="77777777" w:rsidTr="00DB4F04">
        <w:trPr>
          <w:trHeight w:val="1970"/>
          <w:jc w:val="center"/>
        </w:trPr>
        <w:tc>
          <w:tcPr>
            <w:tcW w:w="2557" w:type="dxa"/>
            <w:shd w:val="clear" w:color="auto" w:fill="DEEAF6" w:themeFill="accent1" w:themeFillTint="33"/>
            <w:vAlign w:val="center"/>
          </w:tcPr>
          <w:p w14:paraId="4049975C" w14:textId="77777777" w:rsidR="008D09CD" w:rsidRPr="0088634E" w:rsidRDefault="008D09CD" w:rsidP="008D09CD">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624074F8" w14:textId="20EE1D69" w:rsidR="008D09CD" w:rsidRPr="00B67ECE" w:rsidRDefault="008D09CD" w:rsidP="008D09CD">
            <w:pPr>
              <w:jc w:val="center"/>
              <w:rPr>
                <w:rFonts w:ascii="Tajawal Medium" w:hAnsi="Tajawal Medium" w:cs="Tajawal Medium"/>
                <w:b/>
                <w:bCs/>
                <w:sz w:val="14"/>
                <w:szCs w:val="1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العبارة الصحيحة وعلامة خطأ أمام العبارة </w:t>
            </w:r>
            <w:proofErr w:type="gramStart"/>
            <w:r w:rsidRPr="00B67ECE">
              <w:rPr>
                <w:rFonts w:asciiTheme="minorBidi" w:hAnsiTheme="minorBidi" w:hint="cs"/>
                <w:b/>
                <w:bCs/>
                <w:sz w:val="14"/>
                <w:szCs w:val="14"/>
                <w:rtl/>
              </w:rPr>
              <w:t>الخطأ  :</w:t>
            </w:r>
            <w:proofErr w:type="gramEnd"/>
            <w:r w:rsidRPr="00B67ECE">
              <w:rPr>
                <w:rFonts w:asciiTheme="minorBidi" w:hAnsiTheme="minorBidi" w:hint="cs"/>
                <w:b/>
                <w:bCs/>
                <w:sz w:val="14"/>
                <w:szCs w:val="14"/>
                <w:rtl/>
              </w:rPr>
              <w:t xml:space="preserve"> أ.  تتطلب مرحلة التخطيط لإنشاء متجرك الإلكتروني اختيار منصة التجارة الإلكترونية المناسبة.  (     )</w:t>
            </w:r>
          </w:p>
        </w:tc>
        <w:tc>
          <w:tcPr>
            <w:tcW w:w="2562" w:type="dxa"/>
            <w:gridSpan w:val="2"/>
            <w:vAlign w:val="center"/>
          </w:tcPr>
          <w:p w14:paraId="5DD4320C" w14:textId="37B1E2A4" w:rsidR="008D09CD" w:rsidRPr="00B67ECE" w:rsidRDefault="008D09CD" w:rsidP="008D09CD">
            <w:pPr>
              <w:jc w:val="center"/>
              <w:rPr>
                <w:rFonts w:ascii="Tajawal Medium" w:hAnsi="Tajawal Medium" w:cs="Tajawal Medium"/>
                <w:b/>
                <w:bCs/>
                <w:sz w:val="14"/>
                <w:szCs w:val="1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العبارة الصحيحة وعلامة خطأ أمام العبارة </w:t>
            </w:r>
            <w:proofErr w:type="gramStart"/>
            <w:r w:rsidRPr="00B67ECE">
              <w:rPr>
                <w:rFonts w:asciiTheme="minorBidi" w:hAnsiTheme="minorBidi" w:hint="cs"/>
                <w:b/>
                <w:bCs/>
                <w:sz w:val="14"/>
                <w:szCs w:val="14"/>
                <w:rtl/>
              </w:rPr>
              <w:t>الخطأ  :</w:t>
            </w:r>
            <w:proofErr w:type="gramEnd"/>
            <w:r w:rsidRPr="00B67ECE">
              <w:rPr>
                <w:rFonts w:asciiTheme="minorBidi" w:hAnsiTheme="minorBidi" w:hint="cs"/>
                <w:b/>
                <w:bCs/>
                <w:sz w:val="14"/>
                <w:szCs w:val="14"/>
                <w:rtl/>
              </w:rPr>
              <w:t xml:space="preserve"> أ.  تتطلب مرحلة التخطيط لإنشاء متجرك الإلكتروني اختيار منصة التجارة الإلكترونية المناسبة.  (     )</w:t>
            </w:r>
          </w:p>
        </w:tc>
        <w:tc>
          <w:tcPr>
            <w:tcW w:w="2562" w:type="dxa"/>
            <w:gridSpan w:val="2"/>
            <w:vAlign w:val="center"/>
          </w:tcPr>
          <w:p w14:paraId="3090DC0A" w14:textId="7F10A015" w:rsidR="008D09CD" w:rsidRPr="00B67ECE" w:rsidRDefault="008D09CD" w:rsidP="008D09CD">
            <w:pPr>
              <w:jc w:val="center"/>
              <w:rPr>
                <w:rFonts w:ascii="Tajawal Medium" w:hAnsi="Tajawal Medium" w:cs="Tajawal Medium"/>
                <w:b/>
                <w:bCs/>
                <w:sz w:val="14"/>
                <w:szCs w:val="14"/>
                <w:rtl/>
              </w:rPr>
            </w:pPr>
            <w:r w:rsidRPr="00B67ECE">
              <w:rPr>
                <w:rFonts w:asciiTheme="minorBidi" w:hAnsiTheme="minorBidi" w:hint="cs"/>
                <w:b/>
                <w:bCs/>
                <w:sz w:val="14"/>
                <w:szCs w:val="14"/>
                <w:rtl/>
              </w:rPr>
              <w:t xml:space="preserve">مراجعة التمارين المحلولة للتأكد من استيعاب           المتاجر الإلكترونية--تصميم المتجر الإلكتروني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vAlign w:val="center"/>
          </w:tcPr>
          <w:p w14:paraId="405631C4" w14:textId="1E09BE89" w:rsidR="008D09CD" w:rsidRPr="00B67ECE" w:rsidRDefault="008D09CD" w:rsidP="008D09CD">
            <w:pPr>
              <w:jc w:val="center"/>
              <w:rPr>
                <w:rFonts w:ascii="Tajawal Medium" w:hAnsi="Tajawal Medium" w:cs="Tajawal Medium"/>
                <w:b/>
                <w:bCs/>
                <w:sz w:val="14"/>
                <w:szCs w:val="14"/>
                <w:rtl/>
              </w:rPr>
            </w:pPr>
            <w:r w:rsidRPr="00B67ECE">
              <w:rPr>
                <w:rFonts w:asciiTheme="minorBidi" w:hAnsiTheme="minorBidi" w:hint="cs"/>
                <w:b/>
                <w:bCs/>
                <w:sz w:val="14"/>
                <w:szCs w:val="14"/>
                <w:rtl/>
              </w:rPr>
              <w:t xml:space="preserve">مراجعة التمارين المحلولة للتأكد من استيعاب           المتاجر الإلكترونية--تصميم المتجر الإلكتروني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91" w:type="dxa"/>
            <w:vAlign w:val="center"/>
          </w:tcPr>
          <w:p w14:paraId="45C006A4" w14:textId="4A6B83B6" w:rsidR="008D09CD" w:rsidRPr="00B67ECE" w:rsidRDefault="008D09CD" w:rsidP="008D09CD">
            <w:pPr>
              <w:jc w:val="center"/>
              <w:rPr>
                <w:rFonts w:ascii="Tajawal Medium" w:hAnsi="Tajawal Medium" w:cs="Tajawal Medium"/>
                <w:b/>
                <w:bCs/>
                <w:sz w:val="14"/>
                <w:szCs w:val="1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من الأمور التي تأخذها بعين الاعتبار عند عرضك لمنتجاتك التي قمت بتصويرها فوتوغرافياً ما </w:t>
            </w:r>
            <w:proofErr w:type="gramStart"/>
            <w:r w:rsidRPr="00B67ECE">
              <w:rPr>
                <w:rFonts w:asciiTheme="minorBidi" w:hAnsiTheme="minorBidi" w:hint="cs"/>
                <w:b/>
                <w:bCs/>
                <w:sz w:val="14"/>
                <w:szCs w:val="14"/>
                <w:rtl/>
              </w:rPr>
              <w:t>يلي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كاميرا ذات دقة عالية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التقط الصور بخلفية بيضاء</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الفلاش عند التصوير</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صوّر منتجك من جميع الزوايا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حامل ثلاثي للكاميرا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الإضاءة الطبيعية</w:t>
            </w:r>
          </w:p>
        </w:tc>
      </w:tr>
      <w:tr w:rsidR="005925AA" w14:paraId="58714580" w14:textId="77777777" w:rsidTr="00554EDC">
        <w:tblPrEx>
          <w:jc w:val="left"/>
        </w:tblPrEx>
        <w:trPr>
          <w:trHeight w:val="677"/>
        </w:trPr>
        <w:tc>
          <w:tcPr>
            <w:tcW w:w="2557" w:type="dxa"/>
            <w:shd w:val="clear" w:color="auto" w:fill="D9D9D9" w:themeFill="background1" w:themeFillShade="D9"/>
            <w:vAlign w:val="center"/>
          </w:tcPr>
          <w:p w14:paraId="0977B9A4" w14:textId="77777777" w:rsidR="005925AA" w:rsidRPr="0088634E" w:rsidRDefault="005925AA"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51197383" w14:textId="77777777" w:rsidR="005925AA" w:rsidRDefault="005925AA" w:rsidP="00554EDC">
            <w:pPr>
              <w:rPr>
                <w:rtl/>
              </w:rPr>
            </w:pPr>
          </w:p>
        </w:tc>
      </w:tr>
      <w:tr w:rsidR="00D1427F" w14:paraId="1823F402" w14:textId="77777777" w:rsidTr="00554EDC">
        <w:tblPrEx>
          <w:jc w:val="left"/>
        </w:tblPrEx>
        <w:trPr>
          <w:trHeight w:val="488"/>
        </w:trPr>
        <w:tc>
          <w:tcPr>
            <w:tcW w:w="2557" w:type="dxa"/>
            <w:shd w:val="clear" w:color="auto" w:fill="B4C6E7" w:themeFill="accent5" w:themeFillTint="66"/>
            <w:vAlign w:val="center"/>
          </w:tcPr>
          <w:p w14:paraId="0C842255" w14:textId="77777777" w:rsidR="005925AA" w:rsidRPr="0088634E" w:rsidRDefault="005925AA"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4425E0C2" w14:textId="5F820BDE" w:rsidR="005925AA" w:rsidRPr="0088634E" w:rsidRDefault="00037E73" w:rsidP="00554EDC">
            <w:pPr>
              <w:jc w:val="center"/>
              <w:rPr>
                <w:rFonts w:ascii="Sakkal Majalla" w:eastAsia="Times New Roman" w:hAnsi="Sakkal Majalla" w:cs="Sakkal Majalla"/>
                <w:b/>
                <w:bCs/>
                <w:color w:val="000000" w:themeColor="text1"/>
                <w:sz w:val="28"/>
                <w:szCs w:val="28"/>
                <w:rtl/>
                <w:lang w:eastAsia="ar-SA"/>
              </w:rPr>
            </w:pPr>
            <w:r>
              <w:rPr>
                <w:rFonts w:ascii="Sakkal Majalla" w:eastAsia="Times New Roman" w:hAnsi="Sakkal Majalla" w:cs="Sakkal Majalla"/>
                <w:b/>
                <w:bCs/>
                <w:color w:val="000000" w:themeColor="text1"/>
                <w:sz w:val="28"/>
                <w:szCs w:val="28"/>
                <w:lang w:eastAsia="ar-SA"/>
              </w:rPr>
              <w:t>{</w:t>
            </w:r>
            <w:proofErr w:type="spellStart"/>
            <w:r w:rsidRPr="00037E73">
              <w:rPr>
                <w:rFonts w:ascii="Sakkal Majalla" w:eastAsia="Times New Roman" w:hAnsi="Sakkal Majalla" w:cs="Sakkal Majalla"/>
                <w:b/>
                <w:bCs/>
                <w:color w:val="000000" w:themeColor="text1"/>
                <w:sz w:val="28"/>
                <w:szCs w:val="28"/>
                <w:lang w:eastAsia="ar-SA"/>
              </w:rPr>
              <w:t>teacherName</w:t>
            </w:r>
            <w:proofErr w:type="spellEnd"/>
            <w:r>
              <w:rPr>
                <w:rFonts w:ascii="Sakkal Majalla" w:eastAsia="Times New Roman" w:hAnsi="Sakkal Majalla" w:cs="Sakkal Majalla"/>
                <w:b/>
                <w:bCs/>
                <w:color w:val="000000" w:themeColor="text1"/>
                <w:sz w:val="28"/>
                <w:szCs w:val="28"/>
                <w:lang w:eastAsia="ar-SA"/>
              </w:rPr>
              <w:t>}</w:t>
            </w:r>
          </w:p>
        </w:tc>
        <w:tc>
          <w:tcPr>
            <w:tcW w:w="2582" w:type="dxa"/>
            <w:gridSpan w:val="2"/>
            <w:shd w:val="clear" w:color="auto" w:fill="B4C6E7" w:themeFill="accent5" w:themeFillTint="66"/>
            <w:vAlign w:val="center"/>
          </w:tcPr>
          <w:p w14:paraId="7C2C500F" w14:textId="77777777" w:rsidR="005925AA" w:rsidRPr="0088634E" w:rsidRDefault="005925AA"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4B084AA2" w14:textId="207E06B2" w:rsidR="005925AA" w:rsidRPr="0088634E" w:rsidRDefault="00037E73" w:rsidP="00554EDC">
            <w:pPr>
              <w:jc w:val="center"/>
              <w:rPr>
                <w:rFonts w:ascii="Sakkal Majalla" w:eastAsia="Times New Roman" w:hAnsi="Sakkal Majalla" w:cs="Sakkal Majalla"/>
                <w:b/>
                <w:bCs/>
                <w:color w:val="000000" w:themeColor="text1"/>
                <w:sz w:val="28"/>
                <w:szCs w:val="28"/>
                <w:rtl/>
                <w:lang w:eastAsia="ar-SA"/>
              </w:rPr>
            </w:pPr>
            <w:r>
              <w:rPr>
                <w:rFonts w:ascii="Sakkal Majalla" w:eastAsia="Times New Roman" w:hAnsi="Sakkal Majalla" w:cs="Sakkal Majalla"/>
                <w:b/>
                <w:bCs/>
                <w:color w:val="000000" w:themeColor="text1"/>
                <w:sz w:val="28"/>
                <w:szCs w:val="28"/>
                <w:lang w:eastAsia="ar-SA"/>
              </w:rPr>
              <w:t>{</w:t>
            </w:r>
            <w:proofErr w:type="spellStart"/>
            <w:r w:rsidRPr="00037E73">
              <w:rPr>
                <w:rFonts w:ascii="Sakkal Majalla" w:eastAsia="Times New Roman" w:hAnsi="Sakkal Majalla" w:cs="Sakkal Majalla"/>
                <w:b/>
                <w:bCs/>
                <w:color w:val="000000" w:themeColor="text1"/>
                <w:sz w:val="28"/>
                <w:szCs w:val="28"/>
                <w:lang w:eastAsia="ar-SA"/>
              </w:rPr>
              <w:t>directorName</w:t>
            </w:r>
            <w:proofErr w:type="spellEnd"/>
            <w:r>
              <w:rPr>
                <w:rFonts w:ascii="Sakkal Majalla" w:eastAsia="Times New Roman" w:hAnsi="Sakkal Majalla" w:cs="Sakkal Majalla"/>
                <w:b/>
                <w:bCs/>
                <w:color w:val="000000" w:themeColor="text1"/>
                <w:sz w:val="28"/>
                <w:szCs w:val="28"/>
                <w:lang w:eastAsia="ar-SA"/>
              </w:rPr>
              <w:t>}</w:t>
            </w:r>
          </w:p>
        </w:tc>
      </w:tr>
    </w:tbl>
    <w:p w14:paraId="639AD708" w14:textId="77777777" w:rsidR="00533E4E" w:rsidRDefault="00533E4E" w:rsidP="00DF6B7D"/>
    <w:p w14:paraId="57FEE199" w14:textId="77777777" w:rsidR="00307E43" w:rsidRDefault="00307E43" w:rsidP="00DF6B7D"/>
    <w:p w14:paraId="74F88F50" w14:textId="77777777" w:rsidR="00DB4F04" w:rsidRDefault="00DB4F04" w:rsidP="00DF6B7D">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B80A9F" w:rsidRPr="007D676F" w14:paraId="063374D4" w14:textId="77777777" w:rsidTr="00554EDC">
        <w:trPr>
          <w:jc w:val="center"/>
        </w:trPr>
        <w:tc>
          <w:tcPr>
            <w:tcW w:w="2557" w:type="dxa"/>
            <w:shd w:val="clear" w:color="auto" w:fill="FFD966" w:themeFill="accent4" w:themeFillTint="99"/>
            <w:vAlign w:val="center"/>
          </w:tcPr>
          <w:p w14:paraId="50BFCE66"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lastRenderedPageBreak/>
              <w:t>الأسبوع</w:t>
            </w:r>
          </w:p>
        </w:tc>
        <w:tc>
          <w:tcPr>
            <w:tcW w:w="2632" w:type="dxa"/>
            <w:shd w:val="clear" w:color="auto" w:fill="FFFFFF" w:themeFill="background1"/>
            <w:vAlign w:val="center"/>
          </w:tcPr>
          <w:p w14:paraId="695E12AB" w14:textId="57BF4D2D" w:rsidR="00166F7D" w:rsidRPr="00EB582E" w:rsidRDefault="00166F7D"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الثاني</w:t>
            </w:r>
          </w:p>
        </w:tc>
        <w:tc>
          <w:tcPr>
            <w:tcW w:w="2562" w:type="dxa"/>
            <w:gridSpan w:val="2"/>
            <w:shd w:val="clear" w:color="auto" w:fill="FFD966" w:themeFill="accent4" w:themeFillTint="99"/>
            <w:vAlign w:val="center"/>
          </w:tcPr>
          <w:p w14:paraId="58FF0E60"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4BD75410" w14:textId="108B66C0" w:rsidR="00166F7D" w:rsidRPr="00967B90" w:rsidRDefault="00F11C53"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1EC0C5D4" w14:textId="77777777" w:rsidR="00166F7D" w:rsidRPr="007D1740" w:rsidRDefault="00166F7D"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64720B96" w14:textId="4D4C6AC7" w:rsidR="00166F7D" w:rsidRPr="00967B90" w:rsidRDefault="003B66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166F7D" w:rsidRPr="007D676F" w14:paraId="7C51C90B" w14:textId="77777777" w:rsidTr="00554EDC">
        <w:trPr>
          <w:jc w:val="center"/>
        </w:trPr>
        <w:tc>
          <w:tcPr>
            <w:tcW w:w="2557" w:type="dxa"/>
            <w:shd w:val="clear" w:color="auto" w:fill="DEEAF6" w:themeFill="accent1" w:themeFillTint="33"/>
            <w:vAlign w:val="center"/>
          </w:tcPr>
          <w:p w14:paraId="7F159BBD"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7B04A0BC"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7B974EE5"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76BA981B"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6F6A39D1"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59390A6C"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166F7D" w:rsidRPr="007D676F" w14:paraId="35091577" w14:textId="77777777" w:rsidTr="00554EDC">
        <w:trPr>
          <w:jc w:val="center"/>
        </w:trPr>
        <w:tc>
          <w:tcPr>
            <w:tcW w:w="2557" w:type="dxa"/>
            <w:shd w:val="clear" w:color="auto" w:fill="DEEAF6" w:themeFill="accent1" w:themeFillTint="33"/>
            <w:vAlign w:val="center"/>
          </w:tcPr>
          <w:p w14:paraId="689A95D7" w14:textId="70049FED" w:rsidR="00166F7D" w:rsidRPr="00166F7D" w:rsidRDefault="00166F7D" w:rsidP="00166F7D">
            <w:pPr>
              <w:jc w:val="center"/>
              <w:rPr>
                <w:rFonts w:ascii="Sakkal Majalla" w:eastAsia="Times New Roman" w:hAnsi="Sakkal Majalla" w:cs="Sakkal Majalla"/>
                <w:b/>
                <w:bCs/>
                <w:color w:val="2E74B5" w:themeColor="accent1" w:themeShade="BF"/>
                <w:sz w:val="28"/>
                <w:szCs w:val="28"/>
                <w:rtl/>
                <w:lang w:eastAsia="ar-SA"/>
              </w:rPr>
            </w:pPr>
            <w:r w:rsidRPr="00166F7D">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2D3A5EE3" w14:textId="15B6EA21" w:rsidR="00166F7D" w:rsidRPr="00166F7D" w:rsidRDefault="00846225"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1D587BD2" w14:textId="7EB45ABA" w:rsidR="00166F7D" w:rsidRPr="00166F7D" w:rsidRDefault="00846225"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15C5D596" w14:textId="4DBE8F5A" w:rsidR="00166F7D" w:rsidRPr="00166F7D" w:rsidRDefault="00846225"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2EE47494" w14:textId="4EC611BB" w:rsidR="00166F7D" w:rsidRPr="00166F7D" w:rsidRDefault="00846225"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631F27E4" w14:textId="2019AAA7" w:rsidR="00166F7D" w:rsidRPr="00166F7D" w:rsidRDefault="00846225"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2E38CA05" w14:textId="50B1911F" w:rsidR="00166F7D" w:rsidRPr="00166F7D" w:rsidRDefault="00846225"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525F6796" w14:textId="13E99D19" w:rsidR="00166F7D" w:rsidRPr="00166F7D" w:rsidRDefault="00846225"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12</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6031FCF6" w14:textId="2DD73AEF" w:rsidR="00166F7D" w:rsidRPr="00166F7D" w:rsidRDefault="00846225"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12</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91" w:type="dxa"/>
            <w:shd w:val="clear" w:color="auto" w:fill="DEEAF6" w:themeFill="accent1" w:themeFillTint="33"/>
            <w:vAlign w:val="center"/>
          </w:tcPr>
          <w:p w14:paraId="5F10FAC2" w14:textId="1F7FD05E" w:rsidR="00166F7D" w:rsidRPr="00166F7D" w:rsidRDefault="00846225"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13</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536A6DF4" w14:textId="5E4BFE06" w:rsidR="00166F7D" w:rsidRPr="00166F7D" w:rsidRDefault="00846225"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13</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r>
      <w:tr w:rsidR="00B67ECE" w:rsidRPr="007D676F" w14:paraId="09666559" w14:textId="77777777" w:rsidTr="00554EDC">
        <w:trPr>
          <w:trHeight w:val="1068"/>
          <w:jc w:val="center"/>
        </w:trPr>
        <w:tc>
          <w:tcPr>
            <w:tcW w:w="2557" w:type="dxa"/>
            <w:shd w:val="clear" w:color="auto" w:fill="E2EFD9" w:themeFill="accent6" w:themeFillTint="33"/>
            <w:vAlign w:val="center"/>
          </w:tcPr>
          <w:p w14:paraId="38893851" w14:textId="77777777" w:rsidR="00B67ECE" w:rsidRPr="0088634E" w:rsidRDefault="00B67ECE" w:rsidP="00B67ECE">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03425D36" w14:textId="53FBC227"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الإلكترونية--إدارة المتجر الإلكتروني</w:t>
            </w:r>
          </w:p>
        </w:tc>
        <w:tc>
          <w:tcPr>
            <w:tcW w:w="2562" w:type="dxa"/>
            <w:gridSpan w:val="2"/>
            <w:vAlign w:val="center"/>
          </w:tcPr>
          <w:p w14:paraId="23FE95AB" w14:textId="43B33FB3"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الإلكترونية--مشروع الوحدة</w:t>
            </w:r>
          </w:p>
        </w:tc>
        <w:tc>
          <w:tcPr>
            <w:tcW w:w="2562" w:type="dxa"/>
            <w:gridSpan w:val="2"/>
            <w:vAlign w:val="center"/>
          </w:tcPr>
          <w:p w14:paraId="78C08BAD" w14:textId="5CA3AF32"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الإلكترونية--مشروع الوحدة</w:t>
            </w:r>
          </w:p>
        </w:tc>
        <w:tc>
          <w:tcPr>
            <w:tcW w:w="2562" w:type="dxa"/>
            <w:vAlign w:val="center"/>
          </w:tcPr>
          <w:p w14:paraId="0DBB526E" w14:textId="1DE1C3E6"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--صيانة أجهزة الحاسب</w:t>
            </w:r>
          </w:p>
        </w:tc>
        <w:tc>
          <w:tcPr>
            <w:tcW w:w="2591" w:type="dxa"/>
            <w:vAlign w:val="center"/>
          </w:tcPr>
          <w:p w14:paraId="6655ECB2" w14:textId="1C4FF8A2"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--صيانة أجهزة الحاسب</w:t>
            </w:r>
          </w:p>
        </w:tc>
      </w:tr>
      <w:tr w:rsidR="00B67ECE" w:rsidRPr="007D676F" w14:paraId="6ED28A3A" w14:textId="77777777" w:rsidTr="00307E43">
        <w:trPr>
          <w:trHeight w:val="2057"/>
          <w:jc w:val="center"/>
        </w:trPr>
        <w:tc>
          <w:tcPr>
            <w:tcW w:w="2557" w:type="dxa"/>
            <w:shd w:val="clear" w:color="auto" w:fill="DBDBDB" w:themeFill="accent3" w:themeFillTint="66"/>
            <w:vAlign w:val="center"/>
          </w:tcPr>
          <w:p w14:paraId="384AC466" w14:textId="77777777" w:rsidR="00B67ECE" w:rsidRPr="0088634E" w:rsidRDefault="00B67ECE" w:rsidP="00B67ECE">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275D5852" w14:textId="41CAEF15"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إضافة التصنيفات في المتجر الإلكتروني. فتح موقع المتجر الإلكتروني.</w:t>
            </w:r>
          </w:p>
        </w:tc>
        <w:tc>
          <w:tcPr>
            <w:tcW w:w="2562" w:type="dxa"/>
            <w:gridSpan w:val="2"/>
            <w:vAlign w:val="center"/>
          </w:tcPr>
          <w:p w14:paraId="4311FE68" w14:textId="1DECBC1C"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تعزيز القدرة على طرح الاسئلة التي تساعد في توضيح النقاط الغامضة.</w:t>
            </w:r>
          </w:p>
        </w:tc>
        <w:tc>
          <w:tcPr>
            <w:tcW w:w="2562" w:type="dxa"/>
            <w:gridSpan w:val="2"/>
            <w:vAlign w:val="center"/>
          </w:tcPr>
          <w:p w14:paraId="2459B399" w14:textId="7E6AE285"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تعزيز القدرة على طرح الاسئلة التي تساعد في توضيح النقاط الغامضة.</w:t>
            </w:r>
          </w:p>
        </w:tc>
        <w:tc>
          <w:tcPr>
            <w:tcW w:w="2562" w:type="dxa"/>
            <w:vAlign w:val="center"/>
          </w:tcPr>
          <w:p w14:paraId="204BC9ED" w14:textId="243BD087"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الحصول على عنوان بروتوكول الإنترنت (IP) تلقائياً. التعامل مع مشاكل محركات الأقراص الثابتة.</w:t>
            </w:r>
          </w:p>
        </w:tc>
        <w:tc>
          <w:tcPr>
            <w:tcW w:w="2591" w:type="dxa"/>
            <w:vAlign w:val="center"/>
          </w:tcPr>
          <w:p w14:paraId="168E5EAB" w14:textId="2880BCFE"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الحصول على عنوان بروتوكول الإنترنت (IP) تلقائياً. التعامل مع مشاكل محركات الأقراص الثابتة.</w:t>
            </w:r>
          </w:p>
        </w:tc>
      </w:tr>
      <w:tr w:rsidR="00B67ECE" w:rsidRPr="007D676F" w14:paraId="49D252E3" w14:textId="77777777" w:rsidTr="00DB4F04">
        <w:trPr>
          <w:trHeight w:val="2682"/>
          <w:jc w:val="center"/>
        </w:trPr>
        <w:tc>
          <w:tcPr>
            <w:tcW w:w="2557" w:type="dxa"/>
            <w:shd w:val="clear" w:color="auto" w:fill="DEEAF6" w:themeFill="accent1" w:themeFillTint="33"/>
            <w:vAlign w:val="center"/>
          </w:tcPr>
          <w:p w14:paraId="1E0DD78C" w14:textId="77777777" w:rsidR="00B67ECE" w:rsidRPr="0088634E" w:rsidRDefault="00B67ECE" w:rsidP="00B67ECE">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1412CEBC" w14:textId="26CCEC7A"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من الأمور التي تأخذها بعين الاعتبار عند عرضك لمنتجاتك التي قمت بتصويرها فوتوغرافياً ما </w:t>
            </w:r>
            <w:proofErr w:type="gramStart"/>
            <w:r w:rsidRPr="00B67ECE">
              <w:rPr>
                <w:rFonts w:asciiTheme="minorBidi" w:hAnsiTheme="minorBidi" w:hint="cs"/>
                <w:b/>
                <w:bCs/>
                <w:sz w:val="14"/>
                <w:szCs w:val="14"/>
                <w:rtl/>
              </w:rPr>
              <w:t>يلي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كاميرا ذات دقة عالية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التقط الصور بخلفية بيضاء</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الفلاش عند التصوير</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صوّر منتجك من جميع الزوايا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حامل ثلاثي للكاميرا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الإضاءة الطبيعية</w:t>
            </w:r>
          </w:p>
        </w:tc>
        <w:tc>
          <w:tcPr>
            <w:tcW w:w="2562" w:type="dxa"/>
            <w:gridSpan w:val="2"/>
            <w:vAlign w:val="center"/>
          </w:tcPr>
          <w:p w14:paraId="3091B09B" w14:textId="66E37B58"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تشجيع الطالب على كتابة ملخص حول           المتاجر الإلكترونية--مشروع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gridSpan w:val="2"/>
            <w:vAlign w:val="center"/>
          </w:tcPr>
          <w:p w14:paraId="6030E786" w14:textId="53920A24"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تشجيع الطالب على كتابة ملخص حول           المتاجر الإلكترونية--مشروع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vAlign w:val="center"/>
          </w:tcPr>
          <w:p w14:paraId="4F2EE8E1" w14:textId="0DD3893B"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لاحظت عند تشغيلك لمقطع صوتي على حاسبك بأن الصوت لا يعمل، أّي مما يأتي يعدّ من الإجراءات المناسبة في حل هذه المشكلة: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التوصيل الصحيح للمكبرات أو السماعات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تشغيل زر كتم الصوت في المكبرات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وجود اتصال بمكبرات صوت أخرى مع حاسبك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مستوى الصوت في مكبرات الصوت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عدم اتصال مكبرات صوت عبر البلوتوث بحاسبك</w:t>
            </w:r>
          </w:p>
        </w:tc>
        <w:tc>
          <w:tcPr>
            <w:tcW w:w="2591" w:type="dxa"/>
            <w:vAlign w:val="center"/>
          </w:tcPr>
          <w:p w14:paraId="55A8DA7A" w14:textId="65F64A12"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لاحظت عند تشغيلك لمقطع صوتي على حاسبك بأن الصوت لا يعمل، أّي مما يأتي يعدّ من الإجراءات المناسبة في حل هذه المشكلة: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التوصيل الصحيح للمكبرات أو السماعات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تشغيل زر كتم الصوت في المكبرات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وجود اتصال بمكبرات صوت أخرى مع حاسبك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مستوى الصوت في مكبرات الصوت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عدم اتصال مكبرات صوت عبر البلوتوث بحاسبك</w:t>
            </w:r>
          </w:p>
        </w:tc>
      </w:tr>
      <w:tr w:rsidR="00166F7D" w14:paraId="2AC294F5" w14:textId="77777777" w:rsidTr="00554EDC">
        <w:tblPrEx>
          <w:jc w:val="left"/>
        </w:tblPrEx>
        <w:trPr>
          <w:trHeight w:val="677"/>
        </w:trPr>
        <w:tc>
          <w:tcPr>
            <w:tcW w:w="2557" w:type="dxa"/>
            <w:shd w:val="clear" w:color="auto" w:fill="D9D9D9" w:themeFill="background1" w:themeFillShade="D9"/>
            <w:vAlign w:val="center"/>
          </w:tcPr>
          <w:p w14:paraId="24C29CC4"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5904DDEC" w14:textId="77777777" w:rsidR="00166F7D" w:rsidRDefault="00166F7D" w:rsidP="00554EDC">
            <w:pPr>
              <w:rPr>
                <w:rtl/>
              </w:rPr>
            </w:pPr>
          </w:p>
        </w:tc>
      </w:tr>
      <w:tr w:rsidR="00166F7D" w14:paraId="6D6A07B8" w14:textId="77777777" w:rsidTr="00554EDC">
        <w:tblPrEx>
          <w:jc w:val="left"/>
        </w:tblPrEx>
        <w:trPr>
          <w:trHeight w:val="488"/>
        </w:trPr>
        <w:tc>
          <w:tcPr>
            <w:tcW w:w="2557" w:type="dxa"/>
            <w:shd w:val="clear" w:color="auto" w:fill="B4C6E7" w:themeFill="accent5" w:themeFillTint="66"/>
            <w:vAlign w:val="center"/>
          </w:tcPr>
          <w:p w14:paraId="05D935E7"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78F5898D" w14:textId="59DB653F" w:rsidR="00166F7D" w:rsidRPr="0088634E" w:rsidRDefault="003B66CD" w:rsidP="00554EDC">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7EAACD9F"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799F4013" w14:textId="71FFDB78"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p>
        </w:tc>
      </w:tr>
    </w:tbl>
    <w:p w14:paraId="5A73ADDF" w14:textId="77777777" w:rsidR="00307E43" w:rsidRDefault="00307E43" w:rsidP="00DF6B7D"/>
    <w:p w14:paraId="326E5E87" w14:textId="77777777" w:rsidR="00DB4F04" w:rsidRDefault="00DB4F04" w:rsidP="00DF6B7D">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14"/>
        <w:gridCol w:w="2577"/>
      </w:tblGrid>
      <w:tr w:rsidR="00B80A9F" w:rsidRPr="007D676F" w14:paraId="5A4847B2" w14:textId="77777777" w:rsidTr="00554EDC">
        <w:trPr>
          <w:jc w:val="center"/>
        </w:trPr>
        <w:tc>
          <w:tcPr>
            <w:tcW w:w="2557" w:type="dxa"/>
            <w:shd w:val="clear" w:color="auto" w:fill="FFD966" w:themeFill="accent4" w:themeFillTint="99"/>
            <w:vAlign w:val="center"/>
          </w:tcPr>
          <w:p w14:paraId="2BB7920D"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lastRenderedPageBreak/>
              <w:t>الأسبوع</w:t>
            </w:r>
          </w:p>
        </w:tc>
        <w:tc>
          <w:tcPr>
            <w:tcW w:w="2632" w:type="dxa"/>
            <w:shd w:val="clear" w:color="auto" w:fill="FFFFFF" w:themeFill="background1"/>
            <w:vAlign w:val="center"/>
          </w:tcPr>
          <w:p w14:paraId="3C6ABF09" w14:textId="25B26EDB" w:rsidR="00166F7D" w:rsidRPr="00EB582E" w:rsidRDefault="00166F7D"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الثالث</w:t>
            </w:r>
          </w:p>
        </w:tc>
        <w:tc>
          <w:tcPr>
            <w:tcW w:w="2562" w:type="dxa"/>
            <w:gridSpan w:val="2"/>
            <w:shd w:val="clear" w:color="auto" w:fill="FFD966" w:themeFill="accent4" w:themeFillTint="99"/>
            <w:vAlign w:val="center"/>
          </w:tcPr>
          <w:p w14:paraId="662F8C97"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49317245" w14:textId="0FEB5D15" w:rsidR="00166F7D" w:rsidRPr="00967B90" w:rsidRDefault="00F11C53"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08F98CBF" w14:textId="77777777" w:rsidR="00166F7D" w:rsidRPr="007D1740" w:rsidRDefault="00166F7D"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gridSpan w:val="2"/>
            <w:shd w:val="clear" w:color="auto" w:fill="FFFFFF" w:themeFill="background1"/>
            <w:vAlign w:val="center"/>
          </w:tcPr>
          <w:p w14:paraId="68994065" w14:textId="3181614F" w:rsidR="00166F7D" w:rsidRPr="00967B90" w:rsidRDefault="003B66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166F7D" w:rsidRPr="007D676F" w14:paraId="48AAC21B" w14:textId="77777777" w:rsidTr="00554EDC">
        <w:trPr>
          <w:jc w:val="center"/>
        </w:trPr>
        <w:tc>
          <w:tcPr>
            <w:tcW w:w="2557" w:type="dxa"/>
            <w:shd w:val="clear" w:color="auto" w:fill="DEEAF6" w:themeFill="accent1" w:themeFillTint="33"/>
            <w:vAlign w:val="center"/>
          </w:tcPr>
          <w:p w14:paraId="21F34BD0"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0DB01D5E"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38635878"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5645CBB5"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4EA4CFF8"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gridSpan w:val="2"/>
            <w:shd w:val="clear" w:color="auto" w:fill="DEEAF6" w:themeFill="accent1" w:themeFillTint="33"/>
            <w:vAlign w:val="center"/>
          </w:tcPr>
          <w:p w14:paraId="23CB488B"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166F7D" w:rsidRPr="007D676F" w14:paraId="18DAE8B5" w14:textId="77777777" w:rsidTr="00554EDC">
        <w:trPr>
          <w:jc w:val="center"/>
        </w:trPr>
        <w:tc>
          <w:tcPr>
            <w:tcW w:w="2557" w:type="dxa"/>
            <w:shd w:val="clear" w:color="auto" w:fill="DEEAF6" w:themeFill="accent1" w:themeFillTint="33"/>
            <w:vAlign w:val="center"/>
          </w:tcPr>
          <w:p w14:paraId="59E555D5" w14:textId="561EBC74" w:rsidR="00166F7D" w:rsidRPr="00166F7D" w:rsidRDefault="00166F7D" w:rsidP="00166F7D">
            <w:pPr>
              <w:jc w:val="center"/>
              <w:rPr>
                <w:rFonts w:ascii="Sakkal Majalla" w:eastAsia="Times New Roman" w:hAnsi="Sakkal Majalla" w:cs="Sakkal Majalla"/>
                <w:b/>
                <w:bCs/>
                <w:color w:val="2E74B5" w:themeColor="accent1" w:themeShade="BF"/>
                <w:sz w:val="28"/>
                <w:szCs w:val="28"/>
                <w:rtl/>
                <w:lang w:eastAsia="ar-SA"/>
              </w:rPr>
            </w:pPr>
            <w:r w:rsidRPr="00166F7D">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03DAC580" w14:textId="31723ED7"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16</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6F5C0488" w14:textId="226BC095"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16</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32FD988F" w14:textId="1DD077B8"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17</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4184F9F5" w14:textId="7F102228"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17</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2F779F53" w14:textId="2AC2C8B6"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18</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3CD6551D" w14:textId="4BC4AA6C"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18</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6DC2878A" w14:textId="1AE64EEB"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19</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69CD3BAD" w14:textId="4A1C7B38"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19</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91" w:type="dxa"/>
            <w:gridSpan w:val="2"/>
            <w:shd w:val="clear" w:color="auto" w:fill="DEEAF6" w:themeFill="accent1" w:themeFillTint="33"/>
            <w:vAlign w:val="center"/>
          </w:tcPr>
          <w:p w14:paraId="442F1098" w14:textId="372DA789"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/1446هـ</w:t>
            </w:r>
          </w:p>
          <w:p w14:paraId="55E04C45" w14:textId="1589D17B"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3</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r>
      <w:tr w:rsidR="00B67ECE" w:rsidRPr="007D676F" w14:paraId="586600E4" w14:textId="77777777" w:rsidTr="004C60C8">
        <w:trPr>
          <w:trHeight w:val="1068"/>
          <w:jc w:val="center"/>
        </w:trPr>
        <w:tc>
          <w:tcPr>
            <w:tcW w:w="2557" w:type="dxa"/>
            <w:shd w:val="clear" w:color="auto" w:fill="E2EFD9" w:themeFill="accent6" w:themeFillTint="33"/>
            <w:vAlign w:val="center"/>
          </w:tcPr>
          <w:p w14:paraId="211E2D70" w14:textId="77777777" w:rsidR="00B67ECE" w:rsidRPr="0088634E" w:rsidRDefault="00B67ECE" w:rsidP="00B67ECE">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1DC1F8AF" w14:textId="0AF123BD"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 xml:space="preserve">--التخزين </w:t>
            </w:r>
            <w:proofErr w:type="spellStart"/>
            <w:r w:rsidRPr="00B67ECE">
              <w:rPr>
                <w:rFonts w:ascii="Arial" w:hAnsi="Arial" w:cs="Arial" w:hint="cs"/>
                <w:b/>
                <w:bCs/>
                <w:color w:val="FF0000"/>
                <w:sz w:val="18"/>
                <w:szCs w:val="18"/>
                <w:rtl/>
              </w:rPr>
              <w:t>السحابي</w:t>
            </w:r>
            <w:proofErr w:type="spellEnd"/>
          </w:p>
        </w:tc>
        <w:tc>
          <w:tcPr>
            <w:tcW w:w="2562" w:type="dxa"/>
            <w:gridSpan w:val="2"/>
            <w:vAlign w:val="center"/>
          </w:tcPr>
          <w:p w14:paraId="356E00A1" w14:textId="4A9E5E2C"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 xml:space="preserve">--التخزين </w:t>
            </w:r>
            <w:proofErr w:type="spellStart"/>
            <w:r w:rsidRPr="00B67ECE">
              <w:rPr>
                <w:rFonts w:ascii="Arial" w:hAnsi="Arial" w:cs="Arial" w:hint="cs"/>
                <w:b/>
                <w:bCs/>
                <w:color w:val="FF0000"/>
                <w:sz w:val="18"/>
                <w:szCs w:val="18"/>
                <w:rtl/>
              </w:rPr>
              <w:t>السحابي</w:t>
            </w:r>
            <w:proofErr w:type="spellEnd"/>
          </w:p>
        </w:tc>
        <w:tc>
          <w:tcPr>
            <w:tcW w:w="2562" w:type="dxa"/>
            <w:gridSpan w:val="2"/>
            <w:vAlign w:val="center"/>
          </w:tcPr>
          <w:p w14:paraId="581AFD06" w14:textId="7789ADC7"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--مشروع الوحدة</w:t>
            </w:r>
          </w:p>
        </w:tc>
        <w:tc>
          <w:tcPr>
            <w:tcW w:w="2576" w:type="dxa"/>
            <w:gridSpan w:val="2"/>
            <w:vAlign w:val="center"/>
          </w:tcPr>
          <w:p w14:paraId="482906AD" w14:textId="67D71704"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--مشروع الوحدة</w:t>
            </w:r>
          </w:p>
        </w:tc>
        <w:tc>
          <w:tcPr>
            <w:tcW w:w="2577" w:type="dxa"/>
            <w:vAlign w:val="center"/>
          </w:tcPr>
          <w:p w14:paraId="1E69B589" w14:textId="6F2D33C6" w:rsidR="00B67ECE" w:rsidRPr="007D676F" w:rsidRDefault="00B67ECE" w:rsidP="00B67ECE">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المسافة</w:t>
            </w:r>
          </w:p>
        </w:tc>
      </w:tr>
      <w:tr w:rsidR="00B67ECE" w:rsidRPr="007D676F" w14:paraId="3A7D63FA" w14:textId="77777777" w:rsidTr="00307E43">
        <w:trPr>
          <w:trHeight w:val="2057"/>
          <w:jc w:val="center"/>
        </w:trPr>
        <w:tc>
          <w:tcPr>
            <w:tcW w:w="2557" w:type="dxa"/>
            <w:shd w:val="clear" w:color="auto" w:fill="DBDBDB" w:themeFill="accent3" w:themeFillTint="66"/>
            <w:vAlign w:val="center"/>
          </w:tcPr>
          <w:p w14:paraId="5C3D068A" w14:textId="77777777" w:rsidR="00B67ECE" w:rsidRPr="0088634E" w:rsidRDefault="00B67ECE" w:rsidP="00B67ECE">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2C30C290" w14:textId="0075E832"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 xml:space="preserve">تنزيل الملفات </w:t>
            </w:r>
            <w:proofErr w:type="spellStart"/>
            <w:r w:rsidRPr="00B67ECE">
              <w:rPr>
                <w:rFonts w:asciiTheme="minorBidi" w:hAnsiTheme="minorBidi" w:hint="cs"/>
                <w:b/>
                <w:bCs/>
                <w:sz w:val="18"/>
                <w:szCs w:val="18"/>
                <w:rtl/>
              </w:rPr>
              <w:t>أوالمجلدات</w:t>
            </w:r>
            <w:proofErr w:type="spellEnd"/>
            <w:r w:rsidRPr="00B67ECE">
              <w:rPr>
                <w:rFonts w:asciiTheme="minorBidi" w:hAnsiTheme="minorBidi" w:hint="cs"/>
                <w:b/>
                <w:bCs/>
                <w:sz w:val="18"/>
                <w:szCs w:val="18"/>
                <w:rtl/>
              </w:rPr>
              <w:t xml:space="preserve"> من جوجل درايف. إيقاف مشاركة الملفات </w:t>
            </w:r>
            <w:proofErr w:type="spellStart"/>
            <w:r w:rsidRPr="00B67ECE">
              <w:rPr>
                <w:rFonts w:asciiTheme="minorBidi" w:hAnsiTheme="minorBidi" w:hint="cs"/>
                <w:b/>
                <w:bCs/>
                <w:sz w:val="18"/>
                <w:szCs w:val="18"/>
                <w:rtl/>
              </w:rPr>
              <w:t>أوالمجلدات</w:t>
            </w:r>
            <w:proofErr w:type="spellEnd"/>
            <w:r w:rsidRPr="00B67ECE">
              <w:rPr>
                <w:rFonts w:asciiTheme="minorBidi" w:hAnsiTheme="minorBidi" w:hint="cs"/>
                <w:b/>
                <w:bCs/>
                <w:sz w:val="18"/>
                <w:szCs w:val="18"/>
                <w:rtl/>
              </w:rPr>
              <w:t xml:space="preserve"> على جوجل درايف.</w:t>
            </w:r>
          </w:p>
        </w:tc>
        <w:tc>
          <w:tcPr>
            <w:tcW w:w="2562" w:type="dxa"/>
            <w:gridSpan w:val="2"/>
            <w:vAlign w:val="center"/>
          </w:tcPr>
          <w:p w14:paraId="65A4CD66" w14:textId="7137BEC6"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 xml:space="preserve">تنزيل الملفات </w:t>
            </w:r>
            <w:proofErr w:type="spellStart"/>
            <w:r w:rsidRPr="00B67ECE">
              <w:rPr>
                <w:rFonts w:asciiTheme="minorBidi" w:hAnsiTheme="minorBidi" w:hint="cs"/>
                <w:b/>
                <w:bCs/>
                <w:sz w:val="18"/>
                <w:szCs w:val="18"/>
                <w:rtl/>
              </w:rPr>
              <w:t>أوالمجلدات</w:t>
            </w:r>
            <w:proofErr w:type="spellEnd"/>
            <w:r w:rsidRPr="00B67ECE">
              <w:rPr>
                <w:rFonts w:asciiTheme="minorBidi" w:hAnsiTheme="minorBidi" w:hint="cs"/>
                <w:b/>
                <w:bCs/>
                <w:sz w:val="18"/>
                <w:szCs w:val="18"/>
                <w:rtl/>
              </w:rPr>
              <w:t xml:space="preserve"> من جوجل درايف. إيقاف مشاركة الملفات </w:t>
            </w:r>
            <w:proofErr w:type="spellStart"/>
            <w:r w:rsidRPr="00B67ECE">
              <w:rPr>
                <w:rFonts w:asciiTheme="minorBidi" w:hAnsiTheme="minorBidi" w:hint="cs"/>
                <w:b/>
                <w:bCs/>
                <w:sz w:val="18"/>
                <w:szCs w:val="18"/>
                <w:rtl/>
              </w:rPr>
              <w:t>أوالمجلدات</w:t>
            </w:r>
            <w:proofErr w:type="spellEnd"/>
            <w:r w:rsidRPr="00B67ECE">
              <w:rPr>
                <w:rFonts w:asciiTheme="minorBidi" w:hAnsiTheme="minorBidi" w:hint="cs"/>
                <w:b/>
                <w:bCs/>
                <w:sz w:val="18"/>
                <w:szCs w:val="18"/>
                <w:rtl/>
              </w:rPr>
              <w:t xml:space="preserve"> على جوجل درايف.</w:t>
            </w:r>
          </w:p>
        </w:tc>
        <w:tc>
          <w:tcPr>
            <w:tcW w:w="2562" w:type="dxa"/>
            <w:gridSpan w:val="2"/>
            <w:vAlign w:val="center"/>
          </w:tcPr>
          <w:p w14:paraId="7E68C001" w14:textId="1D6990FF"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تعزيز الفهم العميق للموضوع من خلال الامثلة والتطبيقات.</w:t>
            </w:r>
          </w:p>
        </w:tc>
        <w:tc>
          <w:tcPr>
            <w:tcW w:w="2576" w:type="dxa"/>
            <w:gridSpan w:val="2"/>
            <w:vAlign w:val="center"/>
          </w:tcPr>
          <w:p w14:paraId="4EC16C20" w14:textId="05E54C07"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تعزيز الفهم العميق للموضوع من خلال الامثلة والتطبيقات.</w:t>
            </w:r>
          </w:p>
        </w:tc>
        <w:tc>
          <w:tcPr>
            <w:tcW w:w="2577" w:type="dxa"/>
            <w:vAlign w:val="center"/>
          </w:tcPr>
          <w:p w14:paraId="139AF388" w14:textId="18DBF00B" w:rsidR="00B67ECE" w:rsidRPr="00011C24" w:rsidRDefault="00B67ECE" w:rsidP="00B67ECE">
            <w:pPr>
              <w:jc w:val="center"/>
              <w:rPr>
                <w:rFonts w:asciiTheme="minorBidi" w:hAnsiTheme="minorBidi"/>
                <w:b/>
                <w:bCs/>
                <w:sz w:val="24"/>
                <w:szCs w:val="24"/>
                <w:rtl/>
              </w:rPr>
            </w:pPr>
            <w:r w:rsidRPr="00B67ECE">
              <w:rPr>
                <w:rFonts w:asciiTheme="minorBidi" w:hAnsiTheme="minorBidi" w:hint="cs"/>
                <w:b/>
                <w:bCs/>
                <w:sz w:val="18"/>
                <w:szCs w:val="18"/>
                <w:rtl/>
              </w:rPr>
              <w:t>معرفة المستشعرات في بيئة فيكس كود في آر. معرفة طريقة عمل مستشعر المسافة بالليزر عند برمجة روبوت الواقع الافتراضي.</w:t>
            </w:r>
          </w:p>
        </w:tc>
      </w:tr>
      <w:tr w:rsidR="00B67ECE" w:rsidRPr="007D676F" w14:paraId="01300234" w14:textId="77777777" w:rsidTr="00DB4F04">
        <w:trPr>
          <w:trHeight w:val="2682"/>
          <w:jc w:val="center"/>
        </w:trPr>
        <w:tc>
          <w:tcPr>
            <w:tcW w:w="2557" w:type="dxa"/>
            <w:shd w:val="clear" w:color="auto" w:fill="DEEAF6" w:themeFill="accent1" w:themeFillTint="33"/>
            <w:vAlign w:val="center"/>
          </w:tcPr>
          <w:p w14:paraId="777130CE" w14:textId="77777777" w:rsidR="00B67ECE" w:rsidRPr="0088634E" w:rsidRDefault="00B67ECE" w:rsidP="00B67ECE">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4C6A3783" w14:textId="045C84CA"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من مميزات استخدام التخزين </w:t>
            </w:r>
            <w:proofErr w:type="spellStart"/>
            <w:r w:rsidRPr="00B67ECE">
              <w:rPr>
                <w:rFonts w:asciiTheme="minorBidi" w:hAnsiTheme="minorBidi" w:hint="cs"/>
                <w:b/>
                <w:bCs/>
                <w:sz w:val="14"/>
                <w:szCs w:val="14"/>
                <w:rtl/>
              </w:rPr>
              <w:t>السحابي</w:t>
            </w:r>
            <w:proofErr w:type="spellEnd"/>
            <w:r w:rsidRPr="00B67ECE">
              <w:rPr>
                <w:rFonts w:asciiTheme="minorBidi" w:hAnsiTheme="minorBidi" w:hint="cs"/>
                <w:b/>
                <w:bCs/>
                <w:sz w:val="14"/>
                <w:szCs w:val="14"/>
                <w:rtl/>
              </w:rPr>
              <w:t xml:space="preserve"> ما يأتي: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حماية البيانات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الاتصال بالإنترنت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الأمان</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الوصول إلى البيانات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المشاركة والتعاون</w:t>
            </w:r>
          </w:p>
        </w:tc>
        <w:tc>
          <w:tcPr>
            <w:tcW w:w="2562" w:type="dxa"/>
            <w:gridSpan w:val="2"/>
            <w:vAlign w:val="center"/>
          </w:tcPr>
          <w:p w14:paraId="21E06CFD" w14:textId="112FFFE8"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من مميزات استخدام التخزين </w:t>
            </w:r>
            <w:proofErr w:type="spellStart"/>
            <w:r w:rsidRPr="00B67ECE">
              <w:rPr>
                <w:rFonts w:asciiTheme="minorBidi" w:hAnsiTheme="minorBidi" w:hint="cs"/>
                <w:b/>
                <w:bCs/>
                <w:sz w:val="14"/>
                <w:szCs w:val="14"/>
                <w:rtl/>
              </w:rPr>
              <w:t>السحابي</w:t>
            </w:r>
            <w:proofErr w:type="spellEnd"/>
            <w:r w:rsidRPr="00B67ECE">
              <w:rPr>
                <w:rFonts w:asciiTheme="minorBidi" w:hAnsiTheme="minorBidi" w:hint="cs"/>
                <w:b/>
                <w:bCs/>
                <w:sz w:val="14"/>
                <w:szCs w:val="14"/>
                <w:rtl/>
              </w:rPr>
              <w:t xml:space="preserve"> ما يأتي: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حماية البيانات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الاتصال بالإنترنت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الأمان</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الوصول إلى البيانات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المشاركة والتعاون</w:t>
            </w:r>
          </w:p>
        </w:tc>
        <w:tc>
          <w:tcPr>
            <w:tcW w:w="2562" w:type="dxa"/>
            <w:gridSpan w:val="2"/>
            <w:vAlign w:val="center"/>
          </w:tcPr>
          <w:p w14:paraId="39C1FBEE" w14:textId="378B4490"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توجيه الاسئلة للحصول على توضيحات حول           صيانة الحاسب والتخزين </w:t>
            </w:r>
            <w:proofErr w:type="spellStart"/>
            <w:r w:rsidRPr="00B67ECE">
              <w:rPr>
                <w:rFonts w:asciiTheme="minorBidi" w:hAnsiTheme="minorBidi" w:hint="cs"/>
                <w:b/>
                <w:bCs/>
                <w:sz w:val="14"/>
                <w:szCs w:val="14"/>
                <w:rtl/>
              </w:rPr>
              <w:t>السحابي</w:t>
            </w:r>
            <w:proofErr w:type="spellEnd"/>
            <w:r w:rsidRPr="00B67ECE">
              <w:rPr>
                <w:rFonts w:asciiTheme="minorBidi" w:hAnsiTheme="minorBidi" w:hint="cs"/>
                <w:b/>
                <w:bCs/>
                <w:sz w:val="14"/>
                <w:szCs w:val="14"/>
                <w:rtl/>
              </w:rPr>
              <w:t xml:space="preserve">--مشروع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76" w:type="dxa"/>
            <w:gridSpan w:val="2"/>
            <w:vAlign w:val="center"/>
          </w:tcPr>
          <w:p w14:paraId="3E6E0E38" w14:textId="38E8ACB5"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توجيه الاسئلة للحصول على توضيحات حول           صيانة الحاسب والتخزين </w:t>
            </w:r>
            <w:proofErr w:type="spellStart"/>
            <w:r w:rsidRPr="00B67ECE">
              <w:rPr>
                <w:rFonts w:asciiTheme="minorBidi" w:hAnsiTheme="minorBidi" w:hint="cs"/>
                <w:b/>
                <w:bCs/>
                <w:sz w:val="14"/>
                <w:szCs w:val="14"/>
                <w:rtl/>
              </w:rPr>
              <w:t>السحابي</w:t>
            </w:r>
            <w:proofErr w:type="spellEnd"/>
            <w:r w:rsidRPr="00B67ECE">
              <w:rPr>
                <w:rFonts w:asciiTheme="minorBidi" w:hAnsiTheme="minorBidi" w:hint="cs"/>
                <w:b/>
                <w:bCs/>
                <w:sz w:val="14"/>
                <w:szCs w:val="14"/>
                <w:rtl/>
              </w:rPr>
              <w:t xml:space="preserve">--مشروع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77" w:type="dxa"/>
            <w:vAlign w:val="center"/>
          </w:tcPr>
          <w:p w14:paraId="61EAA104" w14:textId="30EE1E08" w:rsidR="00B67ECE" w:rsidRPr="007D676F" w:rsidRDefault="00B67ECE" w:rsidP="00B67ECE">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أختر الإجابة الصحيحة بوضع علامة (صح) أمام الإجابة </w:t>
            </w:r>
            <w:proofErr w:type="gramStart"/>
            <w:r w:rsidRPr="00B67ECE">
              <w:rPr>
                <w:rFonts w:asciiTheme="minorBidi" w:hAnsiTheme="minorBidi" w:hint="cs"/>
                <w:b/>
                <w:bCs/>
                <w:sz w:val="14"/>
                <w:szCs w:val="14"/>
                <w:rtl/>
              </w:rPr>
              <w:t>الصحيحة :</w:t>
            </w:r>
            <w:proofErr w:type="gramEnd"/>
            <w:r w:rsidRPr="00B67ECE">
              <w:rPr>
                <w:rFonts w:asciiTheme="minorBidi" w:hAnsiTheme="minorBidi" w:hint="cs"/>
                <w:b/>
                <w:bCs/>
                <w:sz w:val="14"/>
                <w:szCs w:val="14"/>
                <w:rtl/>
              </w:rPr>
              <w:t xml:space="preserve"> أ.  يعدّ أحد التطبيقات التي تستخدم فيها مستشعرات المسافة بالليزر: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تقنية الوقوف الذاتي للسيارات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قياس منسوب السوائل في الخزانات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تجميع المكونات بدقة في الصناعة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أنظمة السلامة المضادة للتصادم في السيارات</w:t>
            </w:r>
          </w:p>
        </w:tc>
      </w:tr>
      <w:tr w:rsidR="00166F7D" w14:paraId="75E77106" w14:textId="77777777" w:rsidTr="00554EDC">
        <w:tblPrEx>
          <w:jc w:val="left"/>
        </w:tblPrEx>
        <w:trPr>
          <w:trHeight w:val="677"/>
        </w:trPr>
        <w:tc>
          <w:tcPr>
            <w:tcW w:w="2557" w:type="dxa"/>
            <w:shd w:val="clear" w:color="auto" w:fill="D9D9D9" w:themeFill="background1" w:themeFillShade="D9"/>
            <w:vAlign w:val="center"/>
          </w:tcPr>
          <w:p w14:paraId="29D14003"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8"/>
            <w:shd w:val="clear" w:color="auto" w:fill="F2F2F2" w:themeFill="background1" w:themeFillShade="F2"/>
          </w:tcPr>
          <w:p w14:paraId="5B9172A1" w14:textId="77777777" w:rsidR="00166F7D" w:rsidRDefault="00166F7D" w:rsidP="00554EDC">
            <w:pPr>
              <w:rPr>
                <w:rtl/>
              </w:rPr>
            </w:pPr>
          </w:p>
        </w:tc>
      </w:tr>
      <w:tr w:rsidR="00166F7D" w14:paraId="70F7DF80" w14:textId="77777777" w:rsidTr="00554EDC">
        <w:tblPrEx>
          <w:jc w:val="left"/>
        </w:tblPrEx>
        <w:trPr>
          <w:trHeight w:val="488"/>
        </w:trPr>
        <w:tc>
          <w:tcPr>
            <w:tcW w:w="2557" w:type="dxa"/>
            <w:shd w:val="clear" w:color="auto" w:fill="B4C6E7" w:themeFill="accent5" w:themeFillTint="66"/>
            <w:vAlign w:val="center"/>
          </w:tcPr>
          <w:p w14:paraId="4AE7F64E"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3FE0E361" w14:textId="68706A35" w:rsidR="00166F7D" w:rsidRPr="0088634E" w:rsidRDefault="003B66CD" w:rsidP="00554EDC">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317FE04C"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4"/>
            <w:shd w:val="clear" w:color="auto" w:fill="auto"/>
            <w:vAlign w:val="center"/>
          </w:tcPr>
          <w:p w14:paraId="11CC9835" w14:textId="557F125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p>
        </w:tc>
      </w:tr>
    </w:tbl>
    <w:p w14:paraId="1549AE9C" w14:textId="77777777" w:rsidR="00D10218" w:rsidRDefault="00D10218" w:rsidP="00DF6B7D"/>
    <w:p w14:paraId="5DA38F5B" w14:textId="77777777" w:rsidR="00307E43" w:rsidRDefault="00307E43" w:rsidP="00DF6B7D"/>
    <w:p w14:paraId="0F9EEE60" w14:textId="77777777" w:rsidR="00DB4F04" w:rsidRDefault="00DB4F04" w:rsidP="00DF6B7D">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14"/>
        <w:gridCol w:w="2577"/>
      </w:tblGrid>
      <w:tr w:rsidR="00B80A9F" w:rsidRPr="007D676F" w14:paraId="7471C5E5" w14:textId="77777777" w:rsidTr="00554EDC">
        <w:trPr>
          <w:jc w:val="center"/>
        </w:trPr>
        <w:tc>
          <w:tcPr>
            <w:tcW w:w="2557" w:type="dxa"/>
            <w:shd w:val="clear" w:color="auto" w:fill="FFD966" w:themeFill="accent4" w:themeFillTint="99"/>
            <w:vAlign w:val="center"/>
          </w:tcPr>
          <w:p w14:paraId="17E49A61"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lastRenderedPageBreak/>
              <w:t>الأسبوع</w:t>
            </w:r>
          </w:p>
        </w:tc>
        <w:tc>
          <w:tcPr>
            <w:tcW w:w="2632" w:type="dxa"/>
            <w:shd w:val="clear" w:color="auto" w:fill="FFFFFF" w:themeFill="background1"/>
            <w:vAlign w:val="center"/>
          </w:tcPr>
          <w:p w14:paraId="38033C94" w14:textId="2CC5DD01" w:rsidR="00166F7D" w:rsidRPr="00EB582E" w:rsidRDefault="00166F7D"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الرابع</w:t>
            </w:r>
          </w:p>
        </w:tc>
        <w:tc>
          <w:tcPr>
            <w:tcW w:w="2562" w:type="dxa"/>
            <w:gridSpan w:val="2"/>
            <w:shd w:val="clear" w:color="auto" w:fill="FFD966" w:themeFill="accent4" w:themeFillTint="99"/>
            <w:vAlign w:val="center"/>
          </w:tcPr>
          <w:p w14:paraId="6F37BC39"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483CDB54" w14:textId="0702E622" w:rsidR="00166F7D" w:rsidRPr="00967B90" w:rsidRDefault="00F11C53"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61B712D6" w14:textId="77777777" w:rsidR="00166F7D" w:rsidRPr="007D1740" w:rsidRDefault="00166F7D"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gridSpan w:val="2"/>
            <w:shd w:val="clear" w:color="auto" w:fill="FFFFFF" w:themeFill="background1"/>
            <w:vAlign w:val="center"/>
          </w:tcPr>
          <w:p w14:paraId="475A761B" w14:textId="6D726F49" w:rsidR="00166F7D" w:rsidRPr="00967B90" w:rsidRDefault="003B66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166F7D" w:rsidRPr="007D676F" w14:paraId="377BB7B8" w14:textId="77777777" w:rsidTr="00554EDC">
        <w:trPr>
          <w:jc w:val="center"/>
        </w:trPr>
        <w:tc>
          <w:tcPr>
            <w:tcW w:w="2557" w:type="dxa"/>
            <w:shd w:val="clear" w:color="auto" w:fill="DEEAF6" w:themeFill="accent1" w:themeFillTint="33"/>
            <w:vAlign w:val="center"/>
          </w:tcPr>
          <w:p w14:paraId="4BC1C519"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63B320EE"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6A0323EC"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1586104B"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532BD4E0"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gridSpan w:val="2"/>
            <w:shd w:val="clear" w:color="auto" w:fill="DEEAF6" w:themeFill="accent1" w:themeFillTint="33"/>
            <w:vAlign w:val="center"/>
          </w:tcPr>
          <w:p w14:paraId="53928817"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166F7D" w:rsidRPr="007D676F" w14:paraId="49D29559" w14:textId="77777777" w:rsidTr="00554EDC">
        <w:trPr>
          <w:jc w:val="center"/>
        </w:trPr>
        <w:tc>
          <w:tcPr>
            <w:tcW w:w="2557" w:type="dxa"/>
            <w:shd w:val="clear" w:color="auto" w:fill="DEEAF6" w:themeFill="accent1" w:themeFillTint="33"/>
            <w:vAlign w:val="center"/>
          </w:tcPr>
          <w:p w14:paraId="2043CDC3" w14:textId="63F7D1F0" w:rsidR="00166F7D" w:rsidRPr="00166F7D" w:rsidRDefault="00166F7D" w:rsidP="00166F7D">
            <w:pPr>
              <w:jc w:val="center"/>
              <w:rPr>
                <w:rFonts w:ascii="Sakkal Majalla" w:eastAsia="Times New Roman" w:hAnsi="Sakkal Majalla" w:cs="Sakkal Majalla"/>
                <w:b/>
                <w:bCs/>
                <w:color w:val="2E74B5" w:themeColor="accent1" w:themeShade="BF"/>
                <w:sz w:val="28"/>
                <w:szCs w:val="28"/>
                <w:rtl/>
                <w:lang w:eastAsia="ar-SA"/>
              </w:rPr>
            </w:pPr>
            <w:r w:rsidRPr="00166F7D">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1D95D9DF" w14:textId="04431583"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8</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08978A1C" w14:textId="2E7CEC36"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6</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6DD490EE" w14:textId="0456DBF9"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09F8C7E6" w14:textId="5989AD6D"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7</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5D10B691" w14:textId="5125B162"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769222E4" w14:textId="53156DB9"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8</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70CC5FEF" w14:textId="02C9D410"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53838B95" w14:textId="60736850"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9</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91" w:type="dxa"/>
            <w:gridSpan w:val="2"/>
            <w:shd w:val="clear" w:color="auto" w:fill="DEEAF6" w:themeFill="accent1" w:themeFillTint="33"/>
            <w:vAlign w:val="center"/>
          </w:tcPr>
          <w:p w14:paraId="09DB3F2C" w14:textId="375DD382" w:rsidR="00166F7D" w:rsidRPr="00166F7D" w:rsidRDefault="006F4B4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12</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1776F646" w14:textId="2AF0437C" w:rsidR="00166F7D" w:rsidRPr="00166F7D" w:rsidRDefault="006F4B4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r>
      <w:tr w:rsidR="003923D3" w:rsidRPr="007D676F" w14:paraId="3C2C363B" w14:textId="77777777" w:rsidTr="00DE6F03">
        <w:trPr>
          <w:trHeight w:val="1068"/>
          <w:jc w:val="center"/>
        </w:trPr>
        <w:tc>
          <w:tcPr>
            <w:tcW w:w="2557" w:type="dxa"/>
            <w:shd w:val="clear" w:color="auto" w:fill="E2EFD9" w:themeFill="accent6" w:themeFillTint="33"/>
            <w:vAlign w:val="center"/>
          </w:tcPr>
          <w:p w14:paraId="2EB860D5" w14:textId="77777777" w:rsidR="003923D3" w:rsidRPr="0088634E" w:rsidRDefault="003923D3" w:rsidP="003923D3">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72679BA0" w14:textId="32BE3F7D" w:rsidR="003923D3" w:rsidRPr="007D676F" w:rsidRDefault="003923D3" w:rsidP="003923D3">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المسافة</w:t>
            </w:r>
          </w:p>
        </w:tc>
        <w:tc>
          <w:tcPr>
            <w:tcW w:w="2562" w:type="dxa"/>
            <w:gridSpan w:val="2"/>
            <w:vAlign w:val="center"/>
          </w:tcPr>
          <w:p w14:paraId="0BCA3793" w14:textId="716DADFB" w:rsidR="003923D3" w:rsidRPr="007D676F" w:rsidRDefault="003923D3" w:rsidP="003923D3">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العين</w:t>
            </w:r>
          </w:p>
        </w:tc>
        <w:tc>
          <w:tcPr>
            <w:tcW w:w="2562" w:type="dxa"/>
            <w:gridSpan w:val="2"/>
            <w:vAlign w:val="center"/>
          </w:tcPr>
          <w:p w14:paraId="67C2ABFC" w14:textId="19B3F060" w:rsidR="003923D3" w:rsidRPr="007D676F" w:rsidRDefault="003923D3" w:rsidP="003923D3">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العين</w:t>
            </w:r>
          </w:p>
        </w:tc>
        <w:tc>
          <w:tcPr>
            <w:tcW w:w="2576" w:type="dxa"/>
            <w:gridSpan w:val="2"/>
            <w:vAlign w:val="center"/>
          </w:tcPr>
          <w:p w14:paraId="267EF523" w14:textId="4E29BE13" w:rsidR="003923D3" w:rsidRPr="007D676F" w:rsidRDefault="003923D3" w:rsidP="003923D3">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الاصطدام</w:t>
            </w:r>
          </w:p>
        </w:tc>
        <w:tc>
          <w:tcPr>
            <w:tcW w:w="2577" w:type="dxa"/>
            <w:vAlign w:val="center"/>
          </w:tcPr>
          <w:p w14:paraId="498CDDF7" w14:textId="326DAE07" w:rsidR="003923D3" w:rsidRPr="007D676F" w:rsidRDefault="003923D3" w:rsidP="003923D3">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الاصطدام</w:t>
            </w:r>
          </w:p>
        </w:tc>
      </w:tr>
      <w:tr w:rsidR="003923D3" w:rsidRPr="007D676F" w14:paraId="5C42924F" w14:textId="77777777" w:rsidTr="00DE6F03">
        <w:trPr>
          <w:trHeight w:val="2198"/>
          <w:jc w:val="center"/>
        </w:trPr>
        <w:tc>
          <w:tcPr>
            <w:tcW w:w="2557" w:type="dxa"/>
            <w:shd w:val="clear" w:color="auto" w:fill="DBDBDB" w:themeFill="accent3" w:themeFillTint="66"/>
            <w:vAlign w:val="center"/>
          </w:tcPr>
          <w:p w14:paraId="072945B0" w14:textId="77777777" w:rsidR="003923D3" w:rsidRPr="0088634E" w:rsidRDefault="003923D3" w:rsidP="003923D3">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556312A7" w14:textId="0F1FE2B5" w:rsidR="003923D3" w:rsidRPr="00011C24" w:rsidRDefault="003923D3" w:rsidP="003923D3">
            <w:pPr>
              <w:jc w:val="center"/>
              <w:rPr>
                <w:rFonts w:asciiTheme="minorBidi" w:hAnsiTheme="minorBidi"/>
                <w:b/>
                <w:bCs/>
                <w:sz w:val="24"/>
                <w:szCs w:val="24"/>
                <w:rtl/>
              </w:rPr>
            </w:pPr>
            <w:r w:rsidRPr="00B67ECE">
              <w:rPr>
                <w:rFonts w:asciiTheme="minorBidi" w:hAnsiTheme="minorBidi" w:hint="cs"/>
                <w:b/>
                <w:bCs/>
                <w:sz w:val="18"/>
                <w:szCs w:val="18"/>
                <w:rtl/>
              </w:rPr>
              <w:t>معرفة المستشعرات في بيئة فيكس كود في آر. معرفة طريقة عمل مستشعر المسافة بالليزر عند برمجة روبوت الواقع الافتراضي.</w:t>
            </w:r>
          </w:p>
        </w:tc>
        <w:tc>
          <w:tcPr>
            <w:tcW w:w="2562" w:type="dxa"/>
            <w:gridSpan w:val="2"/>
            <w:vAlign w:val="center"/>
          </w:tcPr>
          <w:p w14:paraId="54CF86D4" w14:textId="6B34916C" w:rsidR="003923D3" w:rsidRPr="00011C24" w:rsidRDefault="003923D3" w:rsidP="003923D3">
            <w:pPr>
              <w:jc w:val="center"/>
              <w:rPr>
                <w:rFonts w:asciiTheme="minorBidi" w:hAnsiTheme="minorBidi"/>
                <w:b/>
                <w:bCs/>
                <w:sz w:val="24"/>
                <w:szCs w:val="24"/>
                <w:rtl/>
              </w:rPr>
            </w:pPr>
            <w:r w:rsidRPr="00B67ECE">
              <w:rPr>
                <w:rFonts w:asciiTheme="minorBidi" w:hAnsiTheme="minorBidi" w:hint="cs"/>
                <w:b/>
                <w:bCs/>
                <w:sz w:val="18"/>
                <w:szCs w:val="18"/>
                <w:rtl/>
              </w:rPr>
              <w:t>استخدام مستشعرات العين والمسافة لتوجيه روبوت الواقع الافتراضي حسب عوائق البيئة المحيطة. استخدام لبنة استشعار لون عبر مستشعرات العين للتحكم في حركة الروبوت.</w:t>
            </w:r>
          </w:p>
        </w:tc>
        <w:tc>
          <w:tcPr>
            <w:tcW w:w="2562" w:type="dxa"/>
            <w:gridSpan w:val="2"/>
            <w:vAlign w:val="center"/>
          </w:tcPr>
          <w:p w14:paraId="38745E04" w14:textId="6F05600F" w:rsidR="003923D3" w:rsidRPr="00011C24" w:rsidRDefault="003923D3" w:rsidP="003923D3">
            <w:pPr>
              <w:jc w:val="center"/>
              <w:rPr>
                <w:rFonts w:asciiTheme="minorBidi" w:hAnsiTheme="minorBidi"/>
                <w:b/>
                <w:bCs/>
                <w:sz w:val="24"/>
                <w:szCs w:val="24"/>
                <w:rtl/>
              </w:rPr>
            </w:pPr>
            <w:r w:rsidRPr="00B67ECE">
              <w:rPr>
                <w:rFonts w:asciiTheme="minorBidi" w:hAnsiTheme="minorBidi" w:hint="cs"/>
                <w:b/>
                <w:bCs/>
                <w:sz w:val="18"/>
                <w:szCs w:val="18"/>
                <w:rtl/>
              </w:rPr>
              <w:t>استخدام مستشعرات العين والمسافة لتوجيه روبوت الواقع الافتراضي حسب عوائق البيئة المحيطة. استخدام لبنة استشعار لون عبر مستشعرات العين للتحكم في حركة الروبوت.</w:t>
            </w:r>
          </w:p>
        </w:tc>
        <w:tc>
          <w:tcPr>
            <w:tcW w:w="2576" w:type="dxa"/>
            <w:gridSpan w:val="2"/>
            <w:vAlign w:val="center"/>
          </w:tcPr>
          <w:p w14:paraId="6E9444A8" w14:textId="34BA1531" w:rsidR="003923D3" w:rsidRPr="00011C24" w:rsidRDefault="003923D3" w:rsidP="003923D3">
            <w:pPr>
              <w:jc w:val="center"/>
              <w:rPr>
                <w:rFonts w:asciiTheme="minorBidi" w:hAnsiTheme="minorBidi"/>
                <w:b/>
                <w:bCs/>
                <w:sz w:val="24"/>
                <w:szCs w:val="24"/>
                <w:rtl/>
              </w:rPr>
            </w:pPr>
            <w:r w:rsidRPr="00B67ECE">
              <w:rPr>
                <w:rFonts w:asciiTheme="minorBidi" w:hAnsiTheme="minorBidi" w:hint="cs"/>
                <w:b/>
                <w:bCs/>
                <w:sz w:val="18"/>
                <w:szCs w:val="18"/>
                <w:rtl/>
              </w:rPr>
              <w:t>استخدام مستشعرات الاصطدام في توجيه روبوت الواقع الافتراضي لتجنب العوائق. استخدام العمليات المنطقية مع المستشعرات المتعددة في التحكم في حركة الروبوت الافتراضي.</w:t>
            </w:r>
          </w:p>
        </w:tc>
        <w:tc>
          <w:tcPr>
            <w:tcW w:w="2577" w:type="dxa"/>
            <w:vAlign w:val="center"/>
          </w:tcPr>
          <w:p w14:paraId="49444CC9" w14:textId="61CBB9B0" w:rsidR="003923D3" w:rsidRPr="00011C24" w:rsidRDefault="003923D3" w:rsidP="003923D3">
            <w:pPr>
              <w:jc w:val="center"/>
              <w:rPr>
                <w:rFonts w:asciiTheme="minorBidi" w:hAnsiTheme="minorBidi"/>
                <w:b/>
                <w:bCs/>
                <w:sz w:val="24"/>
                <w:szCs w:val="24"/>
                <w:rtl/>
              </w:rPr>
            </w:pPr>
            <w:r w:rsidRPr="00B67ECE">
              <w:rPr>
                <w:rFonts w:asciiTheme="minorBidi" w:hAnsiTheme="minorBidi" w:hint="cs"/>
                <w:b/>
                <w:bCs/>
                <w:sz w:val="18"/>
                <w:szCs w:val="18"/>
                <w:rtl/>
              </w:rPr>
              <w:t>استخدام مستشعرات الاصطدام في توجيه روبوت الواقع الافتراضي لتجنب العوائق. استخدام العمليات المنطقية مع المستشعرات المتعددة في التحكم في حركة الروبوت الافتراضي.</w:t>
            </w:r>
          </w:p>
        </w:tc>
      </w:tr>
      <w:tr w:rsidR="003923D3" w:rsidRPr="007D676F" w14:paraId="1AA69C24" w14:textId="77777777" w:rsidTr="00DE6F03">
        <w:trPr>
          <w:trHeight w:val="2400"/>
          <w:jc w:val="center"/>
        </w:trPr>
        <w:tc>
          <w:tcPr>
            <w:tcW w:w="2557" w:type="dxa"/>
            <w:shd w:val="clear" w:color="auto" w:fill="DEEAF6" w:themeFill="accent1" w:themeFillTint="33"/>
            <w:vAlign w:val="center"/>
          </w:tcPr>
          <w:p w14:paraId="00F3D1FF" w14:textId="77777777" w:rsidR="003923D3" w:rsidRPr="0088634E" w:rsidRDefault="003923D3" w:rsidP="003923D3">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24CBC954" w14:textId="7145737C" w:rsidR="003923D3" w:rsidRPr="007D676F" w:rsidRDefault="003923D3" w:rsidP="003923D3">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أختر الإجابة الصحيحة بوضع علامة (صح) أمام الإجابة </w:t>
            </w:r>
            <w:proofErr w:type="gramStart"/>
            <w:r w:rsidRPr="00B67ECE">
              <w:rPr>
                <w:rFonts w:asciiTheme="minorBidi" w:hAnsiTheme="minorBidi" w:hint="cs"/>
                <w:b/>
                <w:bCs/>
                <w:sz w:val="14"/>
                <w:szCs w:val="14"/>
                <w:rtl/>
              </w:rPr>
              <w:t>الصحيحة :</w:t>
            </w:r>
            <w:proofErr w:type="gramEnd"/>
            <w:r w:rsidRPr="00B67ECE">
              <w:rPr>
                <w:rFonts w:asciiTheme="minorBidi" w:hAnsiTheme="minorBidi" w:hint="cs"/>
                <w:b/>
                <w:bCs/>
                <w:sz w:val="14"/>
                <w:szCs w:val="14"/>
                <w:rtl/>
              </w:rPr>
              <w:t xml:space="preserve"> أ.  يعدّ أحد التطبيقات التي تستخدم فيها مستشعرات المسافة بالليزر: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تقنية الوقوف الذاتي للسيارات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قياس منسوب السوائل في الخزانات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تجميع المكونات بدقة في الصناعة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أنظمة السلامة المضادة للتصادم في السيارات</w:t>
            </w:r>
          </w:p>
        </w:tc>
        <w:tc>
          <w:tcPr>
            <w:tcW w:w="2562" w:type="dxa"/>
            <w:gridSpan w:val="2"/>
            <w:vAlign w:val="center"/>
          </w:tcPr>
          <w:p w14:paraId="38F75D01" w14:textId="27557DFF" w:rsidR="003923D3" w:rsidRPr="007D676F" w:rsidRDefault="003923D3" w:rsidP="003923D3">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تخيل أنه أصبح لديكم سيارة تعمل بتقنية القيادة الذاتية، حيث تختلف هذه السيارة عن سيارتكم الحالية في عددٍ من الأمور من أهمها: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تعمل دون تدخل بشري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تحمل أجهزة استشعار</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يتطلب أن يقودها الإنسان</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تتفاعل مع البيئة المحيطة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تعتمد على معلومات سابقة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تكتشف أماكن وجودها</w:t>
            </w:r>
          </w:p>
        </w:tc>
        <w:tc>
          <w:tcPr>
            <w:tcW w:w="2562" w:type="dxa"/>
            <w:gridSpan w:val="2"/>
            <w:vAlign w:val="center"/>
          </w:tcPr>
          <w:p w14:paraId="04B7CB44" w14:textId="52183EA4" w:rsidR="003923D3" w:rsidRPr="007D676F" w:rsidRDefault="003923D3" w:rsidP="003923D3">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تخيل أنه أصبح لديكم سيارة تعمل بتقنية القيادة الذاتية، حيث تختلف هذه السيارة عن سيارتكم الحالية في عددٍ من الأمور من أهمها: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تعمل دون تدخل بشري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تحمل أجهزة استشعار</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يتطلب أن يقودها الإنسان</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تتفاعل مع البيئة المحيطة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تعتمد على معلومات سابقة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تكتشف أماكن وجودها</w:t>
            </w:r>
          </w:p>
        </w:tc>
        <w:tc>
          <w:tcPr>
            <w:tcW w:w="2576" w:type="dxa"/>
            <w:gridSpan w:val="2"/>
            <w:vAlign w:val="center"/>
          </w:tcPr>
          <w:p w14:paraId="3BADCAA6" w14:textId="5F9F7A50" w:rsidR="003923D3" w:rsidRPr="007D676F" w:rsidRDefault="003923D3" w:rsidP="003923D3">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أختر الإجابة الصحيحة بوضع علامة (صح) أمام الإجابة </w:t>
            </w:r>
            <w:proofErr w:type="gramStart"/>
            <w:r w:rsidRPr="00B67ECE">
              <w:rPr>
                <w:rFonts w:asciiTheme="minorBidi" w:hAnsiTheme="minorBidi" w:hint="cs"/>
                <w:b/>
                <w:bCs/>
                <w:sz w:val="14"/>
                <w:szCs w:val="14"/>
                <w:rtl/>
              </w:rPr>
              <w:t>الصحيحة :</w:t>
            </w:r>
            <w:proofErr w:type="gramEnd"/>
            <w:r w:rsidRPr="00B67ECE">
              <w:rPr>
                <w:rFonts w:asciiTheme="minorBidi" w:hAnsiTheme="minorBidi" w:hint="cs"/>
                <w:b/>
                <w:bCs/>
                <w:sz w:val="14"/>
                <w:szCs w:val="14"/>
                <w:rtl/>
              </w:rPr>
              <w:t xml:space="preserve"> أ.  تم تجهيز المكنسة الروبوتية المنزلية بعدد من أجهزة الاستشعار، منها ما يقيس المسافة بين قاعدة الروبوت الأرضية، باستخدام ضوء الأشعة تحت الحمراء وتسمح له بتجنب السقوط، والتي يطلق عليها مستشعر: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المسافة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المنحدر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العين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الجدار</w:t>
            </w:r>
          </w:p>
        </w:tc>
        <w:tc>
          <w:tcPr>
            <w:tcW w:w="2577" w:type="dxa"/>
            <w:vAlign w:val="center"/>
          </w:tcPr>
          <w:p w14:paraId="340ABAA2" w14:textId="0424460D" w:rsidR="003923D3" w:rsidRPr="007D676F" w:rsidRDefault="003923D3" w:rsidP="003923D3">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أختر الإجابة الصحيحة بوضع علامة (صح) أمام الإجابة </w:t>
            </w:r>
            <w:proofErr w:type="gramStart"/>
            <w:r w:rsidRPr="00B67ECE">
              <w:rPr>
                <w:rFonts w:asciiTheme="minorBidi" w:hAnsiTheme="minorBidi" w:hint="cs"/>
                <w:b/>
                <w:bCs/>
                <w:sz w:val="14"/>
                <w:szCs w:val="14"/>
                <w:rtl/>
              </w:rPr>
              <w:t>الصحيحة :</w:t>
            </w:r>
            <w:proofErr w:type="gramEnd"/>
            <w:r w:rsidRPr="00B67ECE">
              <w:rPr>
                <w:rFonts w:asciiTheme="minorBidi" w:hAnsiTheme="minorBidi" w:hint="cs"/>
                <w:b/>
                <w:bCs/>
                <w:sz w:val="14"/>
                <w:szCs w:val="14"/>
                <w:rtl/>
              </w:rPr>
              <w:t xml:space="preserve"> أ.  تم تجهيز المكنسة الروبوتية المنزلية بعدد من أجهزة الاستشعار، منها ما يقيس المسافة بين قاعدة الروبوت الأرضية، باستخدام ضوء الأشعة تحت الحمراء وتسمح له بتجنب السقوط، والتي يطلق عليها مستشعر: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المسافة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المنحدر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العين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الجدار</w:t>
            </w:r>
          </w:p>
        </w:tc>
      </w:tr>
      <w:tr w:rsidR="00166F7D" w14:paraId="4A31B406" w14:textId="77777777" w:rsidTr="00554EDC">
        <w:tblPrEx>
          <w:jc w:val="left"/>
        </w:tblPrEx>
        <w:trPr>
          <w:trHeight w:val="677"/>
        </w:trPr>
        <w:tc>
          <w:tcPr>
            <w:tcW w:w="2557" w:type="dxa"/>
            <w:shd w:val="clear" w:color="auto" w:fill="D9D9D9" w:themeFill="background1" w:themeFillShade="D9"/>
            <w:vAlign w:val="center"/>
          </w:tcPr>
          <w:p w14:paraId="04C0C8E7" w14:textId="77777777" w:rsidR="00166F7D" w:rsidRPr="0088634E" w:rsidRDefault="00166F7D" w:rsidP="00166F7D">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8"/>
            <w:shd w:val="clear" w:color="auto" w:fill="F2F2F2" w:themeFill="background1" w:themeFillShade="F2"/>
          </w:tcPr>
          <w:p w14:paraId="72E805C1" w14:textId="77777777" w:rsidR="00166F7D" w:rsidRDefault="00166F7D" w:rsidP="00166F7D">
            <w:pPr>
              <w:rPr>
                <w:rtl/>
              </w:rPr>
            </w:pPr>
          </w:p>
        </w:tc>
      </w:tr>
      <w:tr w:rsidR="00166F7D" w14:paraId="2422F7BF" w14:textId="77777777" w:rsidTr="00554EDC">
        <w:tblPrEx>
          <w:jc w:val="left"/>
        </w:tblPrEx>
        <w:trPr>
          <w:trHeight w:val="488"/>
        </w:trPr>
        <w:tc>
          <w:tcPr>
            <w:tcW w:w="2557" w:type="dxa"/>
            <w:shd w:val="clear" w:color="auto" w:fill="B4C6E7" w:themeFill="accent5" w:themeFillTint="66"/>
            <w:vAlign w:val="center"/>
          </w:tcPr>
          <w:p w14:paraId="6FD42E35" w14:textId="77777777" w:rsidR="00166F7D" w:rsidRPr="0088634E" w:rsidRDefault="00166F7D" w:rsidP="00166F7D">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39FD93E7" w14:textId="669E9719" w:rsidR="00166F7D" w:rsidRPr="0088634E" w:rsidRDefault="003B66CD" w:rsidP="00166F7D">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501FC714" w14:textId="77777777" w:rsidR="00166F7D" w:rsidRPr="0088634E" w:rsidRDefault="00166F7D" w:rsidP="00166F7D">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4"/>
            <w:shd w:val="clear" w:color="auto" w:fill="auto"/>
            <w:vAlign w:val="center"/>
          </w:tcPr>
          <w:p w14:paraId="6E253303" w14:textId="429F7C2B" w:rsidR="00166F7D" w:rsidRPr="0088634E" w:rsidRDefault="00166F7D" w:rsidP="00166F7D">
            <w:pPr>
              <w:jc w:val="center"/>
              <w:rPr>
                <w:rFonts w:ascii="Sakkal Majalla" w:eastAsia="Times New Roman" w:hAnsi="Sakkal Majalla" w:cs="Sakkal Majalla"/>
                <w:b/>
                <w:bCs/>
                <w:color w:val="000000" w:themeColor="text1"/>
                <w:sz w:val="28"/>
                <w:szCs w:val="28"/>
                <w:rtl/>
                <w:lang w:eastAsia="ar-SA"/>
              </w:rPr>
            </w:pPr>
          </w:p>
        </w:tc>
      </w:tr>
    </w:tbl>
    <w:p w14:paraId="75BCAB1F" w14:textId="77777777" w:rsidR="00307E43" w:rsidRDefault="00307E43" w:rsidP="00DF6B7D"/>
    <w:p w14:paraId="646C48BF" w14:textId="77777777" w:rsidR="00DB4F04" w:rsidRDefault="00DB4F04" w:rsidP="00DF6B7D"/>
    <w:p w14:paraId="3F25630B" w14:textId="77777777" w:rsidR="00DB4F04" w:rsidRDefault="00DB4F04" w:rsidP="00DF6B7D">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B80A9F" w:rsidRPr="007D676F" w14:paraId="21730E8A" w14:textId="77777777" w:rsidTr="00554EDC">
        <w:trPr>
          <w:jc w:val="center"/>
        </w:trPr>
        <w:tc>
          <w:tcPr>
            <w:tcW w:w="2557" w:type="dxa"/>
            <w:shd w:val="clear" w:color="auto" w:fill="FFD966" w:themeFill="accent4" w:themeFillTint="99"/>
            <w:vAlign w:val="center"/>
          </w:tcPr>
          <w:p w14:paraId="6F28AFC0"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lastRenderedPageBreak/>
              <w:t>الأسبوع</w:t>
            </w:r>
          </w:p>
        </w:tc>
        <w:tc>
          <w:tcPr>
            <w:tcW w:w="2632" w:type="dxa"/>
            <w:shd w:val="clear" w:color="auto" w:fill="FFFFFF" w:themeFill="background1"/>
            <w:vAlign w:val="center"/>
          </w:tcPr>
          <w:p w14:paraId="06EB3F68" w14:textId="20445F01" w:rsidR="00166F7D" w:rsidRPr="00EB582E" w:rsidRDefault="00166F7D"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الخامس</w:t>
            </w:r>
          </w:p>
        </w:tc>
        <w:tc>
          <w:tcPr>
            <w:tcW w:w="2562" w:type="dxa"/>
            <w:gridSpan w:val="2"/>
            <w:shd w:val="clear" w:color="auto" w:fill="FFD966" w:themeFill="accent4" w:themeFillTint="99"/>
            <w:vAlign w:val="center"/>
          </w:tcPr>
          <w:p w14:paraId="09EC2691"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43903B7A" w14:textId="48154464" w:rsidR="00166F7D" w:rsidRPr="00967B90" w:rsidRDefault="00F11C53"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0F469702" w14:textId="77777777" w:rsidR="00166F7D" w:rsidRPr="007D1740" w:rsidRDefault="00166F7D"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221BD97B" w14:textId="236F8D97" w:rsidR="00166F7D" w:rsidRPr="00967B90" w:rsidRDefault="003B66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166F7D" w:rsidRPr="007D676F" w14:paraId="218544AC" w14:textId="77777777" w:rsidTr="00554EDC">
        <w:trPr>
          <w:jc w:val="center"/>
        </w:trPr>
        <w:tc>
          <w:tcPr>
            <w:tcW w:w="2557" w:type="dxa"/>
            <w:shd w:val="clear" w:color="auto" w:fill="DEEAF6" w:themeFill="accent1" w:themeFillTint="33"/>
            <w:vAlign w:val="center"/>
          </w:tcPr>
          <w:p w14:paraId="56018937"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13F9EEF5"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7650D6A9"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1648114D"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65CC6CD8"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6E788B4F"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166F7D" w:rsidRPr="007D676F" w14:paraId="0690C1D0" w14:textId="77777777" w:rsidTr="00554EDC">
        <w:trPr>
          <w:jc w:val="center"/>
        </w:trPr>
        <w:tc>
          <w:tcPr>
            <w:tcW w:w="2557" w:type="dxa"/>
            <w:shd w:val="clear" w:color="auto" w:fill="DEEAF6" w:themeFill="accent1" w:themeFillTint="33"/>
            <w:vAlign w:val="center"/>
          </w:tcPr>
          <w:p w14:paraId="10A82E6A" w14:textId="20B3CB92" w:rsidR="00166F7D" w:rsidRPr="00166F7D" w:rsidRDefault="00166F7D" w:rsidP="00166F7D">
            <w:pPr>
              <w:jc w:val="center"/>
              <w:rPr>
                <w:rFonts w:ascii="Sakkal Majalla" w:eastAsia="Times New Roman" w:hAnsi="Sakkal Majalla" w:cs="Sakkal Majalla"/>
                <w:b/>
                <w:bCs/>
                <w:color w:val="2E74B5" w:themeColor="accent1" w:themeShade="BF"/>
                <w:sz w:val="28"/>
                <w:szCs w:val="28"/>
                <w:rtl/>
                <w:lang w:eastAsia="ar-SA"/>
              </w:rPr>
            </w:pPr>
            <w:r w:rsidRPr="00166F7D">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7B57F697" w14:textId="18EA1D25"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15</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41FFBC5E" w14:textId="34BEAA80"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13</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178EC435" w14:textId="0B2405F7"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16</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55A4DABF" w14:textId="38E04BC3"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14</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586A4A2F" w14:textId="2D266295"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17</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3CE1E632" w14:textId="6CB21096"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15</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2BECF0FA" w14:textId="369CF3A0"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18</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254A9EED" w14:textId="7846E619"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16</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91" w:type="dxa"/>
            <w:shd w:val="clear" w:color="auto" w:fill="DEEAF6" w:themeFill="accent1" w:themeFillTint="33"/>
            <w:vAlign w:val="center"/>
          </w:tcPr>
          <w:p w14:paraId="71179C6E" w14:textId="268714FB"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19</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6482BCC5" w14:textId="4D676232"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17</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r>
      <w:tr w:rsidR="00566C3A" w:rsidRPr="007D676F" w14:paraId="3CB9B345" w14:textId="77777777" w:rsidTr="00554EDC">
        <w:trPr>
          <w:trHeight w:val="1068"/>
          <w:jc w:val="center"/>
        </w:trPr>
        <w:tc>
          <w:tcPr>
            <w:tcW w:w="2557" w:type="dxa"/>
            <w:shd w:val="clear" w:color="auto" w:fill="E2EFD9" w:themeFill="accent6" w:themeFillTint="33"/>
            <w:vAlign w:val="center"/>
          </w:tcPr>
          <w:p w14:paraId="7A67FFC8" w14:textId="77777777" w:rsidR="00566C3A" w:rsidRPr="0088634E" w:rsidRDefault="00566C3A" w:rsidP="00566C3A">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02CC96D8" w14:textId="6121A810"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الروبوت--مشروع الوحدة</w:t>
            </w:r>
          </w:p>
        </w:tc>
        <w:tc>
          <w:tcPr>
            <w:tcW w:w="2562" w:type="dxa"/>
            <w:gridSpan w:val="2"/>
            <w:vAlign w:val="center"/>
          </w:tcPr>
          <w:p w14:paraId="7DC38141" w14:textId="2AAEFE9D"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الروبوت--مشروع الوحدة</w:t>
            </w:r>
          </w:p>
        </w:tc>
        <w:tc>
          <w:tcPr>
            <w:tcW w:w="2562" w:type="dxa"/>
            <w:gridSpan w:val="2"/>
            <w:vAlign w:val="center"/>
          </w:tcPr>
          <w:p w14:paraId="5042A1EF" w14:textId="11941373"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الروبوت--اختبر نفسك</w:t>
            </w:r>
          </w:p>
        </w:tc>
        <w:tc>
          <w:tcPr>
            <w:tcW w:w="2562" w:type="dxa"/>
            <w:vAlign w:val="center"/>
          </w:tcPr>
          <w:p w14:paraId="274B4064" w14:textId="35F6280A"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الروبوت--اختبر نفسك</w:t>
            </w:r>
          </w:p>
        </w:tc>
        <w:tc>
          <w:tcPr>
            <w:tcW w:w="2591" w:type="dxa"/>
            <w:vAlign w:val="center"/>
          </w:tcPr>
          <w:p w14:paraId="0CF20BC1" w14:textId="02A92D03"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الإلكترونية--إنشاء المتجر الإلكتروني</w:t>
            </w:r>
          </w:p>
        </w:tc>
      </w:tr>
      <w:tr w:rsidR="00566C3A" w:rsidRPr="007D676F" w14:paraId="04813793" w14:textId="77777777" w:rsidTr="00307E43">
        <w:trPr>
          <w:trHeight w:val="1915"/>
          <w:jc w:val="center"/>
        </w:trPr>
        <w:tc>
          <w:tcPr>
            <w:tcW w:w="2557" w:type="dxa"/>
            <w:shd w:val="clear" w:color="auto" w:fill="DBDBDB" w:themeFill="accent3" w:themeFillTint="66"/>
            <w:vAlign w:val="center"/>
          </w:tcPr>
          <w:p w14:paraId="3B1F34D6" w14:textId="77777777" w:rsidR="00566C3A" w:rsidRPr="0088634E" w:rsidRDefault="00566C3A" w:rsidP="00566C3A">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373AB642" w14:textId="727DF0A4"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الربط بين المعرفة السابقة والمفاهيم الجديدة المكتسبة.</w:t>
            </w:r>
          </w:p>
        </w:tc>
        <w:tc>
          <w:tcPr>
            <w:tcW w:w="2562" w:type="dxa"/>
            <w:gridSpan w:val="2"/>
            <w:vAlign w:val="center"/>
          </w:tcPr>
          <w:p w14:paraId="626EC483" w14:textId="78C357D9"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الربط بين المعرفة السابقة والمفاهيم الجديدة المكتسبة.</w:t>
            </w:r>
          </w:p>
        </w:tc>
        <w:tc>
          <w:tcPr>
            <w:tcW w:w="2562" w:type="dxa"/>
            <w:gridSpan w:val="2"/>
            <w:vAlign w:val="center"/>
          </w:tcPr>
          <w:p w14:paraId="4E75BAD1" w14:textId="2D90EF5C"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استيعاب المعلومات الجديدة المتعلقة بموضوع الدرس.</w:t>
            </w:r>
          </w:p>
        </w:tc>
        <w:tc>
          <w:tcPr>
            <w:tcW w:w="2562" w:type="dxa"/>
            <w:vAlign w:val="center"/>
          </w:tcPr>
          <w:p w14:paraId="158CCCFA" w14:textId="7F9F40BC"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استيعاب المعلومات الجديدة المتعلقة بموضوع الدرس.</w:t>
            </w:r>
          </w:p>
        </w:tc>
        <w:tc>
          <w:tcPr>
            <w:tcW w:w="2591" w:type="dxa"/>
            <w:vAlign w:val="center"/>
          </w:tcPr>
          <w:p w14:paraId="55A05F9F" w14:textId="19739871"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التخطيط لإنشاء متجر إلكتروني. تغيير اسم الموقع.</w:t>
            </w:r>
          </w:p>
        </w:tc>
      </w:tr>
      <w:tr w:rsidR="00566C3A" w:rsidRPr="007D676F" w14:paraId="5F7C3C20" w14:textId="77777777" w:rsidTr="00DB4F04">
        <w:trPr>
          <w:trHeight w:val="2680"/>
          <w:jc w:val="center"/>
        </w:trPr>
        <w:tc>
          <w:tcPr>
            <w:tcW w:w="2557" w:type="dxa"/>
            <w:shd w:val="clear" w:color="auto" w:fill="DEEAF6" w:themeFill="accent1" w:themeFillTint="33"/>
            <w:vAlign w:val="center"/>
          </w:tcPr>
          <w:p w14:paraId="6C3DA996" w14:textId="77777777" w:rsidR="00566C3A" w:rsidRPr="0088634E" w:rsidRDefault="00566C3A" w:rsidP="00566C3A">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149FDF9F" w14:textId="194C77CA"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تحفيز التفكير النقدي عبر تحليل جوانب مختلفة من           مستشعرات الروبوت--مشروع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gridSpan w:val="2"/>
            <w:vAlign w:val="center"/>
          </w:tcPr>
          <w:p w14:paraId="5452A19D" w14:textId="78415C45"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تحفيز التفكير النقدي عبر تحليل جوانب مختلفة من           مستشعرات الروبوت--مشروع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gridSpan w:val="2"/>
            <w:vAlign w:val="center"/>
          </w:tcPr>
          <w:p w14:paraId="010EEF7D" w14:textId="38600F55"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مراجعة التمارين المحلولة للتأكد من استيعاب           مستشعرات الروبوت--اختبر نفسك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vAlign w:val="center"/>
          </w:tcPr>
          <w:p w14:paraId="35062DA8" w14:textId="1F92A561"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مراجعة التمارين المحلولة للتأكد من استيعاب           مستشعرات الروبوت--اختبر نفسك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91" w:type="dxa"/>
            <w:vAlign w:val="center"/>
          </w:tcPr>
          <w:p w14:paraId="4912560E" w14:textId="2B1432AF"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العبارة الصحيحة وعلامة خطأ أمام العبارة </w:t>
            </w:r>
            <w:proofErr w:type="gramStart"/>
            <w:r w:rsidRPr="00B67ECE">
              <w:rPr>
                <w:rFonts w:asciiTheme="minorBidi" w:hAnsiTheme="minorBidi" w:hint="cs"/>
                <w:b/>
                <w:bCs/>
                <w:sz w:val="14"/>
                <w:szCs w:val="14"/>
                <w:rtl/>
              </w:rPr>
              <w:t>الخطأ  :</w:t>
            </w:r>
            <w:proofErr w:type="gramEnd"/>
            <w:r w:rsidRPr="00B67ECE">
              <w:rPr>
                <w:rFonts w:asciiTheme="minorBidi" w:hAnsiTheme="minorBidi" w:hint="cs"/>
                <w:b/>
                <w:bCs/>
                <w:sz w:val="14"/>
                <w:szCs w:val="14"/>
                <w:rtl/>
              </w:rPr>
              <w:t xml:space="preserve"> أ.  تتطلب مرحلة التخطيط لإنشاء متجرك الإلكتروني اختيار منصة التجارة الإلكترونية المناسبة.  (     )</w:t>
            </w:r>
          </w:p>
        </w:tc>
      </w:tr>
      <w:tr w:rsidR="00166F7D" w14:paraId="0D5E637E" w14:textId="77777777" w:rsidTr="00554EDC">
        <w:tblPrEx>
          <w:jc w:val="left"/>
        </w:tblPrEx>
        <w:trPr>
          <w:trHeight w:val="677"/>
        </w:trPr>
        <w:tc>
          <w:tcPr>
            <w:tcW w:w="2557" w:type="dxa"/>
            <w:shd w:val="clear" w:color="auto" w:fill="D9D9D9" w:themeFill="background1" w:themeFillShade="D9"/>
            <w:vAlign w:val="center"/>
          </w:tcPr>
          <w:p w14:paraId="3C1B8279"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0669368D" w14:textId="77777777" w:rsidR="00166F7D" w:rsidRDefault="00166F7D" w:rsidP="00554EDC">
            <w:pPr>
              <w:rPr>
                <w:rtl/>
              </w:rPr>
            </w:pPr>
          </w:p>
        </w:tc>
      </w:tr>
      <w:tr w:rsidR="00166F7D" w14:paraId="76275E7E" w14:textId="77777777" w:rsidTr="00554EDC">
        <w:tblPrEx>
          <w:jc w:val="left"/>
        </w:tblPrEx>
        <w:trPr>
          <w:trHeight w:val="488"/>
        </w:trPr>
        <w:tc>
          <w:tcPr>
            <w:tcW w:w="2557" w:type="dxa"/>
            <w:shd w:val="clear" w:color="auto" w:fill="B4C6E7" w:themeFill="accent5" w:themeFillTint="66"/>
            <w:vAlign w:val="center"/>
          </w:tcPr>
          <w:p w14:paraId="791B88F3"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3061CA9D" w14:textId="77E6B4B6" w:rsidR="00166F7D" w:rsidRPr="0088634E" w:rsidRDefault="003B66CD" w:rsidP="00554EDC">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32A6B816"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40F0EFAC" w14:textId="7AAA6F0B"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p>
        </w:tc>
      </w:tr>
    </w:tbl>
    <w:p w14:paraId="056CCD8F" w14:textId="77777777" w:rsidR="00533E4E" w:rsidRDefault="00533E4E"/>
    <w:p w14:paraId="32523154" w14:textId="77777777" w:rsidR="00307E43" w:rsidRDefault="00307E43"/>
    <w:p w14:paraId="467A4591" w14:textId="77777777" w:rsidR="00DB4F04" w:rsidRDefault="00DB4F04"/>
    <w:p w14:paraId="3FC8F534" w14:textId="77777777" w:rsidR="00DB4F04" w:rsidRDefault="00DB4F04">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B80A9F" w:rsidRPr="007D676F" w14:paraId="56F4B0F8" w14:textId="77777777" w:rsidTr="00554EDC">
        <w:trPr>
          <w:jc w:val="center"/>
        </w:trPr>
        <w:tc>
          <w:tcPr>
            <w:tcW w:w="2557" w:type="dxa"/>
            <w:shd w:val="clear" w:color="auto" w:fill="FFD966" w:themeFill="accent4" w:themeFillTint="99"/>
            <w:vAlign w:val="center"/>
          </w:tcPr>
          <w:p w14:paraId="7004D95B"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الأسبوع</w:t>
            </w:r>
          </w:p>
        </w:tc>
        <w:tc>
          <w:tcPr>
            <w:tcW w:w="2632" w:type="dxa"/>
            <w:shd w:val="clear" w:color="auto" w:fill="FFFFFF" w:themeFill="background1"/>
            <w:vAlign w:val="center"/>
          </w:tcPr>
          <w:p w14:paraId="05137019" w14:textId="44D0FD37" w:rsidR="00166F7D" w:rsidRPr="00EB582E" w:rsidRDefault="00166F7D"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السادس</w:t>
            </w:r>
          </w:p>
        </w:tc>
        <w:tc>
          <w:tcPr>
            <w:tcW w:w="2562" w:type="dxa"/>
            <w:gridSpan w:val="2"/>
            <w:shd w:val="clear" w:color="auto" w:fill="FFD966" w:themeFill="accent4" w:themeFillTint="99"/>
            <w:vAlign w:val="center"/>
          </w:tcPr>
          <w:p w14:paraId="55C02242"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46EF1A23" w14:textId="66026BF8" w:rsidR="00166F7D" w:rsidRPr="00967B90" w:rsidRDefault="00F11C53"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5DCA9A96" w14:textId="77777777" w:rsidR="00166F7D" w:rsidRPr="007D1740" w:rsidRDefault="00166F7D"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40995F95" w14:textId="3E08A3D4" w:rsidR="00166F7D" w:rsidRPr="00967B90" w:rsidRDefault="003B66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166F7D" w:rsidRPr="007D676F" w14:paraId="32A4F97E" w14:textId="77777777" w:rsidTr="00554EDC">
        <w:trPr>
          <w:jc w:val="center"/>
        </w:trPr>
        <w:tc>
          <w:tcPr>
            <w:tcW w:w="2557" w:type="dxa"/>
            <w:shd w:val="clear" w:color="auto" w:fill="DEEAF6" w:themeFill="accent1" w:themeFillTint="33"/>
            <w:vAlign w:val="center"/>
          </w:tcPr>
          <w:p w14:paraId="0435EBC5"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23A29798"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2F9E7072"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6C4C912A"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5069EA99"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0A59D09E"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166F7D" w:rsidRPr="007D676F" w14:paraId="50D5C6A7" w14:textId="77777777" w:rsidTr="00554EDC">
        <w:trPr>
          <w:jc w:val="center"/>
        </w:trPr>
        <w:tc>
          <w:tcPr>
            <w:tcW w:w="2557" w:type="dxa"/>
            <w:shd w:val="clear" w:color="auto" w:fill="DEEAF6" w:themeFill="accent1" w:themeFillTint="33"/>
            <w:vAlign w:val="center"/>
          </w:tcPr>
          <w:p w14:paraId="7E04242C" w14:textId="44A514E7" w:rsidR="00166F7D" w:rsidRPr="00166F7D" w:rsidRDefault="00166F7D" w:rsidP="00166F7D">
            <w:pPr>
              <w:jc w:val="center"/>
              <w:rPr>
                <w:rFonts w:ascii="Sakkal Majalla" w:eastAsia="Times New Roman" w:hAnsi="Sakkal Majalla" w:cs="Sakkal Majalla"/>
                <w:b/>
                <w:bCs/>
                <w:color w:val="2E74B5" w:themeColor="accent1" w:themeShade="BF"/>
                <w:sz w:val="28"/>
                <w:szCs w:val="28"/>
                <w:rtl/>
                <w:lang w:eastAsia="ar-SA"/>
              </w:rPr>
            </w:pPr>
            <w:r w:rsidRPr="00166F7D">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3A10C087" w14:textId="5231DC29"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22</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337CF74B" w14:textId="2E48FF10"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0E80CB38" w14:textId="3A54DAD3"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23</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7F26627D" w14:textId="2CD6F249"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21</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4F4CB752" w14:textId="6F7D224D"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24</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73240E36" w14:textId="6B68BEC7"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22</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31B14CCB" w14:textId="3AD67CED"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25</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0BB95978" w14:textId="3C60DFB8"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23</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91" w:type="dxa"/>
            <w:shd w:val="clear" w:color="auto" w:fill="DEEAF6" w:themeFill="accent1" w:themeFillTint="33"/>
            <w:vAlign w:val="center"/>
          </w:tcPr>
          <w:p w14:paraId="4B97A07A" w14:textId="11B790CC"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26</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/1446هـ</w:t>
            </w:r>
          </w:p>
          <w:p w14:paraId="76AFC998" w14:textId="47457619"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24</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166F7D" w:rsidRPr="00166F7D">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166F7D" w:rsidRPr="00166F7D">
              <w:rPr>
                <w:rFonts w:asciiTheme="minorBidi" w:eastAsia="Times New Roman" w:hAnsiTheme="minorBidi" w:cs="Arial"/>
                <w:b/>
                <w:bCs/>
                <w:color w:val="2E74B5" w:themeColor="accent1" w:themeShade="BF"/>
                <w:sz w:val="24"/>
                <w:szCs w:val="24"/>
                <w:rtl/>
                <w:lang w:eastAsia="ar-SA"/>
              </w:rPr>
              <w:t>م</w:t>
            </w:r>
          </w:p>
        </w:tc>
      </w:tr>
      <w:tr w:rsidR="00566C3A" w:rsidRPr="007D676F" w14:paraId="5A01C37E" w14:textId="77777777" w:rsidTr="00554EDC">
        <w:trPr>
          <w:trHeight w:val="1068"/>
          <w:jc w:val="center"/>
        </w:trPr>
        <w:tc>
          <w:tcPr>
            <w:tcW w:w="2557" w:type="dxa"/>
            <w:shd w:val="clear" w:color="auto" w:fill="E2EFD9" w:themeFill="accent6" w:themeFillTint="33"/>
            <w:vAlign w:val="center"/>
          </w:tcPr>
          <w:p w14:paraId="3432C704" w14:textId="77777777" w:rsidR="00566C3A" w:rsidRPr="0088634E" w:rsidRDefault="00566C3A" w:rsidP="00566C3A">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1B09AFD5" w14:textId="63ED0F80"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الإلكترونية--إنشاء المتجر الإلكتروني</w:t>
            </w:r>
          </w:p>
        </w:tc>
        <w:tc>
          <w:tcPr>
            <w:tcW w:w="2562" w:type="dxa"/>
            <w:gridSpan w:val="2"/>
            <w:vAlign w:val="center"/>
          </w:tcPr>
          <w:p w14:paraId="5DAB4DE0" w14:textId="63C9CBA0"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الإلكترونية--تصميم المتجر الإلكتروني</w:t>
            </w:r>
          </w:p>
        </w:tc>
        <w:tc>
          <w:tcPr>
            <w:tcW w:w="2562" w:type="dxa"/>
            <w:gridSpan w:val="2"/>
            <w:vAlign w:val="center"/>
          </w:tcPr>
          <w:p w14:paraId="0FD77FDE" w14:textId="3B3EDC5B"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الإلكترونية--تصميم المتجر الإلكتروني</w:t>
            </w:r>
          </w:p>
        </w:tc>
        <w:tc>
          <w:tcPr>
            <w:tcW w:w="2562" w:type="dxa"/>
            <w:vAlign w:val="center"/>
          </w:tcPr>
          <w:p w14:paraId="595113EE" w14:textId="7247F95F"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الإلكترونية--إدارة المتجر الإلكتروني</w:t>
            </w:r>
          </w:p>
        </w:tc>
        <w:tc>
          <w:tcPr>
            <w:tcW w:w="2591" w:type="dxa"/>
            <w:vAlign w:val="center"/>
          </w:tcPr>
          <w:p w14:paraId="167678B7" w14:textId="21E81B44" w:rsidR="00566C3A" w:rsidRPr="007D676F" w:rsidRDefault="00566C3A" w:rsidP="00566C3A">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الإلكترونية--إدارة المتجر الإلكتروني</w:t>
            </w:r>
          </w:p>
        </w:tc>
      </w:tr>
      <w:tr w:rsidR="00566C3A" w:rsidRPr="007D676F" w14:paraId="22C6E5AA" w14:textId="77777777" w:rsidTr="00307E43">
        <w:trPr>
          <w:trHeight w:val="2056"/>
          <w:jc w:val="center"/>
        </w:trPr>
        <w:tc>
          <w:tcPr>
            <w:tcW w:w="2557" w:type="dxa"/>
            <w:shd w:val="clear" w:color="auto" w:fill="DBDBDB" w:themeFill="accent3" w:themeFillTint="66"/>
            <w:vAlign w:val="center"/>
          </w:tcPr>
          <w:p w14:paraId="10B5AFC3" w14:textId="77777777" w:rsidR="00566C3A" w:rsidRPr="0088634E" w:rsidRDefault="00566C3A" w:rsidP="00566C3A">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25249067" w14:textId="7B3A3CEB"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التخطيط لإنشاء متجر إلكتروني. تغيير اسم الموقع.</w:t>
            </w:r>
          </w:p>
        </w:tc>
        <w:tc>
          <w:tcPr>
            <w:tcW w:w="2562" w:type="dxa"/>
            <w:gridSpan w:val="2"/>
            <w:vAlign w:val="center"/>
          </w:tcPr>
          <w:p w14:paraId="06C47A9D" w14:textId="26FB4E65"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معاينة صفحات المتجر الإلكتروني قبل نشره على الإنترنت. تصميم الصفحة الرئيسة للمتجر الإلكتروني.</w:t>
            </w:r>
          </w:p>
        </w:tc>
        <w:tc>
          <w:tcPr>
            <w:tcW w:w="2562" w:type="dxa"/>
            <w:gridSpan w:val="2"/>
            <w:vAlign w:val="center"/>
          </w:tcPr>
          <w:p w14:paraId="3AA09F8B" w14:textId="6F41381B"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معاينة صفحات المتجر الإلكتروني قبل نشره على الإنترنت. تصميم الصفحة الرئيسة للمتجر الإلكتروني.</w:t>
            </w:r>
          </w:p>
        </w:tc>
        <w:tc>
          <w:tcPr>
            <w:tcW w:w="2562" w:type="dxa"/>
            <w:vAlign w:val="center"/>
          </w:tcPr>
          <w:p w14:paraId="3F156E6A" w14:textId="3D5A9DE1"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إضافة التصنيفات في المتجر الإلكتروني. فتح موقع المتجر الإلكتروني.</w:t>
            </w:r>
          </w:p>
        </w:tc>
        <w:tc>
          <w:tcPr>
            <w:tcW w:w="2591" w:type="dxa"/>
            <w:vAlign w:val="center"/>
          </w:tcPr>
          <w:p w14:paraId="3439A6F5" w14:textId="18969D78" w:rsidR="00566C3A" w:rsidRPr="00011C24" w:rsidRDefault="00566C3A" w:rsidP="00566C3A">
            <w:pPr>
              <w:jc w:val="center"/>
              <w:rPr>
                <w:rFonts w:asciiTheme="minorBidi" w:hAnsiTheme="minorBidi"/>
                <w:b/>
                <w:bCs/>
                <w:sz w:val="24"/>
                <w:szCs w:val="24"/>
                <w:rtl/>
              </w:rPr>
            </w:pPr>
            <w:r w:rsidRPr="00B67ECE">
              <w:rPr>
                <w:rFonts w:asciiTheme="minorBidi" w:hAnsiTheme="minorBidi" w:hint="cs"/>
                <w:b/>
                <w:bCs/>
                <w:sz w:val="18"/>
                <w:szCs w:val="18"/>
                <w:rtl/>
              </w:rPr>
              <w:t>إضافة التصنيفات في المتجر الإلكتروني. فتح موقع المتجر الإلكتروني.</w:t>
            </w:r>
          </w:p>
        </w:tc>
      </w:tr>
      <w:tr w:rsidR="00566C3A" w:rsidRPr="007D676F" w14:paraId="45979521" w14:textId="77777777" w:rsidTr="00DB4F04">
        <w:trPr>
          <w:trHeight w:val="2540"/>
          <w:jc w:val="center"/>
        </w:trPr>
        <w:tc>
          <w:tcPr>
            <w:tcW w:w="2557" w:type="dxa"/>
            <w:shd w:val="clear" w:color="auto" w:fill="DEEAF6" w:themeFill="accent1" w:themeFillTint="33"/>
            <w:vAlign w:val="center"/>
          </w:tcPr>
          <w:p w14:paraId="43656A5F" w14:textId="77777777" w:rsidR="00566C3A" w:rsidRPr="0088634E" w:rsidRDefault="00566C3A" w:rsidP="00566C3A">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24AEA085" w14:textId="2639BDA3"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العبارة الصحيحة وعلامة خطأ أمام العبارة </w:t>
            </w:r>
            <w:proofErr w:type="gramStart"/>
            <w:r w:rsidRPr="00B67ECE">
              <w:rPr>
                <w:rFonts w:asciiTheme="minorBidi" w:hAnsiTheme="minorBidi" w:hint="cs"/>
                <w:b/>
                <w:bCs/>
                <w:sz w:val="14"/>
                <w:szCs w:val="14"/>
                <w:rtl/>
              </w:rPr>
              <w:t>الخطأ  :</w:t>
            </w:r>
            <w:proofErr w:type="gramEnd"/>
            <w:r w:rsidRPr="00B67ECE">
              <w:rPr>
                <w:rFonts w:asciiTheme="minorBidi" w:hAnsiTheme="minorBidi" w:hint="cs"/>
                <w:b/>
                <w:bCs/>
                <w:sz w:val="14"/>
                <w:szCs w:val="14"/>
                <w:rtl/>
              </w:rPr>
              <w:t xml:space="preserve"> أ.  تتطلب مرحلة التخطيط لإنشاء متجرك الإلكتروني اختيار منصة التجارة الإلكترونية المناسبة.  (     )</w:t>
            </w:r>
          </w:p>
        </w:tc>
        <w:tc>
          <w:tcPr>
            <w:tcW w:w="2562" w:type="dxa"/>
            <w:gridSpan w:val="2"/>
            <w:vAlign w:val="center"/>
          </w:tcPr>
          <w:p w14:paraId="5A50D845" w14:textId="223C71B9"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مراجعة التمارين المحلولة للتأكد من استيعاب           المتاجر الإلكترونية--تصميم المتجر الإلكتروني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gridSpan w:val="2"/>
            <w:vAlign w:val="center"/>
          </w:tcPr>
          <w:p w14:paraId="6A85B39E" w14:textId="4C71B5B3"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مراجعة التمارين المحلولة للتأكد من استيعاب           المتاجر الإلكترونية--تصميم المتجر الإلكتروني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vAlign w:val="center"/>
          </w:tcPr>
          <w:p w14:paraId="2648AB76" w14:textId="5CFF66BA"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من الأمور التي تأخذها بعين الاعتبار عند عرضك لمنتجاتك التي قمت بتصويرها فوتوغرافياً ما </w:t>
            </w:r>
            <w:proofErr w:type="gramStart"/>
            <w:r w:rsidRPr="00B67ECE">
              <w:rPr>
                <w:rFonts w:asciiTheme="minorBidi" w:hAnsiTheme="minorBidi" w:hint="cs"/>
                <w:b/>
                <w:bCs/>
                <w:sz w:val="14"/>
                <w:szCs w:val="14"/>
                <w:rtl/>
              </w:rPr>
              <w:t>يلي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كاميرا ذات دقة عالية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التقط الصور بخلفية بيضاء</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الفلاش عند التصوير</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صوّر منتجك من جميع الزوايا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حامل ثلاثي للكاميرا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الإضاءة الطبيعية</w:t>
            </w:r>
          </w:p>
        </w:tc>
        <w:tc>
          <w:tcPr>
            <w:tcW w:w="2591" w:type="dxa"/>
            <w:vAlign w:val="center"/>
          </w:tcPr>
          <w:p w14:paraId="4CE69965" w14:textId="33AE1C3D" w:rsidR="00566C3A" w:rsidRPr="007D676F" w:rsidRDefault="00566C3A" w:rsidP="00566C3A">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من الأمور التي تأخذها بعين الاعتبار عند عرضك لمنتجاتك التي قمت بتصويرها فوتوغرافياً ما </w:t>
            </w:r>
            <w:proofErr w:type="gramStart"/>
            <w:r w:rsidRPr="00B67ECE">
              <w:rPr>
                <w:rFonts w:asciiTheme="minorBidi" w:hAnsiTheme="minorBidi" w:hint="cs"/>
                <w:b/>
                <w:bCs/>
                <w:sz w:val="14"/>
                <w:szCs w:val="14"/>
                <w:rtl/>
              </w:rPr>
              <w:t>يلي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كاميرا ذات دقة عالية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التقط الصور بخلفية بيضاء</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الفلاش عند التصوير</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صوّر منتجك من جميع الزوايا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حامل ثلاثي للكاميرا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الإضاءة الطبيعية</w:t>
            </w:r>
          </w:p>
        </w:tc>
      </w:tr>
      <w:tr w:rsidR="00166F7D" w14:paraId="0D3C5CFE" w14:textId="77777777" w:rsidTr="00554EDC">
        <w:tblPrEx>
          <w:jc w:val="left"/>
        </w:tblPrEx>
        <w:trPr>
          <w:trHeight w:val="677"/>
        </w:trPr>
        <w:tc>
          <w:tcPr>
            <w:tcW w:w="2557" w:type="dxa"/>
            <w:shd w:val="clear" w:color="auto" w:fill="D9D9D9" w:themeFill="background1" w:themeFillShade="D9"/>
            <w:vAlign w:val="center"/>
          </w:tcPr>
          <w:p w14:paraId="6340D9DE"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49F31368" w14:textId="77777777" w:rsidR="00166F7D" w:rsidRDefault="00166F7D" w:rsidP="00554EDC">
            <w:pPr>
              <w:rPr>
                <w:rtl/>
              </w:rPr>
            </w:pPr>
          </w:p>
        </w:tc>
      </w:tr>
      <w:tr w:rsidR="00166F7D" w14:paraId="36DB2141" w14:textId="77777777" w:rsidTr="00554EDC">
        <w:tblPrEx>
          <w:jc w:val="left"/>
        </w:tblPrEx>
        <w:trPr>
          <w:trHeight w:val="488"/>
        </w:trPr>
        <w:tc>
          <w:tcPr>
            <w:tcW w:w="2557" w:type="dxa"/>
            <w:shd w:val="clear" w:color="auto" w:fill="B4C6E7" w:themeFill="accent5" w:themeFillTint="66"/>
            <w:vAlign w:val="center"/>
          </w:tcPr>
          <w:p w14:paraId="5FC83870"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1F2A1B6C" w14:textId="5251510A" w:rsidR="00166F7D" w:rsidRPr="0088634E" w:rsidRDefault="003B66CD" w:rsidP="00554EDC">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2D6AC5F1"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743881DE" w14:textId="00FAB0AC"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p>
        </w:tc>
      </w:tr>
    </w:tbl>
    <w:p w14:paraId="0E04523C" w14:textId="77777777" w:rsidR="00533E4E" w:rsidRDefault="00533E4E" w:rsidP="00DF6B7D"/>
    <w:p w14:paraId="7B7668A5" w14:textId="77777777" w:rsidR="00DB4F04" w:rsidRDefault="00DB4F04" w:rsidP="00DF6B7D"/>
    <w:p w14:paraId="3E8D5C4E" w14:textId="77777777" w:rsidR="00307E43" w:rsidRDefault="00307E43" w:rsidP="00DF6B7D">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9F1726" w:rsidRPr="007D676F" w14:paraId="4F00FF4B" w14:textId="77777777" w:rsidTr="00554EDC">
        <w:trPr>
          <w:jc w:val="center"/>
        </w:trPr>
        <w:tc>
          <w:tcPr>
            <w:tcW w:w="2557" w:type="dxa"/>
            <w:shd w:val="clear" w:color="auto" w:fill="FFD966" w:themeFill="accent4" w:themeFillTint="99"/>
            <w:vAlign w:val="center"/>
          </w:tcPr>
          <w:p w14:paraId="3109B03D" w14:textId="77777777" w:rsidR="009F1726" w:rsidRPr="00EB582E" w:rsidRDefault="009F1726"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الأسبوع</w:t>
            </w:r>
          </w:p>
        </w:tc>
        <w:tc>
          <w:tcPr>
            <w:tcW w:w="2632" w:type="dxa"/>
            <w:shd w:val="clear" w:color="auto" w:fill="FFFFFF" w:themeFill="background1"/>
            <w:vAlign w:val="center"/>
          </w:tcPr>
          <w:p w14:paraId="5BBAEE86" w14:textId="71E623A0" w:rsidR="009F1726" w:rsidRPr="00EB582E" w:rsidRDefault="009F1726"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السابع</w:t>
            </w:r>
          </w:p>
        </w:tc>
        <w:tc>
          <w:tcPr>
            <w:tcW w:w="2562" w:type="dxa"/>
            <w:gridSpan w:val="2"/>
            <w:shd w:val="clear" w:color="auto" w:fill="FFD966" w:themeFill="accent4" w:themeFillTint="99"/>
            <w:vAlign w:val="center"/>
          </w:tcPr>
          <w:p w14:paraId="2D5D66C5" w14:textId="77777777" w:rsidR="009F1726" w:rsidRPr="00EB582E" w:rsidRDefault="009F1726"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733C501B" w14:textId="77777777" w:rsidR="009F1726" w:rsidRPr="00967B90" w:rsidRDefault="009F1726"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6BDA1304" w14:textId="77777777" w:rsidR="009F1726" w:rsidRPr="007D1740" w:rsidRDefault="009F1726"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2818805C" w14:textId="77777777" w:rsidR="009F1726" w:rsidRPr="00967B90" w:rsidRDefault="009F1726"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9F1726" w:rsidRPr="007D676F" w14:paraId="54A93B0D" w14:textId="77777777" w:rsidTr="00554EDC">
        <w:trPr>
          <w:jc w:val="center"/>
        </w:trPr>
        <w:tc>
          <w:tcPr>
            <w:tcW w:w="2557" w:type="dxa"/>
            <w:shd w:val="clear" w:color="auto" w:fill="DEEAF6" w:themeFill="accent1" w:themeFillTint="33"/>
            <w:vAlign w:val="center"/>
          </w:tcPr>
          <w:p w14:paraId="744ED116" w14:textId="77777777" w:rsidR="009F1726" w:rsidRPr="007D1740" w:rsidRDefault="009F1726"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0EB827F7" w14:textId="77777777" w:rsidR="009F1726" w:rsidRPr="007D1740" w:rsidRDefault="009F1726"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49E1E2A8" w14:textId="77777777" w:rsidR="009F1726" w:rsidRPr="007D1740" w:rsidRDefault="009F1726"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79C11C26" w14:textId="77777777" w:rsidR="009F1726" w:rsidRPr="007D1740" w:rsidRDefault="009F1726"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0061C4D6" w14:textId="77777777" w:rsidR="009F1726" w:rsidRPr="007D1740" w:rsidRDefault="009F1726"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41C8EFED" w14:textId="77777777" w:rsidR="009F1726" w:rsidRPr="007D1740" w:rsidRDefault="009F1726"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9F1726" w:rsidRPr="007D676F" w14:paraId="7419CC34" w14:textId="77777777" w:rsidTr="00554EDC">
        <w:trPr>
          <w:jc w:val="center"/>
        </w:trPr>
        <w:tc>
          <w:tcPr>
            <w:tcW w:w="2557" w:type="dxa"/>
            <w:shd w:val="clear" w:color="auto" w:fill="DEEAF6" w:themeFill="accent1" w:themeFillTint="33"/>
            <w:vAlign w:val="center"/>
          </w:tcPr>
          <w:p w14:paraId="7B4B55C9" w14:textId="2F4F5A1A" w:rsidR="009F1726" w:rsidRPr="009F1726" w:rsidRDefault="009F1726" w:rsidP="009F1726">
            <w:pPr>
              <w:jc w:val="center"/>
              <w:rPr>
                <w:rFonts w:ascii="Sakkal Majalla" w:eastAsia="Times New Roman" w:hAnsi="Sakkal Majalla" w:cs="Sakkal Majalla"/>
                <w:b/>
                <w:bCs/>
                <w:color w:val="2E74B5" w:themeColor="accent1" w:themeShade="BF"/>
                <w:sz w:val="28"/>
                <w:szCs w:val="28"/>
                <w:rtl/>
                <w:lang w:eastAsia="ar-SA"/>
              </w:rPr>
            </w:pPr>
            <w:r w:rsidRPr="009F1726">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4A52D134" w14:textId="352FF5CF" w:rsidR="009F1726" w:rsidRPr="009F1726" w:rsidRDefault="004A3560" w:rsidP="009F1726">
            <w:pPr>
              <w:jc w:val="center"/>
              <w:rPr>
                <w:rFonts w:asciiTheme="minorBidi" w:eastAsia="Times New Roman" w:hAnsiTheme="minorBidi" w:cs="Arial"/>
                <w:b/>
                <w:bCs/>
                <w:color w:val="2E74B5" w:themeColor="accent1" w:themeShade="BF"/>
                <w:sz w:val="24"/>
                <w:szCs w:val="24"/>
                <w:rtl/>
                <w:lang w:eastAsia="ar-SA"/>
              </w:rPr>
            </w:pPr>
            <w:r>
              <w:rPr>
                <w:rFonts w:asciiTheme="minorBidi" w:eastAsia="Times New Roman" w:hAnsiTheme="minorBidi" w:cs="Arial"/>
                <w:b/>
                <w:bCs/>
                <w:color w:val="2E74B5" w:themeColor="accent1" w:themeShade="BF"/>
                <w:sz w:val="24"/>
                <w:szCs w:val="24"/>
                <w:lang w:eastAsia="ar-SA"/>
              </w:rPr>
              <w:t>29</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9F1726" w:rsidRPr="009F1726">
              <w:rPr>
                <w:rFonts w:asciiTheme="minorBidi" w:eastAsia="Times New Roman" w:hAnsiTheme="minorBidi" w:cs="Arial"/>
                <w:b/>
                <w:bCs/>
                <w:color w:val="2E74B5" w:themeColor="accent1" w:themeShade="BF"/>
                <w:sz w:val="24"/>
                <w:szCs w:val="24"/>
                <w:rtl/>
                <w:lang w:eastAsia="ar-SA"/>
              </w:rPr>
              <w:t>/1446هـ</w:t>
            </w:r>
          </w:p>
          <w:p w14:paraId="339466AB" w14:textId="2FB6BEAA" w:rsidR="009F1726" w:rsidRPr="009F1726" w:rsidRDefault="004A3560" w:rsidP="009F1726">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27</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9F1726" w:rsidRPr="009F1726">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9F1726" w:rsidRPr="009F1726">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4AE7E840" w14:textId="0C04A357" w:rsidR="009F1726" w:rsidRPr="009F1726" w:rsidRDefault="004A3560" w:rsidP="009F1726">
            <w:pPr>
              <w:jc w:val="center"/>
              <w:rPr>
                <w:rFonts w:asciiTheme="minorBidi" w:eastAsia="Times New Roman" w:hAnsiTheme="minorBidi" w:cs="Arial"/>
                <w:b/>
                <w:bCs/>
                <w:color w:val="2E74B5" w:themeColor="accent1" w:themeShade="BF"/>
                <w:sz w:val="24"/>
                <w:szCs w:val="24"/>
                <w:rtl/>
                <w:lang w:eastAsia="ar-SA"/>
              </w:rPr>
            </w:pPr>
            <w:r>
              <w:rPr>
                <w:rFonts w:asciiTheme="minorBidi" w:eastAsia="Times New Roman" w:hAnsiTheme="minorBidi" w:cs="Arial"/>
                <w:b/>
                <w:bCs/>
                <w:color w:val="2E74B5" w:themeColor="accent1" w:themeShade="BF"/>
                <w:sz w:val="24"/>
                <w:szCs w:val="24"/>
                <w:lang w:eastAsia="ar-SA"/>
              </w:rPr>
              <w:t>30</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10</w:t>
            </w:r>
            <w:r w:rsidR="009F1726" w:rsidRPr="009F1726">
              <w:rPr>
                <w:rFonts w:asciiTheme="minorBidi" w:eastAsia="Times New Roman" w:hAnsiTheme="minorBidi" w:cs="Arial"/>
                <w:b/>
                <w:bCs/>
                <w:color w:val="2E74B5" w:themeColor="accent1" w:themeShade="BF"/>
                <w:sz w:val="24"/>
                <w:szCs w:val="24"/>
                <w:rtl/>
                <w:lang w:eastAsia="ar-SA"/>
              </w:rPr>
              <w:t>/1446هـ</w:t>
            </w:r>
          </w:p>
          <w:p w14:paraId="579D5268" w14:textId="49A7A553" w:rsidR="009F1726" w:rsidRPr="009F1726" w:rsidRDefault="004A3560" w:rsidP="009F1726">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28</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9F1726" w:rsidRPr="009F1726">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9F1726" w:rsidRPr="009F1726">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7494589D" w14:textId="0466C174" w:rsidR="009F1726" w:rsidRPr="009F1726" w:rsidRDefault="004A3560" w:rsidP="009F1726">
            <w:pPr>
              <w:jc w:val="center"/>
              <w:rPr>
                <w:rFonts w:asciiTheme="minorBidi" w:eastAsia="Times New Roman" w:hAnsiTheme="minorBidi" w:cs="Arial"/>
                <w:b/>
                <w:bCs/>
                <w:color w:val="2E74B5" w:themeColor="accent1" w:themeShade="BF"/>
                <w:sz w:val="24"/>
                <w:szCs w:val="24"/>
                <w:rtl/>
                <w:lang w:eastAsia="ar-SA"/>
              </w:rPr>
            </w:pPr>
            <w:r>
              <w:rPr>
                <w:rFonts w:asciiTheme="minorBidi" w:eastAsia="Times New Roman" w:hAnsiTheme="minorBidi" w:cs="Arial"/>
                <w:b/>
                <w:bCs/>
                <w:color w:val="2E74B5" w:themeColor="accent1" w:themeShade="BF"/>
                <w:sz w:val="24"/>
                <w:szCs w:val="24"/>
                <w:lang w:eastAsia="ar-SA"/>
              </w:rPr>
              <w:t>1</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9F1726" w:rsidRPr="009F1726">
              <w:rPr>
                <w:rFonts w:asciiTheme="minorBidi" w:eastAsia="Times New Roman" w:hAnsiTheme="minorBidi" w:cs="Arial"/>
                <w:b/>
                <w:bCs/>
                <w:color w:val="2E74B5" w:themeColor="accent1" w:themeShade="BF"/>
                <w:sz w:val="24"/>
                <w:szCs w:val="24"/>
                <w:rtl/>
                <w:lang w:eastAsia="ar-SA"/>
              </w:rPr>
              <w:t>/1446هـ</w:t>
            </w:r>
          </w:p>
          <w:p w14:paraId="4EBF8F5E" w14:textId="69A128D2" w:rsidR="009F1726" w:rsidRPr="009F1726" w:rsidRDefault="004A3560" w:rsidP="009F1726">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29</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9F1726" w:rsidRPr="009F1726">
              <w:rPr>
                <w:rFonts w:asciiTheme="minorBidi" w:eastAsia="Times New Roman" w:hAnsiTheme="minorBidi" w:cs="Arial"/>
                <w:b/>
                <w:bCs/>
                <w:color w:val="2E74B5" w:themeColor="accent1" w:themeShade="BF"/>
                <w:sz w:val="24"/>
                <w:szCs w:val="24"/>
                <w:rtl/>
                <w:lang w:eastAsia="ar-SA"/>
              </w:rPr>
              <w:t>/</w:t>
            </w:r>
            <w:r w:rsidR="003447A1">
              <w:rPr>
                <w:rFonts w:asciiTheme="minorBidi" w:eastAsia="Times New Roman" w:hAnsiTheme="minorBidi" w:cs="Arial"/>
                <w:b/>
                <w:bCs/>
                <w:color w:val="2E74B5" w:themeColor="accent1" w:themeShade="BF"/>
                <w:sz w:val="24"/>
                <w:szCs w:val="24"/>
                <w:rtl/>
                <w:lang w:eastAsia="ar-SA"/>
              </w:rPr>
              <w:t>2025</w:t>
            </w:r>
            <w:r w:rsidR="009F1726" w:rsidRPr="009F1726">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31319C3D" w14:textId="62FDAA88" w:rsidR="009F1726" w:rsidRPr="009F1726" w:rsidRDefault="004A3560" w:rsidP="009F1726">
            <w:pPr>
              <w:jc w:val="center"/>
              <w:rPr>
                <w:rFonts w:asciiTheme="minorBidi" w:eastAsia="Times New Roman" w:hAnsiTheme="minorBidi" w:cs="Arial"/>
                <w:b/>
                <w:bCs/>
                <w:color w:val="2E74B5" w:themeColor="accent1" w:themeShade="BF"/>
                <w:sz w:val="24"/>
                <w:szCs w:val="24"/>
                <w:rtl/>
                <w:lang w:eastAsia="ar-SA"/>
              </w:rPr>
            </w:pPr>
            <w:r>
              <w:rPr>
                <w:rFonts w:asciiTheme="minorBidi" w:eastAsia="Times New Roman" w:hAnsiTheme="minorBidi" w:cs="Arial"/>
                <w:b/>
                <w:bCs/>
                <w:color w:val="2E74B5" w:themeColor="accent1" w:themeShade="BF"/>
                <w:sz w:val="24"/>
                <w:szCs w:val="24"/>
                <w:lang w:eastAsia="ar-SA"/>
              </w:rPr>
              <w:t>2</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9F1726" w:rsidRPr="009F1726">
              <w:rPr>
                <w:rFonts w:asciiTheme="minorBidi" w:eastAsia="Times New Roman" w:hAnsiTheme="minorBidi" w:cs="Arial"/>
                <w:b/>
                <w:bCs/>
                <w:color w:val="2E74B5" w:themeColor="accent1" w:themeShade="BF"/>
                <w:sz w:val="24"/>
                <w:szCs w:val="24"/>
                <w:rtl/>
                <w:lang w:eastAsia="ar-SA"/>
              </w:rPr>
              <w:t>/1446هـ</w:t>
            </w:r>
          </w:p>
          <w:p w14:paraId="66AEE73A" w14:textId="007044E5" w:rsidR="009F1726" w:rsidRPr="009F1726" w:rsidRDefault="004A3560" w:rsidP="009F1726">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30</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4</w:t>
            </w:r>
            <w:r w:rsidR="009F1726" w:rsidRPr="009F1726">
              <w:rPr>
                <w:rFonts w:asciiTheme="minorBidi" w:eastAsia="Times New Roman" w:hAnsiTheme="minorBidi" w:cs="Arial"/>
                <w:b/>
                <w:bCs/>
                <w:color w:val="2E74B5" w:themeColor="accent1" w:themeShade="BF"/>
                <w:sz w:val="24"/>
                <w:szCs w:val="24"/>
                <w:rtl/>
                <w:lang w:eastAsia="ar-SA"/>
              </w:rPr>
              <w:t>/2025م</w:t>
            </w:r>
          </w:p>
        </w:tc>
        <w:tc>
          <w:tcPr>
            <w:tcW w:w="2591" w:type="dxa"/>
            <w:shd w:val="clear" w:color="auto" w:fill="DEEAF6" w:themeFill="accent1" w:themeFillTint="33"/>
            <w:vAlign w:val="center"/>
          </w:tcPr>
          <w:p w14:paraId="4DFC369B" w14:textId="25C34987" w:rsidR="009F1726" w:rsidRPr="009F1726" w:rsidRDefault="004A3560" w:rsidP="009F1726">
            <w:pPr>
              <w:jc w:val="center"/>
              <w:rPr>
                <w:rFonts w:asciiTheme="minorBidi" w:eastAsia="Times New Roman" w:hAnsiTheme="minorBidi" w:cs="Arial"/>
                <w:b/>
                <w:bCs/>
                <w:color w:val="2E74B5" w:themeColor="accent1" w:themeShade="BF"/>
                <w:sz w:val="24"/>
                <w:szCs w:val="24"/>
                <w:rtl/>
                <w:lang w:eastAsia="ar-SA"/>
              </w:rPr>
            </w:pPr>
            <w:r>
              <w:rPr>
                <w:rFonts w:asciiTheme="minorBidi" w:eastAsia="Times New Roman" w:hAnsiTheme="minorBidi" w:cs="Arial"/>
                <w:b/>
                <w:bCs/>
                <w:color w:val="2E74B5" w:themeColor="accent1" w:themeShade="BF"/>
                <w:sz w:val="24"/>
                <w:szCs w:val="24"/>
                <w:lang w:eastAsia="ar-SA"/>
              </w:rPr>
              <w:t>3</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9F1726" w:rsidRPr="009F1726">
              <w:rPr>
                <w:rFonts w:asciiTheme="minorBidi" w:eastAsia="Times New Roman" w:hAnsiTheme="minorBidi" w:cs="Arial"/>
                <w:b/>
                <w:bCs/>
                <w:color w:val="2E74B5" w:themeColor="accent1" w:themeShade="BF"/>
                <w:sz w:val="24"/>
                <w:szCs w:val="24"/>
                <w:rtl/>
                <w:lang w:eastAsia="ar-SA"/>
              </w:rPr>
              <w:t>/1446هـ</w:t>
            </w:r>
          </w:p>
          <w:p w14:paraId="3DBC190D" w14:textId="43721F69" w:rsidR="009F1726" w:rsidRPr="009F1726" w:rsidRDefault="004A3560" w:rsidP="009F1726">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w:t>
            </w:r>
            <w:r w:rsidR="009F1726" w:rsidRPr="009F1726">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5</w:t>
            </w:r>
            <w:r w:rsidR="009F1726" w:rsidRPr="009F1726">
              <w:rPr>
                <w:rFonts w:asciiTheme="minorBidi" w:eastAsia="Times New Roman" w:hAnsiTheme="minorBidi" w:cs="Arial"/>
                <w:b/>
                <w:bCs/>
                <w:color w:val="2E74B5" w:themeColor="accent1" w:themeShade="BF"/>
                <w:sz w:val="24"/>
                <w:szCs w:val="24"/>
                <w:rtl/>
                <w:lang w:eastAsia="ar-SA"/>
              </w:rPr>
              <w:t>/2025م</w:t>
            </w:r>
          </w:p>
        </w:tc>
      </w:tr>
      <w:tr w:rsidR="00706DC8" w:rsidRPr="007D676F" w14:paraId="6C9DDE0A" w14:textId="77777777" w:rsidTr="00554EDC">
        <w:trPr>
          <w:trHeight w:val="1068"/>
          <w:jc w:val="center"/>
        </w:trPr>
        <w:tc>
          <w:tcPr>
            <w:tcW w:w="2557" w:type="dxa"/>
            <w:shd w:val="clear" w:color="auto" w:fill="E2EFD9" w:themeFill="accent6" w:themeFillTint="33"/>
            <w:vAlign w:val="center"/>
          </w:tcPr>
          <w:p w14:paraId="1CBBE7D8" w14:textId="77777777" w:rsidR="00706DC8" w:rsidRPr="0088634E" w:rsidRDefault="00706DC8" w:rsidP="00706DC8">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6FBA142B" w14:textId="79B11BFD" w:rsidR="00706DC8" w:rsidRPr="007D676F" w:rsidRDefault="00706DC8" w:rsidP="00706DC8">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الإلكترونية--مشروع الوحدة</w:t>
            </w:r>
          </w:p>
        </w:tc>
        <w:tc>
          <w:tcPr>
            <w:tcW w:w="2562" w:type="dxa"/>
            <w:gridSpan w:val="2"/>
            <w:vAlign w:val="center"/>
          </w:tcPr>
          <w:p w14:paraId="50A4B97F" w14:textId="7B4C963F" w:rsidR="00706DC8" w:rsidRPr="007D676F" w:rsidRDefault="00706DC8" w:rsidP="00706DC8">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الإلكترونية--مشروع الوحدة</w:t>
            </w:r>
          </w:p>
        </w:tc>
        <w:tc>
          <w:tcPr>
            <w:tcW w:w="2562" w:type="dxa"/>
            <w:gridSpan w:val="2"/>
            <w:vAlign w:val="center"/>
          </w:tcPr>
          <w:p w14:paraId="5A6D0AFC" w14:textId="0736E136" w:rsidR="00706DC8" w:rsidRPr="007D676F" w:rsidRDefault="00706DC8" w:rsidP="00706DC8">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--صيانة أجهزة الحاسب</w:t>
            </w:r>
          </w:p>
        </w:tc>
        <w:tc>
          <w:tcPr>
            <w:tcW w:w="2562" w:type="dxa"/>
            <w:vAlign w:val="center"/>
          </w:tcPr>
          <w:p w14:paraId="244B5B30" w14:textId="1677E0EF" w:rsidR="00706DC8" w:rsidRPr="007D676F" w:rsidRDefault="00706DC8" w:rsidP="00706DC8">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--صيانة أجهزة الحاسب</w:t>
            </w:r>
          </w:p>
        </w:tc>
        <w:tc>
          <w:tcPr>
            <w:tcW w:w="2591" w:type="dxa"/>
            <w:vAlign w:val="center"/>
          </w:tcPr>
          <w:p w14:paraId="79F5FAA7" w14:textId="769AEF70" w:rsidR="00706DC8" w:rsidRPr="007D676F" w:rsidRDefault="00706DC8" w:rsidP="00706DC8">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 xml:space="preserve">--التخزين </w:t>
            </w:r>
            <w:proofErr w:type="spellStart"/>
            <w:r w:rsidRPr="00B67ECE">
              <w:rPr>
                <w:rFonts w:ascii="Arial" w:hAnsi="Arial" w:cs="Arial" w:hint="cs"/>
                <w:b/>
                <w:bCs/>
                <w:color w:val="FF0000"/>
                <w:sz w:val="18"/>
                <w:szCs w:val="18"/>
                <w:rtl/>
              </w:rPr>
              <w:t>السحابي</w:t>
            </w:r>
            <w:proofErr w:type="spellEnd"/>
          </w:p>
        </w:tc>
      </w:tr>
      <w:tr w:rsidR="00706DC8" w:rsidRPr="007D676F" w14:paraId="29935E8A" w14:textId="77777777" w:rsidTr="00307E43">
        <w:trPr>
          <w:trHeight w:val="2057"/>
          <w:jc w:val="center"/>
        </w:trPr>
        <w:tc>
          <w:tcPr>
            <w:tcW w:w="2557" w:type="dxa"/>
            <w:shd w:val="clear" w:color="auto" w:fill="DBDBDB" w:themeFill="accent3" w:themeFillTint="66"/>
            <w:vAlign w:val="center"/>
          </w:tcPr>
          <w:p w14:paraId="7F5C0BC2" w14:textId="77777777" w:rsidR="00706DC8" w:rsidRPr="0088634E" w:rsidRDefault="00706DC8" w:rsidP="00706DC8">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093C017F" w14:textId="352ADBBE" w:rsidR="00706DC8" w:rsidRPr="00011C24" w:rsidRDefault="00706DC8" w:rsidP="00706DC8">
            <w:pPr>
              <w:jc w:val="center"/>
              <w:rPr>
                <w:rFonts w:asciiTheme="minorBidi" w:hAnsiTheme="minorBidi"/>
                <w:b/>
                <w:bCs/>
                <w:sz w:val="24"/>
                <w:szCs w:val="24"/>
              </w:rPr>
            </w:pPr>
            <w:r w:rsidRPr="00B67ECE">
              <w:rPr>
                <w:rFonts w:asciiTheme="minorBidi" w:hAnsiTheme="minorBidi" w:hint="cs"/>
                <w:b/>
                <w:bCs/>
                <w:sz w:val="18"/>
                <w:szCs w:val="18"/>
                <w:rtl/>
              </w:rPr>
              <w:t>تعزيز القدرة على طرح الاسئلة التي تساعد في توضيح النقاط الغامضة.</w:t>
            </w:r>
          </w:p>
        </w:tc>
        <w:tc>
          <w:tcPr>
            <w:tcW w:w="2562" w:type="dxa"/>
            <w:gridSpan w:val="2"/>
            <w:vAlign w:val="center"/>
          </w:tcPr>
          <w:p w14:paraId="5E122DE4" w14:textId="637DC3C6" w:rsidR="00706DC8" w:rsidRPr="00011C24" w:rsidRDefault="00706DC8" w:rsidP="00706DC8">
            <w:pPr>
              <w:jc w:val="center"/>
              <w:rPr>
                <w:rFonts w:asciiTheme="minorBidi" w:hAnsiTheme="minorBidi"/>
                <w:b/>
                <w:bCs/>
                <w:sz w:val="24"/>
                <w:szCs w:val="24"/>
                <w:rtl/>
              </w:rPr>
            </w:pPr>
            <w:r w:rsidRPr="00B67ECE">
              <w:rPr>
                <w:rFonts w:asciiTheme="minorBidi" w:hAnsiTheme="minorBidi" w:hint="cs"/>
                <w:b/>
                <w:bCs/>
                <w:sz w:val="18"/>
                <w:szCs w:val="18"/>
                <w:rtl/>
              </w:rPr>
              <w:t>تعزيز القدرة على طرح الاسئلة التي تساعد في توضيح النقاط الغامضة.</w:t>
            </w:r>
          </w:p>
        </w:tc>
        <w:tc>
          <w:tcPr>
            <w:tcW w:w="2562" w:type="dxa"/>
            <w:gridSpan w:val="2"/>
            <w:vAlign w:val="center"/>
          </w:tcPr>
          <w:p w14:paraId="7A776BFA" w14:textId="3F238B50" w:rsidR="00706DC8" w:rsidRPr="00011C24" w:rsidRDefault="00706DC8" w:rsidP="00706DC8">
            <w:pPr>
              <w:jc w:val="center"/>
              <w:rPr>
                <w:rFonts w:asciiTheme="minorBidi" w:hAnsiTheme="minorBidi"/>
                <w:b/>
                <w:bCs/>
                <w:sz w:val="24"/>
                <w:szCs w:val="24"/>
                <w:rtl/>
              </w:rPr>
            </w:pPr>
            <w:r w:rsidRPr="00B67ECE">
              <w:rPr>
                <w:rFonts w:asciiTheme="minorBidi" w:hAnsiTheme="minorBidi" w:hint="cs"/>
                <w:b/>
                <w:bCs/>
                <w:sz w:val="18"/>
                <w:szCs w:val="18"/>
                <w:rtl/>
              </w:rPr>
              <w:t>الحصول على عنوان بروتوكول الإنترنت (IP) تلقائياً. التعامل مع مشاكل محركات الأقراص الثابتة.</w:t>
            </w:r>
          </w:p>
        </w:tc>
        <w:tc>
          <w:tcPr>
            <w:tcW w:w="2562" w:type="dxa"/>
            <w:vAlign w:val="center"/>
          </w:tcPr>
          <w:p w14:paraId="52764217" w14:textId="292CC8D5" w:rsidR="00706DC8" w:rsidRPr="00011C24" w:rsidRDefault="00706DC8" w:rsidP="00706DC8">
            <w:pPr>
              <w:jc w:val="center"/>
              <w:rPr>
                <w:rFonts w:asciiTheme="minorBidi" w:hAnsiTheme="minorBidi"/>
                <w:b/>
                <w:bCs/>
                <w:sz w:val="24"/>
                <w:szCs w:val="24"/>
                <w:rtl/>
              </w:rPr>
            </w:pPr>
            <w:r w:rsidRPr="00B67ECE">
              <w:rPr>
                <w:rFonts w:asciiTheme="minorBidi" w:hAnsiTheme="minorBidi" w:hint="cs"/>
                <w:b/>
                <w:bCs/>
                <w:sz w:val="18"/>
                <w:szCs w:val="18"/>
                <w:rtl/>
              </w:rPr>
              <w:t>الحصول على عنوان بروتوكول الإنترنت (IP) تلقائياً. التعامل مع مشاكل محركات الأقراص الثابتة.</w:t>
            </w:r>
          </w:p>
        </w:tc>
        <w:tc>
          <w:tcPr>
            <w:tcW w:w="2591" w:type="dxa"/>
            <w:vAlign w:val="center"/>
          </w:tcPr>
          <w:p w14:paraId="1DD25854" w14:textId="38C72D47" w:rsidR="00706DC8" w:rsidRPr="00011C24" w:rsidRDefault="00706DC8" w:rsidP="00706DC8">
            <w:pPr>
              <w:jc w:val="center"/>
              <w:rPr>
                <w:rFonts w:asciiTheme="minorBidi" w:hAnsiTheme="minorBidi"/>
                <w:b/>
                <w:bCs/>
                <w:sz w:val="24"/>
                <w:szCs w:val="24"/>
                <w:rtl/>
              </w:rPr>
            </w:pPr>
            <w:r w:rsidRPr="00B67ECE">
              <w:rPr>
                <w:rFonts w:asciiTheme="minorBidi" w:hAnsiTheme="minorBidi" w:hint="cs"/>
                <w:b/>
                <w:bCs/>
                <w:sz w:val="18"/>
                <w:szCs w:val="18"/>
                <w:rtl/>
              </w:rPr>
              <w:t xml:space="preserve">تنزيل الملفات </w:t>
            </w:r>
            <w:proofErr w:type="spellStart"/>
            <w:r w:rsidRPr="00B67ECE">
              <w:rPr>
                <w:rFonts w:asciiTheme="minorBidi" w:hAnsiTheme="minorBidi" w:hint="cs"/>
                <w:b/>
                <w:bCs/>
                <w:sz w:val="18"/>
                <w:szCs w:val="18"/>
                <w:rtl/>
              </w:rPr>
              <w:t>أوالمجلدات</w:t>
            </w:r>
            <w:proofErr w:type="spellEnd"/>
            <w:r w:rsidRPr="00B67ECE">
              <w:rPr>
                <w:rFonts w:asciiTheme="minorBidi" w:hAnsiTheme="minorBidi" w:hint="cs"/>
                <w:b/>
                <w:bCs/>
                <w:sz w:val="18"/>
                <w:szCs w:val="18"/>
                <w:rtl/>
              </w:rPr>
              <w:t xml:space="preserve"> من جوجل درايف. إيقاف مشاركة الملفات </w:t>
            </w:r>
            <w:proofErr w:type="spellStart"/>
            <w:r w:rsidRPr="00B67ECE">
              <w:rPr>
                <w:rFonts w:asciiTheme="minorBidi" w:hAnsiTheme="minorBidi" w:hint="cs"/>
                <w:b/>
                <w:bCs/>
                <w:sz w:val="18"/>
                <w:szCs w:val="18"/>
                <w:rtl/>
              </w:rPr>
              <w:t>أوالمجلدات</w:t>
            </w:r>
            <w:proofErr w:type="spellEnd"/>
            <w:r w:rsidRPr="00B67ECE">
              <w:rPr>
                <w:rFonts w:asciiTheme="minorBidi" w:hAnsiTheme="minorBidi" w:hint="cs"/>
                <w:b/>
                <w:bCs/>
                <w:sz w:val="18"/>
                <w:szCs w:val="18"/>
                <w:rtl/>
              </w:rPr>
              <w:t xml:space="preserve"> على جوجل درايف.</w:t>
            </w:r>
          </w:p>
        </w:tc>
      </w:tr>
      <w:tr w:rsidR="00706DC8" w:rsidRPr="007D676F" w14:paraId="17B654F2" w14:textId="77777777" w:rsidTr="00DB4F04">
        <w:trPr>
          <w:trHeight w:val="2682"/>
          <w:jc w:val="center"/>
        </w:trPr>
        <w:tc>
          <w:tcPr>
            <w:tcW w:w="2557" w:type="dxa"/>
            <w:shd w:val="clear" w:color="auto" w:fill="DEEAF6" w:themeFill="accent1" w:themeFillTint="33"/>
            <w:vAlign w:val="center"/>
          </w:tcPr>
          <w:p w14:paraId="159EADAD" w14:textId="77777777" w:rsidR="00706DC8" w:rsidRPr="0088634E" w:rsidRDefault="00706DC8" w:rsidP="00706DC8">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03797BA6" w14:textId="238ECE40" w:rsidR="00706DC8" w:rsidRPr="007D676F" w:rsidRDefault="00706DC8" w:rsidP="00706DC8">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تشجيع الطالب على كتابة ملخص حول           المتاجر الإلكترونية--مشروع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gridSpan w:val="2"/>
            <w:vAlign w:val="center"/>
          </w:tcPr>
          <w:p w14:paraId="668952D0" w14:textId="4D1A09BE" w:rsidR="00706DC8" w:rsidRPr="007D676F" w:rsidRDefault="00706DC8" w:rsidP="00706DC8">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تشجيع الطالب على كتابة ملخص حول           المتاجر الإلكترونية--مشروع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gridSpan w:val="2"/>
            <w:vAlign w:val="center"/>
          </w:tcPr>
          <w:p w14:paraId="3D3AE8A7" w14:textId="130E5AFF" w:rsidR="00706DC8" w:rsidRPr="007D676F" w:rsidRDefault="00706DC8" w:rsidP="00706DC8">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لاحظت عند تشغيلك لمقطع صوتي على حاسبك بأن الصوت لا يعمل، أّي مما يأتي يعدّ من الإجراءات المناسبة في حل هذه المشكلة: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التوصيل الصحيح للمكبرات أو السماعات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تشغيل زر كتم الصوت في المكبرات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وجود اتصال بمكبرات صوت أخرى مع حاسبك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مستوى الصوت في مكبرات الصوت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عدم اتصال مكبرات صوت عبر البلوتوث بحاسبك</w:t>
            </w:r>
          </w:p>
        </w:tc>
        <w:tc>
          <w:tcPr>
            <w:tcW w:w="2562" w:type="dxa"/>
            <w:vAlign w:val="center"/>
          </w:tcPr>
          <w:p w14:paraId="17FC2882" w14:textId="41CEC184" w:rsidR="00706DC8" w:rsidRPr="007D676F" w:rsidRDefault="00706DC8" w:rsidP="00706DC8">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لاحظت عند تشغيلك لمقطع صوتي على حاسبك بأن الصوت لا يعمل، أّي مما يأتي يعدّ من الإجراءات المناسبة في حل هذه المشكلة: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التوصيل الصحيح للمكبرات أو السماعات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تشغيل زر كتم الصوت في المكبرات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وجود اتصال بمكبرات صوت أخرى مع حاسبك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مستوى الصوت في مكبرات الصوت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تحقق من عدم اتصال مكبرات صوت عبر البلوتوث بحاسبك</w:t>
            </w:r>
          </w:p>
        </w:tc>
        <w:tc>
          <w:tcPr>
            <w:tcW w:w="2591" w:type="dxa"/>
            <w:vAlign w:val="center"/>
          </w:tcPr>
          <w:p w14:paraId="3FAAD4E6" w14:textId="1B99109D" w:rsidR="00706DC8" w:rsidRPr="007D676F" w:rsidRDefault="00706DC8" w:rsidP="00706DC8">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من مميزات استخدام التخزين </w:t>
            </w:r>
            <w:proofErr w:type="spellStart"/>
            <w:r w:rsidRPr="00B67ECE">
              <w:rPr>
                <w:rFonts w:asciiTheme="minorBidi" w:hAnsiTheme="minorBidi" w:hint="cs"/>
                <w:b/>
                <w:bCs/>
                <w:sz w:val="14"/>
                <w:szCs w:val="14"/>
                <w:rtl/>
              </w:rPr>
              <w:t>السحابي</w:t>
            </w:r>
            <w:proofErr w:type="spellEnd"/>
            <w:r w:rsidRPr="00B67ECE">
              <w:rPr>
                <w:rFonts w:asciiTheme="minorBidi" w:hAnsiTheme="minorBidi" w:hint="cs"/>
                <w:b/>
                <w:bCs/>
                <w:sz w:val="14"/>
                <w:szCs w:val="14"/>
                <w:rtl/>
              </w:rPr>
              <w:t xml:space="preserve"> ما يأتي: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حماية البيانات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الاتصال بالإنترنت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الأمان</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الوصول إلى البيانات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المشاركة والتعاون</w:t>
            </w:r>
          </w:p>
        </w:tc>
      </w:tr>
      <w:tr w:rsidR="009F1726" w14:paraId="49E8ED5B" w14:textId="77777777" w:rsidTr="00554EDC">
        <w:tblPrEx>
          <w:jc w:val="left"/>
        </w:tblPrEx>
        <w:trPr>
          <w:trHeight w:val="677"/>
        </w:trPr>
        <w:tc>
          <w:tcPr>
            <w:tcW w:w="2557" w:type="dxa"/>
            <w:shd w:val="clear" w:color="auto" w:fill="D9D9D9" w:themeFill="background1" w:themeFillShade="D9"/>
            <w:vAlign w:val="center"/>
          </w:tcPr>
          <w:p w14:paraId="48E59624" w14:textId="77777777" w:rsidR="009F1726" w:rsidRPr="0088634E" w:rsidRDefault="009F1726"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2ABDAED5" w14:textId="77777777" w:rsidR="009F1726" w:rsidRDefault="009F1726" w:rsidP="00554EDC">
            <w:pPr>
              <w:rPr>
                <w:rtl/>
              </w:rPr>
            </w:pPr>
          </w:p>
        </w:tc>
      </w:tr>
      <w:tr w:rsidR="009F1726" w14:paraId="08B34E29" w14:textId="77777777" w:rsidTr="00554EDC">
        <w:tblPrEx>
          <w:jc w:val="left"/>
        </w:tblPrEx>
        <w:trPr>
          <w:trHeight w:val="488"/>
        </w:trPr>
        <w:tc>
          <w:tcPr>
            <w:tcW w:w="2557" w:type="dxa"/>
            <w:shd w:val="clear" w:color="auto" w:fill="B4C6E7" w:themeFill="accent5" w:themeFillTint="66"/>
            <w:vAlign w:val="center"/>
          </w:tcPr>
          <w:p w14:paraId="07E69CF2" w14:textId="77777777" w:rsidR="009F1726" w:rsidRPr="0088634E" w:rsidRDefault="009F1726"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351F9E12" w14:textId="77777777" w:rsidR="009F1726" w:rsidRPr="0088634E" w:rsidRDefault="009F1726" w:rsidP="00554EDC">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18FFEE2F" w14:textId="77777777" w:rsidR="009F1726" w:rsidRPr="0088634E" w:rsidRDefault="009F1726"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2D614C27" w14:textId="77777777" w:rsidR="009F1726" w:rsidRPr="0088634E" w:rsidRDefault="009F1726" w:rsidP="00554EDC">
            <w:pPr>
              <w:jc w:val="center"/>
              <w:rPr>
                <w:rFonts w:ascii="Sakkal Majalla" w:eastAsia="Times New Roman" w:hAnsi="Sakkal Majalla" w:cs="Sakkal Majalla"/>
                <w:b/>
                <w:bCs/>
                <w:color w:val="000000" w:themeColor="text1"/>
                <w:sz w:val="28"/>
                <w:szCs w:val="28"/>
                <w:rtl/>
                <w:lang w:eastAsia="ar-SA"/>
              </w:rPr>
            </w:pPr>
          </w:p>
        </w:tc>
      </w:tr>
    </w:tbl>
    <w:p w14:paraId="33DC3E7E" w14:textId="77777777" w:rsidR="00307E43" w:rsidRDefault="00307E43" w:rsidP="00DF6B7D"/>
    <w:p w14:paraId="7C608540" w14:textId="77777777" w:rsidR="00DB4F04" w:rsidRDefault="00DB4F04" w:rsidP="00DF6B7D">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B80A9F" w:rsidRPr="007D676F" w14:paraId="6D05874F" w14:textId="77777777" w:rsidTr="00554EDC">
        <w:trPr>
          <w:jc w:val="center"/>
        </w:trPr>
        <w:tc>
          <w:tcPr>
            <w:tcW w:w="2557" w:type="dxa"/>
            <w:shd w:val="clear" w:color="auto" w:fill="FFD966" w:themeFill="accent4" w:themeFillTint="99"/>
            <w:vAlign w:val="center"/>
          </w:tcPr>
          <w:p w14:paraId="458406DF"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lastRenderedPageBreak/>
              <w:t>الأسبوع</w:t>
            </w:r>
          </w:p>
        </w:tc>
        <w:tc>
          <w:tcPr>
            <w:tcW w:w="2632" w:type="dxa"/>
            <w:shd w:val="clear" w:color="auto" w:fill="FFFFFF" w:themeFill="background1"/>
            <w:vAlign w:val="center"/>
          </w:tcPr>
          <w:p w14:paraId="75086429" w14:textId="48844BC6" w:rsidR="00166F7D" w:rsidRPr="00EB582E" w:rsidRDefault="00166F7D"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الثامن</w:t>
            </w:r>
          </w:p>
        </w:tc>
        <w:tc>
          <w:tcPr>
            <w:tcW w:w="2562" w:type="dxa"/>
            <w:gridSpan w:val="2"/>
            <w:shd w:val="clear" w:color="auto" w:fill="FFD966" w:themeFill="accent4" w:themeFillTint="99"/>
            <w:vAlign w:val="center"/>
          </w:tcPr>
          <w:p w14:paraId="5DF78037"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7AFE999D" w14:textId="61D697C2" w:rsidR="00166F7D" w:rsidRPr="00967B90" w:rsidRDefault="00F11C53"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145821DC" w14:textId="77777777" w:rsidR="00166F7D" w:rsidRPr="007D1740" w:rsidRDefault="00166F7D"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1417B849" w14:textId="2AC5A50B" w:rsidR="00166F7D" w:rsidRPr="00967B90" w:rsidRDefault="003B66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166F7D" w:rsidRPr="007D676F" w14:paraId="61CC4C9E" w14:textId="77777777" w:rsidTr="00554EDC">
        <w:trPr>
          <w:jc w:val="center"/>
        </w:trPr>
        <w:tc>
          <w:tcPr>
            <w:tcW w:w="2557" w:type="dxa"/>
            <w:shd w:val="clear" w:color="auto" w:fill="DEEAF6" w:themeFill="accent1" w:themeFillTint="33"/>
            <w:vAlign w:val="center"/>
          </w:tcPr>
          <w:p w14:paraId="0824C3C9"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0577A0A8"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595B0E11"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1537957E"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106ECB28"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057482D8"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166F7D" w:rsidRPr="007D676F" w14:paraId="4BF8418A" w14:textId="77777777" w:rsidTr="00554EDC">
        <w:trPr>
          <w:jc w:val="center"/>
        </w:trPr>
        <w:tc>
          <w:tcPr>
            <w:tcW w:w="2557" w:type="dxa"/>
            <w:shd w:val="clear" w:color="auto" w:fill="DEEAF6" w:themeFill="accent1" w:themeFillTint="33"/>
            <w:vAlign w:val="center"/>
          </w:tcPr>
          <w:p w14:paraId="75A4336B" w14:textId="27E3D3BD" w:rsidR="00166F7D" w:rsidRPr="00166F7D" w:rsidRDefault="00166F7D" w:rsidP="00166F7D">
            <w:pPr>
              <w:jc w:val="center"/>
              <w:rPr>
                <w:rFonts w:ascii="Sakkal Majalla" w:eastAsia="Times New Roman" w:hAnsi="Sakkal Majalla" w:cs="Sakkal Majalla"/>
                <w:b/>
                <w:bCs/>
                <w:color w:val="2E74B5" w:themeColor="accent1" w:themeShade="BF"/>
                <w:sz w:val="28"/>
                <w:szCs w:val="28"/>
                <w:rtl/>
                <w:lang w:eastAsia="ar-SA"/>
              </w:rPr>
            </w:pPr>
            <w:r w:rsidRPr="00166F7D">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058CDAF6" w14:textId="7D0A65A0"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06</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68A4994D" w14:textId="761F0487"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04</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5E96C2BD" w14:textId="336DBBBA"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07</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67E529FB" w14:textId="4A45F321"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57FDADAB" w14:textId="61A5A00D"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08</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56F0D94D" w14:textId="74A4143D"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06</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397A5866" w14:textId="1433F679"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09</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0FC0CA6E" w14:textId="4125B129"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07</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91" w:type="dxa"/>
            <w:shd w:val="clear" w:color="auto" w:fill="DEEAF6" w:themeFill="accent1" w:themeFillTint="33"/>
            <w:vAlign w:val="center"/>
          </w:tcPr>
          <w:p w14:paraId="0977B26C" w14:textId="057B7129"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35B06AA6" w14:textId="7D3CC8BD"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08</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r>
      <w:tr w:rsidR="0040416F" w:rsidRPr="007D676F" w14:paraId="3A0E73AB" w14:textId="77777777" w:rsidTr="00B42EEE">
        <w:trPr>
          <w:trHeight w:val="1068"/>
          <w:jc w:val="center"/>
        </w:trPr>
        <w:tc>
          <w:tcPr>
            <w:tcW w:w="2557" w:type="dxa"/>
            <w:shd w:val="clear" w:color="auto" w:fill="E2EFD9" w:themeFill="accent6" w:themeFillTint="33"/>
            <w:vAlign w:val="center"/>
          </w:tcPr>
          <w:p w14:paraId="0DF71FCE" w14:textId="77777777" w:rsidR="0040416F" w:rsidRPr="0088634E" w:rsidRDefault="0040416F" w:rsidP="00BD3466">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5194" w:type="dxa"/>
            <w:gridSpan w:val="3"/>
            <w:vMerge w:val="restart"/>
            <w:vAlign w:val="center"/>
          </w:tcPr>
          <w:p w14:paraId="32096244" w14:textId="77777777" w:rsidR="0040416F" w:rsidRDefault="0040416F" w:rsidP="0040416F">
            <w:pPr>
              <w:jc w:val="center"/>
              <w:rPr>
                <w:rFonts w:ascii="Tajawal Medium" w:hAnsi="Tajawal Medium" w:cs="Tajawal Medium"/>
                <w:b/>
                <w:bCs/>
                <w:sz w:val="24"/>
                <w:szCs w:val="24"/>
              </w:rPr>
            </w:pPr>
            <w:r>
              <w:rPr>
                <w:rFonts w:ascii="Sakkal Majalla" w:eastAsia="Times New Roman" w:hAnsi="Sakkal Majalla" w:cs="Sakkal Majalla"/>
                <w:b/>
                <w:bCs/>
                <w:color w:val="000000" w:themeColor="text1"/>
                <w:sz w:val="36"/>
                <w:szCs w:val="36"/>
                <w:rtl/>
                <w:lang w:eastAsia="ar-SA"/>
              </w:rPr>
              <w:t>إجازة مطولة</w:t>
            </w:r>
          </w:p>
          <w:p w14:paraId="7CF8DEEB" w14:textId="7BD8630B" w:rsidR="0040416F" w:rsidRPr="007D676F" w:rsidRDefault="0040416F" w:rsidP="00BD3466">
            <w:pPr>
              <w:jc w:val="center"/>
              <w:rPr>
                <w:rFonts w:ascii="Tajawal Medium" w:hAnsi="Tajawal Medium" w:cs="Tajawal Medium"/>
                <w:b/>
                <w:bCs/>
                <w:sz w:val="24"/>
                <w:szCs w:val="24"/>
                <w:rtl/>
              </w:rPr>
            </w:pPr>
          </w:p>
        </w:tc>
        <w:tc>
          <w:tcPr>
            <w:tcW w:w="2562" w:type="dxa"/>
            <w:gridSpan w:val="2"/>
            <w:vAlign w:val="center"/>
          </w:tcPr>
          <w:p w14:paraId="728CDE78" w14:textId="7CEB9EFE" w:rsidR="0040416F" w:rsidRPr="007D676F" w:rsidRDefault="0040416F" w:rsidP="00BD3466">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 xml:space="preserve">--التخزين </w:t>
            </w:r>
            <w:proofErr w:type="spellStart"/>
            <w:r w:rsidRPr="00B67ECE">
              <w:rPr>
                <w:rFonts w:ascii="Arial" w:hAnsi="Arial" w:cs="Arial" w:hint="cs"/>
                <w:b/>
                <w:bCs/>
                <w:color w:val="FF0000"/>
                <w:sz w:val="18"/>
                <w:szCs w:val="18"/>
                <w:rtl/>
              </w:rPr>
              <w:t>السحابي</w:t>
            </w:r>
            <w:proofErr w:type="spellEnd"/>
          </w:p>
        </w:tc>
        <w:tc>
          <w:tcPr>
            <w:tcW w:w="2562" w:type="dxa"/>
            <w:vAlign w:val="center"/>
          </w:tcPr>
          <w:p w14:paraId="213FA099" w14:textId="7849FF2D" w:rsidR="0040416F" w:rsidRPr="007D676F" w:rsidRDefault="0040416F" w:rsidP="00BD3466">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--مشروع الوحدة</w:t>
            </w:r>
          </w:p>
        </w:tc>
        <w:tc>
          <w:tcPr>
            <w:tcW w:w="2591" w:type="dxa"/>
            <w:vAlign w:val="center"/>
          </w:tcPr>
          <w:p w14:paraId="2100E2ED" w14:textId="3137CE7E" w:rsidR="0040416F" w:rsidRPr="007D676F" w:rsidRDefault="0040416F" w:rsidP="00BD3466">
            <w:pPr>
              <w:jc w:val="center"/>
              <w:rPr>
                <w:rFonts w:ascii="Tajawal Medium" w:hAnsi="Tajawal Medium" w:cs="Tajawal Medium"/>
                <w:b/>
                <w:bCs/>
                <w:sz w:val="24"/>
                <w:szCs w:val="24"/>
                <w:rtl/>
              </w:rPr>
            </w:pPr>
            <w:r w:rsidRPr="00B67ECE">
              <w:rPr>
                <w:rFonts w:ascii="Arial" w:hAnsi="Arial" w:cs="Arial" w:hint="cs"/>
                <w:b/>
                <w:bCs/>
                <w:color w:val="FF0000"/>
                <w:sz w:val="18"/>
                <w:szCs w:val="18"/>
                <w:rtl/>
              </w:rPr>
              <w:t xml:space="preserve">صيانة الحاسب والتخزين </w:t>
            </w:r>
            <w:proofErr w:type="spellStart"/>
            <w:r w:rsidRPr="00B67ECE">
              <w:rPr>
                <w:rFonts w:ascii="Arial" w:hAnsi="Arial" w:cs="Arial" w:hint="cs"/>
                <w:b/>
                <w:bCs/>
                <w:color w:val="FF0000"/>
                <w:sz w:val="18"/>
                <w:szCs w:val="18"/>
                <w:rtl/>
              </w:rPr>
              <w:t>السحابي</w:t>
            </w:r>
            <w:proofErr w:type="spellEnd"/>
            <w:r w:rsidRPr="00B67ECE">
              <w:rPr>
                <w:rFonts w:ascii="Arial" w:hAnsi="Arial" w:cs="Arial" w:hint="cs"/>
                <w:b/>
                <w:bCs/>
                <w:color w:val="FF0000"/>
                <w:sz w:val="18"/>
                <w:szCs w:val="18"/>
                <w:rtl/>
              </w:rPr>
              <w:t>--مشروع الوحدة</w:t>
            </w:r>
          </w:p>
        </w:tc>
      </w:tr>
      <w:tr w:rsidR="0040416F" w:rsidRPr="007D676F" w14:paraId="45A5937A" w14:textId="77777777" w:rsidTr="00B42EEE">
        <w:trPr>
          <w:trHeight w:val="2057"/>
          <w:jc w:val="center"/>
        </w:trPr>
        <w:tc>
          <w:tcPr>
            <w:tcW w:w="2557" w:type="dxa"/>
            <w:shd w:val="clear" w:color="auto" w:fill="DBDBDB" w:themeFill="accent3" w:themeFillTint="66"/>
            <w:vAlign w:val="center"/>
          </w:tcPr>
          <w:p w14:paraId="57782B3B" w14:textId="77777777" w:rsidR="0040416F" w:rsidRPr="0088634E" w:rsidRDefault="0040416F" w:rsidP="00BD3466">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5194" w:type="dxa"/>
            <w:gridSpan w:val="3"/>
            <w:vMerge/>
            <w:vAlign w:val="center"/>
          </w:tcPr>
          <w:p w14:paraId="24FB37BB" w14:textId="160BCEF2" w:rsidR="0040416F" w:rsidRPr="00011C24" w:rsidRDefault="0040416F" w:rsidP="00BD3466">
            <w:pPr>
              <w:jc w:val="center"/>
              <w:rPr>
                <w:rFonts w:asciiTheme="minorBidi" w:hAnsiTheme="minorBidi"/>
                <w:b/>
                <w:bCs/>
                <w:sz w:val="24"/>
                <w:szCs w:val="24"/>
                <w:rtl/>
              </w:rPr>
            </w:pPr>
          </w:p>
        </w:tc>
        <w:tc>
          <w:tcPr>
            <w:tcW w:w="2562" w:type="dxa"/>
            <w:gridSpan w:val="2"/>
            <w:vAlign w:val="center"/>
          </w:tcPr>
          <w:p w14:paraId="5495D59A" w14:textId="0B2F0747" w:rsidR="0040416F" w:rsidRPr="00011C24" w:rsidRDefault="0040416F" w:rsidP="00BD3466">
            <w:pPr>
              <w:jc w:val="center"/>
              <w:rPr>
                <w:rFonts w:asciiTheme="minorBidi" w:hAnsiTheme="minorBidi"/>
                <w:b/>
                <w:bCs/>
                <w:sz w:val="24"/>
                <w:szCs w:val="24"/>
                <w:rtl/>
              </w:rPr>
            </w:pPr>
            <w:r w:rsidRPr="00B67ECE">
              <w:rPr>
                <w:rFonts w:asciiTheme="minorBidi" w:hAnsiTheme="minorBidi" w:hint="cs"/>
                <w:b/>
                <w:bCs/>
                <w:sz w:val="18"/>
                <w:szCs w:val="18"/>
                <w:rtl/>
              </w:rPr>
              <w:t xml:space="preserve">تنزيل الملفات </w:t>
            </w:r>
            <w:proofErr w:type="spellStart"/>
            <w:r w:rsidRPr="00B67ECE">
              <w:rPr>
                <w:rFonts w:asciiTheme="minorBidi" w:hAnsiTheme="minorBidi" w:hint="cs"/>
                <w:b/>
                <w:bCs/>
                <w:sz w:val="18"/>
                <w:szCs w:val="18"/>
                <w:rtl/>
              </w:rPr>
              <w:t>أوالمجلدات</w:t>
            </w:r>
            <w:proofErr w:type="spellEnd"/>
            <w:r w:rsidRPr="00B67ECE">
              <w:rPr>
                <w:rFonts w:asciiTheme="minorBidi" w:hAnsiTheme="minorBidi" w:hint="cs"/>
                <w:b/>
                <w:bCs/>
                <w:sz w:val="18"/>
                <w:szCs w:val="18"/>
                <w:rtl/>
              </w:rPr>
              <w:t xml:space="preserve"> من جوجل درايف. إيقاف مشاركة الملفات </w:t>
            </w:r>
            <w:proofErr w:type="spellStart"/>
            <w:r w:rsidRPr="00B67ECE">
              <w:rPr>
                <w:rFonts w:asciiTheme="minorBidi" w:hAnsiTheme="minorBidi" w:hint="cs"/>
                <w:b/>
                <w:bCs/>
                <w:sz w:val="18"/>
                <w:szCs w:val="18"/>
                <w:rtl/>
              </w:rPr>
              <w:t>أوالمجلدات</w:t>
            </w:r>
            <w:proofErr w:type="spellEnd"/>
            <w:r w:rsidRPr="00B67ECE">
              <w:rPr>
                <w:rFonts w:asciiTheme="minorBidi" w:hAnsiTheme="minorBidi" w:hint="cs"/>
                <w:b/>
                <w:bCs/>
                <w:sz w:val="18"/>
                <w:szCs w:val="18"/>
                <w:rtl/>
              </w:rPr>
              <w:t xml:space="preserve"> على جوجل درايف.</w:t>
            </w:r>
          </w:p>
        </w:tc>
        <w:tc>
          <w:tcPr>
            <w:tcW w:w="2562" w:type="dxa"/>
            <w:vAlign w:val="center"/>
          </w:tcPr>
          <w:p w14:paraId="13305887" w14:textId="23D81420" w:rsidR="0040416F" w:rsidRPr="00011C24" w:rsidRDefault="0040416F" w:rsidP="00BD3466">
            <w:pPr>
              <w:jc w:val="center"/>
              <w:rPr>
                <w:rFonts w:asciiTheme="minorBidi" w:hAnsiTheme="minorBidi"/>
                <w:b/>
                <w:bCs/>
                <w:sz w:val="24"/>
                <w:szCs w:val="24"/>
                <w:rtl/>
              </w:rPr>
            </w:pPr>
            <w:r w:rsidRPr="00B67ECE">
              <w:rPr>
                <w:rFonts w:asciiTheme="minorBidi" w:hAnsiTheme="minorBidi" w:hint="cs"/>
                <w:b/>
                <w:bCs/>
                <w:sz w:val="18"/>
                <w:szCs w:val="18"/>
                <w:rtl/>
              </w:rPr>
              <w:t>تعزيز الفهم العميق للموضوع من خلال الامثلة والتطبيقات.</w:t>
            </w:r>
          </w:p>
        </w:tc>
        <w:tc>
          <w:tcPr>
            <w:tcW w:w="2591" w:type="dxa"/>
            <w:vAlign w:val="center"/>
          </w:tcPr>
          <w:p w14:paraId="40C0F5E1" w14:textId="2593F5DD" w:rsidR="0040416F" w:rsidRPr="00011C24" w:rsidRDefault="0040416F" w:rsidP="00BD3466">
            <w:pPr>
              <w:jc w:val="center"/>
              <w:rPr>
                <w:rFonts w:asciiTheme="minorBidi" w:hAnsiTheme="minorBidi"/>
                <w:b/>
                <w:bCs/>
                <w:sz w:val="24"/>
                <w:szCs w:val="24"/>
                <w:rtl/>
              </w:rPr>
            </w:pPr>
            <w:r w:rsidRPr="00B67ECE">
              <w:rPr>
                <w:rFonts w:asciiTheme="minorBidi" w:hAnsiTheme="minorBidi" w:hint="cs"/>
                <w:b/>
                <w:bCs/>
                <w:sz w:val="18"/>
                <w:szCs w:val="18"/>
                <w:rtl/>
              </w:rPr>
              <w:t>تعزيز الفهم العميق للموضوع من خلال الامثلة والتطبيقات.</w:t>
            </w:r>
          </w:p>
        </w:tc>
      </w:tr>
      <w:tr w:rsidR="0040416F" w:rsidRPr="007D676F" w14:paraId="321DD225" w14:textId="77777777" w:rsidTr="00B42EEE">
        <w:trPr>
          <w:trHeight w:val="2682"/>
          <w:jc w:val="center"/>
        </w:trPr>
        <w:tc>
          <w:tcPr>
            <w:tcW w:w="2557" w:type="dxa"/>
            <w:shd w:val="clear" w:color="auto" w:fill="DEEAF6" w:themeFill="accent1" w:themeFillTint="33"/>
            <w:vAlign w:val="center"/>
          </w:tcPr>
          <w:p w14:paraId="7C1787E2" w14:textId="77777777" w:rsidR="0040416F" w:rsidRPr="0088634E" w:rsidRDefault="0040416F" w:rsidP="00BD3466">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5194" w:type="dxa"/>
            <w:gridSpan w:val="3"/>
            <w:vMerge/>
            <w:vAlign w:val="center"/>
          </w:tcPr>
          <w:p w14:paraId="747C7AFF" w14:textId="1636F3D5" w:rsidR="0040416F" w:rsidRPr="007D676F" w:rsidRDefault="0040416F" w:rsidP="00BD3466">
            <w:pPr>
              <w:jc w:val="center"/>
              <w:rPr>
                <w:rFonts w:ascii="Tajawal Medium" w:hAnsi="Tajawal Medium" w:cs="Tajawal Medium"/>
                <w:b/>
                <w:bCs/>
                <w:sz w:val="24"/>
                <w:szCs w:val="24"/>
                <w:rtl/>
              </w:rPr>
            </w:pPr>
          </w:p>
        </w:tc>
        <w:tc>
          <w:tcPr>
            <w:tcW w:w="2562" w:type="dxa"/>
            <w:gridSpan w:val="2"/>
            <w:vAlign w:val="center"/>
          </w:tcPr>
          <w:p w14:paraId="66877DD3" w14:textId="0B000A18" w:rsidR="0040416F" w:rsidRPr="007D676F" w:rsidRDefault="0040416F" w:rsidP="00BD3466">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من مميزات استخدام التخزين </w:t>
            </w:r>
            <w:proofErr w:type="spellStart"/>
            <w:r w:rsidRPr="00B67ECE">
              <w:rPr>
                <w:rFonts w:asciiTheme="minorBidi" w:hAnsiTheme="minorBidi" w:hint="cs"/>
                <w:b/>
                <w:bCs/>
                <w:sz w:val="14"/>
                <w:szCs w:val="14"/>
                <w:rtl/>
              </w:rPr>
              <w:t>السحابي</w:t>
            </w:r>
            <w:proofErr w:type="spellEnd"/>
            <w:r w:rsidRPr="00B67ECE">
              <w:rPr>
                <w:rFonts w:asciiTheme="minorBidi" w:hAnsiTheme="minorBidi" w:hint="cs"/>
                <w:b/>
                <w:bCs/>
                <w:sz w:val="14"/>
                <w:szCs w:val="14"/>
                <w:rtl/>
              </w:rPr>
              <w:t xml:space="preserve"> ما يأتي: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حماية البيانات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الاتصال بالإنترنت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الأمان</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الوصول إلى البيانات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المشاركة والتعاون</w:t>
            </w:r>
          </w:p>
        </w:tc>
        <w:tc>
          <w:tcPr>
            <w:tcW w:w="2562" w:type="dxa"/>
            <w:vAlign w:val="center"/>
          </w:tcPr>
          <w:p w14:paraId="76F2E4C9" w14:textId="79D77B2C" w:rsidR="0040416F" w:rsidRPr="007D676F" w:rsidRDefault="0040416F" w:rsidP="00BD3466">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توجيه الاسئلة للحصول على توضيحات حول           صيانة الحاسب والتخزين </w:t>
            </w:r>
            <w:proofErr w:type="spellStart"/>
            <w:r w:rsidRPr="00B67ECE">
              <w:rPr>
                <w:rFonts w:asciiTheme="minorBidi" w:hAnsiTheme="minorBidi" w:hint="cs"/>
                <w:b/>
                <w:bCs/>
                <w:sz w:val="14"/>
                <w:szCs w:val="14"/>
                <w:rtl/>
              </w:rPr>
              <w:t>السحابي</w:t>
            </w:r>
            <w:proofErr w:type="spellEnd"/>
            <w:r w:rsidRPr="00B67ECE">
              <w:rPr>
                <w:rFonts w:asciiTheme="minorBidi" w:hAnsiTheme="minorBidi" w:hint="cs"/>
                <w:b/>
                <w:bCs/>
                <w:sz w:val="14"/>
                <w:szCs w:val="14"/>
                <w:rtl/>
              </w:rPr>
              <w:t xml:space="preserve">--مشروع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91" w:type="dxa"/>
            <w:vAlign w:val="center"/>
          </w:tcPr>
          <w:p w14:paraId="5F3FEAC1" w14:textId="5D1A411E" w:rsidR="0040416F" w:rsidRPr="007D676F" w:rsidRDefault="0040416F" w:rsidP="00BD3466">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توجيه الاسئلة للحصول على توضيحات حول           صيانة الحاسب والتخزين </w:t>
            </w:r>
            <w:proofErr w:type="spellStart"/>
            <w:r w:rsidRPr="00B67ECE">
              <w:rPr>
                <w:rFonts w:asciiTheme="minorBidi" w:hAnsiTheme="minorBidi" w:hint="cs"/>
                <w:b/>
                <w:bCs/>
                <w:sz w:val="14"/>
                <w:szCs w:val="14"/>
                <w:rtl/>
              </w:rPr>
              <w:t>السحابي</w:t>
            </w:r>
            <w:proofErr w:type="spellEnd"/>
            <w:r w:rsidRPr="00B67ECE">
              <w:rPr>
                <w:rFonts w:asciiTheme="minorBidi" w:hAnsiTheme="minorBidi" w:hint="cs"/>
                <w:b/>
                <w:bCs/>
                <w:sz w:val="14"/>
                <w:szCs w:val="14"/>
                <w:rtl/>
              </w:rPr>
              <w:t xml:space="preserve">--مشروع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r>
      <w:tr w:rsidR="00166F7D" w14:paraId="139F5EF2" w14:textId="77777777" w:rsidTr="00554EDC">
        <w:tblPrEx>
          <w:jc w:val="left"/>
        </w:tblPrEx>
        <w:trPr>
          <w:trHeight w:val="677"/>
        </w:trPr>
        <w:tc>
          <w:tcPr>
            <w:tcW w:w="2557" w:type="dxa"/>
            <w:shd w:val="clear" w:color="auto" w:fill="D9D9D9" w:themeFill="background1" w:themeFillShade="D9"/>
            <w:vAlign w:val="center"/>
          </w:tcPr>
          <w:p w14:paraId="3D139BBA"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3449F095" w14:textId="77777777" w:rsidR="00166F7D" w:rsidRDefault="00166F7D" w:rsidP="00554EDC">
            <w:pPr>
              <w:rPr>
                <w:rtl/>
              </w:rPr>
            </w:pPr>
          </w:p>
        </w:tc>
      </w:tr>
      <w:tr w:rsidR="00166F7D" w14:paraId="14AC5955" w14:textId="77777777" w:rsidTr="00554EDC">
        <w:tblPrEx>
          <w:jc w:val="left"/>
        </w:tblPrEx>
        <w:trPr>
          <w:trHeight w:val="488"/>
        </w:trPr>
        <w:tc>
          <w:tcPr>
            <w:tcW w:w="2557" w:type="dxa"/>
            <w:shd w:val="clear" w:color="auto" w:fill="B4C6E7" w:themeFill="accent5" w:themeFillTint="66"/>
            <w:vAlign w:val="center"/>
          </w:tcPr>
          <w:p w14:paraId="640A2315"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73F0CD2B" w14:textId="42256A18" w:rsidR="00166F7D" w:rsidRPr="0088634E" w:rsidRDefault="003B66CD" w:rsidP="00554EDC">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77FBE414"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1569BE0B" w14:textId="21839510"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p>
        </w:tc>
      </w:tr>
    </w:tbl>
    <w:p w14:paraId="2500AA10" w14:textId="77777777" w:rsidR="00307E43" w:rsidRDefault="00307E43" w:rsidP="00DF6B7D"/>
    <w:p w14:paraId="1C748980" w14:textId="77777777" w:rsidR="00DB4F04" w:rsidRDefault="00DB4F04" w:rsidP="00DF6B7D">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B80A9F" w:rsidRPr="007D676F" w14:paraId="540A9B8F" w14:textId="77777777" w:rsidTr="00554EDC">
        <w:trPr>
          <w:jc w:val="center"/>
        </w:trPr>
        <w:tc>
          <w:tcPr>
            <w:tcW w:w="2557" w:type="dxa"/>
            <w:shd w:val="clear" w:color="auto" w:fill="FFD966" w:themeFill="accent4" w:themeFillTint="99"/>
            <w:vAlign w:val="center"/>
          </w:tcPr>
          <w:p w14:paraId="67223663"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lastRenderedPageBreak/>
              <w:t>الأسبوع</w:t>
            </w:r>
          </w:p>
        </w:tc>
        <w:tc>
          <w:tcPr>
            <w:tcW w:w="2632" w:type="dxa"/>
            <w:shd w:val="clear" w:color="auto" w:fill="FFFFFF" w:themeFill="background1"/>
            <w:vAlign w:val="center"/>
          </w:tcPr>
          <w:p w14:paraId="268D59F2" w14:textId="02F22018" w:rsidR="00166F7D" w:rsidRPr="00EB582E" w:rsidRDefault="00166F7D"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التاسع</w:t>
            </w:r>
          </w:p>
        </w:tc>
        <w:tc>
          <w:tcPr>
            <w:tcW w:w="2562" w:type="dxa"/>
            <w:gridSpan w:val="2"/>
            <w:shd w:val="clear" w:color="auto" w:fill="FFD966" w:themeFill="accent4" w:themeFillTint="99"/>
            <w:vAlign w:val="center"/>
          </w:tcPr>
          <w:p w14:paraId="17C0548F"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4878BBE7" w14:textId="42A4D1C4" w:rsidR="00166F7D" w:rsidRPr="00967B90" w:rsidRDefault="00F11C53"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5ACD7178" w14:textId="77777777" w:rsidR="00166F7D" w:rsidRPr="007D1740" w:rsidRDefault="00166F7D"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1686FFA8" w14:textId="028DF5A5" w:rsidR="00166F7D" w:rsidRPr="00967B90" w:rsidRDefault="003B66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166F7D" w:rsidRPr="007D676F" w14:paraId="2F09E963" w14:textId="77777777" w:rsidTr="00554EDC">
        <w:trPr>
          <w:jc w:val="center"/>
        </w:trPr>
        <w:tc>
          <w:tcPr>
            <w:tcW w:w="2557" w:type="dxa"/>
            <w:shd w:val="clear" w:color="auto" w:fill="DEEAF6" w:themeFill="accent1" w:themeFillTint="33"/>
            <w:vAlign w:val="center"/>
          </w:tcPr>
          <w:p w14:paraId="35FE9A63"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03758EDA"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4FF5EE3A"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28C10748"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10411154"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2B427186"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166F7D" w:rsidRPr="007D676F" w14:paraId="4070899A" w14:textId="77777777" w:rsidTr="00554EDC">
        <w:trPr>
          <w:jc w:val="center"/>
        </w:trPr>
        <w:tc>
          <w:tcPr>
            <w:tcW w:w="2557" w:type="dxa"/>
            <w:shd w:val="clear" w:color="auto" w:fill="DEEAF6" w:themeFill="accent1" w:themeFillTint="33"/>
            <w:vAlign w:val="center"/>
          </w:tcPr>
          <w:p w14:paraId="2A4B4E49" w14:textId="02D4BD1E" w:rsidR="00166F7D" w:rsidRPr="00166F7D" w:rsidRDefault="00166F7D" w:rsidP="00166F7D">
            <w:pPr>
              <w:jc w:val="center"/>
              <w:rPr>
                <w:rFonts w:ascii="Sakkal Majalla" w:eastAsia="Times New Roman" w:hAnsi="Sakkal Majalla" w:cs="Sakkal Majalla"/>
                <w:b/>
                <w:bCs/>
                <w:color w:val="2E74B5" w:themeColor="accent1" w:themeShade="BF"/>
                <w:sz w:val="28"/>
                <w:szCs w:val="28"/>
                <w:rtl/>
                <w:lang w:eastAsia="ar-SA"/>
              </w:rPr>
            </w:pPr>
            <w:r w:rsidRPr="00166F7D">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483E1039" w14:textId="3234D2FF"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13</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7A5A3C20" w14:textId="499CBB3A"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25409259" w14:textId="6E32F3A4"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14</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070A3BDB" w14:textId="15455344"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12</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03C9D619" w14:textId="25E08030"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15</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5357ACAF" w14:textId="3C298212"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13</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5937E69E" w14:textId="3B54C5F1"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16</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46F1F924" w14:textId="2208BBA0"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14</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91" w:type="dxa"/>
            <w:shd w:val="clear" w:color="auto" w:fill="DEEAF6" w:themeFill="accent1" w:themeFillTint="33"/>
            <w:vAlign w:val="center"/>
          </w:tcPr>
          <w:p w14:paraId="0EF9DD83" w14:textId="2F46B549"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17</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446060DB" w14:textId="44D4EF28"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15</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r>
      <w:tr w:rsidR="00F44FAF" w:rsidRPr="007D676F" w14:paraId="5DB7E09E" w14:textId="77777777" w:rsidTr="00554EDC">
        <w:trPr>
          <w:trHeight w:val="1068"/>
          <w:jc w:val="center"/>
        </w:trPr>
        <w:tc>
          <w:tcPr>
            <w:tcW w:w="2557" w:type="dxa"/>
            <w:shd w:val="clear" w:color="auto" w:fill="E2EFD9" w:themeFill="accent6" w:themeFillTint="33"/>
            <w:vAlign w:val="center"/>
          </w:tcPr>
          <w:p w14:paraId="385B9CD5" w14:textId="77777777" w:rsidR="00F44FAF" w:rsidRPr="0088634E" w:rsidRDefault="00F44FAF" w:rsidP="00F44FAF">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2D9C6096" w14:textId="652BA02B" w:rsidR="00F44FAF" w:rsidRPr="007D676F" w:rsidRDefault="00F44FAF" w:rsidP="00F44FAF">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المسافة</w:t>
            </w:r>
          </w:p>
        </w:tc>
        <w:tc>
          <w:tcPr>
            <w:tcW w:w="2562" w:type="dxa"/>
            <w:gridSpan w:val="2"/>
            <w:vAlign w:val="center"/>
          </w:tcPr>
          <w:p w14:paraId="63321FB9" w14:textId="563B3627" w:rsidR="00F44FAF" w:rsidRPr="007D676F" w:rsidRDefault="00F44FAF" w:rsidP="00F44FAF">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المسافة</w:t>
            </w:r>
          </w:p>
        </w:tc>
        <w:tc>
          <w:tcPr>
            <w:tcW w:w="2562" w:type="dxa"/>
            <w:gridSpan w:val="2"/>
            <w:vAlign w:val="center"/>
          </w:tcPr>
          <w:p w14:paraId="14F7F61E" w14:textId="7025C5CA" w:rsidR="00F44FAF" w:rsidRPr="007D676F" w:rsidRDefault="00F44FAF" w:rsidP="00F44FAF">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العين</w:t>
            </w:r>
          </w:p>
        </w:tc>
        <w:tc>
          <w:tcPr>
            <w:tcW w:w="2562" w:type="dxa"/>
            <w:vAlign w:val="center"/>
          </w:tcPr>
          <w:p w14:paraId="07A9A4AF" w14:textId="4CEDBB62" w:rsidR="00F44FAF" w:rsidRPr="007D676F" w:rsidRDefault="00F44FAF" w:rsidP="00F44FAF">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العين</w:t>
            </w:r>
          </w:p>
        </w:tc>
        <w:tc>
          <w:tcPr>
            <w:tcW w:w="2591" w:type="dxa"/>
            <w:vAlign w:val="center"/>
          </w:tcPr>
          <w:p w14:paraId="121F8181" w14:textId="791FD93D" w:rsidR="00F44FAF" w:rsidRPr="007D676F" w:rsidRDefault="00F44FAF" w:rsidP="00F44FAF">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الاصطدام</w:t>
            </w:r>
          </w:p>
        </w:tc>
      </w:tr>
      <w:tr w:rsidR="00F44FAF" w:rsidRPr="007D676F" w14:paraId="78B4D6FE" w14:textId="77777777" w:rsidTr="00307E43">
        <w:trPr>
          <w:trHeight w:val="1765"/>
          <w:jc w:val="center"/>
        </w:trPr>
        <w:tc>
          <w:tcPr>
            <w:tcW w:w="2557" w:type="dxa"/>
            <w:shd w:val="clear" w:color="auto" w:fill="DBDBDB" w:themeFill="accent3" w:themeFillTint="66"/>
            <w:vAlign w:val="center"/>
          </w:tcPr>
          <w:p w14:paraId="7230F46C" w14:textId="77777777" w:rsidR="00F44FAF" w:rsidRPr="0088634E" w:rsidRDefault="00F44FAF" w:rsidP="00F44FAF">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5B1DCA12" w14:textId="3C5B9D12" w:rsidR="00F44FAF" w:rsidRPr="00011C24" w:rsidRDefault="00F44FAF" w:rsidP="00F44FAF">
            <w:pPr>
              <w:jc w:val="center"/>
              <w:rPr>
                <w:rFonts w:asciiTheme="minorBidi" w:hAnsiTheme="minorBidi"/>
                <w:b/>
                <w:bCs/>
                <w:sz w:val="24"/>
                <w:szCs w:val="24"/>
                <w:rtl/>
              </w:rPr>
            </w:pPr>
            <w:r w:rsidRPr="00B67ECE">
              <w:rPr>
                <w:rFonts w:asciiTheme="minorBidi" w:hAnsiTheme="minorBidi" w:hint="cs"/>
                <w:b/>
                <w:bCs/>
                <w:sz w:val="18"/>
                <w:szCs w:val="18"/>
                <w:rtl/>
              </w:rPr>
              <w:t>معرفة المستشعرات في بيئة فيكس كود في آر. معرفة طريقة عمل مستشعر المسافة بالليزر عند برمجة روبوت الواقع الافتراضي.</w:t>
            </w:r>
          </w:p>
        </w:tc>
        <w:tc>
          <w:tcPr>
            <w:tcW w:w="2562" w:type="dxa"/>
            <w:gridSpan w:val="2"/>
            <w:vAlign w:val="center"/>
          </w:tcPr>
          <w:p w14:paraId="20DDF1AD" w14:textId="696BCFE1" w:rsidR="00F44FAF" w:rsidRPr="00011C24" w:rsidRDefault="00F44FAF" w:rsidP="00F44FAF">
            <w:pPr>
              <w:jc w:val="center"/>
              <w:rPr>
                <w:rFonts w:asciiTheme="minorBidi" w:hAnsiTheme="minorBidi"/>
                <w:b/>
                <w:bCs/>
                <w:sz w:val="24"/>
                <w:szCs w:val="24"/>
                <w:rtl/>
              </w:rPr>
            </w:pPr>
            <w:r w:rsidRPr="00B67ECE">
              <w:rPr>
                <w:rFonts w:asciiTheme="minorBidi" w:hAnsiTheme="minorBidi" w:hint="cs"/>
                <w:b/>
                <w:bCs/>
                <w:sz w:val="18"/>
                <w:szCs w:val="18"/>
                <w:rtl/>
              </w:rPr>
              <w:t>معرفة المستشعرات في بيئة فيكس كود في آر. معرفة طريقة عمل مستشعر المسافة بالليزر عند برمجة روبوت الواقع الافتراضي.</w:t>
            </w:r>
          </w:p>
        </w:tc>
        <w:tc>
          <w:tcPr>
            <w:tcW w:w="2562" w:type="dxa"/>
            <w:gridSpan w:val="2"/>
            <w:vAlign w:val="center"/>
          </w:tcPr>
          <w:p w14:paraId="7D8D4B37" w14:textId="38C9115A" w:rsidR="00F44FAF" w:rsidRPr="00011C24" w:rsidRDefault="00F44FAF" w:rsidP="00F44FAF">
            <w:pPr>
              <w:jc w:val="center"/>
              <w:rPr>
                <w:rFonts w:asciiTheme="minorBidi" w:hAnsiTheme="minorBidi"/>
                <w:b/>
                <w:bCs/>
                <w:sz w:val="24"/>
                <w:szCs w:val="24"/>
                <w:rtl/>
              </w:rPr>
            </w:pPr>
            <w:r w:rsidRPr="00B67ECE">
              <w:rPr>
                <w:rFonts w:asciiTheme="minorBidi" w:hAnsiTheme="minorBidi" w:hint="cs"/>
                <w:b/>
                <w:bCs/>
                <w:sz w:val="18"/>
                <w:szCs w:val="18"/>
                <w:rtl/>
              </w:rPr>
              <w:t>استخدام مستشعرات العين والمسافة لتوجيه روبوت الواقع الافتراضي حسب عوائق البيئة المحيطة. استخدام لبنة استشعار لون عبر مستشعرات العين للتحكم في حركة الروبوت.</w:t>
            </w:r>
          </w:p>
        </w:tc>
        <w:tc>
          <w:tcPr>
            <w:tcW w:w="2562" w:type="dxa"/>
            <w:vAlign w:val="center"/>
          </w:tcPr>
          <w:p w14:paraId="308B8739" w14:textId="136ECA1C" w:rsidR="00F44FAF" w:rsidRPr="00011C24" w:rsidRDefault="00F44FAF" w:rsidP="00F44FAF">
            <w:pPr>
              <w:jc w:val="center"/>
              <w:rPr>
                <w:rFonts w:asciiTheme="minorBidi" w:hAnsiTheme="minorBidi"/>
                <w:b/>
                <w:bCs/>
                <w:sz w:val="24"/>
                <w:szCs w:val="24"/>
                <w:rtl/>
              </w:rPr>
            </w:pPr>
            <w:r w:rsidRPr="00B67ECE">
              <w:rPr>
                <w:rFonts w:asciiTheme="minorBidi" w:hAnsiTheme="minorBidi" w:hint="cs"/>
                <w:b/>
                <w:bCs/>
                <w:sz w:val="18"/>
                <w:szCs w:val="18"/>
                <w:rtl/>
              </w:rPr>
              <w:t>استخدام مستشعرات العين والمسافة لتوجيه روبوت الواقع الافتراضي حسب عوائق البيئة المحيطة. استخدام لبنة استشعار لون عبر مستشعرات العين للتحكم في حركة الروبوت.</w:t>
            </w:r>
          </w:p>
        </w:tc>
        <w:tc>
          <w:tcPr>
            <w:tcW w:w="2591" w:type="dxa"/>
            <w:vAlign w:val="center"/>
          </w:tcPr>
          <w:p w14:paraId="73CF747D" w14:textId="33D02F36" w:rsidR="00F44FAF" w:rsidRPr="00011C24" w:rsidRDefault="00F44FAF" w:rsidP="00F44FAF">
            <w:pPr>
              <w:jc w:val="center"/>
              <w:rPr>
                <w:rFonts w:asciiTheme="minorBidi" w:hAnsiTheme="minorBidi"/>
                <w:b/>
                <w:bCs/>
                <w:sz w:val="24"/>
                <w:szCs w:val="24"/>
                <w:rtl/>
              </w:rPr>
            </w:pPr>
            <w:r w:rsidRPr="00B67ECE">
              <w:rPr>
                <w:rFonts w:asciiTheme="minorBidi" w:hAnsiTheme="minorBidi" w:hint="cs"/>
                <w:b/>
                <w:bCs/>
                <w:sz w:val="18"/>
                <w:szCs w:val="18"/>
                <w:rtl/>
              </w:rPr>
              <w:t>استخدام مستشعرات الاصطدام في توجيه روبوت الواقع الافتراضي لتجنب العوائق. استخدام العمليات المنطقية مع المستشعرات المتعددة في التحكم في حركة الروبوت الافتراضي.</w:t>
            </w:r>
          </w:p>
        </w:tc>
      </w:tr>
      <w:tr w:rsidR="00F44FAF" w:rsidRPr="007D676F" w14:paraId="54148978" w14:textId="77777777" w:rsidTr="00DB4F04">
        <w:trPr>
          <w:trHeight w:val="2691"/>
          <w:jc w:val="center"/>
        </w:trPr>
        <w:tc>
          <w:tcPr>
            <w:tcW w:w="2557" w:type="dxa"/>
            <w:shd w:val="clear" w:color="auto" w:fill="DEEAF6" w:themeFill="accent1" w:themeFillTint="33"/>
            <w:vAlign w:val="center"/>
          </w:tcPr>
          <w:p w14:paraId="4CA8CA94" w14:textId="77777777" w:rsidR="00F44FAF" w:rsidRPr="0088634E" w:rsidRDefault="00F44FAF" w:rsidP="00F44FAF">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027076CC" w14:textId="006E2542" w:rsidR="00F44FAF" w:rsidRPr="007D676F" w:rsidRDefault="00F44FAF" w:rsidP="00F44FAF">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أختر الإجابة الصحيحة بوضع علامة (صح) أمام الإجابة </w:t>
            </w:r>
            <w:proofErr w:type="gramStart"/>
            <w:r w:rsidRPr="00B67ECE">
              <w:rPr>
                <w:rFonts w:asciiTheme="minorBidi" w:hAnsiTheme="minorBidi" w:hint="cs"/>
                <w:b/>
                <w:bCs/>
                <w:sz w:val="14"/>
                <w:szCs w:val="14"/>
                <w:rtl/>
              </w:rPr>
              <w:t>الصحيحة :</w:t>
            </w:r>
            <w:proofErr w:type="gramEnd"/>
            <w:r w:rsidRPr="00B67ECE">
              <w:rPr>
                <w:rFonts w:asciiTheme="minorBidi" w:hAnsiTheme="minorBidi" w:hint="cs"/>
                <w:b/>
                <w:bCs/>
                <w:sz w:val="14"/>
                <w:szCs w:val="14"/>
                <w:rtl/>
              </w:rPr>
              <w:t xml:space="preserve"> أ.  يعدّ أحد التطبيقات التي تستخدم فيها مستشعرات المسافة بالليزر: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تقنية الوقوف الذاتي للسيارات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قياس منسوب السوائل في الخزانات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تجميع المكونات بدقة في الصناعة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أنظمة السلامة المضادة للتصادم في السيارات</w:t>
            </w:r>
          </w:p>
        </w:tc>
        <w:tc>
          <w:tcPr>
            <w:tcW w:w="2562" w:type="dxa"/>
            <w:gridSpan w:val="2"/>
            <w:vAlign w:val="center"/>
          </w:tcPr>
          <w:p w14:paraId="2F8A1A38" w14:textId="0D1957E1" w:rsidR="00F44FAF" w:rsidRPr="007D676F" w:rsidRDefault="00F44FAF" w:rsidP="00F44FAF">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أختر الإجابة الصحيحة بوضع علامة (صح) أمام الإجابة </w:t>
            </w:r>
            <w:proofErr w:type="gramStart"/>
            <w:r w:rsidRPr="00B67ECE">
              <w:rPr>
                <w:rFonts w:asciiTheme="minorBidi" w:hAnsiTheme="minorBidi" w:hint="cs"/>
                <w:b/>
                <w:bCs/>
                <w:sz w:val="14"/>
                <w:szCs w:val="14"/>
                <w:rtl/>
              </w:rPr>
              <w:t>الصحيحة :</w:t>
            </w:r>
            <w:proofErr w:type="gramEnd"/>
            <w:r w:rsidRPr="00B67ECE">
              <w:rPr>
                <w:rFonts w:asciiTheme="minorBidi" w:hAnsiTheme="minorBidi" w:hint="cs"/>
                <w:b/>
                <w:bCs/>
                <w:sz w:val="14"/>
                <w:szCs w:val="14"/>
                <w:rtl/>
              </w:rPr>
              <w:t xml:space="preserve"> أ.  يعدّ أحد التطبيقات التي تستخدم فيها مستشعرات المسافة بالليزر: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تقنية الوقوف الذاتي للسيارات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قياس منسوب السوائل في الخزانات</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تجميع المكونات بدقة في الصناعة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أنظمة السلامة المضادة للتصادم في السيارات</w:t>
            </w:r>
          </w:p>
        </w:tc>
        <w:tc>
          <w:tcPr>
            <w:tcW w:w="2562" w:type="dxa"/>
            <w:gridSpan w:val="2"/>
            <w:vAlign w:val="center"/>
          </w:tcPr>
          <w:p w14:paraId="601CB355" w14:textId="49654604" w:rsidR="00F44FAF" w:rsidRPr="007D676F" w:rsidRDefault="00F44FAF" w:rsidP="00F44FAF">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تخيل أنه أصبح لديكم سيارة تعمل بتقنية القيادة الذاتية، حيث تختلف هذه السيارة عن سيارتكم الحالية في عددٍ من الأمور من أهمها: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تعمل دون تدخل بشري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تحمل أجهزة استشعار</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يتطلب أن يقودها الإنسان</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تتفاعل مع البيئة المحيطة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تعتمد على معلومات سابقة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تكتشف أماكن وجودها</w:t>
            </w:r>
          </w:p>
        </w:tc>
        <w:tc>
          <w:tcPr>
            <w:tcW w:w="2562" w:type="dxa"/>
            <w:vAlign w:val="center"/>
          </w:tcPr>
          <w:p w14:paraId="48189E51" w14:textId="0ABC58CA" w:rsidR="00F44FAF" w:rsidRPr="007D676F" w:rsidRDefault="00F44FAF" w:rsidP="00F44FAF">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تخيل أنه أصبح لديكم سيارة تعمل بتقنية القيادة الذاتية، حيث تختلف هذه السيارة عن سيارتكم الحالية في عددٍ من الأمور من أهمها: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تعمل دون تدخل بشري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تحمل أجهزة استشعار</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يتطلب أن يقودها الإنسان</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تتفاعل مع البيئة المحيطة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تعتمد على معلومات سابقة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تكتشف أماكن وجودها</w:t>
            </w:r>
          </w:p>
        </w:tc>
        <w:tc>
          <w:tcPr>
            <w:tcW w:w="2591" w:type="dxa"/>
            <w:vAlign w:val="center"/>
          </w:tcPr>
          <w:p w14:paraId="737E6C7A" w14:textId="7CE8FFCC" w:rsidR="00F44FAF" w:rsidRPr="007D676F" w:rsidRDefault="00F44FAF" w:rsidP="00F44FAF">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أختر الإجابة الصحيحة بوضع علامة (صح) أمام الإجابة </w:t>
            </w:r>
            <w:proofErr w:type="gramStart"/>
            <w:r w:rsidRPr="00B67ECE">
              <w:rPr>
                <w:rFonts w:asciiTheme="minorBidi" w:hAnsiTheme="minorBidi" w:hint="cs"/>
                <w:b/>
                <w:bCs/>
                <w:sz w:val="14"/>
                <w:szCs w:val="14"/>
                <w:rtl/>
              </w:rPr>
              <w:t>الصحيحة :</w:t>
            </w:r>
            <w:proofErr w:type="gramEnd"/>
            <w:r w:rsidRPr="00B67ECE">
              <w:rPr>
                <w:rFonts w:asciiTheme="minorBidi" w:hAnsiTheme="minorBidi" w:hint="cs"/>
                <w:b/>
                <w:bCs/>
                <w:sz w:val="14"/>
                <w:szCs w:val="14"/>
                <w:rtl/>
              </w:rPr>
              <w:t xml:space="preserve"> أ.  تم تجهيز المكنسة الروبوتية المنزلية بعدد من أجهزة الاستشعار، منها ما يقيس المسافة بين قاعدة الروبوت الأرضية، باستخدام ضوء الأشعة تحت الحمراء وتسمح له بتجنب السقوط، والتي يطلق عليها مستشعر: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المسافة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المنحدر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العين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الجدار</w:t>
            </w:r>
          </w:p>
        </w:tc>
      </w:tr>
      <w:tr w:rsidR="00166F7D" w14:paraId="4C81997D" w14:textId="77777777" w:rsidTr="00554EDC">
        <w:tblPrEx>
          <w:jc w:val="left"/>
        </w:tblPrEx>
        <w:trPr>
          <w:trHeight w:val="677"/>
        </w:trPr>
        <w:tc>
          <w:tcPr>
            <w:tcW w:w="2557" w:type="dxa"/>
            <w:shd w:val="clear" w:color="auto" w:fill="D9D9D9" w:themeFill="background1" w:themeFillShade="D9"/>
            <w:vAlign w:val="center"/>
          </w:tcPr>
          <w:p w14:paraId="32EA91E4"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6BEBB4BD" w14:textId="77777777" w:rsidR="00166F7D" w:rsidRDefault="00166F7D" w:rsidP="00554EDC">
            <w:pPr>
              <w:rPr>
                <w:rtl/>
              </w:rPr>
            </w:pPr>
          </w:p>
        </w:tc>
      </w:tr>
      <w:tr w:rsidR="00166F7D" w14:paraId="04FCEFA7" w14:textId="77777777" w:rsidTr="00554EDC">
        <w:tblPrEx>
          <w:jc w:val="left"/>
        </w:tblPrEx>
        <w:trPr>
          <w:trHeight w:val="488"/>
        </w:trPr>
        <w:tc>
          <w:tcPr>
            <w:tcW w:w="2557" w:type="dxa"/>
            <w:shd w:val="clear" w:color="auto" w:fill="B4C6E7" w:themeFill="accent5" w:themeFillTint="66"/>
            <w:vAlign w:val="center"/>
          </w:tcPr>
          <w:p w14:paraId="22EA40BB"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0FC20421" w14:textId="02FB4F34" w:rsidR="00166F7D" w:rsidRPr="0088634E" w:rsidRDefault="003B66CD" w:rsidP="00554EDC">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21251053"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25F00BAF" w14:textId="2B4553B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p>
        </w:tc>
      </w:tr>
    </w:tbl>
    <w:p w14:paraId="64AFE892" w14:textId="77777777" w:rsidR="00307E43" w:rsidRDefault="00307E43" w:rsidP="00DF6B7D"/>
    <w:p w14:paraId="520E77A3" w14:textId="77777777" w:rsidR="00DB4F04" w:rsidRDefault="00DB4F04" w:rsidP="00DF6B7D"/>
    <w:p w14:paraId="64AD8101" w14:textId="77777777" w:rsidR="00DB4F04" w:rsidRDefault="00DB4F04" w:rsidP="00DF6B7D">
      <w:pPr>
        <w:rPr>
          <w:rtl/>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B80A9F" w:rsidRPr="007D676F" w14:paraId="7204FAED" w14:textId="77777777" w:rsidTr="00554EDC">
        <w:trPr>
          <w:jc w:val="center"/>
        </w:trPr>
        <w:tc>
          <w:tcPr>
            <w:tcW w:w="2557" w:type="dxa"/>
            <w:shd w:val="clear" w:color="auto" w:fill="FFD966" w:themeFill="accent4" w:themeFillTint="99"/>
            <w:vAlign w:val="center"/>
          </w:tcPr>
          <w:p w14:paraId="2C47F0F0"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bookmarkStart w:id="0" w:name="_Hlk182867692"/>
            <w:r w:rsidRPr="007D1740">
              <w:rPr>
                <w:rFonts w:ascii="Sakkal Majalla" w:eastAsia="Times New Roman" w:hAnsi="Sakkal Majalla" w:cs="Sakkal Majalla"/>
                <w:b/>
                <w:bCs/>
                <w:sz w:val="28"/>
                <w:szCs w:val="28"/>
                <w:rtl/>
                <w:lang w:eastAsia="ar-SA"/>
              </w:rPr>
              <w:lastRenderedPageBreak/>
              <w:t>الأسبوع</w:t>
            </w:r>
          </w:p>
        </w:tc>
        <w:tc>
          <w:tcPr>
            <w:tcW w:w="2632" w:type="dxa"/>
            <w:shd w:val="clear" w:color="auto" w:fill="FFFFFF" w:themeFill="background1"/>
            <w:vAlign w:val="center"/>
          </w:tcPr>
          <w:p w14:paraId="5EF303DF" w14:textId="70ACCFF8" w:rsidR="00166F7D" w:rsidRPr="00EB582E" w:rsidRDefault="00166F7D"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العاشر</w:t>
            </w:r>
          </w:p>
        </w:tc>
        <w:tc>
          <w:tcPr>
            <w:tcW w:w="2562" w:type="dxa"/>
            <w:gridSpan w:val="2"/>
            <w:shd w:val="clear" w:color="auto" w:fill="FFD966" w:themeFill="accent4" w:themeFillTint="99"/>
            <w:vAlign w:val="center"/>
          </w:tcPr>
          <w:p w14:paraId="2BE8764D" w14:textId="77777777" w:rsidR="00166F7D" w:rsidRPr="00EB582E" w:rsidRDefault="00166F7D"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100F3E38" w14:textId="005EED6A" w:rsidR="00166F7D" w:rsidRPr="00967B90" w:rsidRDefault="00F11C53"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33D2A071" w14:textId="77777777" w:rsidR="00166F7D" w:rsidRPr="007D1740" w:rsidRDefault="00166F7D"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3261EE70" w14:textId="1D7B2B1B" w:rsidR="00166F7D" w:rsidRPr="00967B90" w:rsidRDefault="003B66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166F7D" w:rsidRPr="007D676F" w14:paraId="0EEC9586" w14:textId="77777777" w:rsidTr="00554EDC">
        <w:trPr>
          <w:jc w:val="center"/>
        </w:trPr>
        <w:tc>
          <w:tcPr>
            <w:tcW w:w="2557" w:type="dxa"/>
            <w:shd w:val="clear" w:color="auto" w:fill="DEEAF6" w:themeFill="accent1" w:themeFillTint="33"/>
            <w:vAlign w:val="center"/>
          </w:tcPr>
          <w:p w14:paraId="441B57CC"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68041721"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7FF84E03"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73D5C10C"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6A5BE237"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620257BB" w14:textId="77777777" w:rsidR="00166F7D" w:rsidRPr="007D1740" w:rsidRDefault="00166F7D"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166F7D" w:rsidRPr="007D676F" w14:paraId="10DA57D3" w14:textId="77777777" w:rsidTr="00554EDC">
        <w:trPr>
          <w:jc w:val="center"/>
        </w:trPr>
        <w:tc>
          <w:tcPr>
            <w:tcW w:w="2557" w:type="dxa"/>
            <w:shd w:val="clear" w:color="auto" w:fill="DEEAF6" w:themeFill="accent1" w:themeFillTint="33"/>
            <w:vAlign w:val="center"/>
          </w:tcPr>
          <w:p w14:paraId="2531016F" w14:textId="6AD6063C" w:rsidR="00166F7D" w:rsidRPr="00166F7D" w:rsidRDefault="00166F7D" w:rsidP="00166F7D">
            <w:pPr>
              <w:jc w:val="center"/>
              <w:rPr>
                <w:rFonts w:ascii="Sakkal Majalla" w:eastAsia="Times New Roman" w:hAnsi="Sakkal Majalla" w:cs="Sakkal Majalla"/>
                <w:b/>
                <w:bCs/>
                <w:color w:val="2E74B5" w:themeColor="accent1" w:themeShade="BF"/>
                <w:sz w:val="28"/>
                <w:szCs w:val="28"/>
                <w:rtl/>
                <w:lang w:eastAsia="ar-SA"/>
              </w:rPr>
            </w:pPr>
            <w:r w:rsidRPr="00166F7D">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0FD5C030" w14:textId="02FA7CBF"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735429DA" w14:textId="552659B7"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18</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694A70FD" w14:textId="3F863E8A"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21</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07A253EA" w14:textId="650FCF1C"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19</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58FD198C" w14:textId="4CC2B99C"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22</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53185F11" w14:textId="72A0AD9C"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20</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33658AEB" w14:textId="5B4FCE61"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23</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56540D05" w14:textId="581B01A7"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21</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c>
          <w:tcPr>
            <w:tcW w:w="2591" w:type="dxa"/>
            <w:shd w:val="clear" w:color="auto" w:fill="DEEAF6" w:themeFill="accent1" w:themeFillTint="33"/>
            <w:vAlign w:val="center"/>
          </w:tcPr>
          <w:p w14:paraId="2D3C6BEA" w14:textId="1D5701DF" w:rsidR="00166F7D" w:rsidRPr="00166F7D" w:rsidRDefault="004A3560" w:rsidP="00166F7D">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24</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166F7D" w:rsidRPr="00166F7D">
              <w:rPr>
                <w:rFonts w:asciiTheme="minorBidi" w:eastAsia="Times New Roman" w:hAnsiTheme="minorBidi" w:cs="Arial"/>
                <w:b/>
                <w:bCs/>
                <w:color w:val="2E74B5" w:themeColor="accent1" w:themeShade="BF"/>
                <w:sz w:val="24"/>
                <w:szCs w:val="24"/>
                <w:rtl/>
                <w:lang w:eastAsia="ar-SA"/>
              </w:rPr>
              <w:t>/1446هـ</w:t>
            </w:r>
          </w:p>
          <w:p w14:paraId="7EBF6D8B" w14:textId="5F72611F" w:rsidR="00166F7D" w:rsidRPr="00166F7D" w:rsidRDefault="004A3560" w:rsidP="00166F7D">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22</w:t>
            </w:r>
            <w:r w:rsidR="00166F7D" w:rsidRPr="00166F7D">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166F7D" w:rsidRPr="00166F7D">
              <w:rPr>
                <w:rFonts w:asciiTheme="minorBidi" w:eastAsia="Times New Roman" w:hAnsiTheme="minorBidi" w:cs="Arial"/>
                <w:b/>
                <w:bCs/>
                <w:color w:val="2E74B5" w:themeColor="accent1" w:themeShade="BF"/>
                <w:sz w:val="24"/>
                <w:szCs w:val="24"/>
                <w:rtl/>
                <w:lang w:eastAsia="ar-SA"/>
              </w:rPr>
              <w:t>/202</w:t>
            </w:r>
            <w:r w:rsidR="00166F7D" w:rsidRPr="00166F7D">
              <w:rPr>
                <w:rFonts w:asciiTheme="minorBidi" w:eastAsia="Times New Roman" w:hAnsiTheme="minorBidi" w:cs="Arial" w:hint="cs"/>
                <w:b/>
                <w:bCs/>
                <w:color w:val="2E74B5" w:themeColor="accent1" w:themeShade="BF"/>
                <w:sz w:val="24"/>
                <w:szCs w:val="24"/>
                <w:rtl/>
                <w:lang w:eastAsia="ar-SA"/>
              </w:rPr>
              <w:t>5</w:t>
            </w:r>
            <w:r w:rsidR="00166F7D" w:rsidRPr="00166F7D">
              <w:rPr>
                <w:rFonts w:asciiTheme="minorBidi" w:eastAsia="Times New Roman" w:hAnsiTheme="minorBidi" w:cs="Arial"/>
                <w:b/>
                <w:bCs/>
                <w:color w:val="2E74B5" w:themeColor="accent1" w:themeShade="BF"/>
                <w:sz w:val="24"/>
                <w:szCs w:val="24"/>
                <w:rtl/>
                <w:lang w:eastAsia="ar-SA"/>
              </w:rPr>
              <w:t>م</w:t>
            </w:r>
          </w:p>
        </w:tc>
      </w:tr>
      <w:tr w:rsidR="00452252" w:rsidRPr="007D676F" w14:paraId="0568ECB4" w14:textId="77777777" w:rsidTr="00554EDC">
        <w:trPr>
          <w:trHeight w:val="1068"/>
          <w:jc w:val="center"/>
        </w:trPr>
        <w:tc>
          <w:tcPr>
            <w:tcW w:w="2557" w:type="dxa"/>
            <w:shd w:val="clear" w:color="auto" w:fill="E2EFD9" w:themeFill="accent6" w:themeFillTint="33"/>
            <w:vAlign w:val="center"/>
          </w:tcPr>
          <w:p w14:paraId="2367E38A" w14:textId="77777777" w:rsidR="00452252" w:rsidRPr="0088634E" w:rsidRDefault="00452252" w:rsidP="00452252">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6390ED36" w14:textId="485C3E88"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الروبوت--مستشعرات الاصطدام</w:t>
            </w:r>
          </w:p>
        </w:tc>
        <w:tc>
          <w:tcPr>
            <w:tcW w:w="2562" w:type="dxa"/>
            <w:gridSpan w:val="2"/>
            <w:vAlign w:val="center"/>
          </w:tcPr>
          <w:p w14:paraId="49E926C7" w14:textId="108DA607"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الروبوت--مشروع الوحدة</w:t>
            </w:r>
          </w:p>
        </w:tc>
        <w:tc>
          <w:tcPr>
            <w:tcW w:w="2562" w:type="dxa"/>
            <w:gridSpan w:val="2"/>
            <w:vAlign w:val="center"/>
          </w:tcPr>
          <w:p w14:paraId="10818B4B" w14:textId="68628FB1"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الروبوت--مشروع الوحدة</w:t>
            </w:r>
          </w:p>
        </w:tc>
        <w:tc>
          <w:tcPr>
            <w:tcW w:w="2562" w:type="dxa"/>
            <w:vAlign w:val="center"/>
          </w:tcPr>
          <w:p w14:paraId="54C97E68" w14:textId="3BDD0F02"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الروبوت--اختبر نفسك</w:t>
            </w:r>
          </w:p>
        </w:tc>
        <w:tc>
          <w:tcPr>
            <w:tcW w:w="2591" w:type="dxa"/>
            <w:vAlign w:val="center"/>
          </w:tcPr>
          <w:p w14:paraId="51034488" w14:textId="46B5B26B"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مستشعرات الروبوت--اختبر نفسك</w:t>
            </w:r>
          </w:p>
        </w:tc>
      </w:tr>
      <w:tr w:rsidR="00452252" w:rsidRPr="007D676F" w14:paraId="6BCB4743" w14:textId="77777777" w:rsidTr="00307E43">
        <w:trPr>
          <w:trHeight w:val="1765"/>
          <w:jc w:val="center"/>
        </w:trPr>
        <w:tc>
          <w:tcPr>
            <w:tcW w:w="2557" w:type="dxa"/>
            <w:shd w:val="clear" w:color="auto" w:fill="DBDBDB" w:themeFill="accent3" w:themeFillTint="66"/>
            <w:vAlign w:val="center"/>
          </w:tcPr>
          <w:p w14:paraId="254D59F5" w14:textId="77777777" w:rsidR="00452252" w:rsidRPr="0088634E" w:rsidRDefault="00452252" w:rsidP="00452252">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2380D80F" w14:textId="363C28AB"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استخدام مستشعرات الاصطدام في توجيه روبوت الواقع الافتراضي لتجنب العوائق. استخدام العمليات المنطقية مع المستشعرات المتعددة في التحكم في حركة الروبوت الافتراضي.</w:t>
            </w:r>
          </w:p>
        </w:tc>
        <w:tc>
          <w:tcPr>
            <w:tcW w:w="2562" w:type="dxa"/>
            <w:gridSpan w:val="2"/>
            <w:vAlign w:val="center"/>
          </w:tcPr>
          <w:p w14:paraId="20ED78F0" w14:textId="03751C99"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الربط بين المعرفة السابقة والمفاهيم الجديدة المكتسبة.</w:t>
            </w:r>
          </w:p>
        </w:tc>
        <w:tc>
          <w:tcPr>
            <w:tcW w:w="2562" w:type="dxa"/>
            <w:gridSpan w:val="2"/>
            <w:vAlign w:val="center"/>
          </w:tcPr>
          <w:p w14:paraId="51455F96" w14:textId="50045B73"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الربط بين المعرفة السابقة والمفاهيم الجديدة المكتسبة.</w:t>
            </w:r>
          </w:p>
        </w:tc>
        <w:tc>
          <w:tcPr>
            <w:tcW w:w="2562" w:type="dxa"/>
            <w:vAlign w:val="center"/>
          </w:tcPr>
          <w:p w14:paraId="6D70D382" w14:textId="5DFDF9B9"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استيعاب المعلومات الجديدة المتعلقة بموضوع الدرس.</w:t>
            </w:r>
          </w:p>
        </w:tc>
        <w:tc>
          <w:tcPr>
            <w:tcW w:w="2591" w:type="dxa"/>
            <w:vAlign w:val="center"/>
          </w:tcPr>
          <w:p w14:paraId="1C6F1026" w14:textId="1279CA6E"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استيعاب المعلومات الجديدة المتعلقة بموضوع الدرس.</w:t>
            </w:r>
          </w:p>
        </w:tc>
      </w:tr>
      <w:tr w:rsidR="00452252" w:rsidRPr="007D676F" w14:paraId="092C3F0B" w14:textId="77777777" w:rsidTr="00DB4F04">
        <w:trPr>
          <w:trHeight w:val="2549"/>
          <w:jc w:val="center"/>
        </w:trPr>
        <w:tc>
          <w:tcPr>
            <w:tcW w:w="2557" w:type="dxa"/>
            <w:shd w:val="clear" w:color="auto" w:fill="DEEAF6" w:themeFill="accent1" w:themeFillTint="33"/>
            <w:vAlign w:val="center"/>
          </w:tcPr>
          <w:p w14:paraId="7079BDCA" w14:textId="77777777" w:rsidR="00452252" w:rsidRPr="0088634E" w:rsidRDefault="00452252" w:rsidP="00452252">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0972D051" w14:textId="6F221CF0"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أختر الإجابة الصحيحة بوضع علامة (صح) أمام الإجابة </w:t>
            </w:r>
            <w:proofErr w:type="gramStart"/>
            <w:r w:rsidRPr="00B67ECE">
              <w:rPr>
                <w:rFonts w:asciiTheme="minorBidi" w:hAnsiTheme="minorBidi" w:hint="cs"/>
                <w:b/>
                <w:bCs/>
                <w:sz w:val="14"/>
                <w:szCs w:val="14"/>
                <w:rtl/>
              </w:rPr>
              <w:t>الصحيحة :</w:t>
            </w:r>
            <w:proofErr w:type="gramEnd"/>
            <w:r w:rsidRPr="00B67ECE">
              <w:rPr>
                <w:rFonts w:asciiTheme="minorBidi" w:hAnsiTheme="minorBidi" w:hint="cs"/>
                <w:b/>
                <w:bCs/>
                <w:sz w:val="14"/>
                <w:szCs w:val="14"/>
                <w:rtl/>
              </w:rPr>
              <w:t xml:space="preserve"> أ.  تم تجهيز المكنسة الروبوتية المنزلية بعدد من أجهزة الاستشعار، منها ما يقيس المسافة بين قاعدة الروبوت الأرضية، باستخدام ضوء الأشعة تحت الحمراء وتسمح له بتجنب السقوط، والتي يطلق عليها مستشعر: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المسافة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المنحدر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العين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الجدار</w:t>
            </w:r>
          </w:p>
        </w:tc>
        <w:tc>
          <w:tcPr>
            <w:tcW w:w="2562" w:type="dxa"/>
            <w:gridSpan w:val="2"/>
            <w:vAlign w:val="center"/>
          </w:tcPr>
          <w:p w14:paraId="14AE767D" w14:textId="1399555F"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تحفيز التفكير النقدي عبر تحليل جوانب مختلفة من           مستشعرات الروبوت--مشروع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gridSpan w:val="2"/>
            <w:vAlign w:val="center"/>
          </w:tcPr>
          <w:p w14:paraId="040462B2" w14:textId="79A7FCE4"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تحفيز التفكير النقدي عبر تحليل جوانب مختلفة من           مستشعرات الروبوت--مشروع الوحدة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vAlign w:val="center"/>
          </w:tcPr>
          <w:p w14:paraId="374AEC81" w14:textId="0AB9F1B0"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مراجعة التمارين المحلولة للتأكد من استيعاب           مستشعرات الروبوت--اختبر نفسك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91" w:type="dxa"/>
            <w:vAlign w:val="center"/>
          </w:tcPr>
          <w:p w14:paraId="505FE049" w14:textId="4A504E8C"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مراجعة التمارين المحلولة للتأكد من استيعاب           مستشعرات الروبوت--اختبر نفسك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r>
      <w:tr w:rsidR="00166F7D" w14:paraId="4D3C675C" w14:textId="77777777" w:rsidTr="00554EDC">
        <w:tblPrEx>
          <w:jc w:val="left"/>
        </w:tblPrEx>
        <w:trPr>
          <w:trHeight w:val="677"/>
        </w:trPr>
        <w:tc>
          <w:tcPr>
            <w:tcW w:w="2557" w:type="dxa"/>
            <w:shd w:val="clear" w:color="auto" w:fill="D9D9D9" w:themeFill="background1" w:themeFillShade="D9"/>
            <w:vAlign w:val="center"/>
          </w:tcPr>
          <w:p w14:paraId="017B3967"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6F55E4EE" w14:textId="77777777" w:rsidR="00166F7D" w:rsidRDefault="00166F7D" w:rsidP="00554EDC">
            <w:pPr>
              <w:rPr>
                <w:rtl/>
              </w:rPr>
            </w:pPr>
          </w:p>
        </w:tc>
      </w:tr>
      <w:tr w:rsidR="00166F7D" w14:paraId="157462C7" w14:textId="77777777" w:rsidTr="00554EDC">
        <w:tblPrEx>
          <w:jc w:val="left"/>
        </w:tblPrEx>
        <w:trPr>
          <w:trHeight w:val="488"/>
        </w:trPr>
        <w:tc>
          <w:tcPr>
            <w:tcW w:w="2557" w:type="dxa"/>
            <w:shd w:val="clear" w:color="auto" w:fill="B4C6E7" w:themeFill="accent5" w:themeFillTint="66"/>
            <w:vAlign w:val="center"/>
          </w:tcPr>
          <w:p w14:paraId="21562531"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00DD8A71" w14:textId="3C7986F2" w:rsidR="00166F7D" w:rsidRPr="0088634E" w:rsidRDefault="003B66CD" w:rsidP="00554EDC">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4E14C906" w14:textId="77777777"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0E70B8F6" w14:textId="500D625A" w:rsidR="00166F7D" w:rsidRPr="0088634E" w:rsidRDefault="00166F7D" w:rsidP="00554EDC">
            <w:pPr>
              <w:jc w:val="center"/>
              <w:rPr>
                <w:rFonts w:ascii="Sakkal Majalla" w:eastAsia="Times New Roman" w:hAnsi="Sakkal Majalla" w:cs="Sakkal Majalla"/>
                <w:b/>
                <w:bCs/>
                <w:color w:val="000000" w:themeColor="text1"/>
                <w:sz w:val="28"/>
                <w:szCs w:val="28"/>
                <w:rtl/>
                <w:lang w:eastAsia="ar-SA"/>
              </w:rPr>
            </w:pPr>
          </w:p>
        </w:tc>
      </w:tr>
      <w:bookmarkEnd w:id="0"/>
    </w:tbl>
    <w:p w14:paraId="279257A6" w14:textId="77777777" w:rsidR="00533E4E" w:rsidRDefault="00533E4E" w:rsidP="00DF6B7D">
      <w:pPr>
        <w:rPr>
          <w:lang w:bidi="ar-EG"/>
        </w:rPr>
      </w:pPr>
    </w:p>
    <w:p w14:paraId="2080A3EA" w14:textId="77777777" w:rsidR="00307E43" w:rsidRDefault="00307E43" w:rsidP="00DF6B7D">
      <w:pPr>
        <w:rPr>
          <w:lang w:bidi="ar-EG"/>
        </w:rPr>
      </w:pPr>
    </w:p>
    <w:p w14:paraId="2DB34E08" w14:textId="77777777" w:rsidR="00DB4F04" w:rsidRDefault="00DB4F04" w:rsidP="00DF6B7D">
      <w:pPr>
        <w:rPr>
          <w:lang w:bidi="ar-EG"/>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B80A9F" w:rsidRPr="007D676F" w14:paraId="6CC69322" w14:textId="77777777" w:rsidTr="00554EDC">
        <w:trPr>
          <w:jc w:val="center"/>
        </w:trPr>
        <w:tc>
          <w:tcPr>
            <w:tcW w:w="2557" w:type="dxa"/>
            <w:shd w:val="clear" w:color="auto" w:fill="FFD966" w:themeFill="accent4" w:themeFillTint="99"/>
            <w:vAlign w:val="center"/>
          </w:tcPr>
          <w:p w14:paraId="353E7F17" w14:textId="77777777" w:rsidR="007D1740" w:rsidRPr="00EB582E" w:rsidRDefault="007D1740"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lastRenderedPageBreak/>
              <w:t>الأسبوع</w:t>
            </w:r>
          </w:p>
        </w:tc>
        <w:tc>
          <w:tcPr>
            <w:tcW w:w="2632" w:type="dxa"/>
            <w:shd w:val="clear" w:color="auto" w:fill="FFFFFF" w:themeFill="background1"/>
            <w:vAlign w:val="center"/>
          </w:tcPr>
          <w:p w14:paraId="399E61B5" w14:textId="5312F5F1" w:rsidR="007D1740" w:rsidRPr="00EB582E" w:rsidRDefault="009F3659" w:rsidP="00554EDC">
            <w:pPr>
              <w:jc w:val="center"/>
              <w:rPr>
                <w:rFonts w:ascii="Helvetica Neue W23 for SKY Bd" w:hAnsi="Helvetica Neue W23 for SKY Bd" w:cs="Helvetica Neue W23 for SKY Bd"/>
                <w:b/>
                <w:bCs/>
                <w:color w:val="C45911" w:themeColor="accent2" w:themeShade="BF"/>
                <w:rtl/>
              </w:rPr>
            </w:pPr>
            <w:r>
              <w:rPr>
                <w:rFonts w:ascii="Tajawal Medium" w:hAnsi="Tajawal Medium" w:cs="Tajawal Medium" w:hint="cs"/>
                <w:b/>
                <w:bCs/>
                <w:color w:val="C45911" w:themeColor="accent2" w:themeShade="BF"/>
                <w:sz w:val="28"/>
                <w:szCs w:val="28"/>
                <w:rtl/>
              </w:rPr>
              <w:t>الحادي</w:t>
            </w:r>
            <w:r w:rsidR="007D1740" w:rsidRPr="0088634E">
              <w:rPr>
                <w:rFonts w:ascii="Tajawal Medium" w:hAnsi="Tajawal Medium" w:cs="Tajawal Medium"/>
                <w:b/>
                <w:bCs/>
                <w:color w:val="C45911" w:themeColor="accent2" w:themeShade="BF"/>
                <w:sz w:val="28"/>
                <w:szCs w:val="28"/>
                <w:rtl/>
              </w:rPr>
              <w:t xml:space="preserve"> عشر</w:t>
            </w:r>
          </w:p>
        </w:tc>
        <w:tc>
          <w:tcPr>
            <w:tcW w:w="2562" w:type="dxa"/>
            <w:gridSpan w:val="2"/>
            <w:shd w:val="clear" w:color="auto" w:fill="FFD966" w:themeFill="accent4" w:themeFillTint="99"/>
            <w:vAlign w:val="center"/>
          </w:tcPr>
          <w:p w14:paraId="0C173A1E" w14:textId="77777777" w:rsidR="007D1740" w:rsidRPr="00EB582E" w:rsidRDefault="007D1740" w:rsidP="00554EDC">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721D50CF" w14:textId="13D2D2F3" w:rsidR="007D1740" w:rsidRPr="00967B90" w:rsidRDefault="00F11C53"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69B21314" w14:textId="77777777" w:rsidR="007D1740" w:rsidRPr="007D1740" w:rsidRDefault="007D1740" w:rsidP="00554EDC">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6F92C619" w14:textId="7CB1E9B3" w:rsidR="007D1740" w:rsidRPr="00967B90" w:rsidRDefault="003B66CD" w:rsidP="00554EDC">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7D1740" w:rsidRPr="007D676F" w14:paraId="5566F072" w14:textId="77777777" w:rsidTr="00554EDC">
        <w:trPr>
          <w:jc w:val="center"/>
        </w:trPr>
        <w:tc>
          <w:tcPr>
            <w:tcW w:w="2557" w:type="dxa"/>
            <w:shd w:val="clear" w:color="auto" w:fill="DEEAF6" w:themeFill="accent1" w:themeFillTint="33"/>
            <w:vAlign w:val="center"/>
          </w:tcPr>
          <w:p w14:paraId="1907687B" w14:textId="77777777" w:rsidR="007D1740" w:rsidRPr="007D1740" w:rsidRDefault="007D1740"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4C3FE42A" w14:textId="77777777" w:rsidR="007D1740" w:rsidRPr="007D1740" w:rsidRDefault="007D1740"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4A2102EA" w14:textId="77777777" w:rsidR="007D1740" w:rsidRPr="007D1740" w:rsidRDefault="007D1740"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6F7994CF" w14:textId="77777777" w:rsidR="007D1740" w:rsidRPr="007D1740" w:rsidRDefault="007D1740"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264EC62E" w14:textId="77777777" w:rsidR="007D1740" w:rsidRPr="007D1740" w:rsidRDefault="007D1740"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3715ABA7" w14:textId="77777777" w:rsidR="007D1740" w:rsidRPr="007D1740" w:rsidRDefault="007D1740" w:rsidP="00554EDC">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B93FA5" w:rsidRPr="007D676F" w14:paraId="16A9299B" w14:textId="77777777" w:rsidTr="00554EDC">
        <w:trPr>
          <w:jc w:val="center"/>
        </w:trPr>
        <w:tc>
          <w:tcPr>
            <w:tcW w:w="2557" w:type="dxa"/>
            <w:shd w:val="clear" w:color="auto" w:fill="DEEAF6" w:themeFill="accent1" w:themeFillTint="33"/>
            <w:vAlign w:val="center"/>
          </w:tcPr>
          <w:p w14:paraId="692329E4" w14:textId="5427454C" w:rsidR="00B93FA5" w:rsidRPr="00B93FA5" w:rsidRDefault="00B93FA5" w:rsidP="00B93FA5">
            <w:pPr>
              <w:jc w:val="center"/>
              <w:rPr>
                <w:rFonts w:ascii="Sakkal Majalla" w:eastAsia="Times New Roman" w:hAnsi="Sakkal Majalla" w:cs="Sakkal Majalla"/>
                <w:b/>
                <w:bCs/>
                <w:color w:val="2E74B5" w:themeColor="accent1" w:themeShade="BF"/>
                <w:sz w:val="28"/>
                <w:szCs w:val="28"/>
                <w:rtl/>
                <w:lang w:eastAsia="ar-SA"/>
              </w:rPr>
            </w:pPr>
            <w:r w:rsidRPr="00B93FA5">
              <w:rPr>
                <w:rFonts w:ascii="Sakkal Majalla" w:eastAsia="Times New Roman" w:hAnsi="Sakkal Majalla" w:cs="Sakkal Majalla"/>
                <w:b/>
                <w:bCs/>
                <w:color w:val="2E74B5" w:themeColor="accent1" w:themeShade="BF"/>
                <w:sz w:val="28"/>
                <w:szCs w:val="28"/>
                <w:rtl/>
                <w:lang w:eastAsia="ar-SA"/>
              </w:rPr>
              <w:t>التاريخ</w:t>
            </w:r>
          </w:p>
        </w:tc>
        <w:tc>
          <w:tcPr>
            <w:tcW w:w="2632" w:type="dxa"/>
            <w:shd w:val="clear" w:color="auto" w:fill="DEEAF6" w:themeFill="accent1" w:themeFillTint="33"/>
            <w:vAlign w:val="center"/>
          </w:tcPr>
          <w:p w14:paraId="18F9B55B" w14:textId="115576FF" w:rsidR="00B93FA5" w:rsidRPr="00B93FA5" w:rsidRDefault="0003464A" w:rsidP="00B93FA5">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27</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B93FA5" w:rsidRPr="00B93FA5">
              <w:rPr>
                <w:rFonts w:asciiTheme="minorBidi" w:eastAsia="Times New Roman" w:hAnsiTheme="minorBidi" w:cs="Arial"/>
                <w:b/>
                <w:bCs/>
                <w:color w:val="2E74B5" w:themeColor="accent1" w:themeShade="BF"/>
                <w:sz w:val="24"/>
                <w:szCs w:val="24"/>
                <w:rtl/>
                <w:lang w:eastAsia="ar-SA"/>
              </w:rPr>
              <w:t>/1446هـ</w:t>
            </w:r>
          </w:p>
          <w:p w14:paraId="1208D063" w14:textId="51672CED" w:rsidR="00B93FA5" w:rsidRPr="00B93FA5" w:rsidRDefault="0003464A" w:rsidP="00B93FA5">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25</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B93FA5" w:rsidRPr="00B93FA5">
              <w:rPr>
                <w:rFonts w:asciiTheme="minorBidi" w:eastAsia="Times New Roman" w:hAnsiTheme="minorBidi" w:cs="Arial"/>
                <w:b/>
                <w:bCs/>
                <w:color w:val="2E74B5" w:themeColor="accent1" w:themeShade="BF"/>
                <w:sz w:val="24"/>
                <w:szCs w:val="24"/>
                <w:rtl/>
                <w:lang w:eastAsia="ar-SA"/>
              </w:rPr>
              <w:t>/202</w:t>
            </w:r>
            <w:r w:rsidR="00B93FA5" w:rsidRPr="00B93FA5">
              <w:rPr>
                <w:rFonts w:asciiTheme="minorBidi" w:eastAsia="Times New Roman" w:hAnsiTheme="minorBidi" w:cs="Arial" w:hint="cs"/>
                <w:b/>
                <w:bCs/>
                <w:color w:val="2E74B5" w:themeColor="accent1" w:themeShade="BF"/>
                <w:sz w:val="24"/>
                <w:szCs w:val="24"/>
                <w:rtl/>
                <w:lang w:eastAsia="ar-SA"/>
              </w:rPr>
              <w:t>5</w:t>
            </w:r>
            <w:r w:rsidR="00B93FA5" w:rsidRPr="00B93FA5">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28F38EFE" w14:textId="6102CFC5" w:rsidR="00B93FA5" w:rsidRPr="00B93FA5" w:rsidRDefault="0003464A" w:rsidP="00B93FA5">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28</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B93FA5" w:rsidRPr="00B93FA5">
              <w:rPr>
                <w:rFonts w:asciiTheme="minorBidi" w:eastAsia="Times New Roman" w:hAnsiTheme="minorBidi" w:cs="Arial"/>
                <w:b/>
                <w:bCs/>
                <w:color w:val="2E74B5" w:themeColor="accent1" w:themeShade="BF"/>
                <w:sz w:val="24"/>
                <w:szCs w:val="24"/>
                <w:rtl/>
                <w:lang w:eastAsia="ar-SA"/>
              </w:rPr>
              <w:t>/1446هـ</w:t>
            </w:r>
          </w:p>
          <w:p w14:paraId="656B7029" w14:textId="3840CBB6" w:rsidR="00B93FA5" w:rsidRPr="00B93FA5" w:rsidRDefault="0003464A" w:rsidP="00B93FA5">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26</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B93FA5" w:rsidRPr="00B93FA5">
              <w:rPr>
                <w:rFonts w:asciiTheme="minorBidi" w:eastAsia="Times New Roman" w:hAnsiTheme="minorBidi" w:cs="Arial"/>
                <w:b/>
                <w:bCs/>
                <w:color w:val="2E74B5" w:themeColor="accent1" w:themeShade="BF"/>
                <w:sz w:val="24"/>
                <w:szCs w:val="24"/>
                <w:rtl/>
                <w:lang w:eastAsia="ar-SA"/>
              </w:rPr>
              <w:t>/202</w:t>
            </w:r>
            <w:r w:rsidR="00B93FA5" w:rsidRPr="00B93FA5">
              <w:rPr>
                <w:rFonts w:asciiTheme="minorBidi" w:eastAsia="Times New Roman" w:hAnsiTheme="minorBidi" w:cs="Arial" w:hint="cs"/>
                <w:b/>
                <w:bCs/>
                <w:color w:val="2E74B5" w:themeColor="accent1" w:themeShade="BF"/>
                <w:sz w:val="24"/>
                <w:szCs w:val="24"/>
                <w:rtl/>
                <w:lang w:eastAsia="ar-SA"/>
              </w:rPr>
              <w:t>5</w:t>
            </w:r>
            <w:r w:rsidR="00B93FA5" w:rsidRPr="00B93FA5">
              <w:rPr>
                <w:rFonts w:asciiTheme="minorBidi" w:eastAsia="Times New Roman" w:hAnsiTheme="minorBidi" w:cs="Arial"/>
                <w:b/>
                <w:bCs/>
                <w:color w:val="2E74B5" w:themeColor="accent1" w:themeShade="BF"/>
                <w:sz w:val="24"/>
                <w:szCs w:val="24"/>
                <w:rtl/>
                <w:lang w:eastAsia="ar-SA"/>
              </w:rPr>
              <w:t>م</w:t>
            </w:r>
          </w:p>
        </w:tc>
        <w:tc>
          <w:tcPr>
            <w:tcW w:w="2562" w:type="dxa"/>
            <w:gridSpan w:val="2"/>
            <w:shd w:val="clear" w:color="auto" w:fill="DEEAF6" w:themeFill="accent1" w:themeFillTint="33"/>
            <w:vAlign w:val="center"/>
          </w:tcPr>
          <w:p w14:paraId="6F1205B3" w14:textId="3EAC54CD" w:rsidR="00B93FA5" w:rsidRPr="00B93FA5" w:rsidRDefault="0003464A" w:rsidP="00B93FA5">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29</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11</w:t>
            </w:r>
            <w:r w:rsidR="00B93FA5" w:rsidRPr="00B93FA5">
              <w:rPr>
                <w:rFonts w:asciiTheme="minorBidi" w:eastAsia="Times New Roman" w:hAnsiTheme="minorBidi" w:cs="Arial"/>
                <w:b/>
                <w:bCs/>
                <w:color w:val="2E74B5" w:themeColor="accent1" w:themeShade="BF"/>
                <w:sz w:val="24"/>
                <w:szCs w:val="24"/>
                <w:rtl/>
                <w:lang w:eastAsia="ar-SA"/>
              </w:rPr>
              <w:t>/1446هـ</w:t>
            </w:r>
          </w:p>
          <w:p w14:paraId="47F05B66" w14:textId="34111BDC" w:rsidR="00B93FA5" w:rsidRPr="00B93FA5" w:rsidRDefault="0003464A" w:rsidP="00B93FA5">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27</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B93FA5" w:rsidRPr="00B93FA5">
              <w:rPr>
                <w:rFonts w:asciiTheme="minorBidi" w:eastAsia="Times New Roman" w:hAnsiTheme="minorBidi" w:cs="Arial"/>
                <w:b/>
                <w:bCs/>
                <w:color w:val="2E74B5" w:themeColor="accent1" w:themeShade="BF"/>
                <w:sz w:val="24"/>
                <w:szCs w:val="24"/>
                <w:rtl/>
                <w:lang w:eastAsia="ar-SA"/>
              </w:rPr>
              <w:t>/202</w:t>
            </w:r>
            <w:r w:rsidR="00B93FA5" w:rsidRPr="00B93FA5">
              <w:rPr>
                <w:rFonts w:asciiTheme="minorBidi" w:eastAsia="Times New Roman" w:hAnsiTheme="minorBidi" w:cs="Arial" w:hint="cs"/>
                <w:b/>
                <w:bCs/>
                <w:color w:val="2E74B5" w:themeColor="accent1" w:themeShade="BF"/>
                <w:sz w:val="24"/>
                <w:szCs w:val="24"/>
                <w:rtl/>
                <w:lang w:eastAsia="ar-SA"/>
              </w:rPr>
              <w:t>5</w:t>
            </w:r>
            <w:r w:rsidR="00B93FA5" w:rsidRPr="00B93FA5">
              <w:rPr>
                <w:rFonts w:asciiTheme="minorBidi" w:eastAsia="Times New Roman" w:hAnsiTheme="minorBidi" w:cs="Arial"/>
                <w:b/>
                <w:bCs/>
                <w:color w:val="2E74B5" w:themeColor="accent1" w:themeShade="BF"/>
                <w:sz w:val="24"/>
                <w:szCs w:val="24"/>
                <w:rtl/>
                <w:lang w:eastAsia="ar-SA"/>
              </w:rPr>
              <w:t>م</w:t>
            </w:r>
          </w:p>
        </w:tc>
        <w:tc>
          <w:tcPr>
            <w:tcW w:w="2562" w:type="dxa"/>
            <w:shd w:val="clear" w:color="auto" w:fill="DEEAF6" w:themeFill="accent1" w:themeFillTint="33"/>
            <w:vAlign w:val="center"/>
          </w:tcPr>
          <w:p w14:paraId="65436035" w14:textId="5863AFA7" w:rsidR="00B93FA5" w:rsidRPr="00B93FA5" w:rsidRDefault="0003464A" w:rsidP="00B93FA5">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01</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12</w:t>
            </w:r>
            <w:r w:rsidR="00B93FA5" w:rsidRPr="00B93FA5">
              <w:rPr>
                <w:rFonts w:asciiTheme="minorBidi" w:eastAsia="Times New Roman" w:hAnsiTheme="minorBidi" w:cs="Arial"/>
                <w:b/>
                <w:bCs/>
                <w:color w:val="2E74B5" w:themeColor="accent1" w:themeShade="BF"/>
                <w:sz w:val="24"/>
                <w:szCs w:val="24"/>
                <w:rtl/>
                <w:lang w:eastAsia="ar-SA"/>
              </w:rPr>
              <w:t>/1446هـ</w:t>
            </w:r>
          </w:p>
          <w:p w14:paraId="72ED0BCB" w14:textId="5AF8AF00" w:rsidR="00B93FA5" w:rsidRPr="00B93FA5" w:rsidRDefault="0003464A" w:rsidP="00B93FA5">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28</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B93FA5" w:rsidRPr="00B93FA5">
              <w:rPr>
                <w:rFonts w:asciiTheme="minorBidi" w:eastAsia="Times New Roman" w:hAnsiTheme="minorBidi" w:cs="Arial"/>
                <w:b/>
                <w:bCs/>
                <w:color w:val="2E74B5" w:themeColor="accent1" w:themeShade="BF"/>
                <w:sz w:val="24"/>
                <w:szCs w:val="24"/>
                <w:rtl/>
                <w:lang w:eastAsia="ar-SA"/>
              </w:rPr>
              <w:t>/202</w:t>
            </w:r>
            <w:r w:rsidR="00B93FA5" w:rsidRPr="00B93FA5">
              <w:rPr>
                <w:rFonts w:asciiTheme="minorBidi" w:eastAsia="Times New Roman" w:hAnsiTheme="minorBidi" w:cs="Arial" w:hint="cs"/>
                <w:b/>
                <w:bCs/>
                <w:color w:val="2E74B5" w:themeColor="accent1" w:themeShade="BF"/>
                <w:sz w:val="24"/>
                <w:szCs w:val="24"/>
                <w:rtl/>
                <w:lang w:eastAsia="ar-SA"/>
              </w:rPr>
              <w:t>5</w:t>
            </w:r>
            <w:r w:rsidR="00B93FA5" w:rsidRPr="00B93FA5">
              <w:rPr>
                <w:rFonts w:asciiTheme="minorBidi" w:eastAsia="Times New Roman" w:hAnsiTheme="minorBidi" w:cs="Arial"/>
                <w:b/>
                <w:bCs/>
                <w:color w:val="2E74B5" w:themeColor="accent1" w:themeShade="BF"/>
                <w:sz w:val="24"/>
                <w:szCs w:val="24"/>
                <w:rtl/>
                <w:lang w:eastAsia="ar-SA"/>
              </w:rPr>
              <w:t>م</w:t>
            </w:r>
          </w:p>
        </w:tc>
        <w:tc>
          <w:tcPr>
            <w:tcW w:w="2591" w:type="dxa"/>
            <w:shd w:val="clear" w:color="auto" w:fill="DEEAF6" w:themeFill="accent1" w:themeFillTint="33"/>
            <w:vAlign w:val="center"/>
          </w:tcPr>
          <w:p w14:paraId="1154E07B" w14:textId="3E6EBF9A" w:rsidR="00B93FA5" w:rsidRPr="00B93FA5" w:rsidRDefault="0003464A" w:rsidP="00B93FA5">
            <w:pPr>
              <w:jc w:val="center"/>
              <w:rPr>
                <w:rFonts w:asciiTheme="minorBidi" w:eastAsia="Times New Roman" w:hAnsiTheme="minorBidi" w:cs="Arial"/>
                <w:b/>
                <w:bCs/>
                <w:color w:val="2E74B5" w:themeColor="accent1" w:themeShade="BF"/>
                <w:sz w:val="24"/>
                <w:szCs w:val="24"/>
                <w:lang w:eastAsia="ar-SA"/>
              </w:rPr>
            </w:pPr>
            <w:r>
              <w:rPr>
                <w:rFonts w:asciiTheme="minorBidi" w:eastAsia="Times New Roman" w:hAnsiTheme="minorBidi" w:cs="Arial"/>
                <w:b/>
                <w:bCs/>
                <w:color w:val="2E74B5" w:themeColor="accent1" w:themeShade="BF"/>
                <w:sz w:val="24"/>
                <w:szCs w:val="24"/>
                <w:lang w:eastAsia="ar-SA"/>
              </w:rPr>
              <w:t>02</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12</w:t>
            </w:r>
            <w:r w:rsidR="00B93FA5" w:rsidRPr="00B93FA5">
              <w:rPr>
                <w:rFonts w:asciiTheme="minorBidi" w:eastAsia="Times New Roman" w:hAnsiTheme="minorBidi" w:cs="Arial"/>
                <w:b/>
                <w:bCs/>
                <w:color w:val="2E74B5" w:themeColor="accent1" w:themeShade="BF"/>
                <w:sz w:val="24"/>
                <w:szCs w:val="24"/>
                <w:rtl/>
                <w:lang w:eastAsia="ar-SA"/>
              </w:rPr>
              <w:t>/1446هـ</w:t>
            </w:r>
          </w:p>
          <w:p w14:paraId="5F353117" w14:textId="730155BA" w:rsidR="00B93FA5" w:rsidRPr="00B93FA5" w:rsidRDefault="0003464A" w:rsidP="00B93FA5">
            <w:pPr>
              <w:jc w:val="center"/>
              <w:rPr>
                <w:rFonts w:asciiTheme="minorBidi" w:eastAsia="Times New Roman" w:hAnsiTheme="minorBidi" w:cs="Arial"/>
                <w:b/>
                <w:bCs/>
                <w:color w:val="2E74B5" w:themeColor="accent1" w:themeShade="BF"/>
                <w:sz w:val="20"/>
                <w:szCs w:val="20"/>
                <w:rtl/>
                <w:lang w:eastAsia="ar-SA"/>
              </w:rPr>
            </w:pPr>
            <w:r>
              <w:rPr>
                <w:rFonts w:asciiTheme="minorBidi" w:eastAsia="Times New Roman" w:hAnsiTheme="minorBidi" w:cs="Arial"/>
                <w:b/>
                <w:bCs/>
                <w:color w:val="2E74B5" w:themeColor="accent1" w:themeShade="BF"/>
                <w:sz w:val="24"/>
                <w:szCs w:val="24"/>
                <w:lang w:eastAsia="ar-SA"/>
              </w:rPr>
              <w:t>29</w:t>
            </w:r>
            <w:r w:rsidR="00B93FA5" w:rsidRPr="00B93FA5">
              <w:rPr>
                <w:rFonts w:asciiTheme="minorBidi" w:eastAsia="Times New Roman" w:hAnsiTheme="minorBidi" w:cs="Arial"/>
                <w:b/>
                <w:bCs/>
                <w:color w:val="2E74B5" w:themeColor="accent1" w:themeShade="BF"/>
                <w:sz w:val="24"/>
                <w:szCs w:val="24"/>
                <w:rtl/>
                <w:lang w:eastAsia="ar-SA"/>
              </w:rPr>
              <w:t>/</w:t>
            </w:r>
            <w:r>
              <w:rPr>
                <w:rFonts w:asciiTheme="minorBidi" w:eastAsia="Times New Roman" w:hAnsiTheme="minorBidi" w:cs="Arial"/>
                <w:b/>
                <w:bCs/>
                <w:color w:val="2E74B5" w:themeColor="accent1" w:themeShade="BF"/>
                <w:sz w:val="24"/>
                <w:szCs w:val="24"/>
                <w:lang w:eastAsia="ar-SA"/>
              </w:rPr>
              <w:t>05</w:t>
            </w:r>
            <w:r w:rsidR="00B93FA5" w:rsidRPr="00B93FA5">
              <w:rPr>
                <w:rFonts w:asciiTheme="minorBidi" w:eastAsia="Times New Roman" w:hAnsiTheme="minorBidi" w:cs="Arial"/>
                <w:b/>
                <w:bCs/>
                <w:color w:val="2E74B5" w:themeColor="accent1" w:themeShade="BF"/>
                <w:sz w:val="24"/>
                <w:szCs w:val="24"/>
                <w:rtl/>
                <w:lang w:eastAsia="ar-SA"/>
              </w:rPr>
              <w:t>/202</w:t>
            </w:r>
            <w:r w:rsidR="00B93FA5" w:rsidRPr="00B93FA5">
              <w:rPr>
                <w:rFonts w:asciiTheme="minorBidi" w:eastAsia="Times New Roman" w:hAnsiTheme="minorBidi" w:cs="Arial" w:hint="cs"/>
                <w:b/>
                <w:bCs/>
                <w:color w:val="2E74B5" w:themeColor="accent1" w:themeShade="BF"/>
                <w:sz w:val="24"/>
                <w:szCs w:val="24"/>
                <w:rtl/>
                <w:lang w:eastAsia="ar-SA"/>
              </w:rPr>
              <w:t>5</w:t>
            </w:r>
            <w:r w:rsidR="00B93FA5" w:rsidRPr="00B93FA5">
              <w:rPr>
                <w:rFonts w:asciiTheme="minorBidi" w:eastAsia="Times New Roman" w:hAnsiTheme="minorBidi" w:cs="Arial"/>
                <w:b/>
                <w:bCs/>
                <w:color w:val="2E74B5" w:themeColor="accent1" w:themeShade="BF"/>
                <w:sz w:val="24"/>
                <w:szCs w:val="24"/>
                <w:rtl/>
                <w:lang w:eastAsia="ar-SA"/>
              </w:rPr>
              <w:t>م</w:t>
            </w:r>
          </w:p>
        </w:tc>
      </w:tr>
      <w:tr w:rsidR="00452252" w:rsidRPr="007D676F" w14:paraId="35FE9AAB" w14:textId="77777777" w:rsidTr="00554EDC">
        <w:trPr>
          <w:trHeight w:val="1068"/>
          <w:jc w:val="center"/>
        </w:trPr>
        <w:tc>
          <w:tcPr>
            <w:tcW w:w="2557" w:type="dxa"/>
            <w:shd w:val="clear" w:color="auto" w:fill="E2EFD9" w:themeFill="accent6" w:themeFillTint="33"/>
            <w:vAlign w:val="center"/>
          </w:tcPr>
          <w:p w14:paraId="72ADE883" w14:textId="77777777" w:rsidR="00452252" w:rsidRPr="0088634E" w:rsidRDefault="00452252" w:rsidP="00452252">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2632" w:type="dxa"/>
            <w:vAlign w:val="center"/>
          </w:tcPr>
          <w:p w14:paraId="14BDD531" w14:textId="00554E43"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الإلكترونية--إنشاء المتجر الإلكتروني</w:t>
            </w:r>
          </w:p>
        </w:tc>
        <w:tc>
          <w:tcPr>
            <w:tcW w:w="2562" w:type="dxa"/>
            <w:gridSpan w:val="2"/>
            <w:vAlign w:val="center"/>
          </w:tcPr>
          <w:p w14:paraId="51A865FB" w14:textId="4018E11A"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الإلكترونية--إنشاء المتجر الإلكتروني</w:t>
            </w:r>
          </w:p>
        </w:tc>
        <w:tc>
          <w:tcPr>
            <w:tcW w:w="2562" w:type="dxa"/>
            <w:gridSpan w:val="2"/>
            <w:vAlign w:val="center"/>
          </w:tcPr>
          <w:p w14:paraId="445D3C54" w14:textId="7D7D4A91"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الإلكترونية--تصميم المتجر الإلكتروني</w:t>
            </w:r>
          </w:p>
        </w:tc>
        <w:tc>
          <w:tcPr>
            <w:tcW w:w="2562" w:type="dxa"/>
            <w:vAlign w:val="center"/>
          </w:tcPr>
          <w:p w14:paraId="47E03CCE" w14:textId="5B4C76C7"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الإلكترونية--تصميم المتجر الإلكتروني</w:t>
            </w:r>
          </w:p>
        </w:tc>
        <w:tc>
          <w:tcPr>
            <w:tcW w:w="2591" w:type="dxa"/>
            <w:vAlign w:val="center"/>
          </w:tcPr>
          <w:p w14:paraId="00897FF5" w14:textId="7CA85BDB" w:rsidR="00452252" w:rsidRPr="007D676F" w:rsidRDefault="00452252" w:rsidP="00452252">
            <w:pPr>
              <w:jc w:val="center"/>
              <w:rPr>
                <w:rFonts w:ascii="Tajawal Medium" w:hAnsi="Tajawal Medium" w:cs="Tajawal Medium"/>
                <w:b/>
                <w:bCs/>
                <w:sz w:val="24"/>
                <w:szCs w:val="24"/>
                <w:rtl/>
              </w:rPr>
            </w:pPr>
            <w:r w:rsidRPr="00B67ECE">
              <w:rPr>
                <w:rFonts w:ascii="Arial" w:hAnsi="Arial" w:cs="Arial" w:hint="cs"/>
                <w:b/>
                <w:bCs/>
                <w:color w:val="FF0000"/>
                <w:sz w:val="18"/>
                <w:szCs w:val="18"/>
                <w:rtl/>
              </w:rPr>
              <w:t>المتاجر الإلكترونية--إدارة المتجر الإلكتروني</w:t>
            </w:r>
          </w:p>
        </w:tc>
      </w:tr>
      <w:tr w:rsidR="00452252" w:rsidRPr="007D676F" w14:paraId="292BECED" w14:textId="77777777" w:rsidTr="00307E43">
        <w:trPr>
          <w:trHeight w:val="1773"/>
          <w:jc w:val="center"/>
        </w:trPr>
        <w:tc>
          <w:tcPr>
            <w:tcW w:w="2557" w:type="dxa"/>
            <w:shd w:val="clear" w:color="auto" w:fill="DBDBDB" w:themeFill="accent3" w:themeFillTint="66"/>
            <w:vAlign w:val="center"/>
          </w:tcPr>
          <w:p w14:paraId="03806299" w14:textId="77777777" w:rsidR="00452252" w:rsidRPr="0088634E" w:rsidRDefault="00452252" w:rsidP="00452252">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2632" w:type="dxa"/>
            <w:vAlign w:val="center"/>
          </w:tcPr>
          <w:p w14:paraId="6F5349AB" w14:textId="55ACA7C2"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التخطيط لإنشاء متجر إلكتروني. تغيير اسم الموقع.</w:t>
            </w:r>
          </w:p>
        </w:tc>
        <w:tc>
          <w:tcPr>
            <w:tcW w:w="2562" w:type="dxa"/>
            <w:gridSpan w:val="2"/>
            <w:vAlign w:val="center"/>
          </w:tcPr>
          <w:p w14:paraId="693E06E6" w14:textId="0A354D92"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التخطيط لإنشاء متجر إلكتروني. تغيير اسم الموقع.</w:t>
            </w:r>
          </w:p>
        </w:tc>
        <w:tc>
          <w:tcPr>
            <w:tcW w:w="2562" w:type="dxa"/>
            <w:gridSpan w:val="2"/>
            <w:vAlign w:val="center"/>
          </w:tcPr>
          <w:p w14:paraId="0B9BA769" w14:textId="6B1E1E52"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معاينة صفحات المتجر الإلكتروني قبل نشره على الإنترنت. تصميم الصفحة الرئيسة للمتجر الإلكتروني.</w:t>
            </w:r>
          </w:p>
        </w:tc>
        <w:tc>
          <w:tcPr>
            <w:tcW w:w="2562" w:type="dxa"/>
            <w:vAlign w:val="center"/>
          </w:tcPr>
          <w:p w14:paraId="6D72124D" w14:textId="67F94F29"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معاينة صفحات المتجر الإلكتروني قبل نشره على الإنترنت. تصميم الصفحة الرئيسة للمتجر الإلكتروني.</w:t>
            </w:r>
          </w:p>
        </w:tc>
        <w:tc>
          <w:tcPr>
            <w:tcW w:w="2591" w:type="dxa"/>
            <w:vAlign w:val="center"/>
          </w:tcPr>
          <w:p w14:paraId="4C3505CA" w14:textId="6933A42B" w:rsidR="00452252" w:rsidRPr="00011C24" w:rsidRDefault="00452252" w:rsidP="00452252">
            <w:pPr>
              <w:jc w:val="center"/>
              <w:rPr>
                <w:rFonts w:asciiTheme="minorBidi" w:hAnsiTheme="minorBidi"/>
                <w:b/>
                <w:bCs/>
                <w:sz w:val="24"/>
                <w:szCs w:val="24"/>
                <w:rtl/>
              </w:rPr>
            </w:pPr>
            <w:r w:rsidRPr="00B67ECE">
              <w:rPr>
                <w:rFonts w:asciiTheme="minorBidi" w:hAnsiTheme="minorBidi" w:hint="cs"/>
                <w:b/>
                <w:bCs/>
                <w:sz w:val="18"/>
                <w:szCs w:val="18"/>
                <w:rtl/>
              </w:rPr>
              <w:t>إضافة التصنيفات في المتجر الإلكتروني. فتح موقع المتجر الإلكتروني.</w:t>
            </w:r>
          </w:p>
        </w:tc>
      </w:tr>
      <w:tr w:rsidR="00452252" w:rsidRPr="007D676F" w14:paraId="207AC078" w14:textId="77777777" w:rsidTr="00DB4F04">
        <w:trPr>
          <w:trHeight w:val="2537"/>
          <w:jc w:val="center"/>
        </w:trPr>
        <w:tc>
          <w:tcPr>
            <w:tcW w:w="2557" w:type="dxa"/>
            <w:shd w:val="clear" w:color="auto" w:fill="DEEAF6" w:themeFill="accent1" w:themeFillTint="33"/>
            <w:vAlign w:val="center"/>
          </w:tcPr>
          <w:p w14:paraId="152D1212" w14:textId="77777777" w:rsidR="00452252" w:rsidRPr="0088634E" w:rsidRDefault="00452252" w:rsidP="00452252">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2632" w:type="dxa"/>
            <w:vAlign w:val="center"/>
          </w:tcPr>
          <w:p w14:paraId="7D1B0B6F" w14:textId="6843911A"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العبارة الصحيحة وعلامة خطأ أمام العبارة </w:t>
            </w:r>
            <w:proofErr w:type="gramStart"/>
            <w:r w:rsidRPr="00B67ECE">
              <w:rPr>
                <w:rFonts w:asciiTheme="minorBidi" w:hAnsiTheme="minorBidi" w:hint="cs"/>
                <w:b/>
                <w:bCs/>
                <w:sz w:val="14"/>
                <w:szCs w:val="14"/>
                <w:rtl/>
              </w:rPr>
              <w:t>الخطأ  :</w:t>
            </w:r>
            <w:proofErr w:type="gramEnd"/>
            <w:r w:rsidRPr="00B67ECE">
              <w:rPr>
                <w:rFonts w:asciiTheme="minorBidi" w:hAnsiTheme="minorBidi" w:hint="cs"/>
                <w:b/>
                <w:bCs/>
                <w:sz w:val="14"/>
                <w:szCs w:val="14"/>
                <w:rtl/>
              </w:rPr>
              <w:t xml:space="preserve"> أ.  تتطلب مرحلة التخطيط لإنشاء متجرك الإلكتروني اختيار منصة التجارة الإلكترونية المناسبة.  (     )</w:t>
            </w:r>
          </w:p>
        </w:tc>
        <w:tc>
          <w:tcPr>
            <w:tcW w:w="2562" w:type="dxa"/>
            <w:gridSpan w:val="2"/>
            <w:vAlign w:val="center"/>
          </w:tcPr>
          <w:p w14:paraId="1192ABCB" w14:textId="5B2AF7FB"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العبارة الصحيحة وعلامة خطأ أمام العبارة </w:t>
            </w:r>
            <w:proofErr w:type="gramStart"/>
            <w:r w:rsidRPr="00B67ECE">
              <w:rPr>
                <w:rFonts w:asciiTheme="minorBidi" w:hAnsiTheme="minorBidi" w:hint="cs"/>
                <w:b/>
                <w:bCs/>
                <w:sz w:val="14"/>
                <w:szCs w:val="14"/>
                <w:rtl/>
              </w:rPr>
              <w:t>الخطأ  :</w:t>
            </w:r>
            <w:proofErr w:type="gramEnd"/>
            <w:r w:rsidRPr="00B67ECE">
              <w:rPr>
                <w:rFonts w:asciiTheme="minorBidi" w:hAnsiTheme="minorBidi" w:hint="cs"/>
                <w:b/>
                <w:bCs/>
                <w:sz w:val="14"/>
                <w:szCs w:val="14"/>
                <w:rtl/>
              </w:rPr>
              <w:t xml:space="preserve"> أ.  تتطلب مرحلة التخطيط لإنشاء متجرك الإلكتروني اختيار منصة التجارة الإلكترونية المناسبة.  (     )</w:t>
            </w:r>
          </w:p>
        </w:tc>
        <w:tc>
          <w:tcPr>
            <w:tcW w:w="2562" w:type="dxa"/>
            <w:gridSpan w:val="2"/>
            <w:vAlign w:val="center"/>
          </w:tcPr>
          <w:p w14:paraId="42D557FF" w14:textId="14EC81C4"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مراجعة التمارين المحلولة للتأكد من استيعاب           المتاجر الإلكترونية--تصميم المتجر الإلكتروني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62" w:type="dxa"/>
            <w:vAlign w:val="center"/>
          </w:tcPr>
          <w:p w14:paraId="0D9DB5E5" w14:textId="7FFB5887"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مراجعة التمارين المحلولة للتأكد من استيعاب           المتاجر الإلكترونية--تصميم المتجر الإلكتروني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 حل الواجب في المنصة</w:t>
            </w:r>
          </w:p>
        </w:tc>
        <w:tc>
          <w:tcPr>
            <w:tcW w:w="2591" w:type="dxa"/>
            <w:vAlign w:val="center"/>
          </w:tcPr>
          <w:p w14:paraId="7657C703" w14:textId="168048FD" w:rsidR="00452252" w:rsidRPr="007D676F" w:rsidRDefault="00452252" w:rsidP="00452252">
            <w:pPr>
              <w:jc w:val="center"/>
              <w:rPr>
                <w:rFonts w:ascii="Tajawal Medium" w:hAnsi="Tajawal Medium" w:cs="Tajawal Medium"/>
                <w:b/>
                <w:bCs/>
                <w:sz w:val="24"/>
                <w:szCs w:val="24"/>
                <w:rtl/>
              </w:rPr>
            </w:pPr>
            <w:r w:rsidRPr="00B67ECE">
              <w:rPr>
                <w:rFonts w:asciiTheme="minorBidi" w:hAnsiTheme="minorBidi" w:hint="cs"/>
                <w:b/>
                <w:bCs/>
                <w:sz w:val="14"/>
                <w:szCs w:val="14"/>
                <w:rtl/>
              </w:rPr>
              <w:t xml:space="preserve">السؤال </w:t>
            </w:r>
            <w:proofErr w:type="gramStart"/>
            <w:r w:rsidRPr="00B67ECE">
              <w:rPr>
                <w:rFonts w:asciiTheme="minorBidi" w:hAnsiTheme="minorBidi" w:hint="cs"/>
                <w:b/>
                <w:bCs/>
                <w:sz w:val="14"/>
                <w:szCs w:val="14"/>
                <w:rtl/>
              </w:rPr>
              <w:t>الأول :</w:t>
            </w:r>
            <w:proofErr w:type="gramEnd"/>
            <w:r w:rsidRPr="00B67ECE">
              <w:rPr>
                <w:rFonts w:asciiTheme="minorBidi" w:hAnsiTheme="minorBidi" w:hint="cs"/>
                <w:b/>
                <w:bCs/>
                <w:sz w:val="14"/>
                <w:szCs w:val="14"/>
                <w:rtl/>
              </w:rPr>
              <w:t xml:space="preserve"> ضع علامة صح أمام الإجابات الصحيحة (يمكنك اختيار أكثر من إجابة) أ.  من الأمور التي تأخذها بعين الاعتبار عند عرضك لمنتجاتك التي قمت بتصويرها فوتوغرافياً ما </w:t>
            </w:r>
            <w:proofErr w:type="gramStart"/>
            <w:r w:rsidRPr="00B67ECE">
              <w:rPr>
                <w:rFonts w:asciiTheme="minorBidi" w:hAnsiTheme="minorBidi" w:hint="cs"/>
                <w:b/>
                <w:bCs/>
                <w:sz w:val="14"/>
                <w:szCs w:val="14"/>
                <w:rtl/>
              </w:rPr>
              <w:t>يلي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كاميرا ذات دقة عالية</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التقط الصور بخلفية بيضاء</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الفلاش عند التصوير</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صوّر منتجك من جميع الزوايا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حامل ثلاثي للكاميرا</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w:t>
            </w:r>
            <w:proofErr w:type="gramStart"/>
            <w:r w:rsidRPr="00B67ECE">
              <w:rPr>
                <w:rFonts w:asciiTheme="minorBidi" w:hAnsiTheme="minorBidi" w:hint="cs"/>
                <w:b/>
                <w:bCs/>
                <w:sz w:val="14"/>
                <w:szCs w:val="14"/>
                <w:rtl/>
              </w:rPr>
              <w:t xml:space="preserve">  )</w:t>
            </w:r>
            <w:proofErr w:type="gramEnd"/>
            <w:r w:rsidRPr="00B67ECE">
              <w:rPr>
                <w:rFonts w:asciiTheme="minorBidi" w:hAnsiTheme="minorBidi" w:hint="cs"/>
                <w:b/>
                <w:bCs/>
                <w:sz w:val="14"/>
                <w:szCs w:val="14"/>
                <w:rtl/>
              </w:rPr>
              <w:t xml:space="preserve"> استخدم الإضاءة الطبيعية</w:t>
            </w:r>
          </w:p>
        </w:tc>
      </w:tr>
      <w:tr w:rsidR="007D1740" w14:paraId="18B3A0F3" w14:textId="77777777" w:rsidTr="00554EDC">
        <w:tblPrEx>
          <w:jc w:val="left"/>
        </w:tblPrEx>
        <w:trPr>
          <w:trHeight w:val="677"/>
        </w:trPr>
        <w:tc>
          <w:tcPr>
            <w:tcW w:w="2557" w:type="dxa"/>
            <w:shd w:val="clear" w:color="auto" w:fill="D9D9D9" w:themeFill="background1" w:themeFillShade="D9"/>
            <w:vAlign w:val="center"/>
          </w:tcPr>
          <w:p w14:paraId="2036712B" w14:textId="77777777" w:rsidR="007D1740" w:rsidRPr="0088634E" w:rsidRDefault="007D1740"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63A05397" w14:textId="77777777" w:rsidR="007D1740" w:rsidRDefault="007D1740" w:rsidP="00554EDC">
            <w:pPr>
              <w:rPr>
                <w:rtl/>
              </w:rPr>
            </w:pPr>
          </w:p>
        </w:tc>
      </w:tr>
      <w:tr w:rsidR="007D1740" w14:paraId="6B64C1BA" w14:textId="77777777" w:rsidTr="00554EDC">
        <w:tblPrEx>
          <w:jc w:val="left"/>
        </w:tblPrEx>
        <w:trPr>
          <w:trHeight w:val="488"/>
        </w:trPr>
        <w:tc>
          <w:tcPr>
            <w:tcW w:w="2557" w:type="dxa"/>
            <w:shd w:val="clear" w:color="auto" w:fill="B4C6E7" w:themeFill="accent5" w:themeFillTint="66"/>
            <w:vAlign w:val="center"/>
          </w:tcPr>
          <w:p w14:paraId="3E323CA1" w14:textId="77777777" w:rsidR="007D1740" w:rsidRPr="0088634E" w:rsidRDefault="007D1740"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284CC8BA" w14:textId="1393F55B" w:rsidR="007D1740" w:rsidRPr="0088634E" w:rsidRDefault="003B66CD" w:rsidP="00554EDC">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24BD520D" w14:textId="77777777" w:rsidR="007D1740" w:rsidRPr="0088634E" w:rsidRDefault="007D1740" w:rsidP="00554EDC">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0E018555" w14:textId="0EFA3171" w:rsidR="007D1740" w:rsidRPr="0088634E" w:rsidRDefault="007D1740" w:rsidP="00554EDC">
            <w:pPr>
              <w:jc w:val="center"/>
              <w:rPr>
                <w:rFonts w:ascii="Sakkal Majalla" w:eastAsia="Times New Roman" w:hAnsi="Sakkal Majalla" w:cs="Sakkal Majalla"/>
                <w:b/>
                <w:bCs/>
                <w:color w:val="000000" w:themeColor="text1"/>
                <w:sz w:val="28"/>
                <w:szCs w:val="28"/>
                <w:rtl/>
                <w:lang w:eastAsia="ar-SA"/>
              </w:rPr>
            </w:pPr>
          </w:p>
        </w:tc>
      </w:tr>
    </w:tbl>
    <w:p w14:paraId="4F29A144" w14:textId="77777777" w:rsidR="00533E4E" w:rsidRDefault="00533E4E" w:rsidP="00DF6B7D">
      <w:pPr>
        <w:rPr>
          <w:lang w:bidi="ar-EG"/>
        </w:rPr>
      </w:pPr>
    </w:p>
    <w:p w14:paraId="74798350" w14:textId="77777777" w:rsidR="00DB4F04" w:rsidRDefault="00DB4F04" w:rsidP="00DF6B7D">
      <w:pPr>
        <w:rPr>
          <w:lang w:bidi="ar-EG"/>
        </w:rPr>
      </w:pPr>
    </w:p>
    <w:p w14:paraId="3F84A4ED" w14:textId="77777777" w:rsidR="00307E43" w:rsidRDefault="00307E43" w:rsidP="00DF6B7D">
      <w:pPr>
        <w:rPr>
          <w:rtl/>
          <w:lang w:bidi="ar-EG"/>
        </w:rPr>
      </w:pPr>
    </w:p>
    <w:tbl>
      <w:tblPr>
        <w:tblStyle w:val="TableGrid"/>
        <w:bidiVisual/>
        <w:tblW w:w="15466" w:type="dxa"/>
        <w:jc w:val="center"/>
        <w:tblBorders>
          <w:top w:val="single" w:sz="18" w:space="0" w:color="44546A" w:themeColor="text2"/>
          <w:left w:val="single" w:sz="18" w:space="0" w:color="44546A" w:themeColor="text2"/>
          <w:bottom w:val="single" w:sz="18" w:space="0" w:color="44546A" w:themeColor="text2"/>
          <w:right w:val="single" w:sz="18" w:space="0" w:color="44546A" w:themeColor="text2"/>
          <w:insideH w:val="single" w:sz="6" w:space="0" w:color="44546A" w:themeColor="text2"/>
          <w:insideV w:val="single" w:sz="6" w:space="0" w:color="44546A" w:themeColor="text2"/>
        </w:tblBorders>
        <w:tblLook w:val="04A0" w:firstRow="1" w:lastRow="0" w:firstColumn="1" w:lastColumn="0" w:noHBand="0" w:noVBand="1"/>
      </w:tblPr>
      <w:tblGrid>
        <w:gridCol w:w="2557"/>
        <w:gridCol w:w="2632"/>
        <w:gridCol w:w="2531"/>
        <w:gridCol w:w="31"/>
        <w:gridCol w:w="2551"/>
        <w:gridCol w:w="11"/>
        <w:gridCol w:w="2562"/>
        <w:gridCol w:w="2591"/>
      </w:tblGrid>
      <w:tr w:rsidR="00BF1B10" w:rsidRPr="007D676F" w14:paraId="187F89A8" w14:textId="77777777" w:rsidTr="007D1740">
        <w:trPr>
          <w:jc w:val="center"/>
        </w:trPr>
        <w:tc>
          <w:tcPr>
            <w:tcW w:w="2557" w:type="dxa"/>
            <w:shd w:val="clear" w:color="auto" w:fill="FFD966" w:themeFill="accent4" w:themeFillTint="99"/>
            <w:vAlign w:val="center"/>
          </w:tcPr>
          <w:p w14:paraId="1B46D090" w14:textId="77777777" w:rsidR="00BF1B10" w:rsidRPr="00EB582E" w:rsidRDefault="00BF1B10" w:rsidP="000F3EFB">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lastRenderedPageBreak/>
              <w:t>الأسبوع</w:t>
            </w:r>
          </w:p>
        </w:tc>
        <w:tc>
          <w:tcPr>
            <w:tcW w:w="2632" w:type="dxa"/>
            <w:shd w:val="clear" w:color="auto" w:fill="FFFFFF" w:themeFill="background1"/>
            <w:vAlign w:val="center"/>
          </w:tcPr>
          <w:p w14:paraId="06BBE9B3" w14:textId="77777777" w:rsidR="00BF1B10" w:rsidRPr="00EB582E" w:rsidRDefault="00BF1B10" w:rsidP="000F3EFB">
            <w:pPr>
              <w:jc w:val="center"/>
              <w:rPr>
                <w:rFonts w:ascii="Helvetica Neue W23 for SKY Bd" w:hAnsi="Helvetica Neue W23 for SKY Bd" w:cs="Helvetica Neue W23 for SKY Bd"/>
                <w:b/>
                <w:bCs/>
                <w:color w:val="C45911" w:themeColor="accent2" w:themeShade="BF"/>
                <w:rtl/>
              </w:rPr>
            </w:pPr>
            <w:r w:rsidRPr="0088634E">
              <w:rPr>
                <w:rFonts w:ascii="Tajawal Medium" w:hAnsi="Tajawal Medium" w:cs="Tajawal Medium"/>
                <w:b/>
                <w:bCs/>
                <w:color w:val="C45911" w:themeColor="accent2" w:themeShade="BF"/>
                <w:sz w:val="28"/>
                <w:szCs w:val="28"/>
                <w:rtl/>
              </w:rPr>
              <w:t>الثاني عشر</w:t>
            </w:r>
          </w:p>
        </w:tc>
        <w:tc>
          <w:tcPr>
            <w:tcW w:w="2562" w:type="dxa"/>
            <w:gridSpan w:val="2"/>
            <w:shd w:val="clear" w:color="auto" w:fill="FFD966" w:themeFill="accent4" w:themeFillTint="99"/>
            <w:vAlign w:val="center"/>
          </w:tcPr>
          <w:p w14:paraId="72013325" w14:textId="77777777" w:rsidR="00BF1B10" w:rsidRPr="00EB582E" w:rsidRDefault="00BF1B10" w:rsidP="000F3EFB">
            <w:pPr>
              <w:jc w:val="center"/>
              <w:rPr>
                <w:rFonts w:ascii="Helvetica Neue W23 for SKY Bd" w:hAnsi="Helvetica Neue W23 for SKY Bd" w:cs="Helvetica Neue W23 for SKY Bd"/>
                <w:b/>
                <w:bCs/>
                <w:color w:val="2F5496" w:themeColor="accent5" w:themeShade="BF"/>
                <w:rtl/>
              </w:rPr>
            </w:pPr>
            <w:r w:rsidRPr="007D1740">
              <w:rPr>
                <w:rFonts w:ascii="Sakkal Majalla" w:eastAsia="Times New Roman" w:hAnsi="Sakkal Majalla" w:cs="Sakkal Majalla"/>
                <w:b/>
                <w:bCs/>
                <w:sz w:val="28"/>
                <w:szCs w:val="28"/>
                <w:rtl/>
                <w:lang w:eastAsia="ar-SA"/>
              </w:rPr>
              <w:t>المادة</w:t>
            </w:r>
          </w:p>
        </w:tc>
        <w:tc>
          <w:tcPr>
            <w:tcW w:w="2562" w:type="dxa"/>
            <w:gridSpan w:val="2"/>
            <w:shd w:val="clear" w:color="auto" w:fill="FFFFFF" w:themeFill="background1"/>
            <w:vAlign w:val="center"/>
          </w:tcPr>
          <w:p w14:paraId="3313F858" w14:textId="3AAFAD31" w:rsidR="00BF1B10" w:rsidRPr="00967B90" w:rsidRDefault="00F11C53" w:rsidP="000F3EFB">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المهارات الرقمية</w:t>
            </w:r>
          </w:p>
        </w:tc>
        <w:tc>
          <w:tcPr>
            <w:tcW w:w="2562" w:type="dxa"/>
            <w:shd w:val="clear" w:color="auto" w:fill="FFD966" w:themeFill="accent4" w:themeFillTint="99"/>
            <w:vAlign w:val="center"/>
          </w:tcPr>
          <w:p w14:paraId="202B2302" w14:textId="77777777" w:rsidR="00BF1B10" w:rsidRPr="007D1740" w:rsidRDefault="00BF1B10" w:rsidP="000F3EFB">
            <w:pPr>
              <w:jc w:val="center"/>
              <w:rPr>
                <w:rFonts w:ascii="Helvetica Neue W23 for SKY Bd" w:hAnsi="Helvetica Neue W23 for SKY Bd" w:cs="Helvetica Neue W23 for SKY Bd"/>
                <w:b/>
                <w:bCs/>
                <w:rtl/>
              </w:rPr>
            </w:pPr>
            <w:r w:rsidRPr="007D1740">
              <w:rPr>
                <w:rFonts w:ascii="Sakkal Majalla" w:eastAsia="Times New Roman" w:hAnsi="Sakkal Majalla" w:cs="Sakkal Majalla"/>
                <w:b/>
                <w:bCs/>
                <w:sz w:val="28"/>
                <w:szCs w:val="28"/>
                <w:rtl/>
                <w:lang w:eastAsia="ar-SA"/>
              </w:rPr>
              <w:t>الصف</w:t>
            </w:r>
          </w:p>
        </w:tc>
        <w:tc>
          <w:tcPr>
            <w:tcW w:w="2591" w:type="dxa"/>
            <w:shd w:val="clear" w:color="auto" w:fill="FFFFFF" w:themeFill="background1"/>
            <w:vAlign w:val="center"/>
          </w:tcPr>
          <w:p w14:paraId="31EAD1CE" w14:textId="3D1613BE" w:rsidR="00BF1B10" w:rsidRPr="00967B90" w:rsidRDefault="003B66CD" w:rsidP="000F3EFB">
            <w:pPr>
              <w:jc w:val="center"/>
              <w:rPr>
                <w:rFonts w:ascii="Tajawal Medium" w:hAnsi="Tajawal Medium" w:cs="Tajawal Medium"/>
                <w:b/>
                <w:bCs/>
                <w:color w:val="C45911" w:themeColor="accent2" w:themeShade="BF"/>
                <w:sz w:val="28"/>
                <w:szCs w:val="28"/>
                <w:rtl/>
              </w:rPr>
            </w:pPr>
            <w:r w:rsidRPr="008D09CD">
              <w:rPr>
                <w:rFonts w:ascii="Tajawal Medium" w:hAnsi="Tajawal Medium" w:cs="Tajawal Medium"/>
                <w:b/>
                <w:bCs/>
                <w:color w:val="C00000"/>
                <w:sz w:val="28"/>
                <w:szCs w:val="28"/>
                <w:rtl/>
              </w:rPr>
              <w:t>ثالث أول</w:t>
            </w:r>
          </w:p>
        </w:tc>
      </w:tr>
      <w:tr w:rsidR="00BF1B10" w:rsidRPr="007D676F" w14:paraId="29C35DBA" w14:textId="77777777" w:rsidTr="007D1740">
        <w:trPr>
          <w:jc w:val="center"/>
        </w:trPr>
        <w:tc>
          <w:tcPr>
            <w:tcW w:w="2557" w:type="dxa"/>
            <w:shd w:val="clear" w:color="auto" w:fill="DEEAF6" w:themeFill="accent1" w:themeFillTint="33"/>
            <w:vAlign w:val="center"/>
          </w:tcPr>
          <w:p w14:paraId="6FD09FE3" w14:textId="77777777" w:rsidR="00BF1B10" w:rsidRPr="007D1740" w:rsidRDefault="00BF1B10" w:rsidP="000F3EFB">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اليوم</w:t>
            </w:r>
          </w:p>
        </w:tc>
        <w:tc>
          <w:tcPr>
            <w:tcW w:w="2632" w:type="dxa"/>
            <w:shd w:val="clear" w:color="auto" w:fill="DEEAF6" w:themeFill="accent1" w:themeFillTint="33"/>
            <w:vAlign w:val="center"/>
          </w:tcPr>
          <w:p w14:paraId="3192A799" w14:textId="77777777" w:rsidR="00BF1B10" w:rsidRPr="007D1740" w:rsidRDefault="00BF1B10" w:rsidP="000F3EFB">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الاحد</w:t>
            </w:r>
          </w:p>
        </w:tc>
        <w:tc>
          <w:tcPr>
            <w:tcW w:w="2562" w:type="dxa"/>
            <w:gridSpan w:val="2"/>
            <w:shd w:val="clear" w:color="auto" w:fill="DEEAF6" w:themeFill="accent1" w:themeFillTint="33"/>
            <w:vAlign w:val="center"/>
          </w:tcPr>
          <w:p w14:paraId="62347438" w14:textId="77777777" w:rsidR="00BF1B10" w:rsidRPr="007D1740" w:rsidRDefault="00BF1B10" w:rsidP="000F3EFB">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الإثنين</w:t>
            </w:r>
          </w:p>
        </w:tc>
        <w:tc>
          <w:tcPr>
            <w:tcW w:w="2562" w:type="dxa"/>
            <w:gridSpan w:val="2"/>
            <w:shd w:val="clear" w:color="auto" w:fill="DEEAF6" w:themeFill="accent1" w:themeFillTint="33"/>
            <w:vAlign w:val="center"/>
          </w:tcPr>
          <w:p w14:paraId="115B67CE" w14:textId="77777777" w:rsidR="00BF1B10" w:rsidRPr="007D1740" w:rsidRDefault="00BF1B10" w:rsidP="000F3EFB">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الثلاثاء</w:t>
            </w:r>
          </w:p>
        </w:tc>
        <w:tc>
          <w:tcPr>
            <w:tcW w:w="2562" w:type="dxa"/>
            <w:shd w:val="clear" w:color="auto" w:fill="DEEAF6" w:themeFill="accent1" w:themeFillTint="33"/>
            <w:vAlign w:val="center"/>
          </w:tcPr>
          <w:p w14:paraId="7AAA0D0B" w14:textId="77777777" w:rsidR="00BF1B10" w:rsidRPr="007D1740" w:rsidRDefault="00BF1B10" w:rsidP="000F3EFB">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الأربعاء</w:t>
            </w:r>
          </w:p>
        </w:tc>
        <w:tc>
          <w:tcPr>
            <w:tcW w:w="2591" w:type="dxa"/>
            <w:shd w:val="clear" w:color="auto" w:fill="DEEAF6" w:themeFill="accent1" w:themeFillTint="33"/>
            <w:vAlign w:val="center"/>
          </w:tcPr>
          <w:p w14:paraId="68C35C93" w14:textId="77777777" w:rsidR="00BF1B10" w:rsidRPr="007D1740" w:rsidRDefault="00BF1B10" w:rsidP="000F3EFB">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الخميس</w:t>
            </w:r>
          </w:p>
        </w:tc>
      </w:tr>
      <w:tr w:rsidR="00BF1B10" w:rsidRPr="007D676F" w14:paraId="45FBAD99" w14:textId="77777777" w:rsidTr="007D1740">
        <w:trPr>
          <w:jc w:val="center"/>
        </w:trPr>
        <w:tc>
          <w:tcPr>
            <w:tcW w:w="2557" w:type="dxa"/>
            <w:shd w:val="clear" w:color="auto" w:fill="DEEAF6" w:themeFill="accent1" w:themeFillTint="33"/>
            <w:vAlign w:val="center"/>
          </w:tcPr>
          <w:p w14:paraId="46EF78BE" w14:textId="77777777" w:rsidR="00BF1B10" w:rsidRPr="007D1740" w:rsidRDefault="00BF1B10" w:rsidP="000F3EFB">
            <w:pPr>
              <w:jc w:val="center"/>
              <w:rPr>
                <w:rFonts w:ascii="Sakkal Majalla" w:eastAsia="Times New Roman" w:hAnsi="Sakkal Majalla" w:cs="Sakkal Majalla"/>
                <w:b/>
                <w:bCs/>
                <w:color w:val="4472C4" w:themeColor="accent5"/>
                <w:sz w:val="28"/>
                <w:szCs w:val="28"/>
                <w:rtl/>
                <w:lang w:eastAsia="ar-SA"/>
              </w:rPr>
            </w:pPr>
            <w:r w:rsidRPr="007D1740">
              <w:rPr>
                <w:rFonts w:ascii="Sakkal Majalla" w:eastAsia="Times New Roman" w:hAnsi="Sakkal Majalla" w:cs="Sakkal Majalla"/>
                <w:b/>
                <w:bCs/>
                <w:color w:val="4472C4" w:themeColor="accent5"/>
                <w:sz w:val="28"/>
                <w:szCs w:val="28"/>
                <w:rtl/>
                <w:lang w:eastAsia="ar-SA"/>
              </w:rPr>
              <w:t>التاريخ</w:t>
            </w:r>
          </w:p>
        </w:tc>
        <w:tc>
          <w:tcPr>
            <w:tcW w:w="2632" w:type="dxa"/>
            <w:shd w:val="clear" w:color="auto" w:fill="DEEAF6" w:themeFill="accent1" w:themeFillTint="33"/>
            <w:vAlign w:val="center"/>
          </w:tcPr>
          <w:p w14:paraId="6BF7F87F" w14:textId="66CA462F" w:rsidR="00BF1B10" w:rsidRPr="007D1740" w:rsidRDefault="0003464A" w:rsidP="000F3EFB">
            <w:pPr>
              <w:jc w:val="center"/>
              <w:rPr>
                <w:rFonts w:asciiTheme="minorBidi" w:eastAsia="Times New Roman" w:hAnsiTheme="minorBidi" w:cs="Arial"/>
                <w:b/>
                <w:bCs/>
                <w:color w:val="4472C4" w:themeColor="accent5"/>
                <w:sz w:val="24"/>
                <w:szCs w:val="24"/>
                <w:lang w:eastAsia="ar-SA"/>
              </w:rPr>
            </w:pPr>
            <w:r>
              <w:rPr>
                <w:rFonts w:asciiTheme="minorBidi" w:eastAsia="Times New Roman" w:hAnsiTheme="minorBidi" w:cs="Arial"/>
                <w:b/>
                <w:bCs/>
                <w:color w:val="4472C4" w:themeColor="accent5"/>
                <w:sz w:val="24"/>
                <w:szCs w:val="24"/>
                <w:lang w:eastAsia="ar-SA"/>
              </w:rPr>
              <w:t>19</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12</w:t>
            </w:r>
            <w:r w:rsidR="00BF1B10" w:rsidRPr="007D1740">
              <w:rPr>
                <w:rFonts w:asciiTheme="minorBidi" w:eastAsia="Times New Roman" w:hAnsiTheme="minorBidi" w:cs="Arial"/>
                <w:b/>
                <w:bCs/>
                <w:color w:val="4472C4" w:themeColor="accent5"/>
                <w:sz w:val="24"/>
                <w:szCs w:val="24"/>
                <w:rtl/>
                <w:lang w:eastAsia="ar-SA"/>
              </w:rPr>
              <w:t>/1446هـ</w:t>
            </w:r>
          </w:p>
          <w:p w14:paraId="23051A6C" w14:textId="673A820C" w:rsidR="00BF1B10" w:rsidRPr="007D1740" w:rsidRDefault="0003464A" w:rsidP="000F3EFB">
            <w:pPr>
              <w:jc w:val="center"/>
              <w:rPr>
                <w:rFonts w:asciiTheme="minorBidi" w:eastAsia="Times New Roman" w:hAnsiTheme="minorBidi" w:cs="Arial"/>
                <w:b/>
                <w:bCs/>
                <w:color w:val="4472C4" w:themeColor="accent5"/>
                <w:sz w:val="20"/>
                <w:szCs w:val="20"/>
                <w:rtl/>
                <w:lang w:eastAsia="ar-SA"/>
              </w:rPr>
            </w:pPr>
            <w:r>
              <w:rPr>
                <w:rFonts w:asciiTheme="minorBidi" w:eastAsia="Times New Roman" w:hAnsiTheme="minorBidi" w:cs="Arial"/>
                <w:b/>
                <w:bCs/>
                <w:color w:val="4472C4" w:themeColor="accent5"/>
                <w:sz w:val="24"/>
                <w:szCs w:val="24"/>
                <w:lang w:eastAsia="ar-SA"/>
              </w:rPr>
              <w:t>15</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06</w:t>
            </w:r>
            <w:r w:rsidR="00BF1B10" w:rsidRPr="007D1740">
              <w:rPr>
                <w:rFonts w:asciiTheme="minorBidi" w:eastAsia="Times New Roman" w:hAnsiTheme="minorBidi" w:cs="Arial"/>
                <w:b/>
                <w:bCs/>
                <w:color w:val="4472C4" w:themeColor="accent5"/>
                <w:sz w:val="24"/>
                <w:szCs w:val="24"/>
                <w:rtl/>
                <w:lang w:eastAsia="ar-SA"/>
              </w:rPr>
              <w:t>/202</w:t>
            </w:r>
            <w:r w:rsidR="00BF1B10" w:rsidRPr="007D1740">
              <w:rPr>
                <w:rFonts w:asciiTheme="minorBidi" w:eastAsia="Times New Roman" w:hAnsiTheme="minorBidi" w:cs="Arial" w:hint="cs"/>
                <w:b/>
                <w:bCs/>
                <w:color w:val="4472C4" w:themeColor="accent5"/>
                <w:sz w:val="24"/>
                <w:szCs w:val="24"/>
                <w:rtl/>
                <w:lang w:eastAsia="ar-SA"/>
              </w:rPr>
              <w:t>5</w:t>
            </w:r>
            <w:r w:rsidR="00BF1B10" w:rsidRPr="007D1740">
              <w:rPr>
                <w:rFonts w:asciiTheme="minorBidi" w:eastAsia="Times New Roman" w:hAnsiTheme="minorBidi" w:cs="Arial"/>
                <w:b/>
                <w:bCs/>
                <w:color w:val="4472C4" w:themeColor="accent5"/>
                <w:sz w:val="24"/>
                <w:szCs w:val="24"/>
                <w:rtl/>
                <w:lang w:eastAsia="ar-SA"/>
              </w:rPr>
              <w:t>م</w:t>
            </w:r>
          </w:p>
        </w:tc>
        <w:tc>
          <w:tcPr>
            <w:tcW w:w="2562" w:type="dxa"/>
            <w:gridSpan w:val="2"/>
            <w:shd w:val="clear" w:color="auto" w:fill="DEEAF6" w:themeFill="accent1" w:themeFillTint="33"/>
            <w:vAlign w:val="center"/>
          </w:tcPr>
          <w:p w14:paraId="15D3657F" w14:textId="1DBE10BA" w:rsidR="00BF1B10" w:rsidRPr="007D1740" w:rsidRDefault="0003464A" w:rsidP="000F3EFB">
            <w:pPr>
              <w:jc w:val="center"/>
              <w:rPr>
                <w:rFonts w:asciiTheme="minorBidi" w:eastAsia="Times New Roman" w:hAnsiTheme="minorBidi" w:cs="Arial"/>
                <w:b/>
                <w:bCs/>
                <w:color w:val="4472C4" w:themeColor="accent5"/>
                <w:sz w:val="24"/>
                <w:szCs w:val="24"/>
                <w:lang w:eastAsia="ar-SA"/>
              </w:rPr>
            </w:pPr>
            <w:r>
              <w:rPr>
                <w:rFonts w:asciiTheme="minorBidi" w:eastAsia="Times New Roman" w:hAnsiTheme="minorBidi" w:cs="Arial"/>
                <w:b/>
                <w:bCs/>
                <w:color w:val="4472C4" w:themeColor="accent5"/>
                <w:sz w:val="24"/>
                <w:szCs w:val="24"/>
                <w:lang w:eastAsia="ar-SA"/>
              </w:rPr>
              <w:t>20</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12</w:t>
            </w:r>
            <w:r w:rsidR="00BF1B10" w:rsidRPr="007D1740">
              <w:rPr>
                <w:rFonts w:asciiTheme="minorBidi" w:eastAsia="Times New Roman" w:hAnsiTheme="minorBidi" w:cs="Arial"/>
                <w:b/>
                <w:bCs/>
                <w:color w:val="4472C4" w:themeColor="accent5"/>
                <w:sz w:val="24"/>
                <w:szCs w:val="24"/>
                <w:rtl/>
                <w:lang w:eastAsia="ar-SA"/>
              </w:rPr>
              <w:t>/1446هـ</w:t>
            </w:r>
          </w:p>
          <w:p w14:paraId="69E97ED1" w14:textId="48F1D42D" w:rsidR="00BF1B10" w:rsidRPr="007D1740" w:rsidRDefault="0003464A" w:rsidP="000F3EFB">
            <w:pPr>
              <w:jc w:val="center"/>
              <w:rPr>
                <w:rFonts w:asciiTheme="minorBidi" w:eastAsia="Times New Roman" w:hAnsiTheme="minorBidi" w:cs="Arial"/>
                <w:b/>
                <w:bCs/>
                <w:color w:val="4472C4" w:themeColor="accent5"/>
                <w:sz w:val="20"/>
                <w:szCs w:val="20"/>
                <w:rtl/>
                <w:lang w:eastAsia="ar-SA"/>
              </w:rPr>
            </w:pPr>
            <w:r>
              <w:rPr>
                <w:rFonts w:asciiTheme="minorBidi" w:eastAsia="Times New Roman" w:hAnsiTheme="minorBidi" w:cs="Arial"/>
                <w:b/>
                <w:bCs/>
                <w:color w:val="4472C4" w:themeColor="accent5"/>
                <w:sz w:val="24"/>
                <w:szCs w:val="24"/>
                <w:lang w:eastAsia="ar-SA"/>
              </w:rPr>
              <w:t>16</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06</w:t>
            </w:r>
            <w:r w:rsidR="00BF1B10" w:rsidRPr="007D1740">
              <w:rPr>
                <w:rFonts w:asciiTheme="minorBidi" w:eastAsia="Times New Roman" w:hAnsiTheme="minorBidi" w:cs="Arial"/>
                <w:b/>
                <w:bCs/>
                <w:color w:val="4472C4" w:themeColor="accent5"/>
                <w:sz w:val="24"/>
                <w:szCs w:val="24"/>
                <w:rtl/>
                <w:lang w:eastAsia="ar-SA"/>
              </w:rPr>
              <w:t>/202</w:t>
            </w:r>
            <w:r w:rsidR="00BF1B10" w:rsidRPr="007D1740">
              <w:rPr>
                <w:rFonts w:asciiTheme="minorBidi" w:eastAsia="Times New Roman" w:hAnsiTheme="minorBidi" w:cs="Arial" w:hint="cs"/>
                <w:b/>
                <w:bCs/>
                <w:color w:val="4472C4" w:themeColor="accent5"/>
                <w:sz w:val="24"/>
                <w:szCs w:val="24"/>
                <w:rtl/>
                <w:lang w:eastAsia="ar-SA"/>
              </w:rPr>
              <w:t>5</w:t>
            </w:r>
            <w:r w:rsidR="00BF1B10" w:rsidRPr="007D1740">
              <w:rPr>
                <w:rFonts w:asciiTheme="minorBidi" w:eastAsia="Times New Roman" w:hAnsiTheme="minorBidi" w:cs="Arial"/>
                <w:b/>
                <w:bCs/>
                <w:color w:val="4472C4" w:themeColor="accent5"/>
                <w:sz w:val="24"/>
                <w:szCs w:val="24"/>
                <w:rtl/>
                <w:lang w:eastAsia="ar-SA"/>
              </w:rPr>
              <w:t>م</w:t>
            </w:r>
          </w:p>
        </w:tc>
        <w:tc>
          <w:tcPr>
            <w:tcW w:w="2562" w:type="dxa"/>
            <w:gridSpan w:val="2"/>
            <w:shd w:val="clear" w:color="auto" w:fill="DEEAF6" w:themeFill="accent1" w:themeFillTint="33"/>
            <w:vAlign w:val="center"/>
          </w:tcPr>
          <w:p w14:paraId="3DB31548" w14:textId="6DE7B4E3" w:rsidR="00BF1B10" w:rsidRPr="007D1740" w:rsidRDefault="0003464A" w:rsidP="000F3EFB">
            <w:pPr>
              <w:jc w:val="center"/>
              <w:rPr>
                <w:rFonts w:asciiTheme="minorBidi" w:eastAsia="Times New Roman" w:hAnsiTheme="minorBidi" w:cs="Arial"/>
                <w:b/>
                <w:bCs/>
                <w:color w:val="4472C4" w:themeColor="accent5"/>
                <w:sz w:val="24"/>
                <w:szCs w:val="24"/>
                <w:lang w:eastAsia="ar-SA"/>
              </w:rPr>
            </w:pPr>
            <w:r>
              <w:rPr>
                <w:rFonts w:asciiTheme="minorBidi" w:eastAsia="Times New Roman" w:hAnsiTheme="minorBidi" w:cs="Arial"/>
                <w:b/>
                <w:bCs/>
                <w:color w:val="4472C4" w:themeColor="accent5"/>
                <w:sz w:val="24"/>
                <w:szCs w:val="24"/>
                <w:lang w:eastAsia="ar-SA"/>
              </w:rPr>
              <w:t>21</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12</w:t>
            </w:r>
            <w:r w:rsidR="00BF1B10" w:rsidRPr="007D1740">
              <w:rPr>
                <w:rFonts w:asciiTheme="minorBidi" w:eastAsia="Times New Roman" w:hAnsiTheme="minorBidi" w:cs="Arial"/>
                <w:b/>
                <w:bCs/>
                <w:color w:val="4472C4" w:themeColor="accent5"/>
                <w:sz w:val="24"/>
                <w:szCs w:val="24"/>
                <w:rtl/>
                <w:lang w:eastAsia="ar-SA"/>
              </w:rPr>
              <w:t>/1446هـ</w:t>
            </w:r>
          </w:p>
          <w:p w14:paraId="1A444094" w14:textId="48573285" w:rsidR="00BF1B10" w:rsidRPr="007D1740" w:rsidRDefault="0003464A" w:rsidP="000F3EFB">
            <w:pPr>
              <w:jc w:val="center"/>
              <w:rPr>
                <w:rFonts w:asciiTheme="minorBidi" w:eastAsia="Times New Roman" w:hAnsiTheme="minorBidi" w:cs="Arial"/>
                <w:b/>
                <w:bCs/>
                <w:color w:val="4472C4" w:themeColor="accent5"/>
                <w:sz w:val="20"/>
                <w:szCs w:val="20"/>
                <w:rtl/>
                <w:lang w:eastAsia="ar-SA"/>
              </w:rPr>
            </w:pPr>
            <w:r>
              <w:rPr>
                <w:rFonts w:asciiTheme="minorBidi" w:eastAsia="Times New Roman" w:hAnsiTheme="minorBidi" w:cs="Arial"/>
                <w:b/>
                <w:bCs/>
                <w:color w:val="4472C4" w:themeColor="accent5"/>
                <w:sz w:val="24"/>
                <w:szCs w:val="24"/>
                <w:lang w:eastAsia="ar-SA"/>
              </w:rPr>
              <w:t>17</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06</w:t>
            </w:r>
            <w:r w:rsidR="00BF1B10" w:rsidRPr="007D1740">
              <w:rPr>
                <w:rFonts w:asciiTheme="minorBidi" w:eastAsia="Times New Roman" w:hAnsiTheme="minorBidi" w:cs="Arial"/>
                <w:b/>
                <w:bCs/>
                <w:color w:val="4472C4" w:themeColor="accent5"/>
                <w:sz w:val="24"/>
                <w:szCs w:val="24"/>
                <w:rtl/>
                <w:lang w:eastAsia="ar-SA"/>
              </w:rPr>
              <w:t>/202</w:t>
            </w:r>
            <w:r w:rsidR="00BF1B10" w:rsidRPr="007D1740">
              <w:rPr>
                <w:rFonts w:asciiTheme="minorBidi" w:eastAsia="Times New Roman" w:hAnsiTheme="minorBidi" w:cs="Arial" w:hint="cs"/>
                <w:b/>
                <w:bCs/>
                <w:color w:val="4472C4" w:themeColor="accent5"/>
                <w:sz w:val="24"/>
                <w:szCs w:val="24"/>
                <w:rtl/>
                <w:lang w:eastAsia="ar-SA"/>
              </w:rPr>
              <w:t>5</w:t>
            </w:r>
            <w:r w:rsidR="00BF1B10" w:rsidRPr="007D1740">
              <w:rPr>
                <w:rFonts w:asciiTheme="minorBidi" w:eastAsia="Times New Roman" w:hAnsiTheme="minorBidi" w:cs="Arial"/>
                <w:b/>
                <w:bCs/>
                <w:color w:val="4472C4" w:themeColor="accent5"/>
                <w:sz w:val="24"/>
                <w:szCs w:val="24"/>
                <w:rtl/>
                <w:lang w:eastAsia="ar-SA"/>
              </w:rPr>
              <w:t>م</w:t>
            </w:r>
          </w:p>
        </w:tc>
        <w:tc>
          <w:tcPr>
            <w:tcW w:w="2562" w:type="dxa"/>
            <w:shd w:val="clear" w:color="auto" w:fill="DEEAF6" w:themeFill="accent1" w:themeFillTint="33"/>
            <w:vAlign w:val="center"/>
          </w:tcPr>
          <w:p w14:paraId="476E23F0" w14:textId="59776589" w:rsidR="00BF1B10" w:rsidRPr="007D1740" w:rsidRDefault="0003464A" w:rsidP="000F3EFB">
            <w:pPr>
              <w:jc w:val="center"/>
              <w:rPr>
                <w:rFonts w:asciiTheme="minorBidi" w:eastAsia="Times New Roman" w:hAnsiTheme="minorBidi" w:cs="Arial"/>
                <w:b/>
                <w:bCs/>
                <w:color w:val="4472C4" w:themeColor="accent5"/>
                <w:sz w:val="24"/>
                <w:szCs w:val="24"/>
                <w:lang w:eastAsia="ar-SA"/>
              </w:rPr>
            </w:pPr>
            <w:r>
              <w:rPr>
                <w:rFonts w:asciiTheme="minorBidi" w:eastAsia="Times New Roman" w:hAnsiTheme="minorBidi" w:cs="Arial"/>
                <w:b/>
                <w:bCs/>
                <w:color w:val="4472C4" w:themeColor="accent5"/>
                <w:sz w:val="24"/>
                <w:szCs w:val="24"/>
                <w:lang w:eastAsia="ar-SA"/>
              </w:rPr>
              <w:t>22</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12</w:t>
            </w:r>
            <w:r w:rsidR="00BF1B10" w:rsidRPr="007D1740">
              <w:rPr>
                <w:rFonts w:asciiTheme="minorBidi" w:eastAsia="Times New Roman" w:hAnsiTheme="minorBidi" w:cs="Arial"/>
                <w:b/>
                <w:bCs/>
                <w:color w:val="4472C4" w:themeColor="accent5"/>
                <w:sz w:val="24"/>
                <w:szCs w:val="24"/>
                <w:rtl/>
                <w:lang w:eastAsia="ar-SA"/>
              </w:rPr>
              <w:t>/1446هـ</w:t>
            </w:r>
          </w:p>
          <w:p w14:paraId="6765948A" w14:textId="7A6526DE" w:rsidR="00BF1B10" w:rsidRPr="007D1740" w:rsidRDefault="0003464A" w:rsidP="000F3EFB">
            <w:pPr>
              <w:jc w:val="center"/>
              <w:rPr>
                <w:rFonts w:asciiTheme="minorBidi" w:eastAsia="Times New Roman" w:hAnsiTheme="minorBidi" w:cs="Arial"/>
                <w:b/>
                <w:bCs/>
                <w:color w:val="4472C4" w:themeColor="accent5"/>
                <w:sz w:val="20"/>
                <w:szCs w:val="20"/>
                <w:rtl/>
                <w:lang w:eastAsia="ar-SA"/>
              </w:rPr>
            </w:pPr>
            <w:r>
              <w:rPr>
                <w:rFonts w:asciiTheme="minorBidi" w:eastAsia="Times New Roman" w:hAnsiTheme="minorBidi" w:cs="Arial"/>
                <w:b/>
                <w:bCs/>
                <w:color w:val="4472C4" w:themeColor="accent5"/>
                <w:sz w:val="24"/>
                <w:szCs w:val="24"/>
                <w:lang w:eastAsia="ar-SA"/>
              </w:rPr>
              <w:t>18</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06</w:t>
            </w:r>
            <w:r w:rsidR="00BF1B10" w:rsidRPr="007D1740">
              <w:rPr>
                <w:rFonts w:asciiTheme="minorBidi" w:eastAsia="Times New Roman" w:hAnsiTheme="minorBidi" w:cs="Arial"/>
                <w:b/>
                <w:bCs/>
                <w:color w:val="4472C4" w:themeColor="accent5"/>
                <w:sz w:val="24"/>
                <w:szCs w:val="24"/>
                <w:rtl/>
                <w:lang w:eastAsia="ar-SA"/>
              </w:rPr>
              <w:t>/202</w:t>
            </w:r>
            <w:r w:rsidR="00BF1B10" w:rsidRPr="007D1740">
              <w:rPr>
                <w:rFonts w:asciiTheme="minorBidi" w:eastAsia="Times New Roman" w:hAnsiTheme="minorBidi" w:cs="Arial" w:hint="cs"/>
                <w:b/>
                <w:bCs/>
                <w:color w:val="4472C4" w:themeColor="accent5"/>
                <w:sz w:val="24"/>
                <w:szCs w:val="24"/>
                <w:rtl/>
                <w:lang w:eastAsia="ar-SA"/>
              </w:rPr>
              <w:t>5</w:t>
            </w:r>
            <w:r w:rsidR="00BF1B10" w:rsidRPr="007D1740">
              <w:rPr>
                <w:rFonts w:asciiTheme="minorBidi" w:eastAsia="Times New Roman" w:hAnsiTheme="minorBidi" w:cs="Arial"/>
                <w:b/>
                <w:bCs/>
                <w:color w:val="4472C4" w:themeColor="accent5"/>
                <w:sz w:val="24"/>
                <w:szCs w:val="24"/>
                <w:rtl/>
                <w:lang w:eastAsia="ar-SA"/>
              </w:rPr>
              <w:t>م</w:t>
            </w:r>
          </w:p>
        </w:tc>
        <w:tc>
          <w:tcPr>
            <w:tcW w:w="2591" w:type="dxa"/>
            <w:shd w:val="clear" w:color="auto" w:fill="DEEAF6" w:themeFill="accent1" w:themeFillTint="33"/>
            <w:vAlign w:val="center"/>
          </w:tcPr>
          <w:p w14:paraId="3F00509E" w14:textId="377B1C6F" w:rsidR="00BF1B10" w:rsidRPr="007D1740" w:rsidRDefault="0003464A" w:rsidP="000F3EFB">
            <w:pPr>
              <w:jc w:val="center"/>
              <w:rPr>
                <w:rFonts w:asciiTheme="minorBidi" w:eastAsia="Times New Roman" w:hAnsiTheme="minorBidi" w:cs="Arial"/>
                <w:b/>
                <w:bCs/>
                <w:color w:val="4472C4" w:themeColor="accent5"/>
                <w:sz w:val="24"/>
                <w:szCs w:val="24"/>
                <w:lang w:eastAsia="ar-SA"/>
              </w:rPr>
            </w:pPr>
            <w:r>
              <w:rPr>
                <w:rFonts w:asciiTheme="minorBidi" w:eastAsia="Times New Roman" w:hAnsiTheme="minorBidi" w:cs="Arial"/>
                <w:b/>
                <w:bCs/>
                <w:color w:val="4472C4" w:themeColor="accent5"/>
                <w:sz w:val="24"/>
                <w:szCs w:val="24"/>
                <w:lang w:eastAsia="ar-SA"/>
              </w:rPr>
              <w:t>23</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12</w:t>
            </w:r>
            <w:r w:rsidR="00BF1B10" w:rsidRPr="007D1740">
              <w:rPr>
                <w:rFonts w:asciiTheme="minorBidi" w:eastAsia="Times New Roman" w:hAnsiTheme="minorBidi" w:cs="Arial"/>
                <w:b/>
                <w:bCs/>
                <w:color w:val="4472C4" w:themeColor="accent5"/>
                <w:sz w:val="24"/>
                <w:szCs w:val="24"/>
                <w:rtl/>
                <w:lang w:eastAsia="ar-SA"/>
              </w:rPr>
              <w:t>/1446هـ</w:t>
            </w:r>
          </w:p>
          <w:p w14:paraId="0A21991D" w14:textId="5EDC5792" w:rsidR="00BF1B10" w:rsidRPr="007D1740" w:rsidRDefault="0003464A" w:rsidP="000F3EFB">
            <w:pPr>
              <w:jc w:val="center"/>
              <w:rPr>
                <w:rFonts w:asciiTheme="minorBidi" w:eastAsia="Times New Roman" w:hAnsiTheme="minorBidi" w:cs="Arial"/>
                <w:b/>
                <w:bCs/>
                <w:color w:val="4472C4" w:themeColor="accent5"/>
                <w:sz w:val="20"/>
                <w:szCs w:val="20"/>
                <w:rtl/>
                <w:lang w:eastAsia="ar-SA"/>
              </w:rPr>
            </w:pPr>
            <w:r>
              <w:rPr>
                <w:rFonts w:asciiTheme="minorBidi" w:eastAsia="Times New Roman" w:hAnsiTheme="minorBidi" w:cs="Arial"/>
                <w:b/>
                <w:bCs/>
                <w:color w:val="4472C4" w:themeColor="accent5"/>
                <w:sz w:val="24"/>
                <w:szCs w:val="24"/>
                <w:lang w:eastAsia="ar-SA"/>
              </w:rPr>
              <w:t>19</w:t>
            </w:r>
            <w:r w:rsidR="00BF1B10" w:rsidRPr="007D1740">
              <w:rPr>
                <w:rFonts w:asciiTheme="minorBidi" w:eastAsia="Times New Roman" w:hAnsiTheme="minorBidi" w:cs="Arial"/>
                <w:b/>
                <w:bCs/>
                <w:color w:val="4472C4" w:themeColor="accent5"/>
                <w:sz w:val="24"/>
                <w:szCs w:val="24"/>
                <w:rtl/>
                <w:lang w:eastAsia="ar-SA"/>
              </w:rPr>
              <w:t>/</w:t>
            </w:r>
            <w:r>
              <w:rPr>
                <w:rFonts w:asciiTheme="minorBidi" w:eastAsia="Times New Roman" w:hAnsiTheme="minorBidi" w:cs="Arial"/>
                <w:b/>
                <w:bCs/>
                <w:color w:val="4472C4" w:themeColor="accent5"/>
                <w:sz w:val="24"/>
                <w:szCs w:val="24"/>
                <w:lang w:eastAsia="ar-SA"/>
              </w:rPr>
              <w:t>06</w:t>
            </w:r>
            <w:r w:rsidR="00BF1B10" w:rsidRPr="007D1740">
              <w:rPr>
                <w:rFonts w:asciiTheme="minorBidi" w:eastAsia="Times New Roman" w:hAnsiTheme="minorBidi" w:cs="Arial"/>
                <w:b/>
                <w:bCs/>
                <w:color w:val="4472C4" w:themeColor="accent5"/>
                <w:sz w:val="24"/>
                <w:szCs w:val="24"/>
                <w:rtl/>
                <w:lang w:eastAsia="ar-SA"/>
              </w:rPr>
              <w:t>/202</w:t>
            </w:r>
            <w:r w:rsidR="00BF1B10" w:rsidRPr="007D1740">
              <w:rPr>
                <w:rFonts w:asciiTheme="minorBidi" w:eastAsia="Times New Roman" w:hAnsiTheme="minorBidi" w:cs="Arial" w:hint="cs"/>
                <w:b/>
                <w:bCs/>
                <w:color w:val="4472C4" w:themeColor="accent5"/>
                <w:sz w:val="24"/>
                <w:szCs w:val="24"/>
                <w:rtl/>
                <w:lang w:eastAsia="ar-SA"/>
              </w:rPr>
              <w:t>5</w:t>
            </w:r>
            <w:r w:rsidR="00BF1B10" w:rsidRPr="007D1740">
              <w:rPr>
                <w:rFonts w:asciiTheme="minorBidi" w:eastAsia="Times New Roman" w:hAnsiTheme="minorBidi" w:cs="Arial"/>
                <w:b/>
                <w:bCs/>
                <w:color w:val="4472C4" w:themeColor="accent5"/>
                <w:sz w:val="24"/>
                <w:szCs w:val="24"/>
                <w:rtl/>
                <w:lang w:eastAsia="ar-SA"/>
              </w:rPr>
              <w:t>م</w:t>
            </w:r>
          </w:p>
        </w:tc>
      </w:tr>
      <w:tr w:rsidR="0003464A" w:rsidRPr="007D676F" w14:paraId="7D0DCABB" w14:textId="77777777" w:rsidTr="001C14F4">
        <w:trPr>
          <w:trHeight w:val="1068"/>
          <w:jc w:val="center"/>
        </w:trPr>
        <w:tc>
          <w:tcPr>
            <w:tcW w:w="2557" w:type="dxa"/>
            <w:shd w:val="clear" w:color="auto" w:fill="E2EFD9" w:themeFill="accent6" w:themeFillTint="33"/>
            <w:vAlign w:val="center"/>
          </w:tcPr>
          <w:p w14:paraId="633FAC08" w14:textId="77777777" w:rsidR="0003464A" w:rsidRPr="0088634E" w:rsidRDefault="0003464A" w:rsidP="007018A8">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موضوع الدرس</w:t>
            </w:r>
          </w:p>
        </w:tc>
        <w:tc>
          <w:tcPr>
            <w:tcW w:w="12909" w:type="dxa"/>
            <w:gridSpan w:val="7"/>
            <w:vMerge w:val="restart"/>
            <w:vAlign w:val="center"/>
          </w:tcPr>
          <w:p w14:paraId="44654B7D" w14:textId="23C1A982" w:rsidR="0003464A" w:rsidRPr="007D676F" w:rsidRDefault="0003464A" w:rsidP="007018A8">
            <w:pPr>
              <w:jc w:val="center"/>
              <w:rPr>
                <w:rFonts w:ascii="Tajawal Medium" w:hAnsi="Tajawal Medium" w:cs="Tajawal Medium"/>
                <w:b/>
                <w:bCs/>
                <w:sz w:val="24"/>
                <w:szCs w:val="24"/>
                <w:rtl/>
              </w:rPr>
            </w:pPr>
            <w:r w:rsidRPr="00886E28">
              <w:rPr>
                <w:rFonts w:ascii="Tajawal Medium" w:hAnsi="Tajawal Medium" w:cs="Tajawal Medium" w:hint="cs"/>
                <w:b/>
                <w:bCs/>
                <w:color w:val="ED7D31" w:themeColor="accent2"/>
                <w:sz w:val="64"/>
                <w:szCs w:val="64"/>
                <w:rtl/>
              </w:rPr>
              <w:t>اختبار</w:t>
            </w:r>
            <w:r w:rsidR="0037427F">
              <w:rPr>
                <w:rFonts w:ascii="Tajawal Medium" w:hAnsi="Tajawal Medium" w:cs="Tajawal Medium" w:hint="cs"/>
                <w:b/>
                <w:bCs/>
                <w:color w:val="ED7D31" w:themeColor="accent2"/>
                <w:sz w:val="64"/>
                <w:szCs w:val="64"/>
                <w:rtl/>
              </w:rPr>
              <w:t>ات</w:t>
            </w:r>
          </w:p>
        </w:tc>
      </w:tr>
      <w:tr w:rsidR="0003464A" w:rsidRPr="007D676F" w14:paraId="494CE4BB" w14:textId="77777777" w:rsidTr="001C14F4">
        <w:trPr>
          <w:trHeight w:val="2474"/>
          <w:jc w:val="center"/>
        </w:trPr>
        <w:tc>
          <w:tcPr>
            <w:tcW w:w="2557" w:type="dxa"/>
            <w:shd w:val="clear" w:color="auto" w:fill="DBDBDB" w:themeFill="accent3" w:themeFillTint="66"/>
            <w:vAlign w:val="center"/>
          </w:tcPr>
          <w:p w14:paraId="15275D59" w14:textId="77777777" w:rsidR="0003464A" w:rsidRPr="0088634E" w:rsidRDefault="0003464A" w:rsidP="007018A8">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أهداف التعلم</w:t>
            </w:r>
          </w:p>
        </w:tc>
        <w:tc>
          <w:tcPr>
            <w:tcW w:w="12909" w:type="dxa"/>
            <w:gridSpan w:val="7"/>
            <w:vMerge/>
            <w:vAlign w:val="center"/>
          </w:tcPr>
          <w:p w14:paraId="6267F5C8" w14:textId="51102CD7" w:rsidR="0003464A" w:rsidRPr="00011C24" w:rsidRDefault="0003464A" w:rsidP="007018A8">
            <w:pPr>
              <w:jc w:val="center"/>
              <w:rPr>
                <w:rFonts w:asciiTheme="minorBidi" w:hAnsiTheme="minorBidi"/>
                <w:b/>
                <w:bCs/>
                <w:sz w:val="24"/>
                <w:szCs w:val="24"/>
                <w:rtl/>
              </w:rPr>
            </w:pPr>
          </w:p>
        </w:tc>
      </w:tr>
      <w:tr w:rsidR="0003464A" w:rsidRPr="007D676F" w14:paraId="1FB57449" w14:textId="77777777" w:rsidTr="001C14F4">
        <w:trPr>
          <w:trHeight w:val="2561"/>
          <w:jc w:val="center"/>
        </w:trPr>
        <w:tc>
          <w:tcPr>
            <w:tcW w:w="2557" w:type="dxa"/>
            <w:shd w:val="clear" w:color="auto" w:fill="DEEAF6" w:themeFill="accent1" w:themeFillTint="33"/>
            <w:vAlign w:val="center"/>
          </w:tcPr>
          <w:p w14:paraId="25EFA311" w14:textId="77777777" w:rsidR="0003464A" w:rsidRPr="0088634E" w:rsidRDefault="0003464A" w:rsidP="007018A8">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الواجبات المنزلية</w:t>
            </w:r>
          </w:p>
        </w:tc>
        <w:tc>
          <w:tcPr>
            <w:tcW w:w="12909" w:type="dxa"/>
            <w:gridSpan w:val="7"/>
            <w:vMerge/>
            <w:vAlign w:val="center"/>
          </w:tcPr>
          <w:p w14:paraId="4657571B" w14:textId="24F14087" w:rsidR="0003464A" w:rsidRPr="007D676F" w:rsidRDefault="0003464A" w:rsidP="007018A8">
            <w:pPr>
              <w:jc w:val="center"/>
              <w:rPr>
                <w:rFonts w:ascii="Tajawal Medium" w:hAnsi="Tajawal Medium" w:cs="Tajawal Medium"/>
                <w:b/>
                <w:bCs/>
                <w:sz w:val="24"/>
                <w:szCs w:val="24"/>
                <w:rtl/>
              </w:rPr>
            </w:pPr>
          </w:p>
        </w:tc>
      </w:tr>
      <w:tr w:rsidR="00BF1B10" w14:paraId="71DCBD62" w14:textId="77777777" w:rsidTr="000F3EFB">
        <w:tblPrEx>
          <w:jc w:val="left"/>
        </w:tblPrEx>
        <w:trPr>
          <w:trHeight w:val="677"/>
        </w:trPr>
        <w:tc>
          <w:tcPr>
            <w:tcW w:w="2557" w:type="dxa"/>
            <w:shd w:val="clear" w:color="auto" w:fill="D9D9D9" w:themeFill="background1" w:themeFillShade="D9"/>
            <w:vAlign w:val="center"/>
          </w:tcPr>
          <w:p w14:paraId="0F3AE752" w14:textId="77777777" w:rsidR="00BF1B10" w:rsidRPr="0088634E" w:rsidRDefault="00BF1B10" w:rsidP="000F3EFB">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ملاحظات</w:t>
            </w:r>
          </w:p>
        </w:tc>
        <w:tc>
          <w:tcPr>
            <w:tcW w:w="12909" w:type="dxa"/>
            <w:gridSpan w:val="7"/>
            <w:shd w:val="clear" w:color="auto" w:fill="F2F2F2" w:themeFill="background1" w:themeFillShade="F2"/>
          </w:tcPr>
          <w:p w14:paraId="61C8DD40" w14:textId="77777777" w:rsidR="00BF1B10" w:rsidRDefault="00BF1B10" w:rsidP="000F3EFB">
            <w:pPr>
              <w:rPr>
                <w:rtl/>
              </w:rPr>
            </w:pPr>
          </w:p>
        </w:tc>
      </w:tr>
      <w:tr w:rsidR="00771184" w14:paraId="070F6922" w14:textId="77777777" w:rsidTr="007D1740">
        <w:tblPrEx>
          <w:jc w:val="left"/>
        </w:tblPrEx>
        <w:trPr>
          <w:trHeight w:val="488"/>
        </w:trPr>
        <w:tc>
          <w:tcPr>
            <w:tcW w:w="2557" w:type="dxa"/>
            <w:shd w:val="clear" w:color="auto" w:fill="B4C6E7" w:themeFill="accent5" w:themeFillTint="66"/>
            <w:vAlign w:val="center"/>
          </w:tcPr>
          <w:p w14:paraId="3C5A5056" w14:textId="77777777" w:rsidR="00771184" w:rsidRPr="0088634E" w:rsidRDefault="00771184" w:rsidP="00771184">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b/>
                <w:bCs/>
                <w:color w:val="000000" w:themeColor="text1"/>
                <w:sz w:val="28"/>
                <w:szCs w:val="28"/>
                <w:rtl/>
                <w:lang w:eastAsia="ar-SA"/>
              </w:rPr>
              <w:t xml:space="preserve">اسم المعلم/ة </w:t>
            </w:r>
          </w:p>
        </w:tc>
        <w:tc>
          <w:tcPr>
            <w:tcW w:w="5163" w:type="dxa"/>
            <w:gridSpan w:val="2"/>
            <w:shd w:val="clear" w:color="auto" w:fill="F2F2F2" w:themeFill="background1" w:themeFillShade="F2"/>
          </w:tcPr>
          <w:p w14:paraId="06F75EB7" w14:textId="6C1B2FF0" w:rsidR="00771184" w:rsidRPr="0088634E" w:rsidRDefault="003B66CD" w:rsidP="00771184">
            <w:pPr>
              <w:jc w:val="center"/>
              <w:rPr>
                <w:rFonts w:ascii="Sakkal Majalla" w:eastAsia="Times New Roman" w:hAnsi="Sakkal Majalla" w:cs="Sakkal Majalla"/>
                <w:b/>
                <w:bCs/>
                <w:color w:val="000000" w:themeColor="text1"/>
                <w:sz w:val="28"/>
                <w:szCs w:val="28"/>
                <w:rtl/>
                <w:lang w:eastAsia="ar-SA"/>
              </w:rPr>
            </w:pPr>
            <w:proofErr w:type="gramStart"/>
            <w:r>
              <w:rPr>
                <w:rFonts w:ascii="Sakkal Majalla" w:eastAsia="Times New Roman" w:hAnsi="Sakkal Majalla" w:cs="Sakkal Majalla" w:hint="cs"/>
                <w:b/>
                <w:bCs/>
                <w:color w:val="000000" w:themeColor="text1"/>
                <w:sz w:val="28"/>
                <w:szCs w:val="28"/>
                <w:rtl/>
                <w:lang w:eastAsia="ar-SA"/>
              </w:rPr>
              <w:t>عبدالله</w:t>
            </w:r>
            <w:proofErr w:type="gramEnd"/>
            <w:r>
              <w:rPr>
                <w:rFonts w:ascii="Sakkal Majalla" w:eastAsia="Times New Roman" w:hAnsi="Sakkal Majalla" w:cs="Sakkal Majalla" w:hint="cs"/>
                <w:b/>
                <w:bCs/>
                <w:color w:val="000000" w:themeColor="text1"/>
                <w:sz w:val="28"/>
                <w:szCs w:val="28"/>
                <w:rtl/>
                <w:lang w:eastAsia="ar-SA"/>
              </w:rPr>
              <w:t xml:space="preserve"> محمد السعران</w:t>
            </w:r>
          </w:p>
        </w:tc>
        <w:tc>
          <w:tcPr>
            <w:tcW w:w="2582" w:type="dxa"/>
            <w:gridSpan w:val="2"/>
            <w:shd w:val="clear" w:color="auto" w:fill="B4C6E7" w:themeFill="accent5" w:themeFillTint="66"/>
            <w:vAlign w:val="center"/>
          </w:tcPr>
          <w:p w14:paraId="5AF954A4" w14:textId="3B9E79B6" w:rsidR="00771184" w:rsidRPr="0088634E" w:rsidRDefault="00771184" w:rsidP="00771184">
            <w:pPr>
              <w:jc w:val="center"/>
              <w:rPr>
                <w:rFonts w:ascii="Sakkal Majalla" w:eastAsia="Times New Roman" w:hAnsi="Sakkal Majalla" w:cs="Sakkal Majalla"/>
                <w:b/>
                <w:bCs/>
                <w:color w:val="000000" w:themeColor="text1"/>
                <w:sz w:val="28"/>
                <w:szCs w:val="28"/>
                <w:rtl/>
                <w:lang w:eastAsia="ar-SA"/>
              </w:rPr>
            </w:pPr>
            <w:r w:rsidRPr="0088634E">
              <w:rPr>
                <w:rFonts w:ascii="Sakkal Majalla" w:eastAsia="Times New Roman" w:hAnsi="Sakkal Majalla" w:cs="Sakkal Majalla" w:hint="cs"/>
                <w:b/>
                <w:bCs/>
                <w:color w:val="000000" w:themeColor="text1"/>
                <w:sz w:val="28"/>
                <w:szCs w:val="28"/>
                <w:rtl/>
                <w:lang w:eastAsia="ar-SA"/>
              </w:rPr>
              <w:t>مدير/ة المدرسة</w:t>
            </w:r>
          </w:p>
        </w:tc>
        <w:tc>
          <w:tcPr>
            <w:tcW w:w="5164" w:type="dxa"/>
            <w:gridSpan w:val="3"/>
            <w:shd w:val="clear" w:color="auto" w:fill="auto"/>
            <w:vAlign w:val="center"/>
          </w:tcPr>
          <w:p w14:paraId="34E66DCF" w14:textId="116E45AA" w:rsidR="00771184" w:rsidRPr="0088634E" w:rsidRDefault="00771184" w:rsidP="00771184">
            <w:pPr>
              <w:jc w:val="center"/>
              <w:rPr>
                <w:rFonts w:ascii="Sakkal Majalla" w:eastAsia="Times New Roman" w:hAnsi="Sakkal Majalla" w:cs="Sakkal Majalla"/>
                <w:b/>
                <w:bCs/>
                <w:color w:val="000000" w:themeColor="text1"/>
                <w:sz w:val="28"/>
                <w:szCs w:val="28"/>
                <w:rtl/>
                <w:lang w:eastAsia="ar-SA"/>
              </w:rPr>
            </w:pPr>
          </w:p>
        </w:tc>
      </w:tr>
    </w:tbl>
    <w:p w14:paraId="5EA5C6E5" w14:textId="77777777" w:rsidR="00533E4E" w:rsidRDefault="00533E4E" w:rsidP="00BF1B10">
      <w:pPr>
        <w:rPr>
          <w:lang w:bidi="ar-EG"/>
        </w:rPr>
      </w:pPr>
    </w:p>
    <w:p w14:paraId="7D9369E3" w14:textId="4E48670F" w:rsidR="00A07962" w:rsidRDefault="00A07962" w:rsidP="001708AA">
      <w:pPr>
        <w:rPr>
          <w:rtl/>
        </w:rPr>
      </w:pPr>
    </w:p>
    <w:sectPr w:rsidR="00A07962" w:rsidSect="00533E4E">
      <w:headerReference w:type="default" r:id="rId8"/>
      <w:pgSz w:w="16838" w:h="11906" w:orient="landscape"/>
      <w:pgMar w:top="851" w:right="720" w:bottom="720" w:left="72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CAEFB" w14:textId="77777777" w:rsidR="00221C82" w:rsidRDefault="00221C82" w:rsidP="007D676F">
      <w:pPr>
        <w:spacing w:after="0" w:line="240" w:lineRule="auto"/>
      </w:pPr>
      <w:r>
        <w:separator/>
      </w:r>
    </w:p>
  </w:endnote>
  <w:endnote w:type="continuationSeparator" w:id="0">
    <w:p w14:paraId="39F99913" w14:textId="77777777" w:rsidR="00221C82" w:rsidRDefault="00221C82" w:rsidP="007D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PT Bold Heading">
    <w:altName w:val="Arial"/>
    <w:panose1 w:val="020B0604020202020204"/>
    <w:charset w:val="B2"/>
    <w:family w:val="auto"/>
    <w:pitch w:val="variable"/>
    <w:sig w:usb0="00002001" w:usb1="80000000" w:usb2="00000008" w:usb3="00000000" w:csb0="00000040" w:csb1="00000000"/>
  </w:font>
  <w:font w:name="Tajawal Medium">
    <w:altName w:val="Arial"/>
    <w:panose1 w:val="020B0604020202020204"/>
    <w:charset w:val="00"/>
    <w:family w:val="auto"/>
    <w:pitch w:val="variable"/>
    <w:sig w:usb0="8000202F" w:usb1="9000204A"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Helvetica Neue W23 for SKY Bd">
    <w:altName w:val="Arial"/>
    <w:panose1 w:val="02000503000000020004"/>
    <w:charset w:val="00"/>
    <w:family w:val="swiss"/>
    <w:pitch w:val="variable"/>
    <w:sig w:usb0="00002003" w:usb1="80000000" w:usb2="00000000"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964CC" w14:textId="77777777" w:rsidR="00221C82" w:rsidRDefault="00221C82" w:rsidP="007D676F">
      <w:pPr>
        <w:spacing w:after="0" w:line="240" w:lineRule="auto"/>
      </w:pPr>
      <w:r>
        <w:separator/>
      </w:r>
    </w:p>
  </w:footnote>
  <w:footnote w:type="continuationSeparator" w:id="0">
    <w:p w14:paraId="660CCEB5" w14:textId="77777777" w:rsidR="00221C82" w:rsidRDefault="00221C82" w:rsidP="007D6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2167A" w14:textId="69372580" w:rsidR="008A301A" w:rsidRPr="008A301A" w:rsidRDefault="008A301A" w:rsidP="008A301A">
    <w:pPr>
      <w:pStyle w:val="Header"/>
      <w:rPr>
        <w:b/>
        <w:bCs/>
        <w:sz w:val="20"/>
        <w:szCs w:val="20"/>
      </w:rPr>
    </w:pPr>
  </w:p>
  <w:p w14:paraId="4F4566CE" w14:textId="5349FC1F" w:rsidR="004F664C" w:rsidRPr="004F664C" w:rsidRDefault="004F664C" w:rsidP="004F664C">
    <w:pPr>
      <w:pStyle w:val="Header"/>
      <w:rPr>
        <w:b/>
        <w:bCs/>
        <w:sz w:val="20"/>
        <w:szCs w:val="20"/>
        <w:rtl/>
      </w:rPr>
    </w:pPr>
  </w:p>
  <w:p w14:paraId="6FA2DF8A" w14:textId="4405ED36" w:rsidR="004B4412" w:rsidRPr="004B4412" w:rsidRDefault="004B4412" w:rsidP="004B4412">
    <w:pPr>
      <w:pStyle w:val="Header"/>
      <w:rPr>
        <w:b/>
        <w:bCs/>
        <w:sz w:val="20"/>
        <w:szCs w:val="20"/>
        <w:rtl/>
      </w:rPr>
    </w:pPr>
  </w:p>
  <w:p w14:paraId="757F9030" w14:textId="2F444A6F" w:rsidR="00EC4E3E" w:rsidRPr="00EC4E3E" w:rsidRDefault="00EC4E3E" w:rsidP="00EC4E3E">
    <w:pPr>
      <w:pStyle w:val="Header"/>
      <w:rPr>
        <w:b/>
        <w:bCs/>
        <w:sz w:val="20"/>
        <w:szCs w:val="20"/>
        <w:rtl/>
      </w:rPr>
    </w:pPr>
  </w:p>
  <w:p w14:paraId="4E75A0A1" w14:textId="77777777" w:rsidR="00B96924" w:rsidRDefault="00B96924">
    <w:pPr>
      <w:pStyle w:val="Header"/>
      <w:rPr>
        <w:b/>
        <w:bCs/>
        <w:sz w:val="20"/>
        <w:szCs w:val="20"/>
        <w:rtl/>
      </w:rPr>
    </w:pPr>
  </w:p>
  <w:p w14:paraId="6509C8D1" w14:textId="77777777" w:rsidR="008A301A" w:rsidRPr="00AE5797" w:rsidRDefault="008A301A">
    <w:pPr>
      <w:pStyle w:val="Header"/>
      <w:rPr>
        <w:b/>
        <w:bCs/>
        <w:sz w:val="20"/>
        <w:szCs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76F"/>
    <w:rsid w:val="00002BBA"/>
    <w:rsid w:val="00006E5A"/>
    <w:rsid w:val="00011C24"/>
    <w:rsid w:val="0001452C"/>
    <w:rsid w:val="000161B9"/>
    <w:rsid w:val="00030D0B"/>
    <w:rsid w:val="00033264"/>
    <w:rsid w:val="00033B62"/>
    <w:rsid w:val="0003464A"/>
    <w:rsid w:val="00037E73"/>
    <w:rsid w:val="00051E4A"/>
    <w:rsid w:val="000750AA"/>
    <w:rsid w:val="00082505"/>
    <w:rsid w:val="00082E3A"/>
    <w:rsid w:val="00082EF9"/>
    <w:rsid w:val="00094373"/>
    <w:rsid w:val="000A0046"/>
    <w:rsid w:val="000A7C7A"/>
    <w:rsid w:val="000B08DC"/>
    <w:rsid w:val="000B3622"/>
    <w:rsid w:val="000B41AB"/>
    <w:rsid w:val="000C1E23"/>
    <w:rsid w:val="000D5E7D"/>
    <w:rsid w:val="000F2303"/>
    <w:rsid w:val="00103D8D"/>
    <w:rsid w:val="001120B9"/>
    <w:rsid w:val="00136845"/>
    <w:rsid w:val="00136BE2"/>
    <w:rsid w:val="00146E6F"/>
    <w:rsid w:val="001620AC"/>
    <w:rsid w:val="00166F7D"/>
    <w:rsid w:val="001708AA"/>
    <w:rsid w:val="00174281"/>
    <w:rsid w:val="00185D12"/>
    <w:rsid w:val="001B153F"/>
    <w:rsid w:val="001B3526"/>
    <w:rsid w:val="001C127D"/>
    <w:rsid w:val="001F7119"/>
    <w:rsid w:val="00203A9D"/>
    <w:rsid w:val="00205166"/>
    <w:rsid w:val="0021025E"/>
    <w:rsid w:val="00210CB9"/>
    <w:rsid w:val="00212442"/>
    <w:rsid w:val="00221825"/>
    <w:rsid w:val="00221C82"/>
    <w:rsid w:val="00233055"/>
    <w:rsid w:val="00235872"/>
    <w:rsid w:val="00241656"/>
    <w:rsid w:val="00256589"/>
    <w:rsid w:val="00260981"/>
    <w:rsid w:val="00261B1A"/>
    <w:rsid w:val="00262D6F"/>
    <w:rsid w:val="00262E67"/>
    <w:rsid w:val="00271C61"/>
    <w:rsid w:val="002730F5"/>
    <w:rsid w:val="002731EB"/>
    <w:rsid w:val="00285BBA"/>
    <w:rsid w:val="002861C7"/>
    <w:rsid w:val="00291EBB"/>
    <w:rsid w:val="00296BEA"/>
    <w:rsid w:val="00296F3B"/>
    <w:rsid w:val="00297640"/>
    <w:rsid w:val="002A16A3"/>
    <w:rsid w:val="002A6180"/>
    <w:rsid w:val="002B1A24"/>
    <w:rsid w:val="002C33F2"/>
    <w:rsid w:val="002C5A40"/>
    <w:rsid w:val="002C66B9"/>
    <w:rsid w:val="002D2CF5"/>
    <w:rsid w:val="002D4A29"/>
    <w:rsid w:val="002E6C1A"/>
    <w:rsid w:val="002F2427"/>
    <w:rsid w:val="002F7D72"/>
    <w:rsid w:val="0030711E"/>
    <w:rsid w:val="00307E43"/>
    <w:rsid w:val="0031035C"/>
    <w:rsid w:val="0031147C"/>
    <w:rsid w:val="00320475"/>
    <w:rsid w:val="00326CD3"/>
    <w:rsid w:val="003314FC"/>
    <w:rsid w:val="00332D37"/>
    <w:rsid w:val="003334BE"/>
    <w:rsid w:val="003337B5"/>
    <w:rsid w:val="003358C7"/>
    <w:rsid w:val="00336D92"/>
    <w:rsid w:val="003447A1"/>
    <w:rsid w:val="00347E41"/>
    <w:rsid w:val="00353E96"/>
    <w:rsid w:val="003546F0"/>
    <w:rsid w:val="00371E9A"/>
    <w:rsid w:val="0037427F"/>
    <w:rsid w:val="003757B9"/>
    <w:rsid w:val="00385191"/>
    <w:rsid w:val="00390FDA"/>
    <w:rsid w:val="00391D4A"/>
    <w:rsid w:val="003923D3"/>
    <w:rsid w:val="00393E1B"/>
    <w:rsid w:val="003B2634"/>
    <w:rsid w:val="003B66CD"/>
    <w:rsid w:val="003C45B1"/>
    <w:rsid w:val="003E4B63"/>
    <w:rsid w:val="003E7FCD"/>
    <w:rsid w:val="003F217A"/>
    <w:rsid w:val="003F2DEF"/>
    <w:rsid w:val="00400B98"/>
    <w:rsid w:val="00402235"/>
    <w:rsid w:val="0040416F"/>
    <w:rsid w:val="00406E19"/>
    <w:rsid w:val="00414ABF"/>
    <w:rsid w:val="00420388"/>
    <w:rsid w:val="00423638"/>
    <w:rsid w:val="0042404F"/>
    <w:rsid w:val="0043051D"/>
    <w:rsid w:val="004374D0"/>
    <w:rsid w:val="0044183D"/>
    <w:rsid w:val="00452252"/>
    <w:rsid w:val="0045233B"/>
    <w:rsid w:val="0047013C"/>
    <w:rsid w:val="00476896"/>
    <w:rsid w:val="00480393"/>
    <w:rsid w:val="004924A0"/>
    <w:rsid w:val="0049446A"/>
    <w:rsid w:val="004A3560"/>
    <w:rsid w:val="004B4412"/>
    <w:rsid w:val="004B6FEC"/>
    <w:rsid w:val="004D3278"/>
    <w:rsid w:val="004D53FF"/>
    <w:rsid w:val="004E6F37"/>
    <w:rsid w:val="004F664C"/>
    <w:rsid w:val="0050227C"/>
    <w:rsid w:val="00505861"/>
    <w:rsid w:val="00516594"/>
    <w:rsid w:val="005205C4"/>
    <w:rsid w:val="0052681B"/>
    <w:rsid w:val="005304D6"/>
    <w:rsid w:val="00530517"/>
    <w:rsid w:val="00533E4E"/>
    <w:rsid w:val="00536710"/>
    <w:rsid w:val="005469C4"/>
    <w:rsid w:val="00555751"/>
    <w:rsid w:val="00566C3A"/>
    <w:rsid w:val="00570F7C"/>
    <w:rsid w:val="0057253E"/>
    <w:rsid w:val="00580B47"/>
    <w:rsid w:val="00583868"/>
    <w:rsid w:val="00590FF0"/>
    <w:rsid w:val="005925AA"/>
    <w:rsid w:val="005965DB"/>
    <w:rsid w:val="005A4B17"/>
    <w:rsid w:val="005B3945"/>
    <w:rsid w:val="005B7137"/>
    <w:rsid w:val="005C355F"/>
    <w:rsid w:val="005E102D"/>
    <w:rsid w:val="005F25DE"/>
    <w:rsid w:val="006332DA"/>
    <w:rsid w:val="00643476"/>
    <w:rsid w:val="006453C8"/>
    <w:rsid w:val="006507E3"/>
    <w:rsid w:val="0065533F"/>
    <w:rsid w:val="0065741A"/>
    <w:rsid w:val="006626F7"/>
    <w:rsid w:val="00665CA5"/>
    <w:rsid w:val="0067105E"/>
    <w:rsid w:val="00686918"/>
    <w:rsid w:val="006936B3"/>
    <w:rsid w:val="006B1850"/>
    <w:rsid w:val="006C1376"/>
    <w:rsid w:val="006C6AA9"/>
    <w:rsid w:val="006D15A6"/>
    <w:rsid w:val="006D2A03"/>
    <w:rsid w:val="006D3747"/>
    <w:rsid w:val="006D657D"/>
    <w:rsid w:val="006F4B40"/>
    <w:rsid w:val="006F57E1"/>
    <w:rsid w:val="007002BB"/>
    <w:rsid w:val="007018A8"/>
    <w:rsid w:val="00706DC8"/>
    <w:rsid w:val="00713634"/>
    <w:rsid w:val="00715C46"/>
    <w:rsid w:val="00720BDF"/>
    <w:rsid w:val="007239B9"/>
    <w:rsid w:val="00726C23"/>
    <w:rsid w:val="007350B9"/>
    <w:rsid w:val="007361DD"/>
    <w:rsid w:val="0074053D"/>
    <w:rsid w:val="00746DCD"/>
    <w:rsid w:val="00767364"/>
    <w:rsid w:val="00771184"/>
    <w:rsid w:val="0077660B"/>
    <w:rsid w:val="007876B8"/>
    <w:rsid w:val="007A27F1"/>
    <w:rsid w:val="007D0ED7"/>
    <w:rsid w:val="007D1510"/>
    <w:rsid w:val="007D1740"/>
    <w:rsid w:val="007D17E7"/>
    <w:rsid w:val="007D676F"/>
    <w:rsid w:val="007D738A"/>
    <w:rsid w:val="007F4829"/>
    <w:rsid w:val="008138E3"/>
    <w:rsid w:val="008407DD"/>
    <w:rsid w:val="00843F81"/>
    <w:rsid w:val="00846225"/>
    <w:rsid w:val="00847FDB"/>
    <w:rsid w:val="00853A75"/>
    <w:rsid w:val="00866757"/>
    <w:rsid w:val="00875256"/>
    <w:rsid w:val="00876317"/>
    <w:rsid w:val="00883A1A"/>
    <w:rsid w:val="0088634E"/>
    <w:rsid w:val="00886E28"/>
    <w:rsid w:val="008A301A"/>
    <w:rsid w:val="008A4CC6"/>
    <w:rsid w:val="008B1A79"/>
    <w:rsid w:val="008C486F"/>
    <w:rsid w:val="008C5EF7"/>
    <w:rsid w:val="008D09CD"/>
    <w:rsid w:val="008D45FB"/>
    <w:rsid w:val="008D6630"/>
    <w:rsid w:val="008E37A7"/>
    <w:rsid w:val="008E4672"/>
    <w:rsid w:val="008E5407"/>
    <w:rsid w:val="008E68C2"/>
    <w:rsid w:val="008F5705"/>
    <w:rsid w:val="0091243D"/>
    <w:rsid w:val="0092420A"/>
    <w:rsid w:val="0092706B"/>
    <w:rsid w:val="00927623"/>
    <w:rsid w:val="00932EC7"/>
    <w:rsid w:val="0093419F"/>
    <w:rsid w:val="00941E0B"/>
    <w:rsid w:val="00944089"/>
    <w:rsid w:val="00950557"/>
    <w:rsid w:val="0095446F"/>
    <w:rsid w:val="00954885"/>
    <w:rsid w:val="009634A2"/>
    <w:rsid w:val="00965E95"/>
    <w:rsid w:val="00967B90"/>
    <w:rsid w:val="009742C3"/>
    <w:rsid w:val="009816E7"/>
    <w:rsid w:val="00983BFA"/>
    <w:rsid w:val="0098521C"/>
    <w:rsid w:val="00987D53"/>
    <w:rsid w:val="00995BCA"/>
    <w:rsid w:val="009A60C0"/>
    <w:rsid w:val="009B6CD0"/>
    <w:rsid w:val="009E10EB"/>
    <w:rsid w:val="009E2536"/>
    <w:rsid w:val="009E7A0C"/>
    <w:rsid w:val="009E7F10"/>
    <w:rsid w:val="009F1726"/>
    <w:rsid w:val="009F3659"/>
    <w:rsid w:val="00A07962"/>
    <w:rsid w:val="00A14230"/>
    <w:rsid w:val="00A30502"/>
    <w:rsid w:val="00A353BA"/>
    <w:rsid w:val="00A43AE0"/>
    <w:rsid w:val="00A5021F"/>
    <w:rsid w:val="00A52DA7"/>
    <w:rsid w:val="00A6141A"/>
    <w:rsid w:val="00A64711"/>
    <w:rsid w:val="00A73429"/>
    <w:rsid w:val="00A91594"/>
    <w:rsid w:val="00AA20B9"/>
    <w:rsid w:val="00AA6281"/>
    <w:rsid w:val="00AB5B93"/>
    <w:rsid w:val="00AC1FDE"/>
    <w:rsid w:val="00AC5AFD"/>
    <w:rsid w:val="00AD23AD"/>
    <w:rsid w:val="00AE22A9"/>
    <w:rsid w:val="00AE3644"/>
    <w:rsid w:val="00AE5797"/>
    <w:rsid w:val="00AF30A6"/>
    <w:rsid w:val="00B00E40"/>
    <w:rsid w:val="00B061B9"/>
    <w:rsid w:val="00B06B0C"/>
    <w:rsid w:val="00B14A45"/>
    <w:rsid w:val="00B23CCE"/>
    <w:rsid w:val="00B33426"/>
    <w:rsid w:val="00B40135"/>
    <w:rsid w:val="00B423E8"/>
    <w:rsid w:val="00B44D94"/>
    <w:rsid w:val="00B67ECE"/>
    <w:rsid w:val="00B714C7"/>
    <w:rsid w:val="00B7294F"/>
    <w:rsid w:val="00B729EF"/>
    <w:rsid w:val="00B752A0"/>
    <w:rsid w:val="00B77B9E"/>
    <w:rsid w:val="00B806FE"/>
    <w:rsid w:val="00B80A9F"/>
    <w:rsid w:val="00B92F92"/>
    <w:rsid w:val="00B93FA5"/>
    <w:rsid w:val="00B96924"/>
    <w:rsid w:val="00BA30D8"/>
    <w:rsid w:val="00BA31FF"/>
    <w:rsid w:val="00BD3466"/>
    <w:rsid w:val="00BD47A1"/>
    <w:rsid w:val="00BE151B"/>
    <w:rsid w:val="00BE7AD0"/>
    <w:rsid w:val="00BF065D"/>
    <w:rsid w:val="00BF1B10"/>
    <w:rsid w:val="00C21C4E"/>
    <w:rsid w:val="00C24964"/>
    <w:rsid w:val="00C333EE"/>
    <w:rsid w:val="00C368D6"/>
    <w:rsid w:val="00C457DF"/>
    <w:rsid w:val="00C459CA"/>
    <w:rsid w:val="00C50DE9"/>
    <w:rsid w:val="00C524BF"/>
    <w:rsid w:val="00C5300A"/>
    <w:rsid w:val="00C55A05"/>
    <w:rsid w:val="00C56A9B"/>
    <w:rsid w:val="00C66CD7"/>
    <w:rsid w:val="00C75852"/>
    <w:rsid w:val="00C76CB1"/>
    <w:rsid w:val="00C9120F"/>
    <w:rsid w:val="00C9354B"/>
    <w:rsid w:val="00C955FC"/>
    <w:rsid w:val="00CA2D30"/>
    <w:rsid w:val="00CA7108"/>
    <w:rsid w:val="00CB015C"/>
    <w:rsid w:val="00CC7695"/>
    <w:rsid w:val="00CE507B"/>
    <w:rsid w:val="00CF2656"/>
    <w:rsid w:val="00CF3CDF"/>
    <w:rsid w:val="00D0001A"/>
    <w:rsid w:val="00D00D40"/>
    <w:rsid w:val="00D03D90"/>
    <w:rsid w:val="00D10218"/>
    <w:rsid w:val="00D126C5"/>
    <w:rsid w:val="00D1427F"/>
    <w:rsid w:val="00D149E8"/>
    <w:rsid w:val="00D15C7B"/>
    <w:rsid w:val="00D244C1"/>
    <w:rsid w:val="00D34ED9"/>
    <w:rsid w:val="00D44295"/>
    <w:rsid w:val="00D52250"/>
    <w:rsid w:val="00D54240"/>
    <w:rsid w:val="00D60578"/>
    <w:rsid w:val="00D66DDD"/>
    <w:rsid w:val="00D77D35"/>
    <w:rsid w:val="00DA449F"/>
    <w:rsid w:val="00DB4F04"/>
    <w:rsid w:val="00DD30CB"/>
    <w:rsid w:val="00DD3C4F"/>
    <w:rsid w:val="00DE7515"/>
    <w:rsid w:val="00DF6B7D"/>
    <w:rsid w:val="00E117FC"/>
    <w:rsid w:val="00E13375"/>
    <w:rsid w:val="00E1481D"/>
    <w:rsid w:val="00E31CB9"/>
    <w:rsid w:val="00E4361E"/>
    <w:rsid w:val="00E44D71"/>
    <w:rsid w:val="00E45C2E"/>
    <w:rsid w:val="00E5276F"/>
    <w:rsid w:val="00E75463"/>
    <w:rsid w:val="00E8438A"/>
    <w:rsid w:val="00EB582E"/>
    <w:rsid w:val="00EC3566"/>
    <w:rsid w:val="00EC4E3E"/>
    <w:rsid w:val="00EC67EE"/>
    <w:rsid w:val="00ED5C04"/>
    <w:rsid w:val="00ED6225"/>
    <w:rsid w:val="00EE7262"/>
    <w:rsid w:val="00EF2A7C"/>
    <w:rsid w:val="00F11C53"/>
    <w:rsid w:val="00F17029"/>
    <w:rsid w:val="00F2307A"/>
    <w:rsid w:val="00F318A6"/>
    <w:rsid w:val="00F31A89"/>
    <w:rsid w:val="00F32869"/>
    <w:rsid w:val="00F33E9E"/>
    <w:rsid w:val="00F44FAF"/>
    <w:rsid w:val="00F47086"/>
    <w:rsid w:val="00F51652"/>
    <w:rsid w:val="00F60135"/>
    <w:rsid w:val="00F6288B"/>
    <w:rsid w:val="00F63A18"/>
    <w:rsid w:val="00F63FBF"/>
    <w:rsid w:val="00F704D6"/>
    <w:rsid w:val="00F70724"/>
    <w:rsid w:val="00F70E46"/>
    <w:rsid w:val="00F7116C"/>
    <w:rsid w:val="00F904AD"/>
    <w:rsid w:val="00F924BD"/>
    <w:rsid w:val="00F946C6"/>
    <w:rsid w:val="00FB6FE2"/>
    <w:rsid w:val="00FC24A4"/>
    <w:rsid w:val="00FC7999"/>
    <w:rsid w:val="00FD4152"/>
    <w:rsid w:val="00FE287B"/>
    <w:rsid w:val="00FE5D1F"/>
    <w:rsid w:val="00FF0A09"/>
    <w:rsid w:val="00FF4A2B"/>
    <w:rsid w:val="00FF73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C6EC2"/>
  <w15:chartTrackingRefBased/>
  <w15:docId w15:val="{95043F0A-5919-421F-965F-EC8D4DD0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2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76F"/>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676F"/>
  </w:style>
  <w:style w:type="paragraph" w:styleId="Footer">
    <w:name w:val="footer"/>
    <w:basedOn w:val="Normal"/>
    <w:link w:val="FooterChar"/>
    <w:uiPriority w:val="99"/>
    <w:unhideWhenUsed/>
    <w:rsid w:val="007D676F"/>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6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7894">
      <w:bodyDiv w:val="1"/>
      <w:marLeft w:val="0"/>
      <w:marRight w:val="0"/>
      <w:marTop w:val="0"/>
      <w:marBottom w:val="0"/>
      <w:divBdr>
        <w:top w:val="none" w:sz="0" w:space="0" w:color="auto"/>
        <w:left w:val="none" w:sz="0" w:space="0" w:color="auto"/>
        <w:bottom w:val="none" w:sz="0" w:space="0" w:color="auto"/>
        <w:right w:val="none" w:sz="0" w:space="0" w:color="auto"/>
      </w:divBdr>
      <w:divsChild>
        <w:div w:id="1908029010">
          <w:marLeft w:val="0"/>
          <w:marRight w:val="0"/>
          <w:marTop w:val="0"/>
          <w:marBottom w:val="0"/>
          <w:divBdr>
            <w:top w:val="none" w:sz="0" w:space="0" w:color="auto"/>
            <w:left w:val="none" w:sz="0" w:space="0" w:color="auto"/>
            <w:bottom w:val="none" w:sz="0" w:space="0" w:color="auto"/>
            <w:right w:val="none" w:sz="0" w:space="0" w:color="auto"/>
          </w:divBdr>
          <w:divsChild>
            <w:div w:id="21453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614">
      <w:bodyDiv w:val="1"/>
      <w:marLeft w:val="0"/>
      <w:marRight w:val="0"/>
      <w:marTop w:val="0"/>
      <w:marBottom w:val="0"/>
      <w:divBdr>
        <w:top w:val="none" w:sz="0" w:space="0" w:color="auto"/>
        <w:left w:val="none" w:sz="0" w:space="0" w:color="auto"/>
        <w:bottom w:val="none" w:sz="0" w:space="0" w:color="auto"/>
        <w:right w:val="none" w:sz="0" w:space="0" w:color="auto"/>
      </w:divBdr>
    </w:div>
    <w:div w:id="223375455">
      <w:bodyDiv w:val="1"/>
      <w:marLeft w:val="0"/>
      <w:marRight w:val="0"/>
      <w:marTop w:val="0"/>
      <w:marBottom w:val="0"/>
      <w:divBdr>
        <w:top w:val="none" w:sz="0" w:space="0" w:color="auto"/>
        <w:left w:val="none" w:sz="0" w:space="0" w:color="auto"/>
        <w:bottom w:val="none" w:sz="0" w:space="0" w:color="auto"/>
        <w:right w:val="none" w:sz="0" w:space="0" w:color="auto"/>
      </w:divBdr>
      <w:divsChild>
        <w:div w:id="224996248">
          <w:marLeft w:val="0"/>
          <w:marRight w:val="0"/>
          <w:marTop w:val="0"/>
          <w:marBottom w:val="0"/>
          <w:divBdr>
            <w:top w:val="none" w:sz="0" w:space="0" w:color="auto"/>
            <w:left w:val="none" w:sz="0" w:space="0" w:color="auto"/>
            <w:bottom w:val="none" w:sz="0" w:space="0" w:color="auto"/>
            <w:right w:val="none" w:sz="0" w:space="0" w:color="auto"/>
          </w:divBdr>
          <w:divsChild>
            <w:div w:id="2841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5135">
      <w:bodyDiv w:val="1"/>
      <w:marLeft w:val="0"/>
      <w:marRight w:val="0"/>
      <w:marTop w:val="0"/>
      <w:marBottom w:val="0"/>
      <w:divBdr>
        <w:top w:val="none" w:sz="0" w:space="0" w:color="auto"/>
        <w:left w:val="none" w:sz="0" w:space="0" w:color="auto"/>
        <w:bottom w:val="none" w:sz="0" w:space="0" w:color="auto"/>
        <w:right w:val="none" w:sz="0" w:space="0" w:color="auto"/>
      </w:divBdr>
    </w:div>
    <w:div w:id="349642819">
      <w:bodyDiv w:val="1"/>
      <w:marLeft w:val="0"/>
      <w:marRight w:val="0"/>
      <w:marTop w:val="0"/>
      <w:marBottom w:val="0"/>
      <w:divBdr>
        <w:top w:val="none" w:sz="0" w:space="0" w:color="auto"/>
        <w:left w:val="none" w:sz="0" w:space="0" w:color="auto"/>
        <w:bottom w:val="none" w:sz="0" w:space="0" w:color="auto"/>
        <w:right w:val="none" w:sz="0" w:space="0" w:color="auto"/>
      </w:divBdr>
    </w:div>
    <w:div w:id="414401012">
      <w:bodyDiv w:val="1"/>
      <w:marLeft w:val="0"/>
      <w:marRight w:val="0"/>
      <w:marTop w:val="0"/>
      <w:marBottom w:val="0"/>
      <w:divBdr>
        <w:top w:val="none" w:sz="0" w:space="0" w:color="auto"/>
        <w:left w:val="none" w:sz="0" w:space="0" w:color="auto"/>
        <w:bottom w:val="none" w:sz="0" w:space="0" w:color="auto"/>
        <w:right w:val="none" w:sz="0" w:space="0" w:color="auto"/>
      </w:divBdr>
    </w:div>
    <w:div w:id="557859266">
      <w:bodyDiv w:val="1"/>
      <w:marLeft w:val="0"/>
      <w:marRight w:val="0"/>
      <w:marTop w:val="0"/>
      <w:marBottom w:val="0"/>
      <w:divBdr>
        <w:top w:val="none" w:sz="0" w:space="0" w:color="auto"/>
        <w:left w:val="none" w:sz="0" w:space="0" w:color="auto"/>
        <w:bottom w:val="none" w:sz="0" w:space="0" w:color="auto"/>
        <w:right w:val="none" w:sz="0" w:space="0" w:color="auto"/>
      </w:divBdr>
    </w:div>
    <w:div w:id="594477584">
      <w:bodyDiv w:val="1"/>
      <w:marLeft w:val="0"/>
      <w:marRight w:val="0"/>
      <w:marTop w:val="0"/>
      <w:marBottom w:val="0"/>
      <w:divBdr>
        <w:top w:val="none" w:sz="0" w:space="0" w:color="auto"/>
        <w:left w:val="none" w:sz="0" w:space="0" w:color="auto"/>
        <w:bottom w:val="none" w:sz="0" w:space="0" w:color="auto"/>
        <w:right w:val="none" w:sz="0" w:space="0" w:color="auto"/>
      </w:divBdr>
    </w:div>
    <w:div w:id="612638223">
      <w:bodyDiv w:val="1"/>
      <w:marLeft w:val="0"/>
      <w:marRight w:val="0"/>
      <w:marTop w:val="0"/>
      <w:marBottom w:val="0"/>
      <w:divBdr>
        <w:top w:val="none" w:sz="0" w:space="0" w:color="auto"/>
        <w:left w:val="none" w:sz="0" w:space="0" w:color="auto"/>
        <w:bottom w:val="none" w:sz="0" w:space="0" w:color="auto"/>
        <w:right w:val="none" w:sz="0" w:space="0" w:color="auto"/>
      </w:divBdr>
      <w:divsChild>
        <w:div w:id="2063093456">
          <w:marLeft w:val="0"/>
          <w:marRight w:val="0"/>
          <w:marTop w:val="0"/>
          <w:marBottom w:val="0"/>
          <w:divBdr>
            <w:top w:val="none" w:sz="0" w:space="0" w:color="auto"/>
            <w:left w:val="none" w:sz="0" w:space="0" w:color="auto"/>
            <w:bottom w:val="none" w:sz="0" w:space="0" w:color="auto"/>
            <w:right w:val="none" w:sz="0" w:space="0" w:color="auto"/>
          </w:divBdr>
          <w:divsChild>
            <w:div w:id="19822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483">
      <w:bodyDiv w:val="1"/>
      <w:marLeft w:val="0"/>
      <w:marRight w:val="0"/>
      <w:marTop w:val="0"/>
      <w:marBottom w:val="0"/>
      <w:divBdr>
        <w:top w:val="none" w:sz="0" w:space="0" w:color="auto"/>
        <w:left w:val="none" w:sz="0" w:space="0" w:color="auto"/>
        <w:bottom w:val="none" w:sz="0" w:space="0" w:color="auto"/>
        <w:right w:val="none" w:sz="0" w:space="0" w:color="auto"/>
      </w:divBdr>
      <w:divsChild>
        <w:div w:id="1782413802">
          <w:marLeft w:val="0"/>
          <w:marRight w:val="0"/>
          <w:marTop w:val="0"/>
          <w:marBottom w:val="0"/>
          <w:divBdr>
            <w:top w:val="none" w:sz="0" w:space="0" w:color="auto"/>
            <w:left w:val="none" w:sz="0" w:space="0" w:color="auto"/>
            <w:bottom w:val="none" w:sz="0" w:space="0" w:color="auto"/>
            <w:right w:val="none" w:sz="0" w:space="0" w:color="auto"/>
          </w:divBdr>
          <w:divsChild>
            <w:div w:id="20997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5210">
      <w:bodyDiv w:val="1"/>
      <w:marLeft w:val="0"/>
      <w:marRight w:val="0"/>
      <w:marTop w:val="0"/>
      <w:marBottom w:val="0"/>
      <w:divBdr>
        <w:top w:val="none" w:sz="0" w:space="0" w:color="auto"/>
        <w:left w:val="none" w:sz="0" w:space="0" w:color="auto"/>
        <w:bottom w:val="none" w:sz="0" w:space="0" w:color="auto"/>
        <w:right w:val="none" w:sz="0" w:space="0" w:color="auto"/>
      </w:divBdr>
    </w:div>
    <w:div w:id="790170128">
      <w:bodyDiv w:val="1"/>
      <w:marLeft w:val="0"/>
      <w:marRight w:val="0"/>
      <w:marTop w:val="0"/>
      <w:marBottom w:val="0"/>
      <w:divBdr>
        <w:top w:val="none" w:sz="0" w:space="0" w:color="auto"/>
        <w:left w:val="none" w:sz="0" w:space="0" w:color="auto"/>
        <w:bottom w:val="none" w:sz="0" w:space="0" w:color="auto"/>
        <w:right w:val="none" w:sz="0" w:space="0" w:color="auto"/>
      </w:divBdr>
    </w:div>
    <w:div w:id="877471847">
      <w:bodyDiv w:val="1"/>
      <w:marLeft w:val="0"/>
      <w:marRight w:val="0"/>
      <w:marTop w:val="0"/>
      <w:marBottom w:val="0"/>
      <w:divBdr>
        <w:top w:val="none" w:sz="0" w:space="0" w:color="auto"/>
        <w:left w:val="none" w:sz="0" w:space="0" w:color="auto"/>
        <w:bottom w:val="none" w:sz="0" w:space="0" w:color="auto"/>
        <w:right w:val="none" w:sz="0" w:space="0" w:color="auto"/>
      </w:divBdr>
    </w:div>
    <w:div w:id="989672338">
      <w:bodyDiv w:val="1"/>
      <w:marLeft w:val="0"/>
      <w:marRight w:val="0"/>
      <w:marTop w:val="0"/>
      <w:marBottom w:val="0"/>
      <w:divBdr>
        <w:top w:val="none" w:sz="0" w:space="0" w:color="auto"/>
        <w:left w:val="none" w:sz="0" w:space="0" w:color="auto"/>
        <w:bottom w:val="none" w:sz="0" w:space="0" w:color="auto"/>
        <w:right w:val="none" w:sz="0" w:space="0" w:color="auto"/>
      </w:divBdr>
    </w:div>
    <w:div w:id="1077630800">
      <w:bodyDiv w:val="1"/>
      <w:marLeft w:val="0"/>
      <w:marRight w:val="0"/>
      <w:marTop w:val="0"/>
      <w:marBottom w:val="0"/>
      <w:divBdr>
        <w:top w:val="none" w:sz="0" w:space="0" w:color="auto"/>
        <w:left w:val="none" w:sz="0" w:space="0" w:color="auto"/>
        <w:bottom w:val="none" w:sz="0" w:space="0" w:color="auto"/>
        <w:right w:val="none" w:sz="0" w:space="0" w:color="auto"/>
      </w:divBdr>
    </w:div>
    <w:div w:id="1315641462">
      <w:bodyDiv w:val="1"/>
      <w:marLeft w:val="0"/>
      <w:marRight w:val="0"/>
      <w:marTop w:val="0"/>
      <w:marBottom w:val="0"/>
      <w:divBdr>
        <w:top w:val="none" w:sz="0" w:space="0" w:color="auto"/>
        <w:left w:val="none" w:sz="0" w:space="0" w:color="auto"/>
        <w:bottom w:val="none" w:sz="0" w:space="0" w:color="auto"/>
        <w:right w:val="none" w:sz="0" w:space="0" w:color="auto"/>
      </w:divBdr>
    </w:div>
    <w:div w:id="1342119996">
      <w:bodyDiv w:val="1"/>
      <w:marLeft w:val="0"/>
      <w:marRight w:val="0"/>
      <w:marTop w:val="0"/>
      <w:marBottom w:val="0"/>
      <w:divBdr>
        <w:top w:val="none" w:sz="0" w:space="0" w:color="auto"/>
        <w:left w:val="none" w:sz="0" w:space="0" w:color="auto"/>
        <w:bottom w:val="none" w:sz="0" w:space="0" w:color="auto"/>
        <w:right w:val="none" w:sz="0" w:space="0" w:color="auto"/>
      </w:divBdr>
    </w:div>
    <w:div w:id="1378628953">
      <w:bodyDiv w:val="1"/>
      <w:marLeft w:val="0"/>
      <w:marRight w:val="0"/>
      <w:marTop w:val="0"/>
      <w:marBottom w:val="0"/>
      <w:divBdr>
        <w:top w:val="none" w:sz="0" w:space="0" w:color="auto"/>
        <w:left w:val="none" w:sz="0" w:space="0" w:color="auto"/>
        <w:bottom w:val="none" w:sz="0" w:space="0" w:color="auto"/>
        <w:right w:val="none" w:sz="0" w:space="0" w:color="auto"/>
      </w:divBdr>
    </w:div>
    <w:div w:id="1427384135">
      <w:bodyDiv w:val="1"/>
      <w:marLeft w:val="0"/>
      <w:marRight w:val="0"/>
      <w:marTop w:val="0"/>
      <w:marBottom w:val="0"/>
      <w:divBdr>
        <w:top w:val="none" w:sz="0" w:space="0" w:color="auto"/>
        <w:left w:val="none" w:sz="0" w:space="0" w:color="auto"/>
        <w:bottom w:val="none" w:sz="0" w:space="0" w:color="auto"/>
        <w:right w:val="none" w:sz="0" w:space="0" w:color="auto"/>
      </w:divBdr>
      <w:divsChild>
        <w:div w:id="1931818083">
          <w:marLeft w:val="0"/>
          <w:marRight w:val="0"/>
          <w:marTop w:val="0"/>
          <w:marBottom w:val="0"/>
          <w:divBdr>
            <w:top w:val="none" w:sz="0" w:space="0" w:color="auto"/>
            <w:left w:val="none" w:sz="0" w:space="0" w:color="auto"/>
            <w:bottom w:val="none" w:sz="0" w:space="0" w:color="auto"/>
            <w:right w:val="none" w:sz="0" w:space="0" w:color="auto"/>
          </w:divBdr>
          <w:divsChild>
            <w:div w:id="15280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3640">
      <w:bodyDiv w:val="1"/>
      <w:marLeft w:val="0"/>
      <w:marRight w:val="0"/>
      <w:marTop w:val="0"/>
      <w:marBottom w:val="0"/>
      <w:divBdr>
        <w:top w:val="none" w:sz="0" w:space="0" w:color="auto"/>
        <w:left w:val="none" w:sz="0" w:space="0" w:color="auto"/>
        <w:bottom w:val="none" w:sz="0" w:space="0" w:color="auto"/>
        <w:right w:val="none" w:sz="0" w:space="0" w:color="auto"/>
      </w:divBdr>
    </w:div>
    <w:div w:id="1485396312">
      <w:bodyDiv w:val="1"/>
      <w:marLeft w:val="0"/>
      <w:marRight w:val="0"/>
      <w:marTop w:val="0"/>
      <w:marBottom w:val="0"/>
      <w:divBdr>
        <w:top w:val="none" w:sz="0" w:space="0" w:color="auto"/>
        <w:left w:val="none" w:sz="0" w:space="0" w:color="auto"/>
        <w:bottom w:val="none" w:sz="0" w:space="0" w:color="auto"/>
        <w:right w:val="none" w:sz="0" w:space="0" w:color="auto"/>
      </w:divBdr>
    </w:div>
    <w:div w:id="1546790779">
      <w:bodyDiv w:val="1"/>
      <w:marLeft w:val="0"/>
      <w:marRight w:val="0"/>
      <w:marTop w:val="0"/>
      <w:marBottom w:val="0"/>
      <w:divBdr>
        <w:top w:val="none" w:sz="0" w:space="0" w:color="auto"/>
        <w:left w:val="none" w:sz="0" w:space="0" w:color="auto"/>
        <w:bottom w:val="none" w:sz="0" w:space="0" w:color="auto"/>
        <w:right w:val="none" w:sz="0" w:space="0" w:color="auto"/>
      </w:divBdr>
      <w:divsChild>
        <w:div w:id="948463095">
          <w:marLeft w:val="0"/>
          <w:marRight w:val="0"/>
          <w:marTop w:val="0"/>
          <w:marBottom w:val="0"/>
          <w:divBdr>
            <w:top w:val="none" w:sz="0" w:space="0" w:color="auto"/>
            <w:left w:val="none" w:sz="0" w:space="0" w:color="auto"/>
            <w:bottom w:val="none" w:sz="0" w:space="0" w:color="auto"/>
            <w:right w:val="none" w:sz="0" w:space="0" w:color="auto"/>
          </w:divBdr>
          <w:divsChild>
            <w:div w:id="4587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792">
      <w:bodyDiv w:val="1"/>
      <w:marLeft w:val="0"/>
      <w:marRight w:val="0"/>
      <w:marTop w:val="0"/>
      <w:marBottom w:val="0"/>
      <w:divBdr>
        <w:top w:val="none" w:sz="0" w:space="0" w:color="auto"/>
        <w:left w:val="none" w:sz="0" w:space="0" w:color="auto"/>
        <w:bottom w:val="none" w:sz="0" w:space="0" w:color="auto"/>
        <w:right w:val="none" w:sz="0" w:space="0" w:color="auto"/>
      </w:divBdr>
    </w:div>
    <w:div w:id="1643731178">
      <w:bodyDiv w:val="1"/>
      <w:marLeft w:val="0"/>
      <w:marRight w:val="0"/>
      <w:marTop w:val="0"/>
      <w:marBottom w:val="0"/>
      <w:divBdr>
        <w:top w:val="none" w:sz="0" w:space="0" w:color="auto"/>
        <w:left w:val="none" w:sz="0" w:space="0" w:color="auto"/>
        <w:bottom w:val="none" w:sz="0" w:space="0" w:color="auto"/>
        <w:right w:val="none" w:sz="0" w:space="0" w:color="auto"/>
      </w:divBdr>
    </w:div>
    <w:div w:id="1663268317">
      <w:bodyDiv w:val="1"/>
      <w:marLeft w:val="0"/>
      <w:marRight w:val="0"/>
      <w:marTop w:val="0"/>
      <w:marBottom w:val="0"/>
      <w:divBdr>
        <w:top w:val="none" w:sz="0" w:space="0" w:color="auto"/>
        <w:left w:val="none" w:sz="0" w:space="0" w:color="auto"/>
        <w:bottom w:val="none" w:sz="0" w:space="0" w:color="auto"/>
        <w:right w:val="none" w:sz="0" w:space="0" w:color="auto"/>
      </w:divBdr>
    </w:div>
    <w:div w:id="1927886902">
      <w:bodyDiv w:val="1"/>
      <w:marLeft w:val="0"/>
      <w:marRight w:val="0"/>
      <w:marTop w:val="0"/>
      <w:marBottom w:val="0"/>
      <w:divBdr>
        <w:top w:val="none" w:sz="0" w:space="0" w:color="auto"/>
        <w:left w:val="none" w:sz="0" w:space="0" w:color="auto"/>
        <w:bottom w:val="none" w:sz="0" w:space="0" w:color="auto"/>
        <w:right w:val="none" w:sz="0" w:space="0" w:color="auto"/>
      </w:divBdr>
    </w:div>
    <w:div w:id="1948849669">
      <w:bodyDiv w:val="1"/>
      <w:marLeft w:val="0"/>
      <w:marRight w:val="0"/>
      <w:marTop w:val="0"/>
      <w:marBottom w:val="0"/>
      <w:divBdr>
        <w:top w:val="none" w:sz="0" w:space="0" w:color="auto"/>
        <w:left w:val="none" w:sz="0" w:space="0" w:color="auto"/>
        <w:bottom w:val="none" w:sz="0" w:space="0" w:color="auto"/>
        <w:right w:val="none" w:sz="0" w:space="0" w:color="auto"/>
      </w:divBdr>
      <w:divsChild>
        <w:div w:id="982192966">
          <w:marLeft w:val="0"/>
          <w:marRight w:val="0"/>
          <w:marTop w:val="0"/>
          <w:marBottom w:val="0"/>
          <w:divBdr>
            <w:top w:val="none" w:sz="0" w:space="0" w:color="auto"/>
            <w:left w:val="none" w:sz="0" w:space="0" w:color="auto"/>
            <w:bottom w:val="none" w:sz="0" w:space="0" w:color="auto"/>
            <w:right w:val="none" w:sz="0" w:space="0" w:color="auto"/>
          </w:divBdr>
          <w:divsChild>
            <w:div w:id="1083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7206">
      <w:bodyDiv w:val="1"/>
      <w:marLeft w:val="0"/>
      <w:marRight w:val="0"/>
      <w:marTop w:val="0"/>
      <w:marBottom w:val="0"/>
      <w:divBdr>
        <w:top w:val="none" w:sz="0" w:space="0" w:color="auto"/>
        <w:left w:val="none" w:sz="0" w:space="0" w:color="auto"/>
        <w:bottom w:val="none" w:sz="0" w:space="0" w:color="auto"/>
        <w:right w:val="none" w:sz="0" w:space="0" w:color="auto"/>
      </w:divBdr>
    </w:div>
    <w:div w:id="2029791669">
      <w:bodyDiv w:val="1"/>
      <w:marLeft w:val="0"/>
      <w:marRight w:val="0"/>
      <w:marTop w:val="0"/>
      <w:marBottom w:val="0"/>
      <w:divBdr>
        <w:top w:val="none" w:sz="0" w:space="0" w:color="auto"/>
        <w:left w:val="none" w:sz="0" w:space="0" w:color="auto"/>
        <w:bottom w:val="none" w:sz="0" w:space="0" w:color="auto"/>
        <w:right w:val="none" w:sz="0" w:space="0" w:color="auto"/>
      </w:divBdr>
    </w:div>
    <w:div w:id="206224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DDB81-74E7-45C3-8C09-BC8757DB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3510</Words>
  <Characters>20010</Characters>
  <Application>Microsoft Office Word</Application>
  <DocSecurity>0</DocSecurity>
  <Lines>166</Lines>
  <Paragraphs>46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MOHAND ALAA ABOUZEID MOHAMED A20EC4042</cp:lastModifiedBy>
  <cp:revision>2</cp:revision>
  <cp:lastPrinted>2024-08-20T22:05:00Z</cp:lastPrinted>
  <dcterms:created xsi:type="dcterms:W3CDTF">2025-07-17T08:28:00Z</dcterms:created>
  <dcterms:modified xsi:type="dcterms:W3CDTF">2025-07-17T08:28:00Z</dcterms:modified>
</cp:coreProperties>
</file>