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 Influencer: Character Bible &amp; First 10 Videos</w:t>
      </w:r>
    </w:p>
    <w:p>
      <w:pPr/>
      <w:r>
        <w:t xml:space="preserve">Oct 19, 2026</w:t>
      </w:r>
      <w:r>
        <w:t xml:space="preserve"> · </w:t>
      </w:r>
      <w:r>
        <w:t xml:space="preserve">@Phanitha Sree .A</w:t>
      </w:r>
    </w:p>
    <w:p>
      <w:pPr>
        <w:pStyle w:val="Heading2"/>
      </w:pPr>
      <w:r>
        <w:t xml:space="preserve">The concept</w:t>
      </w:r>
    </w:p>
    <w:p>
      <w:pPr/>
      <w:r>
        <w:t xml:space="preserve">A faceless fashion and lifestyle page on Instagram Reels and YouTube Shorts for an Indian audience, hosted by a virtual character who shows affordable, real outfits for college, office, festivals and weekends.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Main content (about 70%):</w:t>
      </w:r>
      <w:r>
        <w:t xml:space="preserve"> outfit ideas, styling tips, budget finds and "1 piece, 3 looks" videos, with links to the real products.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Lifestyle content (about 30%):</w:t>
      </w:r>
      <w:r>
        <w:t xml:space="preserve"> her routines, city life, festival prep and relatable moments that make people follow </w:t>
      </w:r>
      <w:r>
        <w:rPr>
          <w:i/>
        </w:rPr>
        <w:t xml:space="preserve">her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Audience:</w:t>
      </w:r>
      <w:r>
        <w:t xml:space="preserve"> young Indian women aged roughly 18–30, students and early-career professionals in cities, who want stylish looks on a budget.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Language:</w:t>
      </w:r>
      <w:r>
        <w:t xml:space="preserve"> English with light Hinglish in captions and voice, so it feels local but reaches all of urban India.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How it earns:</w:t>
      </w:r>
      <w:r>
        <w:t xml:space="preserve"> affiliate links to Amazon, Myntra, Ajio and Flipkart products first, then brand collaborations as she grows.</w:t>
      </w:r>
    </w:p>
    <w:p>
      <w:pPr>
        <w:pStyle w:val="Heading2"/>
      </w:pPr>
      <w:r>
        <w:t xml:space="preserve">Character bible</w:t>
      </w:r>
    </w:p>
    <w:p>
      <w:pPr/>
      <w:r>
        <w:t xml:space="preserve">Her name is </w:t>
      </w:r>
      <w:r>
        <w:rPr>
          <w:b/>
        </w:rPr>
        <w:t xml:space="preserve">Mira</w:t>
      </w:r>
      <w:r>
        <w:t xml:space="preserve">, a 23-year-old who just started her first job in a big Indian city and dresses well on a small salary. Keep every detail below fixed so viewers recognize her instantly.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4"/>
        <w:gridCol w:w="6825"/>
      </w:tblGrid>
      <w:tr>
        <w:trPr>
          <w:tblHeader/>
        </w:trPr>
        <w:tc>
          <w:tcPr>
            <w:tcW w:w="2534" w:type="dxa"/>
            <w:shd w:val="clear" w:color="auto" w:fill="F2F2F2"/>
          </w:tcPr>
          <w:p>
            <w:pPr/>
            <w:r>
              <w:t xml:space="preserve">Trait</w:t>
            </w:r>
          </w:p>
        </w:tc>
        <w:tc>
          <w:tcPr>
            <w:tcW w:w="6825" w:type="dxa"/>
            <w:shd w:val="clear" w:color="auto" w:fill="F2F2F2"/>
          </w:tcPr>
          <w:p>
            <w:pPr/>
            <w:r>
              <w:t xml:space="preserve">Details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Name</w:t>
            </w:r>
          </w:p>
        </w:tc>
        <w:tc>
          <w:tcPr>
            <w:tcW w:w="6825" w:type="dxa"/>
          </w:tcPr>
          <w:p>
            <w:pPr/>
            <w:r>
              <w:t xml:space="preserve">Mira (handle idea: @mira.styles or @wearwithmira)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Age</w:t>
            </w:r>
          </w:p>
        </w:tc>
        <w:tc>
          <w:tcPr>
            <w:tcW w:w="6825" w:type="dxa"/>
          </w:tcPr>
          <w:p>
            <w:pPr/>
            <w:r>
              <w:t xml:space="preserve">23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Job</w:t>
            </w:r>
          </w:p>
        </w:tc>
        <w:tc>
          <w:tcPr>
            <w:tcW w:w="6825" w:type="dxa"/>
          </w:tcPr>
          <w:p>
            <w:pPr/>
            <w:r>
              <w:t xml:space="preserve">Junior marketing executive, first year at a startup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Backstory</w:t>
            </w:r>
          </w:p>
        </w:tc>
        <w:tc>
          <w:tcPr>
            <w:tcW w:w="6825" w:type="dxa"/>
          </w:tcPr>
          <w:p>
            <w:pPr/>
            <w:r>
              <w:t xml:space="preserve">Grew up in a small town, moved to Bengaluru for work, lives in a shared flat, sends money home, so every rupee counts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Personality</w:t>
            </w:r>
          </w:p>
        </w:tc>
        <w:tc>
          <w:tcPr>
            <w:tcW w:w="6825" w:type="dxa"/>
          </w:tcPr>
          <w:p>
            <w:pPr/>
            <w:r>
              <w:t xml:space="preserve">Warm, witty, a little dramatic, honest about bad buys; the stylish friend who never judges your budget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Style</w:t>
            </w:r>
          </w:p>
        </w:tc>
        <w:tc>
          <w:tcPr>
            <w:tcW w:w="6825" w:type="dxa"/>
          </w:tcPr>
          <w:p>
            <w:pPr/>
            <w:r>
              <w:t xml:space="preserve">Indo-western fusion: kurtas with jeans, co-ord sets, simple sarees for festivals, clean office looks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What she loves</w:t>
            </w:r>
          </w:p>
        </w:tc>
        <w:tc>
          <w:tcPr>
            <w:tcW w:w="6825" w:type="dxa"/>
          </w:tcPr>
          <w:p>
            <w:pPr/>
            <w:r>
              <w:t xml:space="preserve">Sale-season hauls, filter coffee, rainy evenings, getting ready with friends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What she hates</w:t>
            </w:r>
          </w:p>
        </w:tc>
        <w:tc>
          <w:tcPr>
            <w:tcW w:w="6825" w:type="dxa"/>
          </w:tcPr>
          <w:p>
            <w:pPr/>
            <w:r>
              <w:t xml:space="preserve">Overpriced "basics", fabric that fades after one wash, dress codes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Look</w:t>
            </w:r>
          </w:p>
        </w:tc>
        <w:tc>
          <w:tcPr>
            <w:tcW w:w="6825" w:type="dxa"/>
          </w:tcPr>
          <w:p>
            <w:pPr/>
            <w:r>
              <w:t xml:space="preserve">Long wavy dark hair, warm brown skin, small nose stud, minimal makeup; same face in every post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Setting</w:t>
            </w:r>
          </w:p>
        </w:tc>
        <w:tc>
          <w:tcPr>
            <w:tcW w:w="6825" w:type="dxa"/>
          </w:tcPr>
          <w:p>
            <w:pPr/>
            <w:r>
              <w:t xml:space="preserve">Her room: full-length mirror, clothing rail, fairy lights, small plant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Voice</w:t>
            </w:r>
          </w:p>
        </w:tc>
        <w:tc>
          <w:tcPr>
            <w:tcW w:w="6825" w:type="dxa"/>
          </w:tcPr>
          <w:p>
            <w:pPr/>
            <w:r>
              <w:t xml:space="preserve">Friendly, expressive Indian English with light Hinglish ("yaar", "trust me"); one fixed AI voice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Opening line</w:t>
            </w:r>
          </w:p>
        </w:tc>
        <w:tc>
          <w:tcPr>
            <w:tcW w:w="6825" w:type="dxa"/>
          </w:tcPr>
          <w:p>
            <w:pPr/>
            <w:r>
              <w:t xml:space="preserve">"Okay, budget check!"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Verdict style</w:t>
            </w:r>
          </w:p>
        </w:tc>
        <w:tc>
          <w:tcPr>
            <w:tcW w:w="6825" w:type="dxa"/>
          </w:tcPr>
          <w:p>
            <w:pPr/>
            <w:r>
              <w:t xml:space="preserve">Rates every product: Paisa vasool / Okay-ish / Don't buy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Sign-off</w:t>
            </w:r>
          </w:p>
        </w:tc>
        <w:tc>
          <w:tcPr>
            <w:tcW w:w="6825" w:type="dxa"/>
          </w:tcPr>
          <w:p>
            <w:pPr/>
            <w:r>
              <w:t xml:space="preserve">"Mira out. Dress well, spend less."</w:t>
            </w:r>
          </w:p>
        </w:tc>
      </w:tr>
    </w:tbl>
    <w:p>
      <w:pPr/>
      <w:r>
        <w:t xml:space="preserve">She only features real products and is honest about quality, sizing and fabric, including bad buys. Her "Don't buy" verdicts are what make people trust her "Paisa vasool" links.</w:t>
      </w:r>
    </w:p>
    <w:p>
      <w:pPr>
        <w:pStyle w:val="Heading2"/>
      </w:pPr>
      <w:r>
        <w:t xml:space="preserve">Content rules</w:t>
      </w:r>
    </w:p>
    <w:p>
      <w:pPr/>
      <w:r>
        <w:t xml:space="preserve">Every video follows the same 20–40 second template, so you can make them fast and viewers know what to expect.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Hook (0–2 sec):</w:t>
      </w:r>
      <w:r>
        <w:t xml:space="preserve"> a bold line with the price or problem, such as "3 office looks under ₹1,500."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Reveal (2–25 sec):</w:t>
      </w:r>
      <w:r>
        <w:t xml:space="preserve"> quick outfit transitions in front of the mirror, with each item's price on screen.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Honest note (25–35 sec):</w:t>
      </w:r>
      <w:r>
        <w:t xml:space="preserve"> fabric, fit and sizing tips, plus her verdict: Paisa vasool / Okay-ish / Don't buy.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Call to action (last 3 sec):</w:t>
      </w:r>
      <w:r>
        <w:t xml:space="preserve"> "Links in bio" and the sign-off.</w:t>
      </w:r>
    </w:p>
    <w:p>
      <w:pPr/>
      <w:r>
        <w:rPr>
          <w:b/>
        </w:rPr>
        <w:t xml:space="preserve">Posting rhythm:</w:t>
      </w:r>
      <w:r>
        <w:t xml:space="preserve"> 5 Reels a week, posted on both Instagram and YouTube Shorts. Batch-make them on weekends. Post in the evening, roughly 7–10 pm IST. Plan around Indian seasons: festivals, wedding season, monsoon, college reopening and big sale days.</w:t>
      </w:r>
    </w:p>
    <w:p>
      <w:pPr/>
      <w:r>
        <w:rPr>
          <w:b/>
        </w:rPr>
        <w:t xml:space="preserve">Do:</w:t>
      </w:r>
    </w:p>
    <w:p>
      <w:pPr>
        <w:pStyle w:val="ListParagraph"/>
        <w:numPr>
          <w:ilvl w:val="0"/>
          <w:numId w:val="4"/>
        </w:numPr>
      </w:pPr>
      <w:r>
        <w:t xml:space="preserve">Show the real product accurately: use the product's own photos or a virtual try-on tool so colour, print and fit match what buyers will receive.</w:t>
      </w:r>
    </w:p>
    <w:p>
      <w:pPr>
        <w:pStyle w:val="ListParagraph"/>
        <w:numPr>
          <w:ilvl w:val="0"/>
          <w:numId w:val="4"/>
        </w:numPr>
      </w:pPr>
      <w:r>
        <w:t xml:space="preserve">Add the platform's AI-generated content label to every post.</w:t>
      </w:r>
    </w:p>
    <w:p>
      <w:pPr>
        <w:pStyle w:val="ListParagraph"/>
        <w:numPr>
          <w:ilvl w:val="0"/>
          <w:numId w:val="4"/>
        </w:numPr>
      </w:pPr>
      <w:r>
        <w:t xml:space="preserve">Disclose affiliate links and paid collaborations clearly, as Indian advertising guidelines (ASCI) require for influencers.</w:t>
      </w:r>
    </w:p>
    <w:p>
      <w:pPr>
        <w:pStyle w:val="ListParagraph"/>
        <w:numPr>
          <w:ilvl w:val="0"/>
          <w:numId w:val="4"/>
        </w:numPr>
      </w:pPr>
      <w:r>
        <w:t xml:space="preserve">Keep captions large and readable without sound.</w:t>
      </w:r>
    </w:p>
    <w:p>
      <w:pPr/>
      <w:r>
        <w:rPr>
          <w:b/>
        </w:rPr>
        <w:t xml:space="preserve">Don't:</w:t>
      </w:r>
    </w:p>
    <w:p>
      <w:pPr>
        <w:pStyle w:val="ListParagraph"/>
        <w:numPr>
          <w:ilvl w:val="0"/>
          <w:numId w:val="5"/>
        </w:numPr>
      </w:pPr>
      <w:r>
        <w:t xml:space="preserve">Use revealing or sexualized images of Mira.</w:t>
      </w:r>
    </w:p>
    <w:p>
      <w:pPr>
        <w:pStyle w:val="ListParagraph"/>
        <w:numPr>
          <w:ilvl w:val="0"/>
          <w:numId w:val="5"/>
        </w:numPr>
      </w:pPr>
      <w:r>
        <w:t xml:space="preserve">Promote products you haven't checked reviews, ratings and return policies for.</w:t>
      </w:r>
    </w:p>
    <w:p>
      <w:pPr>
        <w:pStyle w:val="ListParagraph"/>
        <w:numPr>
          <w:ilvl w:val="0"/>
          <w:numId w:val="5"/>
        </w:numPr>
      </w:pPr>
      <w:r>
        <w:t xml:space="preserve">Copy another creator's outfits, scripts or edits.</w:t>
      </w:r>
    </w:p>
    <w:p>
      <w:pPr>
        <w:pStyle w:val="Heading2"/>
      </w:pPr>
      <w:r>
        <w:t xml:space="preserve">First 10 video ideas</w:t>
      </w:r>
    </w:p>
    <w:p>
      <w:pPr/>
      <w:r>
        <w:t xml:space="preserve">Start with video 1 so viewers meet Mira, and post the festive ideas first since Diwali and wedding season are coming. Use real products with current prices when you make each 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170"/>
        <w:gridCol w:w="4000"/>
        <w:gridCol w:w="147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70" w:type="dxa"/>
            <w:shd w:val="clear" w:color="auto" w:fill="F2F2F2"/>
          </w:tcPr>
          <w:p>
            <w:pPr/>
            <w:r>
              <w:t xml:space="preserve">Hook</w:t>
            </w:r>
          </w:p>
        </w:tc>
        <w:tc>
          <w:tcPr>
            <w:tcW w:w="4000" w:type="dxa"/>
            <w:shd w:val="clear" w:color="auto" w:fill="F2F2F2"/>
          </w:tcPr>
          <w:p>
            <w:pPr/>
            <w:r>
              <w:t xml:space="preserve">What happens</w:t>
            </w:r>
          </w:p>
        </w:tc>
        <w:tc>
          <w:tcPr>
            <w:tcW w:w="1470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170" w:type="dxa"/>
          </w:tcPr>
          <w:p>
            <w:pPr/>
            <w:r>
              <w:t xml:space="preserve">"First salary, small budget, big style. Hi, I'm Mira!"</w:t>
            </w:r>
          </w:p>
        </w:tc>
        <w:tc>
          <w:tcPr>
            <w:tcW w:w="4000" w:type="dxa"/>
          </w:tcPr>
          <w:p>
            <w:pPr/>
            <w:r>
              <w:t xml:space="preserve">Mira introduces herself with 3 quick outfit transitions</w:t>
            </w:r>
          </w:p>
        </w:tc>
        <w:tc>
          <w:tcPr>
            <w:tcW w:w="1470" w:type="dxa"/>
          </w:tcPr>
          <w:p>
            <w:pPr/>
            <w:r>
              <w:t xml:space="preserve">Intro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170" w:type="dxa"/>
          </w:tcPr>
          <w:p>
            <w:pPr/>
            <w:r>
              <w:t xml:space="preserve">"Diwali looks under ₹2,000 that look expensive"</w:t>
            </w:r>
          </w:p>
        </w:tc>
        <w:tc>
          <w:tcPr>
            <w:tcW w:w="4000" w:type="dxa"/>
          </w:tcPr>
          <w:p>
            <w:pPr/>
            <w:r>
              <w:t xml:space="preserve">3 festive outfits with prices, from kurta set to simple saree</w:t>
            </w:r>
          </w:p>
        </w:tc>
        <w:tc>
          <w:tcPr>
            <w:tcW w:w="1470" w:type="dxa"/>
          </w:tcPr>
          <w:p>
            <w:pPr/>
            <w:r>
              <w:t xml:space="preserve">Festive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170" w:type="dxa"/>
          </w:tcPr>
          <w:p>
            <w:pPr/>
            <w:r>
              <w:t xml:space="preserve">"1 kurta, 3 looks"</w:t>
            </w:r>
          </w:p>
        </w:tc>
        <w:tc>
          <w:tcPr>
            <w:tcW w:w="4000" w:type="dxa"/>
          </w:tcPr>
          <w:p>
            <w:pPr/>
            <w:r>
              <w:t xml:space="preserve">Styles one kurta for office, college and a family function</w:t>
            </w:r>
          </w:p>
        </w:tc>
        <w:tc>
          <w:tcPr>
            <w:tcW w:w="1470" w:type="dxa"/>
          </w:tcPr>
          <w:p>
            <w:pPr/>
            <w:r>
              <w:t xml:space="preserve">Styling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170" w:type="dxa"/>
          </w:tcPr>
          <w:p>
            <w:pPr/>
            <w:r>
              <w:t xml:space="preserve">"Wedding guest outfits when you're broke"</w:t>
            </w:r>
          </w:p>
        </w:tc>
        <w:tc>
          <w:tcPr>
            <w:tcW w:w="4000" w:type="dxa"/>
          </w:tcPr>
          <w:p>
            <w:pPr/>
            <w:r>
              <w:t xml:space="preserve">Budget lehenga and co-ord options for wedding season</w:t>
            </w:r>
          </w:p>
        </w:tc>
        <w:tc>
          <w:tcPr>
            <w:tcW w:w="1470" w:type="dxa"/>
          </w:tcPr>
          <w:p>
            <w:pPr/>
            <w:r>
              <w:t xml:space="preserve">Festive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170" w:type="dxa"/>
          </w:tcPr>
          <w:p>
            <w:pPr/>
            <w:r>
              <w:t xml:space="preserve">"I bought the viral top so you don't have to"</w:t>
            </w:r>
          </w:p>
        </w:tc>
        <w:tc>
          <w:tcPr>
            <w:tcW w:w="4000" w:type="dxa"/>
          </w:tcPr>
          <w:p>
            <w:pPr/>
            <w:r>
              <w:t xml:space="preserve">Honest review of a trending product: fabric, fit, verdict</w:t>
            </w:r>
          </w:p>
        </w:tc>
        <w:tc>
          <w:tcPr>
            <w:tcW w:w="1470" w:type="dxa"/>
          </w:tcPr>
          <w:p>
            <w:pPr/>
            <w:r>
              <w:t xml:space="preserve">Review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170" w:type="dxa"/>
          </w:tcPr>
          <w:p>
            <w:pPr/>
            <w:r>
              <w:t xml:space="preserve">"5 office outfits for the whole week under ₹3,000"</w:t>
            </w:r>
          </w:p>
        </w:tc>
        <w:tc>
          <w:tcPr>
            <w:tcW w:w="4000" w:type="dxa"/>
          </w:tcPr>
          <w:p>
            <w:pPr/>
            <w:r>
              <w:t xml:space="preserve">Monday-to-Friday looks from a few mix-and-match pieces</w:t>
            </w:r>
          </w:p>
        </w:tc>
        <w:tc>
          <w:tcPr>
            <w:tcW w:w="1470" w:type="dxa"/>
          </w:tcPr>
          <w:p>
            <w:pPr/>
            <w:r>
              <w:t xml:space="preserve">Budget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170" w:type="dxa"/>
          </w:tcPr>
          <w:p>
            <w:pPr/>
            <w:r>
              <w:t xml:space="preserve">"Things I stopped buying after moving to a new city"</w:t>
            </w:r>
          </w:p>
        </w:tc>
        <w:tc>
          <w:tcPr>
            <w:tcW w:w="4000" w:type="dxa"/>
          </w:tcPr>
          <w:p>
            <w:pPr/>
            <w:r>
              <w:t xml:space="preserve">Relatable lifestyle list with a few smart swaps</w:t>
            </w:r>
          </w:p>
        </w:tc>
        <w:tc>
          <w:tcPr>
            <w:tcW w:w="1470" w:type="dxa"/>
          </w:tcPr>
          <w:p>
            <w:pPr/>
            <w:r>
              <w:t xml:space="preserve">Lifestyle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170" w:type="dxa"/>
          </w:tcPr>
          <w:p>
            <w:pPr/>
            <w:r>
              <w:t xml:space="preserve">"Myntra vs Ajio: same dress, which is better?"</w:t>
            </w:r>
          </w:p>
        </w:tc>
        <w:tc>
          <w:tcPr>
            <w:tcW w:w="4000" w:type="dxa"/>
          </w:tcPr>
          <w:p>
            <w:pPr/>
            <w:r>
              <w:t xml:space="preserve">Compares similar items on price, quality and delivery</w:t>
            </w:r>
          </w:p>
        </w:tc>
        <w:tc>
          <w:tcPr>
            <w:tcW w:w="1470" w:type="dxa"/>
          </w:tcPr>
          <w:p>
            <w:pPr/>
            <w:r>
              <w:t xml:space="preserve">Comparison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3170" w:type="dxa"/>
          </w:tcPr>
          <w:p>
            <w:pPr/>
            <w:r>
              <w:t xml:space="preserve">"Get ready with me: first office party"</w:t>
            </w:r>
          </w:p>
        </w:tc>
        <w:tc>
          <w:tcPr>
            <w:tcW w:w="4000" w:type="dxa"/>
          </w:tcPr>
          <w:p>
            <w:pPr/>
            <w:r>
              <w:t xml:space="preserve">Full GRWM from outfit to accessories, with nerves and humor</w:t>
            </w:r>
          </w:p>
        </w:tc>
        <w:tc>
          <w:tcPr>
            <w:tcW w:w="1470" w:type="dxa"/>
          </w:tcPr>
          <w:p>
            <w:pPr/>
            <w:r>
              <w:t xml:space="preserve">Lifestyle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3170" w:type="dxa"/>
          </w:tcPr>
          <w:p>
            <w:pPr/>
            <w:r>
              <w:t xml:space="preserve">"Don't buy these 3 things in a sale"</w:t>
            </w:r>
          </w:p>
        </w:tc>
        <w:tc>
          <w:tcPr>
            <w:tcW w:w="4000" w:type="dxa"/>
          </w:tcPr>
          <w:p>
            <w:pPr/>
            <w:r>
              <w:t xml:space="preserve">Honest tips on sale-season traps, building trust</w:t>
            </w:r>
          </w:p>
        </w:tc>
        <w:tc>
          <w:tcPr>
            <w:tcW w:w="1470" w:type="dxa"/>
          </w:tcPr>
          <w:p>
            <w:pPr/>
            <w:r>
              <w:t xml:space="preserve">Tips</w:t>
            </w:r>
          </w:p>
        </w:tc>
      </w:tr>
    </w:tbl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6"/>
        </w:numPr>
      </w:pPr>
      <w:r>
        <w:t xml:space="preserve">☐ Generate Mira's face and save 10–20 consistent reference images</w:t>
      </w:r>
    </w:p>
    <w:p>
      <w:pPr>
        <w:pStyle w:val="ListParagraph"/>
        <w:numPr>
          <w:ilvl w:val="0"/>
          <w:numId w:val="6"/>
        </w:numPr>
      </w:pPr>
      <w:r>
        <w:t xml:space="preserve">☐ Pick one AI voice and save the settings</w:t>
      </w:r>
    </w:p>
    <w:p>
      <w:pPr>
        <w:pStyle w:val="ListParagraph"/>
        <w:numPr>
          <w:ilvl w:val="0"/>
          <w:numId w:val="6"/>
        </w:numPr>
      </w:pPr>
      <w:r>
        <w:t xml:space="preserve">☐ Learn CapCut basics: cuts, captions, music, outfit transitions, price text on screen</w:t>
      </w:r>
    </w:p>
    <w:p>
      <w:pPr>
        <w:pStyle w:val="ListParagraph"/>
        <w:numPr>
          <w:ilvl w:val="0"/>
          <w:numId w:val="6"/>
        </w:numPr>
      </w:pPr>
      <w:r>
        <w:t xml:space="preserve">☐ Create her YouTube channel and Instagram account with the same handle</w:t>
      </w:r>
    </w:p>
    <w:p>
      <w:pPr>
        <w:pStyle w:val="ListParagraph"/>
        <w:numPr>
          <w:ilvl w:val="0"/>
          <w:numId w:val="6"/>
        </w:numPr>
      </w:pPr>
      <w:r>
        <w:t xml:space="preserve">☐ Make videos 1–3 as practice before posting anything</w:t>
      </w:r>
    </w:p>
    <w:p>
      <w:pPr>
        <w:pStyle w:val="ListParagraph"/>
        <w:numPr>
          <w:ilvl w:val="0"/>
          <w:numId w:val="6"/>
        </w:numPr>
      </w:pPr>
      <w:r>
        <w:t xml:space="preserve">☐ Post 5 a week for 30 days, then check which videos had the best watch time and shares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Influencer Character Bible &amp; First 10 Videos</dc:title>
  <dc:description>Claude Docs node/bf4519a6-0d38@15 docx-w7</dc:description>
  <cp:revision>15</cp:revision>
</cp:coreProperties>
</file>