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753E8">
      <w:pPr>
        <w:pStyle w:val="2"/>
        <w:rPr>
          <w:rFonts w:hint="eastAsia" w:eastAsiaTheme="majorEastAsia"/>
          <w:lang w:eastAsia="zh-CN"/>
        </w:rPr>
      </w:pPr>
      <w:bookmarkStart w:id="0" w:name="观猹平台运营核心报告"/>
      <w:r>
        <w:rPr>
          <w:rFonts w:hint="eastAsia"/>
        </w:rPr>
        <w:t>观猹平台运营</w:t>
      </w:r>
      <w:r>
        <w:rPr>
          <w:rFonts w:hint="eastAsia"/>
          <w:lang w:val="en-US" w:eastAsia="zh-CN"/>
        </w:rPr>
        <w:t>策略</w:t>
      </w:r>
    </w:p>
    <w:p w14:paraId="7F547C37">
      <w:pPr>
        <w:pStyle w:val="4"/>
      </w:pPr>
      <w:bookmarkStart w:id="1" w:name="三矩阵起源运营定位"/>
      <w:r>
        <w:rPr>
          <w:rFonts w:hint="eastAsia"/>
        </w:rPr>
        <w:t>矩阵起源运营定位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34BC9DB">
        <w:trPr>
          <w:tblHeader/>
        </w:trPr>
        <w:tc>
          <w:p w14:paraId="5FB279E9">
            <w:pPr>
              <w:pStyle w:val="24"/>
            </w:pPr>
            <w:r>
              <w:rPr>
                <w:rFonts w:hint="eastAsia"/>
              </w:rPr>
              <w:t>对象</w:t>
            </w:r>
          </w:p>
        </w:tc>
        <w:tc>
          <w:p w14:paraId="7B29A238">
            <w:pPr>
              <w:pStyle w:val="24"/>
            </w:pPr>
            <w:r>
              <w:rPr>
                <w:rFonts w:hint="eastAsia"/>
              </w:rPr>
              <w:t>建议定位</w:t>
            </w:r>
          </w:p>
        </w:tc>
      </w:tr>
      <w:tr w14:paraId="6157AEF9">
        <w:tc>
          <w:p w14:paraId="28D8302A">
            <w:pPr>
              <w:pStyle w:val="24"/>
            </w:pPr>
            <w:r>
              <w:rPr>
                <w:rFonts w:hint="eastAsia"/>
              </w:rPr>
              <w:t>企业账号</w:t>
            </w:r>
          </w:p>
        </w:tc>
        <w:tc>
          <w:p w14:paraId="24E66382">
            <w:pPr>
              <w:pStyle w:val="24"/>
            </w:pPr>
            <w:r>
              <w:rPr>
                <w:rFonts w:hint="eastAsia"/>
              </w:rPr>
              <w:t>分享企业级</w:t>
            </w:r>
            <w:r>
              <w:t xml:space="preserve"> Agent、Data + AI </w:t>
            </w:r>
            <w:r>
              <w:rPr>
                <w:rFonts w:hint="eastAsia"/>
              </w:rPr>
              <w:t>和</w:t>
            </w:r>
            <w:r>
              <w:t xml:space="preserve"> Agent Memory </w:t>
            </w:r>
            <w:r>
              <w:rPr>
                <w:rFonts w:hint="eastAsia"/>
              </w:rPr>
              <w:t>的真实实践</w:t>
            </w:r>
          </w:p>
        </w:tc>
      </w:tr>
      <w:tr w14:paraId="41147941">
        <w:tc>
          <w:p w14:paraId="6ADD8FCB">
            <w:pPr>
              <w:pStyle w:val="24"/>
            </w:pPr>
            <w:r>
              <w:t>Memoria</w:t>
            </w:r>
          </w:p>
        </w:tc>
        <w:tc>
          <w:p w14:paraId="7DA05F23">
            <w:pPr>
              <w:pStyle w:val="24"/>
            </w:pPr>
            <w:r>
              <w:rPr>
                <w:rFonts w:hint="eastAsia"/>
              </w:rPr>
              <w:t>面向</w:t>
            </w:r>
            <w:r>
              <w:t xml:space="preserve"> AI </w:t>
            </w:r>
            <w:r>
              <w:rPr>
                <w:rFonts w:hint="eastAsia"/>
              </w:rPr>
              <w:t>开发者和</w:t>
            </w:r>
            <w:r>
              <w:t xml:space="preserve"> Agent </w:t>
            </w:r>
            <w:r>
              <w:rPr>
                <w:rFonts w:hint="eastAsia"/>
              </w:rPr>
              <w:t>Builder，重点讲记忆、上下文、MCP、AI</w:t>
            </w:r>
            <w:r>
              <w:t xml:space="preserve"> Coding</w:t>
            </w:r>
          </w:p>
        </w:tc>
      </w:tr>
      <w:tr w14:paraId="5D1436FD">
        <w:tc>
          <w:p w14:paraId="7F6EB756">
            <w:pPr>
              <w:pStyle w:val="24"/>
            </w:pPr>
            <w:r>
              <w:t>MatrixOne Intelligence</w:t>
            </w:r>
          </w:p>
        </w:tc>
        <w:tc>
          <w:p w14:paraId="3A2112BB">
            <w:pPr>
              <w:pStyle w:val="24"/>
            </w:pPr>
            <w:r>
              <w:rPr>
                <w:rFonts w:hint="eastAsia"/>
              </w:rPr>
              <w:t>面向企业</w:t>
            </w:r>
            <w:r>
              <w:t xml:space="preserve"> AI </w:t>
            </w:r>
            <w:r>
              <w:rPr>
                <w:rFonts w:hint="eastAsia"/>
              </w:rPr>
              <w:t>团队，重点讲知识库、Agentic</w:t>
            </w:r>
            <w:r>
              <w:t xml:space="preserve"> </w:t>
            </w:r>
            <w:r>
              <w:rPr>
                <w:rFonts w:hint="eastAsia"/>
              </w:rPr>
              <w:t>RAG、多源数据和企业应用</w:t>
            </w:r>
          </w:p>
        </w:tc>
      </w:tr>
      <w:tr w14:paraId="188C62F8">
        <w:tc>
          <w:p w14:paraId="7F53A819">
            <w:pPr>
              <w:pStyle w:val="24"/>
            </w:pPr>
            <w:r>
              <w:t>MatrixOne</w:t>
            </w:r>
          </w:p>
        </w:tc>
        <w:tc>
          <w:p w14:paraId="4C85B170">
            <w:pPr>
              <w:pStyle w:val="24"/>
            </w:pPr>
            <w:r>
              <w:rPr>
                <w:rFonts w:hint="eastAsia"/>
              </w:rPr>
              <w:t>面向数据库与基础设施开发者，重点讲向量检索、Git4Data、HTAP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GPU </w:t>
            </w:r>
            <w:r>
              <w:rPr>
                <w:rFonts w:hint="eastAsia"/>
              </w:rPr>
              <w:t>加速</w:t>
            </w:r>
          </w:p>
        </w:tc>
      </w:tr>
      <w:tr w14:paraId="6A839A5F">
        <w:tc>
          <w:p w14:paraId="7B59A334">
            <w:pPr>
              <w:pStyle w:val="24"/>
            </w:pPr>
            <w:r>
              <w:rPr>
                <w:rFonts w:hint="eastAsia"/>
              </w:rPr>
              <w:t>内容风格</w:t>
            </w:r>
          </w:p>
        </w:tc>
        <w:tc>
          <w:p w14:paraId="6953B591">
            <w:pPr>
              <w:pStyle w:val="24"/>
            </w:pPr>
            <w:r>
              <w:rPr>
                <w:rFonts w:hint="eastAsia"/>
              </w:rPr>
              <w:t>专业但不官方，技术但不晦涩，有立场但接受批评</w:t>
            </w:r>
          </w:p>
        </w:tc>
      </w:tr>
    </w:tbl>
    <w:p w14:paraId="0A8A539D">
      <w:pPr>
        <w:pStyle w:val="3"/>
      </w:pPr>
      <w:r>
        <w:rPr>
          <w:rFonts w:hint="eastAsia"/>
        </w:rPr>
        <w:t>建议账号简介：</w:t>
      </w:r>
    </w:p>
    <w:p w14:paraId="49C47512">
      <w:pPr>
        <w:pStyle w:val="13"/>
      </w:pPr>
      <w:r>
        <w:rPr>
          <w:rFonts w:hint="eastAsia"/>
        </w:rPr>
        <w:t>矩阵起源</w:t>
      </w:r>
      <w:r>
        <w:t xml:space="preserve"> </w:t>
      </w:r>
      <w:r>
        <w:rPr>
          <w:rFonts w:hint="eastAsia"/>
        </w:rPr>
        <w:t>MatrixOrigin，专注</w:t>
      </w:r>
      <w:r>
        <w:t xml:space="preserve"> Data + AI </w:t>
      </w:r>
      <w:r>
        <w:rPr>
          <w:rFonts w:hint="eastAsia"/>
        </w:rPr>
        <w:t>基础设施。分享企业级</w:t>
      </w:r>
      <w:r>
        <w:t xml:space="preserve"> Agent、Agent </w:t>
      </w:r>
      <w:r>
        <w:rPr>
          <w:rFonts w:hint="eastAsia"/>
        </w:rPr>
        <w:t>Memory、知识库、数据智能与真实工程实践。</w:t>
      </w:r>
    </w:p>
    <w:p w14:paraId="5CBD0A2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192EF91">
      <w:pPr>
        <w:pStyle w:val="4"/>
      </w:pPr>
      <w:bookmarkStart w:id="2" w:name="六建议固定栏目"/>
      <w:r>
        <w:rPr>
          <w:rFonts w:hint="eastAsia"/>
        </w:rPr>
        <w:t>固定栏目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1577"/>
        <w:gridCol w:w="4217"/>
      </w:tblGrid>
      <w:tr w14:paraId="5DFE5D42">
        <w:trPr>
          <w:tblHeader/>
        </w:trPr>
        <w:tc>
          <w:p w14:paraId="74EAD326">
            <w:pPr>
              <w:pStyle w:val="24"/>
            </w:pPr>
            <w:r>
              <w:rPr>
                <w:rFonts w:hint="eastAsia"/>
              </w:rPr>
              <w:t>栏目</w:t>
            </w:r>
          </w:p>
        </w:tc>
        <w:tc>
          <w:p w14:paraId="00F624F5">
            <w:pPr>
              <w:pStyle w:val="24"/>
              <w:jc w:val="right"/>
            </w:pPr>
            <w:r>
              <w:rPr>
                <w:rFonts w:hint="eastAsia"/>
              </w:rPr>
              <w:t>频率</w:t>
            </w:r>
          </w:p>
        </w:tc>
        <w:tc>
          <w:p w14:paraId="6B6B3357">
            <w:pPr>
              <w:pStyle w:val="24"/>
            </w:pPr>
            <w:r>
              <w:rPr>
                <w:rFonts w:hint="eastAsia"/>
              </w:rPr>
              <w:t>内容方向</w:t>
            </w:r>
          </w:p>
        </w:tc>
      </w:tr>
      <w:tr w14:paraId="37044949">
        <w:tc>
          <w:p w14:paraId="573B4284">
            <w:pPr>
              <w:pStyle w:val="24"/>
            </w:pPr>
            <w:r>
              <w:t xml:space="preserve">Agent </w:t>
            </w:r>
            <w:r>
              <w:rPr>
                <w:rFonts w:hint="eastAsia"/>
              </w:rPr>
              <w:t>记忆观察</w:t>
            </w:r>
          </w:p>
        </w:tc>
        <w:tc>
          <w:p w14:paraId="0B6F5377">
            <w:pPr>
              <w:pStyle w:val="24"/>
              <w:jc w:val="right"/>
            </w:pPr>
            <w:r>
              <w:rPr>
                <w:rFonts w:hint="eastAsia"/>
              </w:rPr>
              <w:t>每周</w:t>
            </w:r>
            <w:r>
              <w:t xml:space="preserve"> 1—2 </w:t>
            </w:r>
            <w:r>
              <w:rPr>
                <w:rFonts w:hint="eastAsia"/>
              </w:rPr>
              <w:t>条</w:t>
            </w:r>
          </w:p>
        </w:tc>
        <w:tc>
          <w:p w14:paraId="47B58ECD">
            <w:pPr>
              <w:pStyle w:val="24"/>
            </w:pPr>
            <w:r>
              <w:rPr>
                <w:rFonts w:hint="eastAsia"/>
              </w:rPr>
              <w:t>长期记忆、上下文、MCP、AI</w:t>
            </w:r>
            <w:r>
              <w:t xml:space="preserve"> Coding</w:t>
            </w:r>
          </w:p>
        </w:tc>
      </w:tr>
      <w:tr w14:paraId="6DD490B9">
        <w:tc>
          <w:p w14:paraId="4340EFDE">
            <w:pPr>
              <w:pStyle w:val="24"/>
            </w:pPr>
            <w:r>
              <w:rPr>
                <w:rFonts w:hint="eastAsia"/>
              </w:rPr>
              <w:t>企业</w:t>
            </w:r>
            <w:r>
              <w:t xml:space="preserve"> Agent </w:t>
            </w:r>
            <w:r>
              <w:rPr>
                <w:rFonts w:hint="eastAsia"/>
              </w:rPr>
              <w:t>上线笔记</w:t>
            </w:r>
          </w:p>
        </w:tc>
        <w:tc>
          <w:p w14:paraId="287448ED">
            <w:pPr>
              <w:pStyle w:val="24"/>
              <w:jc w:val="right"/>
            </w:pPr>
            <w:r>
              <w:rPr>
                <w:rFonts w:hint="eastAsia"/>
              </w:rPr>
              <w:t>每周</w:t>
            </w:r>
            <w:r>
              <w:t xml:space="preserve"> 1 </w:t>
            </w:r>
            <w:r>
              <w:rPr>
                <w:rFonts w:hint="eastAsia"/>
              </w:rPr>
              <w:t>条</w:t>
            </w:r>
          </w:p>
        </w:tc>
        <w:tc>
          <w:p w14:paraId="29064D94">
            <w:pPr>
              <w:pStyle w:val="24"/>
            </w:pPr>
            <w:r>
              <w:rPr>
                <w:rFonts w:hint="eastAsia"/>
              </w:rPr>
              <w:t>评估、权限、引用、发布、回退</w:t>
            </w:r>
          </w:p>
        </w:tc>
      </w:tr>
      <w:tr w14:paraId="1E967236">
        <w:tc>
          <w:p w14:paraId="195AF2BF">
            <w:pPr>
              <w:pStyle w:val="24"/>
            </w:pPr>
            <w:r>
              <w:rPr>
                <w:rFonts w:hint="eastAsia"/>
              </w:rPr>
              <w:t>一个真实产品问题</w:t>
            </w:r>
          </w:p>
        </w:tc>
        <w:tc>
          <w:p w14:paraId="12F00FD8">
            <w:pPr>
              <w:pStyle w:val="24"/>
              <w:jc w:val="right"/>
            </w:pPr>
            <w:r>
              <w:rPr>
                <w:rFonts w:hint="eastAsia"/>
              </w:rPr>
              <w:t>每周</w:t>
            </w:r>
            <w:r>
              <w:t xml:space="preserve"> 1 </w:t>
            </w:r>
            <w:r>
              <w:rPr>
                <w:rFonts w:hint="eastAsia"/>
              </w:rPr>
              <w:t>条</w:t>
            </w:r>
          </w:p>
        </w:tc>
        <w:tc>
          <w:p w14:paraId="33CBE790">
            <w:pPr>
              <w:pStyle w:val="24"/>
            </w:pPr>
            <w:r>
              <w:rPr>
                <w:rFonts w:hint="eastAsia"/>
              </w:rPr>
              <w:t>产品团队遇到的问题及解决过程</w:t>
            </w:r>
          </w:p>
        </w:tc>
      </w:tr>
      <w:tr w14:paraId="385FAFBF">
        <w:tc>
          <w:p w14:paraId="154DB62F">
            <w:pPr>
              <w:pStyle w:val="24"/>
            </w:pPr>
            <w:r>
              <w:rPr>
                <w:rFonts w:hint="eastAsia"/>
              </w:rPr>
              <w:t>产品更新，不只写更新</w:t>
            </w:r>
          </w:p>
        </w:tc>
        <w:tc>
          <w:p w14:paraId="426F82EE">
            <w:pPr>
              <w:pStyle w:val="24"/>
              <w:jc w:val="right"/>
            </w:pPr>
            <w:r>
              <w:rPr>
                <w:rFonts w:hint="eastAsia"/>
              </w:rPr>
              <w:t>有版本时</w:t>
            </w:r>
          </w:p>
        </w:tc>
        <w:tc>
          <w:p w14:paraId="6DB2D8DF">
            <w:pPr>
              <w:pStyle w:val="24"/>
            </w:pPr>
            <w:r>
              <w:rPr>
                <w:rFonts w:hint="eastAsia"/>
              </w:rPr>
              <w:t>更新原因、用户影响、当前限制</w:t>
            </w:r>
          </w:p>
        </w:tc>
      </w:tr>
      <w:tr w14:paraId="0BA66436">
        <w:tc>
          <w:p w14:paraId="7A6C29BF">
            <w:pPr>
              <w:pStyle w:val="24"/>
            </w:pPr>
            <w:r>
              <w:rPr>
                <w:rFonts w:hint="eastAsia"/>
              </w:rPr>
              <w:t>观猹产品体验</w:t>
            </w:r>
          </w:p>
        </w:tc>
        <w:tc>
          <w:p w14:paraId="09F08B3F">
            <w:pPr>
              <w:pStyle w:val="24"/>
              <w:jc w:val="right"/>
            </w:pPr>
            <w:r>
              <w:rPr>
                <w:rFonts w:hint="eastAsia"/>
              </w:rPr>
              <w:t>每两周</w:t>
            </w:r>
            <w:r>
              <w:t xml:space="preserve"> 1 </w:t>
            </w:r>
            <w:r>
              <w:rPr>
                <w:rFonts w:hint="eastAsia"/>
              </w:rPr>
              <w:t>条</w:t>
            </w:r>
          </w:p>
        </w:tc>
        <w:tc>
          <w:p w14:paraId="77FDCBF4">
            <w:pPr>
              <w:pStyle w:val="24"/>
            </w:pPr>
            <w:r>
              <w:rPr>
                <w:rFonts w:hint="eastAsia"/>
              </w:rPr>
              <w:t>体验和评价其他</w:t>
            </w:r>
            <w:r>
              <w:t xml:space="preserve"> AI </w:t>
            </w:r>
            <w:r>
              <w:rPr>
                <w:rFonts w:hint="eastAsia"/>
              </w:rPr>
              <w:t>产品</w:t>
            </w:r>
          </w:p>
        </w:tc>
      </w:tr>
    </w:tbl>
    <w:p w14:paraId="1731EF25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F75A0AF">
      <w:pPr>
        <w:pStyle w:val="4"/>
      </w:pPr>
      <w:bookmarkStart w:id="3" w:name="七周运营节奏"/>
      <w:r>
        <w:rPr>
          <w:rFonts w:hint="eastAsia"/>
        </w:rPr>
        <w:t>周运营节奏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471"/>
      </w:tblGrid>
      <w:tr w14:paraId="70322C7A">
        <w:trPr>
          <w:tblHeader/>
        </w:trPr>
        <w:tc>
          <w:p w14:paraId="5B894410">
            <w:pPr>
              <w:pStyle w:val="24"/>
            </w:pPr>
            <w:r>
              <w:rPr>
                <w:rFonts w:hint="eastAsia"/>
              </w:rPr>
              <w:t>时间</w:t>
            </w:r>
          </w:p>
        </w:tc>
        <w:tc>
          <w:p w14:paraId="49D7437A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50CB7C36">
        <w:tc>
          <w:p w14:paraId="09DDB50E">
            <w:pPr>
              <w:pStyle w:val="24"/>
            </w:pPr>
            <w:r>
              <w:rPr>
                <w:rFonts w:hint="eastAsia"/>
              </w:rPr>
              <w:t>周一</w:t>
            </w:r>
          </w:p>
        </w:tc>
        <w:tc>
          <w:p w14:paraId="0B8F6E88">
            <w:pPr>
              <w:pStyle w:val="24"/>
            </w:pPr>
            <w:r>
              <w:rPr>
                <w:rFonts w:hint="eastAsia"/>
              </w:rPr>
              <w:t>行业问题或争议观点</w:t>
            </w:r>
          </w:p>
        </w:tc>
      </w:tr>
      <w:tr w14:paraId="1EDB7A5C">
        <w:tc>
          <w:p w14:paraId="13B3DFCC">
            <w:pPr>
              <w:pStyle w:val="24"/>
            </w:pPr>
            <w:r>
              <w:rPr>
                <w:rFonts w:hint="eastAsia"/>
              </w:rPr>
              <w:t>周三</w:t>
            </w:r>
          </w:p>
        </w:tc>
        <w:tc>
          <w:p w14:paraId="6A43A1F9">
            <w:pPr>
              <w:pStyle w:val="24"/>
            </w:pPr>
            <w:r>
              <w:rPr>
                <w:rFonts w:hint="eastAsia"/>
              </w:rPr>
              <w:t>技术实践或工程踩坑</w:t>
            </w:r>
          </w:p>
        </w:tc>
      </w:tr>
      <w:tr w14:paraId="2A769463">
        <w:tc>
          <w:p w14:paraId="4C674915">
            <w:pPr>
              <w:pStyle w:val="24"/>
            </w:pPr>
            <w:r>
              <w:rPr>
                <w:rFonts w:hint="eastAsia"/>
              </w:rPr>
              <w:t>周五</w:t>
            </w:r>
          </w:p>
        </w:tc>
        <w:tc>
          <w:p w14:paraId="63257B6C">
            <w:pPr>
              <w:pStyle w:val="24"/>
            </w:pPr>
            <w:r>
              <w:t xml:space="preserve">Memoria </w:t>
            </w:r>
            <w:r>
              <w:rPr>
                <w:rFonts w:hint="eastAsia"/>
              </w:rPr>
              <w:t>或</w:t>
            </w:r>
            <w:r>
              <w:t xml:space="preserve"> MOI </w:t>
            </w:r>
            <w:r>
              <w:rPr>
                <w:rFonts w:hint="eastAsia"/>
              </w:rPr>
              <w:t>使用场景</w:t>
            </w:r>
          </w:p>
        </w:tc>
      </w:tr>
      <w:tr w14:paraId="459D0BDE">
        <w:tc>
          <w:p w14:paraId="5289A5B9">
            <w:pPr>
              <w:pStyle w:val="24"/>
            </w:pPr>
            <w:r>
              <w:rPr>
                <w:rFonts w:hint="eastAsia"/>
              </w:rPr>
              <w:t>周日</w:t>
            </w:r>
          </w:p>
        </w:tc>
        <w:tc>
          <w:p w14:paraId="7D0CEF69">
            <w:pPr>
              <w:pStyle w:val="24"/>
            </w:pPr>
            <w:r>
              <w:rPr>
                <w:rFonts w:hint="eastAsia"/>
              </w:rPr>
              <w:t>社区讨论或产品体验</w:t>
            </w:r>
          </w:p>
        </w:tc>
      </w:tr>
      <w:tr w14:paraId="3B5327F7">
        <w:tc>
          <w:p w14:paraId="7D0F44CC">
            <w:pPr>
              <w:pStyle w:val="24"/>
            </w:pPr>
            <w:r>
              <w:rPr>
                <w:rFonts w:hint="eastAsia"/>
              </w:rPr>
              <w:t>每日</w:t>
            </w:r>
          </w:p>
        </w:tc>
        <w:tc>
          <w:p w14:paraId="73192D4C">
            <w:pPr>
              <w:pStyle w:val="24"/>
            </w:pPr>
            <w:r>
              <w:rPr>
                <w:rFonts w:hint="eastAsia"/>
              </w:rPr>
              <w:t>评论</w:t>
            </w:r>
            <w:r>
              <w:t xml:space="preserve"> 3—5 </w:t>
            </w:r>
            <w:r>
              <w:rPr>
                <w:rFonts w:hint="eastAsia"/>
              </w:rPr>
              <w:t>条、点赞</w:t>
            </w:r>
            <w:r>
              <w:t xml:space="preserve"> 5—10 </w:t>
            </w:r>
            <w:r>
              <w:rPr>
                <w:rFonts w:hint="eastAsia"/>
              </w:rPr>
              <w:t>条、回复全部有效评论</w:t>
            </w:r>
          </w:p>
        </w:tc>
      </w:tr>
    </w:tbl>
    <w:p w14:paraId="3C7B71B8">
      <w:pPr>
        <w:pStyle w:val="3"/>
      </w:pPr>
      <w:r>
        <w:rPr>
          <w:rFonts w:hint="eastAsia"/>
        </w:rPr>
        <w:t>建议每周发布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>条</w:t>
      </w:r>
      <w:r>
        <w:rPr>
          <w:rFonts w:hint="eastAsia"/>
        </w:rPr>
        <w:t>，不建议短时间集中发布大量内容。</w:t>
      </w:r>
    </w:p>
    <w:p w14:paraId="616A1F2F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55C3A9C">
      <w:pPr>
        <w:pStyle w:val="4"/>
      </w:pPr>
      <w:bookmarkStart w:id="4" w:name="八内容表达原则"/>
      <w:r>
        <w:rPr>
          <w:rFonts w:hint="eastAsia"/>
        </w:rPr>
        <w:t>内容表达原则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6"/>
        <w:gridCol w:w="3576"/>
      </w:tblGrid>
      <w:tr w14:paraId="1429B1B3">
        <w:trPr>
          <w:tblHeader/>
        </w:trPr>
        <w:tc>
          <w:p w14:paraId="502B396C">
            <w:pPr>
              <w:pStyle w:val="24"/>
            </w:pPr>
            <w:r>
              <w:rPr>
                <w:rFonts w:hint="eastAsia"/>
              </w:rPr>
              <w:t>不推荐</w:t>
            </w:r>
          </w:p>
        </w:tc>
        <w:tc>
          <w:p w14:paraId="2A287E5B">
            <w:pPr>
              <w:pStyle w:val="24"/>
            </w:pPr>
            <w:r>
              <w:rPr>
                <w:rFonts w:hint="eastAsia"/>
              </w:rPr>
              <w:t>推荐</w:t>
            </w:r>
          </w:p>
        </w:tc>
      </w:tr>
      <w:tr w14:paraId="6FFDF32D">
        <w:tc>
          <w:p w14:paraId="48A91A0B">
            <w:pPr>
              <w:pStyle w:val="24"/>
            </w:pPr>
            <w:r>
              <w:rPr>
                <w:rFonts w:hint="eastAsia"/>
              </w:rPr>
              <w:t>重磅发布、行业领先、全面赋能</w:t>
            </w:r>
          </w:p>
        </w:tc>
        <w:tc>
          <w:p w14:paraId="047BA8DD">
            <w:pPr>
              <w:pStyle w:val="24"/>
            </w:pPr>
            <w:r>
              <w:rPr>
                <w:rFonts w:hint="eastAsia"/>
              </w:rPr>
              <w:t>我们遇到了一个具体问题</w:t>
            </w:r>
          </w:p>
        </w:tc>
      </w:tr>
      <w:tr w14:paraId="683CA727">
        <w:tc>
          <w:p w14:paraId="0C62F93F">
            <w:pPr>
              <w:pStyle w:val="24"/>
            </w:pPr>
            <w:r>
              <w:rPr>
                <w:rFonts w:hint="eastAsia"/>
              </w:rPr>
              <w:t>罗列全部产品功能</w:t>
            </w:r>
          </w:p>
        </w:tc>
        <w:tc>
          <w:p w14:paraId="3100BAC6">
            <w:pPr>
              <w:pStyle w:val="24"/>
            </w:pPr>
            <w:r>
              <w:rPr>
                <w:rFonts w:hint="eastAsia"/>
              </w:rPr>
              <w:t>只解释一个功能解决了什么</w:t>
            </w:r>
          </w:p>
        </w:tc>
      </w:tr>
      <w:tr w14:paraId="0B2F237A">
        <w:tc>
          <w:p w14:paraId="0B55A26C">
            <w:pPr>
              <w:pStyle w:val="24"/>
            </w:pPr>
            <w:r>
              <w:rPr>
                <w:rFonts w:hint="eastAsia"/>
              </w:rPr>
              <w:t>官网文章全文搬运</w:t>
            </w:r>
          </w:p>
        </w:tc>
        <w:tc>
          <w:p w14:paraId="23B20ED4">
            <w:pPr>
              <w:pStyle w:val="24"/>
            </w:pPr>
            <w:r>
              <w:rPr>
                <w:rFonts w:hint="eastAsia"/>
              </w:rPr>
              <w:t>拆成多个问题型短内容</w:t>
            </w:r>
          </w:p>
        </w:tc>
      </w:tr>
      <w:tr w14:paraId="0C53467A">
        <w:tc>
          <w:p w14:paraId="65A4AB9C">
            <w:pPr>
              <w:pStyle w:val="24"/>
            </w:pPr>
            <w:r>
              <w:rPr>
                <w:rFonts w:hint="eastAsia"/>
              </w:rPr>
              <w:t>每篇都引导预约</w:t>
            </w:r>
            <w:r>
              <w:t xml:space="preserve"> Demo</w:t>
            </w:r>
          </w:p>
        </w:tc>
        <w:tc>
          <w:p w14:paraId="0FB59C41">
            <w:pPr>
              <w:pStyle w:val="24"/>
            </w:pPr>
            <w:r>
              <w:rPr>
                <w:rFonts w:hint="eastAsia"/>
              </w:rPr>
              <w:t>先讨论、体验，再自然引导</w:t>
            </w:r>
          </w:p>
        </w:tc>
      </w:tr>
      <w:tr w14:paraId="0B993FF1">
        <w:tc>
          <w:p w14:paraId="0829ED2F">
            <w:pPr>
              <w:pStyle w:val="24"/>
            </w:pPr>
            <w:r>
              <w:rPr>
                <w:rFonts w:hint="eastAsia"/>
              </w:rPr>
              <w:t>只展示成功结果</w:t>
            </w:r>
          </w:p>
        </w:tc>
        <w:tc>
          <w:p w14:paraId="02E18938">
            <w:pPr>
              <w:pStyle w:val="24"/>
            </w:pPr>
            <w:r>
              <w:rPr>
                <w:rFonts w:hint="eastAsia"/>
              </w:rPr>
              <w:t>同时分享失败、限制和改进过程</w:t>
            </w:r>
          </w:p>
        </w:tc>
      </w:tr>
      <w:tr w14:paraId="7B5E73B4">
        <w:tc>
          <w:p w14:paraId="4B93FFD4">
            <w:pPr>
              <w:pStyle w:val="24"/>
            </w:pPr>
            <w:r>
              <w:rPr>
                <w:rFonts w:hint="eastAsia"/>
              </w:rPr>
              <w:t>公司统一口径</w:t>
            </w:r>
          </w:p>
        </w:tc>
        <w:tc>
          <w:p w14:paraId="7A9649DC">
            <w:pPr>
              <w:pStyle w:val="24"/>
            </w:pPr>
            <w:r>
              <w:rPr>
                <w:rFonts w:hint="eastAsia"/>
              </w:rPr>
              <w:t>增加工程师和产品经理个人表达</w:t>
            </w:r>
          </w:p>
        </w:tc>
      </w:tr>
    </w:tbl>
    <w:p w14:paraId="0FDADB20">
      <w:pPr>
        <w:pStyle w:val="3"/>
      </w:pPr>
      <w:r>
        <w:rPr>
          <w:rFonts w:hint="eastAsia"/>
        </w:rPr>
        <w:t>推荐内容结构：</w:t>
      </w:r>
    </w:p>
    <w:p w14:paraId="24BE40E4">
      <w:pPr>
        <w:pStyle w:val="13"/>
      </w:pPr>
      <w:r>
        <w:rPr>
          <w:rFonts w:hint="eastAsia"/>
        </w:rPr>
        <w:t>具体问题</w:t>
      </w:r>
      <w:r>
        <w:t xml:space="preserve"> → </w:t>
      </w:r>
      <w:r>
        <w:rPr>
          <w:rFonts w:hint="eastAsia"/>
        </w:rPr>
        <w:t>原有方法为什么不够</w:t>
      </w:r>
      <w:r>
        <w:t xml:space="preserve"> → </w:t>
      </w:r>
      <w:r>
        <w:rPr>
          <w:rFonts w:hint="eastAsia"/>
        </w:rPr>
        <w:t>我们如何尝试</w:t>
      </w:r>
      <w:r>
        <w:t xml:space="preserve"> → </w:t>
      </w:r>
      <w:r>
        <w:rPr>
          <w:rFonts w:hint="eastAsia"/>
        </w:rPr>
        <w:t>当前结果</w:t>
      </w:r>
      <w:r>
        <w:t xml:space="preserve"> → </w:t>
      </w:r>
      <w:r>
        <w:rPr>
          <w:rFonts w:hint="eastAsia"/>
        </w:rPr>
        <w:t>仍有哪些限制</w:t>
      </w:r>
      <w:r>
        <w:t xml:space="preserve"> → </w:t>
      </w:r>
      <w:r>
        <w:rPr>
          <w:rFonts w:hint="eastAsia"/>
        </w:rPr>
        <w:t>邀请讨论</w:t>
      </w:r>
    </w:p>
    <w:p w14:paraId="175A8A9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28A7A2B">
      <w:pPr>
        <w:pStyle w:val="4"/>
      </w:pPr>
      <w:bookmarkStart w:id="5" w:name="九观猹员合作策略"/>
      <w:r>
        <w:rPr>
          <w:rFonts w:hint="eastAsia"/>
        </w:rPr>
        <w:t>观猹员合作策略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8F19A62">
        <w:trPr>
          <w:tblHeader/>
        </w:trPr>
        <w:tc>
          <w:p w14:paraId="6099B57E">
            <w:pPr>
              <w:pStyle w:val="24"/>
            </w:pPr>
            <w:r>
              <w:rPr>
                <w:rFonts w:hint="eastAsia"/>
              </w:rPr>
              <w:t>环节</w:t>
            </w:r>
          </w:p>
        </w:tc>
        <w:tc>
          <w:p w14:paraId="4B73E8AB">
            <w:pPr>
              <w:pStyle w:val="24"/>
            </w:pPr>
            <w:r>
              <w:rPr>
                <w:rFonts w:hint="eastAsia"/>
              </w:rPr>
              <w:t>执行动作</w:t>
            </w:r>
          </w:p>
        </w:tc>
      </w:tr>
      <w:tr w14:paraId="22434B77">
        <w:tc>
          <w:p w14:paraId="5E176097">
            <w:pPr>
              <w:pStyle w:val="24"/>
            </w:pPr>
            <w:r>
              <w:rPr>
                <w:rFonts w:hint="eastAsia"/>
              </w:rPr>
              <w:t>筛选对象</w:t>
            </w:r>
          </w:p>
        </w:tc>
        <w:tc>
          <w:p w14:paraId="6A0F7E85">
            <w:pPr>
              <w:pStyle w:val="24"/>
            </w:pPr>
            <w:r>
              <w:t xml:space="preserve">AI Coding </w:t>
            </w:r>
            <w:r>
              <w:rPr>
                <w:rFonts w:hint="eastAsia"/>
              </w:rPr>
              <w:t>用户、Agent</w:t>
            </w:r>
            <w:r>
              <w:t xml:space="preserve"> Builder、AI </w:t>
            </w:r>
            <w:r>
              <w:rPr>
                <w:rFonts w:hint="eastAsia"/>
              </w:rPr>
              <w:t>产品经理、开源作者、RAG</w:t>
            </w:r>
            <w:r>
              <w:t xml:space="preserve"> </w:t>
            </w:r>
            <w:r>
              <w:rPr>
                <w:rFonts w:hint="eastAsia"/>
              </w:rPr>
              <w:t>使用者</w:t>
            </w:r>
          </w:p>
        </w:tc>
      </w:tr>
      <w:tr w14:paraId="6248D333">
        <w:tc>
          <w:p w14:paraId="483A4A93">
            <w:pPr>
              <w:pStyle w:val="24"/>
            </w:pPr>
            <w:r>
              <w:rPr>
                <w:rFonts w:hint="eastAsia"/>
              </w:rPr>
              <w:t>初期名单</w:t>
            </w:r>
          </w:p>
        </w:tc>
        <w:tc>
          <w:p w14:paraId="5013B3C3">
            <w:pPr>
              <w:pStyle w:val="24"/>
            </w:pPr>
            <w:r>
              <w:rPr>
                <w:rFonts w:hint="eastAsia"/>
              </w:rPr>
              <w:t>建立</w:t>
            </w:r>
            <w:r>
              <w:t xml:space="preserve"> 30 </w:t>
            </w:r>
            <w:r>
              <w:rPr>
                <w:rFonts w:hint="eastAsia"/>
              </w:rPr>
              <w:t>位重点观猹员名单</w:t>
            </w:r>
          </w:p>
        </w:tc>
      </w:tr>
      <w:tr w14:paraId="4A319DFD">
        <w:tc>
          <w:p w14:paraId="1707C3F9">
            <w:pPr>
              <w:pStyle w:val="24"/>
            </w:pPr>
            <w:r>
              <w:rPr>
                <w:rFonts w:hint="eastAsia"/>
              </w:rPr>
              <w:t>邀请方式</w:t>
            </w:r>
          </w:p>
        </w:tc>
        <w:tc>
          <w:p w14:paraId="53317FD8">
            <w:pPr>
              <w:pStyle w:val="24"/>
            </w:pPr>
            <w:r>
              <w:rPr>
                <w:rFonts w:hint="eastAsia"/>
              </w:rPr>
              <w:t>根据对方近期内容进行个性化邀请</w:t>
            </w:r>
          </w:p>
        </w:tc>
      </w:tr>
      <w:tr w14:paraId="1C65B837">
        <w:tc>
          <w:p w14:paraId="36F843B7">
            <w:pPr>
              <w:pStyle w:val="24"/>
            </w:pPr>
            <w:r>
              <w:rPr>
                <w:rFonts w:hint="eastAsia"/>
              </w:rPr>
              <w:t>体验要求</w:t>
            </w:r>
          </w:p>
        </w:tc>
        <w:tc>
          <w:p w14:paraId="374A7588">
            <w:pPr>
              <w:pStyle w:val="24"/>
            </w:pPr>
            <w:r>
              <w:rPr>
                <w:rFonts w:hint="eastAsia"/>
              </w:rPr>
              <w:t>实际安装、操作、评价优缺点，不要求只写好评</w:t>
            </w:r>
          </w:p>
        </w:tc>
      </w:tr>
      <w:tr w14:paraId="48418E8C">
        <w:tc>
          <w:p w14:paraId="178CEB51">
            <w:pPr>
              <w:pStyle w:val="24"/>
            </w:pPr>
            <w:r>
              <w:rPr>
                <w:rFonts w:hint="eastAsia"/>
              </w:rPr>
              <w:t>合作目标</w:t>
            </w:r>
          </w:p>
        </w:tc>
        <w:tc>
          <w:p w14:paraId="41CBB048">
            <w:pPr>
              <w:pStyle w:val="24"/>
            </w:pPr>
            <w:r>
              <w:rPr>
                <w:rFonts w:hint="eastAsia"/>
              </w:rPr>
              <w:t>获得真实测评、产品建议、长期互动和主动推荐</w:t>
            </w:r>
          </w:p>
        </w:tc>
      </w:tr>
      <w:tr w14:paraId="04A0E8DE">
        <w:tc>
          <w:p w14:paraId="7B7309E4">
            <w:pPr>
              <w:pStyle w:val="24"/>
            </w:pPr>
            <w:r>
              <w:rPr>
                <w:rFonts w:hint="eastAsia"/>
              </w:rPr>
              <w:t>禁止方式</w:t>
            </w:r>
          </w:p>
        </w:tc>
        <w:tc>
          <w:p w14:paraId="0B97AAB2">
            <w:pPr>
              <w:pStyle w:val="24"/>
            </w:pPr>
            <w:r>
              <w:rPr>
                <w:rFonts w:hint="eastAsia"/>
              </w:rPr>
              <w:t>员工集中发布模板好评、统一话术刷评价</w:t>
            </w:r>
          </w:p>
        </w:tc>
      </w:tr>
    </w:tbl>
    <w:p w14:paraId="3C57D68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D6ED58D">
      <w:pPr>
        <w:pStyle w:val="4"/>
      </w:pPr>
      <w:bookmarkStart w:id="6" w:name="十产品页优化重点"/>
      <w:r>
        <w:rPr>
          <w:rFonts w:hint="eastAsia"/>
        </w:rPr>
        <w:t>产品页优化重点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93CAB28">
        <w:trPr>
          <w:tblHeader/>
        </w:trPr>
        <w:tc>
          <w:p w14:paraId="7ECAB23D">
            <w:pPr>
              <w:pStyle w:val="24"/>
            </w:pPr>
            <w:r>
              <w:rPr>
                <w:rFonts w:hint="eastAsia"/>
              </w:rPr>
              <w:t>产品</w:t>
            </w:r>
          </w:p>
        </w:tc>
        <w:tc>
          <w:p w14:paraId="5323B717">
            <w:pPr>
              <w:pStyle w:val="24"/>
            </w:pPr>
            <w:r>
              <w:rPr>
                <w:rFonts w:hint="eastAsia"/>
              </w:rPr>
              <w:t>核心优化方向</w:t>
            </w:r>
          </w:p>
        </w:tc>
      </w:tr>
      <w:tr w14:paraId="14C1BB5D">
        <w:tc>
          <w:p w14:paraId="203DC0AC">
            <w:pPr>
              <w:pStyle w:val="24"/>
            </w:pPr>
            <w:r>
              <w:t>Memoria</w:t>
            </w:r>
          </w:p>
        </w:tc>
        <w:tc>
          <w:p w14:paraId="181F9C01">
            <w:pPr>
              <w:pStyle w:val="24"/>
            </w:pPr>
            <w:r>
              <w:rPr>
                <w:rFonts w:hint="eastAsia"/>
              </w:rPr>
              <w:t>首屏突出“Agent</w:t>
            </w:r>
            <w:r>
              <w:t xml:space="preserve"> </w:t>
            </w:r>
            <w:r>
              <w:rPr>
                <w:rFonts w:hint="eastAsia"/>
              </w:rPr>
              <w:t>记忆版本控制”，增加</w:t>
            </w:r>
            <w:r>
              <w:t xml:space="preserve"> Snapshot、Branch、Rollback </w:t>
            </w:r>
            <w:r>
              <w:rPr>
                <w:rFonts w:hint="eastAsia"/>
              </w:rPr>
              <w:t>和实际使用截图</w:t>
            </w:r>
          </w:p>
        </w:tc>
      </w:tr>
      <w:tr w14:paraId="0DCE734B">
        <w:tc>
          <w:p w14:paraId="36215443">
            <w:pPr>
              <w:pStyle w:val="24"/>
            </w:pPr>
            <w:r>
              <w:t>MOI</w:t>
            </w:r>
          </w:p>
        </w:tc>
        <w:tc>
          <w:p w14:paraId="57522A40">
            <w:pPr>
              <w:pStyle w:val="24"/>
            </w:pPr>
            <w:r>
              <w:rPr>
                <w:rFonts w:hint="eastAsia"/>
              </w:rPr>
              <w:t>首屏突出“统一使用数据库、Excel、PDF、图片等企业数据”，增加真实业务场景</w:t>
            </w:r>
          </w:p>
        </w:tc>
      </w:tr>
      <w:tr w14:paraId="0A14C314">
        <w:tc>
          <w:p w14:paraId="6DBF06D7">
            <w:pPr>
              <w:pStyle w:val="24"/>
            </w:pPr>
            <w:r>
              <w:rPr>
                <w:rFonts w:hint="eastAsia"/>
              </w:rPr>
              <w:t>两个产品共同要求</w:t>
            </w:r>
          </w:p>
        </w:tc>
        <w:tc>
          <w:p w14:paraId="45AE983B">
            <w:pPr>
              <w:pStyle w:val="24"/>
            </w:pPr>
            <w:r>
              <w:rPr>
                <w:rFonts w:hint="eastAsia"/>
              </w:rPr>
              <w:t>补充真实界面、用户场景、更新日志、产品评价和团队回复</w:t>
            </w:r>
          </w:p>
        </w:tc>
      </w:tr>
    </w:tbl>
    <w:p w14:paraId="3B5DFF42">
      <w:pPr>
        <w:pStyle w:val="3"/>
      </w:pPr>
      <w:r>
        <w:t xml:space="preserve">Memoria </w:t>
      </w:r>
      <w:r>
        <w:rPr>
          <w:rFonts w:hint="eastAsia"/>
        </w:rPr>
        <w:t>建议突出：</w:t>
      </w:r>
    </w:p>
    <w:p w14:paraId="714D3586">
      <w:pPr>
        <w:pStyle w:val="24"/>
        <w:numPr>
          <w:ilvl w:val="0"/>
          <w:numId w:val="1"/>
        </w:numPr>
      </w:pPr>
      <w:r>
        <w:t xml:space="preserve">AI Coding </w:t>
      </w:r>
      <w:r>
        <w:rPr>
          <w:rFonts w:hint="eastAsia"/>
        </w:rPr>
        <w:t>项目记忆；</w:t>
      </w:r>
    </w:p>
    <w:p w14:paraId="0C0739E9">
      <w:pPr>
        <w:pStyle w:val="24"/>
        <w:numPr>
          <w:ilvl w:val="0"/>
          <w:numId w:val="1"/>
        </w:numPr>
      </w:pPr>
      <w:r>
        <w:rPr>
          <w:rFonts w:hint="eastAsia"/>
        </w:rPr>
        <w:t>记忆污染；</w:t>
      </w:r>
    </w:p>
    <w:p w14:paraId="7E671642">
      <w:pPr>
        <w:pStyle w:val="24"/>
        <w:numPr>
          <w:ilvl w:val="0"/>
          <w:numId w:val="1"/>
        </w:numPr>
      </w:pPr>
      <w:r>
        <w:rPr>
          <w:rFonts w:hint="eastAsia"/>
        </w:rPr>
        <w:t>快照与回退；</w:t>
      </w:r>
    </w:p>
    <w:p w14:paraId="398A85AC">
      <w:pPr>
        <w:pStyle w:val="24"/>
        <w:numPr>
          <w:ilvl w:val="0"/>
          <w:numId w:val="1"/>
        </w:numPr>
      </w:pPr>
      <w:r>
        <w:rPr>
          <w:rFonts w:hint="eastAsia"/>
        </w:rPr>
        <w:t>分支实验；</w:t>
      </w:r>
    </w:p>
    <w:p w14:paraId="62F619A4">
      <w:pPr>
        <w:pStyle w:val="24"/>
        <w:numPr>
          <w:ilvl w:val="0"/>
          <w:numId w:val="1"/>
        </w:numPr>
      </w:pPr>
      <w:r>
        <w:rPr>
          <w:rFonts w:hint="eastAsia"/>
        </w:rPr>
        <w:t>多</w:t>
      </w:r>
      <w:r>
        <w:t xml:space="preserve"> Agent </w:t>
      </w:r>
      <w:r>
        <w:rPr>
          <w:rFonts w:hint="eastAsia"/>
        </w:rPr>
        <w:t>共享；</w:t>
      </w:r>
    </w:p>
    <w:p w14:paraId="25BC1F0F">
      <w:pPr>
        <w:pStyle w:val="24"/>
        <w:numPr>
          <w:ilvl w:val="0"/>
          <w:numId w:val="1"/>
        </w:numPr>
      </w:pPr>
      <w:r>
        <w:t xml:space="preserve">MCP </w:t>
      </w:r>
      <w:r>
        <w:rPr>
          <w:rFonts w:hint="eastAsia"/>
        </w:rPr>
        <w:t>接入。</w:t>
      </w:r>
    </w:p>
    <w:p w14:paraId="5DAFCB61">
      <w:pPr>
        <w:pStyle w:val="23"/>
      </w:pPr>
      <w:r>
        <w:t xml:space="preserve">MOI </w:t>
      </w:r>
      <w:r>
        <w:rPr>
          <w:rFonts w:hint="eastAsia"/>
        </w:rPr>
        <w:t>建议突出：</w:t>
      </w:r>
    </w:p>
    <w:p w14:paraId="56D5F6C9">
      <w:pPr>
        <w:pStyle w:val="24"/>
        <w:numPr>
          <w:ilvl w:val="0"/>
          <w:numId w:val="1"/>
        </w:numPr>
      </w:pPr>
      <w:r>
        <w:rPr>
          <w:rFonts w:hint="eastAsia"/>
        </w:rPr>
        <w:t>投标</w:t>
      </w:r>
      <w:r>
        <w:t xml:space="preserve"> </w:t>
      </w:r>
      <w:r>
        <w:rPr>
          <w:rFonts w:hint="eastAsia"/>
        </w:rPr>
        <w:t>Agent；</w:t>
      </w:r>
    </w:p>
    <w:p w14:paraId="674B39DF">
      <w:pPr>
        <w:pStyle w:val="24"/>
        <w:numPr>
          <w:ilvl w:val="0"/>
          <w:numId w:val="1"/>
        </w:numPr>
      </w:pPr>
      <w:r>
        <w:rPr>
          <w:rFonts w:hint="eastAsia"/>
        </w:rPr>
        <w:t>企业知识库；</w:t>
      </w:r>
    </w:p>
    <w:p w14:paraId="504B6C71">
      <w:pPr>
        <w:pStyle w:val="24"/>
        <w:numPr>
          <w:ilvl w:val="0"/>
          <w:numId w:val="1"/>
        </w:numPr>
      </w:pPr>
      <w:r>
        <w:rPr>
          <w:rFonts w:hint="eastAsia"/>
        </w:rPr>
        <w:t>智能采购；</w:t>
      </w:r>
    </w:p>
    <w:p w14:paraId="16170D77">
      <w:pPr>
        <w:pStyle w:val="24"/>
        <w:numPr>
          <w:ilvl w:val="0"/>
          <w:numId w:val="1"/>
        </w:numPr>
      </w:pPr>
      <w:r>
        <w:rPr>
          <w:rFonts w:hint="eastAsia"/>
        </w:rPr>
        <w:t>自然语言问数；</w:t>
      </w:r>
    </w:p>
    <w:p w14:paraId="73A47F5F">
      <w:pPr>
        <w:pStyle w:val="24"/>
        <w:numPr>
          <w:ilvl w:val="0"/>
          <w:numId w:val="1"/>
        </w:numPr>
      </w:pPr>
      <w:r>
        <w:rPr>
          <w:rFonts w:hint="eastAsia"/>
        </w:rPr>
        <w:t>多模态文档处理；</w:t>
      </w:r>
    </w:p>
    <w:p w14:paraId="47730995">
      <w:pPr>
        <w:pStyle w:val="24"/>
        <w:numPr>
          <w:ilvl w:val="0"/>
          <w:numId w:val="1"/>
        </w:numPr>
      </w:pPr>
      <w:r>
        <w:rPr>
          <w:rFonts w:hint="eastAsia"/>
        </w:rPr>
        <w:t>答案引用与可追溯。</w:t>
      </w:r>
    </w:p>
    <w:p w14:paraId="3A48672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1CB678E1">
      <w:pPr>
        <w:pStyle w:val="4"/>
      </w:pPr>
      <w:bookmarkStart w:id="7" w:name="十一转化路径"/>
      <w:r>
        <w:rPr>
          <w:rFonts w:hint="eastAsia"/>
        </w:rPr>
        <w:t>转化路径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7622"/>
      </w:tblGrid>
      <w:tr w14:paraId="6806090A">
        <w:trPr>
          <w:tblHeader/>
        </w:trPr>
        <w:tc>
          <w:p w14:paraId="498F137C">
            <w:pPr>
              <w:pStyle w:val="24"/>
            </w:pPr>
            <w:r>
              <w:rPr>
                <w:rFonts w:hint="eastAsia"/>
              </w:rPr>
              <w:t>产品</w:t>
            </w:r>
          </w:p>
        </w:tc>
        <w:tc>
          <w:p w14:paraId="3399A5E9">
            <w:pPr>
              <w:pStyle w:val="24"/>
            </w:pPr>
            <w:r>
              <w:rPr>
                <w:rFonts w:hint="eastAsia"/>
              </w:rPr>
              <w:t>建议路径</w:t>
            </w:r>
          </w:p>
        </w:tc>
      </w:tr>
      <w:tr w14:paraId="0978FD5B">
        <w:tc>
          <w:p w14:paraId="69E5DF22">
            <w:pPr>
              <w:pStyle w:val="24"/>
            </w:pPr>
            <w:r>
              <w:t>Memoria</w:t>
            </w:r>
          </w:p>
        </w:tc>
        <w:tc>
          <w:p w14:paraId="7AC5554A">
            <w:pPr>
              <w:pStyle w:val="24"/>
            </w:pPr>
            <w:r>
              <w:rPr>
                <w:rFonts w:hint="eastAsia"/>
              </w:rPr>
              <w:t>观猹内容</w:t>
            </w:r>
            <w:r>
              <w:t xml:space="preserve"> → </w:t>
            </w:r>
            <w:r>
              <w:rPr>
                <w:rFonts w:hint="eastAsia"/>
              </w:rPr>
              <w:t>产品页</w:t>
            </w:r>
            <w:r>
              <w:t xml:space="preserve"> → </w:t>
            </w:r>
            <w:r>
              <w:rPr>
                <w:rFonts w:hint="eastAsia"/>
              </w:rPr>
              <w:t>官网或</w:t>
            </w:r>
            <w:r>
              <w:t xml:space="preserve"> GitHub → </w:t>
            </w:r>
            <w:r>
              <w:rPr>
                <w:rFonts w:hint="eastAsia"/>
              </w:rPr>
              <w:t>安装体验</w:t>
            </w:r>
            <w:r>
              <w:t xml:space="preserve"> → </w:t>
            </w:r>
            <w:r>
              <w:rPr>
                <w:rFonts w:hint="eastAsia"/>
              </w:rPr>
              <w:t>反馈与社区</w:t>
            </w:r>
          </w:p>
        </w:tc>
      </w:tr>
      <w:tr w14:paraId="7AB07FDA">
        <w:tc>
          <w:p w14:paraId="1AA5FE03">
            <w:pPr>
              <w:pStyle w:val="24"/>
            </w:pPr>
            <w:r>
              <w:t>MOI</w:t>
            </w:r>
          </w:p>
        </w:tc>
        <w:tc>
          <w:p w14:paraId="1D6B9CB2">
            <w:pPr>
              <w:pStyle w:val="24"/>
            </w:pPr>
            <w:r>
              <w:rPr>
                <w:rFonts w:hint="eastAsia"/>
              </w:rPr>
              <w:t>观猹内容</w:t>
            </w:r>
            <w:r>
              <w:t xml:space="preserve"> → </w:t>
            </w:r>
            <w:r>
              <w:rPr>
                <w:rFonts w:hint="eastAsia"/>
              </w:rPr>
              <w:t>业务场景</w:t>
            </w:r>
            <w:r>
              <w:t xml:space="preserve"> → </w:t>
            </w:r>
            <w:r>
              <w:rPr>
                <w:rFonts w:hint="eastAsia"/>
              </w:rPr>
              <w:t>产品页</w:t>
            </w:r>
            <w:r>
              <w:t xml:space="preserve"> → </w:t>
            </w:r>
            <w:r>
              <w:rPr>
                <w:rFonts w:hint="eastAsia"/>
              </w:rPr>
              <w:t>案例或</w:t>
            </w:r>
            <w:r>
              <w:t xml:space="preserve"> Demo → POC → </w:t>
            </w:r>
            <w:r>
              <w:rPr>
                <w:rFonts w:hint="eastAsia"/>
              </w:rPr>
              <w:t>商务转化</w:t>
            </w:r>
          </w:p>
        </w:tc>
      </w:tr>
    </w:tbl>
    <w:p w14:paraId="68D699B3">
      <w:pPr>
        <w:pStyle w:val="3"/>
      </w:pPr>
      <w:r>
        <w:t xml:space="preserve">CTA </w:t>
      </w:r>
      <w:r>
        <w:rPr>
          <w:rFonts w:hint="eastAsia"/>
        </w:rPr>
        <w:t>分级：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4284"/>
      </w:tblGrid>
      <w:tr w14:paraId="4B72F726">
        <w:trPr>
          <w:tblHeader/>
        </w:trPr>
        <w:tc>
          <w:p w14:paraId="51A5300D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42135ADF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 w14:paraId="526D0ED4">
        <w:tc>
          <w:p w14:paraId="1601C1C7">
            <w:pPr>
              <w:pStyle w:val="24"/>
            </w:pPr>
            <w:r>
              <w:rPr>
                <w:rFonts w:hint="eastAsia"/>
              </w:rPr>
              <w:t>轻</w:t>
            </w:r>
            <w:r>
              <w:t xml:space="preserve"> CTA</w:t>
            </w:r>
          </w:p>
        </w:tc>
        <w:tc>
          <w:p w14:paraId="2836655C">
            <w:pPr>
              <w:pStyle w:val="24"/>
            </w:pPr>
            <w:r>
              <w:rPr>
                <w:rFonts w:hint="eastAsia"/>
              </w:rPr>
              <w:t>大家遇到过类似问题吗？</w:t>
            </w:r>
          </w:p>
        </w:tc>
      </w:tr>
      <w:tr w14:paraId="47C92F40">
        <w:tc>
          <w:p w14:paraId="530FFFDF">
            <w:pPr>
              <w:pStyle w:val="24"/>
            </w:pPr>
            <w:r>
              <w:rPr>
                <w:rFonts w:hint="eastAsia"/>
              </w:rPr>
              <w:t>中</w:t>
            </w:r>
            <w:r>
              <w:t xml:space="preserve"> CTA</w:t>
            </w:r>
          </w:p>
        </w:tc>
        <w:tc>
          <w:p w14:paraId="74DC348F">
            <w:pPr>
              <w:pStyle w:val="24"/>
            </w:pPr>
            <w:r>
              <w:rPr>
                <w:rFonts w:hint="eastAsia"/>
              </w:rPr>
              <w:t>欢迎实际体验后直接提出问题</w:t>
            </w:r>
          </w:p>
        </w:tc>
      </w:tr>
      <w:tr w14:paraId="59C27668">
        <w:tc>
          <w:p w14:paraId="704D8C80">
            <w:pPr>
              <w:pStyle w:val="24"/>
            </w:pPr>
            <w:r>
              <w:rPr>
                <w:rFonts w:hint="eastAsia"/>
              </w:rPr>
              <w:t>强</w:t>
            </w:r>
            <w:r>
              <w:t xml:space="preserve"> CTA</w:t>
            </w:r>
          </w:p>
        </w:tc>
        <w:tc>
          <w:p w14:paraId="30642F73">
            <w:pPr>
              <w:pStyle w:val="24"/>
            </w:pPr>
            <w:r>
              <w:rPr>
                <w:rFonts w:hint="eastAsia"/>
              </w:rPr>
              <w:t>有相关企业场景的团队可以申请</w:t>
            </w:r>
            <w:r>
              <w:t xml:space="preserve"> Demo</w:t>
            </w:r>
          </w:p>
        </w:tc>
      </w:tr>
    </w:tbl>
    <w:p w14:paraId="34AA025D">
      <w:pPr>
        <w:pStyle w:val="3"/>
      </w:pPr>
      <w:r>
        <w:rPr>
          <w:rFonts w:hint="eastAsia"/>
        </w:rPr>
        <w:t>建议大部分内容使用轻</w:t>
      </w:r>
      <w:r>
        <w:t xml:space="preserve"> </w:t>
      </w:r>
      <w:r>
        <w:rPr>
          <w:rFonts w:hint="eastAsia"/>
        </w:rPr>
        <w:t>CTA，避免每篇都营销。</w:t>
      </w:r>
    </w:p>
    <w:p w14:paraId="68A0CC4E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186BB9C">
      <w:pPr>
        <w:pStyle w:val="4"/>
      </w:pPr>
      <w:bookmarkStart w:id="8" w:name="十二核心数据指标"/>
      <w:r>
        <w:rPr>
          <w:rFonts w:hint="eastAsia"/>
        </w:rPr>
        <w:t>核心数据指标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408"/>
      </w:tblGrid>
      <w:tr w14:paraId="0D0CC72E">
        <w:trPr>
          <w:tblHeader/>
        </w:trPr>
        <w:tc>
          <w:p w14:paraId="29CF548A">
            <w:pPr>
              <w:pStyle w:val="24"/>
            </w:pPr>
            <w:r>
              <w:rPr>
                <w:rFonts w:hint="eastAsia"/>
              </w:rPr>
              <w:t>指标类别</w:t>
            </w:r>
          </w:p>
        </w:tc>
        <w:tc>
          <w:p w14:paraId="1060A297">
            <w:pPr>
              <w:pStyle w:val="24"/>
            </w:pPr>
            <w:r>
              <w:rPr>
                <w:rFonts w:hint="eastAsia"/>
              </w:rPr>
              <w:t>重点指标</w:t>
            </w:r>
          </w:p>
        </w:tc>
      </w:tr>
      <w:tr w14:paraId="1EC121B0">
        <w:tc>
          <w:p w14:paraId="10A81B9F">
            <w:pPr>
              <w:pStyle w:val="24"/>
            </w:pPr>
            <w:r>
              <w:rPr>
                <w:rFonts w:hint="eastAsia"/>
              </w:rPr>
              <w:t>内容表现</w:t>
            </w:r>
          </w:p>
        </w:tc>
        <w:tc>
          <w:p w14:paraId="10045FF3">
            <w:pPr>
              <w:pStyle w:val="24"/>
            </w:pPr>
            <w:r>
              <w:rPr>
                <w:rFonts w:hint="eastAsia"/>
              </w:rPr>
              <w:t>单篇互动、评论率、分享、被推荐次数</w:t>
            </w:r>
          </w:p>
        </w:tc>
      </w:tr>
      <w:tr w14:paraId="14C96139">
        <w:tc>
          <w:p w14:paraId="2131449E">
            <w:pPr>
              <w:pStyle w:val="24"/>
            </w:pPr>
            <w:r>
              <w:rPr>
                <w:rFonts w:hint="eastAsia"/>
              </w:rPr>
              <w:t>产品表现</w:t>
            </w:r>
          </w:p>
        </w:tc>
        <w:tc>
          <w:p w14:paraId="556E9D6B">
            <w:pPr>
              <w:pStyle w:val="24"/>
            </w:pPr>
            <w:r>
              <w:rPr>
                <w:rFonts w:hint="eastAsia"/>
              </w:rPr>
              <w:t>产品关注数、猹评数量、有效评价比例、更新互动</w:t>
            </w:r>
          </w:p>
        </w:tc>
      </w:tr>
      <w:tr w14:paraId="5E6ECFEF">
        <w:tc>
          <w:p w14:paraId="0702C02B">
            <w:pPr>
              <w:pStyle w:val="24"/>
            </w:pPr>
            <w:r>
              <w:rPr>
                <w:rFonts w:hint="eastAsia"/>
              </w:rPr>
              <w:t>社区关系</w:t>
            </w:r>
          </w:p>
        </w:tc>
        <w:tc>
          <w:p w14:paraId="05500511">
            <w:pPr>
              <w:pStyle w:val="24"/>
            </w:pPr>
            <w:r>
              <w:rPr>
                <w:rFonts w:hint="eastAsia"/>
              </w:rPr>
              <w:t>重复互动用户、观猹员合作数、用户建议数</w:t>
            </w:r>
          </w:p>
        </w:tc>
      </w:tr>
      <w:tr w14:paraId="1C87DF78">
        <w:tc>
          <w:p w14:paraId="5F1E9147">
            <w:pPr>
              <w:pStyle w:val="24"/>
            </w:pPr>
            <w:r>
              <w:rPr>
                <w:rFonts w:hint="eastAsia"/>
              </w:rPr>
              <w:t>转化结果</w:t>
            </w:r>
          </w:p>
        </w:tc>
        <w:tc>
          <w:p w14:paraId="68E2B638">
            <w:pPr>
              <w:pStyle w:val="24"/>
            </w:pPr>
            <w:r>
              <w:rPr>
                <w:rFonts w:hint="eastAsia"/>
              </w:rPr>
              <w:t>官网访问、GitHub</w:t>
            </w:r>
            <w:r>
              <w:t xml:space="preserve"> </w:t>
            </w:r>
            <w:r>
              <w:rPr>
                <w:rFonts w:hint="eastAsia"/>
              </w:rPr>
              <w:t>访问、安装量、Demo</w:t>
            </w:r>
            <w:r>
              <w:t xml:space="preserve"> </w:t>
            </w:r>
            <w:r>
              <w:rPr>
                <w:rFonts w:hint="eastAsia"/>
              </w:rPr>
              <w:t>申请、POC</w:t>
            </w:r>
            <w:r>
              <w:t xml:space="preserve"> </w:t>
            </w:r>
            <w:r>
              <w:rPr>
                <w:rFonts w:hint="eastAsia"/>
              </w:rPr>
              <w:t>线索</w:t>
            </w:r>
          </w:p>
        </w:tc>
      </w:tr>
    </w:tbl>
    <w:p w14:paraId="100A63D9">
      <w:pPr>
        <w:pStyle w:val="3"/>
      </w:pPr>
      <w:r>
        <w:rPr>
          <w:rFonts w:hint="eastAsia"/>
        </w:rPr>
        <w:t>前期不要只看粉丝数，重点看：</w:t>
      </w:r>
    </w:p>
    <w:p w14:paraId="32B04803">
      <w:pPr>
        <w:pStyle w:val="13"/>
      </w:pPr>
      <w:r>
        <w:rPr>
          <w:rFonts w:hint="eastAsia"/>
        </w:rPr>
        <w:t>是否有人真实体验、持续互动、提出建议并主动推荐。</w:t>
      </w:r>
    </w:p>
    <w:p w14:paraId="77B6A650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1EAA1A2">
      <w:pPr>
        <w:pStyle w:val="4"/>
      </w:pPr>
      <w:bookmarkStart w:id="9" w:name="十三90-天执行计划"/>
      <w:r>
        <w:rPr>
          <w:rFonts w:hint="eastAsia"/>
        </w:rPr>
        <w:t>90</w:t>
      </w:r>
      <w:r>
        <w:t xml:space="preserve"> </w:t>
      </w:r>
      <w:r>
        <w:rPr>
          <w:rFonts w:hint="eastAsia"/>
        </w:rPr>
        <w:t>天执行计划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9E35AA5">
        <w:trPr>
          <w:tblHeader/>
        </w:trPr>
        <w:tc>
          <w:p w14:paraId="129A6660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228FBBBE">
            <w:pPr>
              <w:pStyle w:val="24"/>
            </w:pPr>
            <w:r>
              <w:rPr>
                <w:rFonts w:hint="eastAsia"/>
              </w:rPr>
              <w:t>核心目标</w:t>
            </w:r>
          </w:p>
        </w:tc>
        <w:tc>
          <w:p w14:paraId="2914DE04">
            <w:pPr>
              <w:pStyle w:val="24"/>
            </w:pPr>
            <w:r>
              <w:rPr>
                <w:rFonts w:hint="eastAsia"/>
              </w:rPr>
              <w:t>主要动作</w:t>
            </w:r>
          </w:p>
        </w:tc>
      </w:tr>
      <w:tr w14:paraId="182FE427">
        <w:tc>
          <w:p w14:paraId="7AB5D9CC">
            <w:pPr>
              <w:pStyle w:val="24"/>
            </w:pPr>
            <w:r>
              <w:t xml:space="preserve">1—30 </w:t>
            </w:r>
            <w:r>
              <w:rPr>
                <w:rFonts w:hint="eastAsia"/>
              </w:rPr>
              <w:t>天</w:t>
            </w:r>
          </w:p>
        </w:tc>
        <w:tc>
          <w:p w14:paraId="3160F4AE">
            <w:pPr>
              <w:pStyle w:val="24"/>
            </w:pPr>
            <w:r>
              <w:rPr>
                <w:rFonts w:hint="eastAsia"/>
              </w:rPr>
              <w:t>完成基础建设</w:t>
            </w:r>
          </w:p>
        </w:tc>
        <w:tc>
          <w:p w14:paraId="612B2EB4">
            <w:pPr>
              <w:pStyle w:val="24"/>
            </w:pPr>
            <w:r>
              <w:rPr>
                <w:rFonts w:hint="eastAsia"/>
              </w:rPr>
              <w:t>优化主页和产品页，发布</w:t>
            </w:r>
            <w:r>
              <w:t xml:space="preserve"> 12—16 </w:t>
            </w:r>
            <w:r>
              <w:rPr>
                <w:rFonts w:hint="eastAsia"/>
              </w:rPr>
              <w:t>条内容，建立</w:t>
            </w:r>
            <w:r>
              <w:t xml:space="preserve"> 30 </w:t>
            </w:r>
            <w:r>
              <w:rPr>
                <w:rFonts w:hint="eastAsia"/>
              </w:rPr>
              <w:t>人名单，获取首批评价</w:t>
            </w:r>
          </w:p>
        </w:tc>
      </w:tr>
      <w:tr w14:paraId="71BE0C66">
        <w:tc>
          <w:p w14:paraId="13E8B272">
            <w:pPr>
              <w:pStyle w:val="24"/>
            </w:pPr>
            <w:r>
              <w:t xml:space="preserve">31—60 </w:t>
            </w:r>
            <w:r>
              <w:rPr>
                <w:rFonts w:hint="eastAsia"/>
              </w:rPr>
              <w:t>天</w:t>
            </w:r>
          </w:p>
        </w:tc>
        <w:tc>
          <w:p w14:paraId="01D33A2C">
            <w:pPr>
              <w:pStyle w:val="24"/>
            </w:pPr>
            <w:r>
              <w:rPr>
                <w:rFonts w:hint="eastAsia"/>
              </w:rPr>
              <w:t>推动用户体验</w:t>
            </w:r>
          </w:p>
        </w:tc>
        <w:tc>
          <w:p w14:paraId="0091A67D">
            <w:pPr>
              <w:pStyle w:val="24"/>
            </w:pPr>
            <w:r>
              <w:rPr>
                <w:rFonts w:hint="eastAsia"/>
              </w:rPr>
              <w:t>邀请</w:t>
            </w:r>
            <w:r>
              <w:t xml:space="preserve"> 10—15 </w:t>
            </w:r>
            <w:r>
              <w:rPr>
                <w:rFonts w:hint="eastAsia"/>
              </w:rPr>
              <w:t>位观猹员试用，开展体验活动，产出第三方内容</w:t>
            </w:r>
          </w:p>
        </w:tc>
      </w:tr>
      <w:tr w14:paraId="65263F49">
        <w:tc>
          <w:p w14:paraId="42065B1C">
            <w:pPr>
              <w:pStyle w:val="24"/>
            </w:pPr>
            <w:r>
              <w:t xml:space="preserve">61—90 </w:t>
            </w:r>
            <w:r>
              <w:rPr>
                <w:rFonts w:hint="eastAsia"/>
              </w:rPr>
              <w:t>天</w:t>
            </w:r>
          </w:p>
        </w:tc>
        <w:tc>
          <w:p w14:paraId="619BBDD8">
            <w:pPr>
              <w:pStyle w:val="24"/>
            </w:pPr>
            <w:r>
              <w:rPr>
                <w:rFonts w:hint="eastAsia"/>
              </w:rPr>
              <w:t>建立领域标签</w:t>
            </w:r>
          </w:p>
        </w:tc>
        <w:tc>
          <w:p w14:paraId="083B4B65">
            <w:pPr>
              <w:pStyle w:val="24"/>
            </w:pPr>
            <w:r>
              <w:rPr>
                <w:rFonts w:hint="eastAsia"/>
              </w:rPr>
              <w:t>固定栏目，开展公开讨论，发布用户反馈驱动的版本更新</w:t>
            </w:r>
          </w:p>
        </w:tc>
      </w:tr>
    </w:tbl>
    <w:p w14:paraId="6660040A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653E577">
      <w:pPr>
        <w:pStyle w:val="4"/>
      </w:pPr>
      <w:bookmarkStart w:id="10" w:name="十四第一个月选题"/>
      <w:r>
        <w:rPr>
          <w:rFonts w:hint="eastAsia"/>
        </w:rPr>
        <w:t>第一个月选题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4332"/>
      </w:tblGrid>
      <w:tr w14:paraId="01719F42">
        <w:trPr>
          <w:tblHeader/>
        </w:trPr>
        <w:tc>
          <w:p w14:paraId="22125F71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311E407F">
            <w:pPr>
              <w:pStyle w:val="24"/>
            </w:pPr>
            <w:r>
              <w:rPr>
                <w:rFonts w:hint="eastAsia"/>
              </w:rPr>
              <w:t>选题</w:t>
            </w:r>
          </w:p>
        </w:tc>
      </w:tr>
      <w:tr w14:paraId="2C229485">
        <w:tc>
          <w:p w14:paraId="4CC4220C">
            <w:pPr>
              <w:pStyle w:val="24"/>
            </w:pPr>
            <w:r>
              <w:t>Agent Memory</w:t>
            </w:r>
          </w:p>
        </w:tc>
        <w:tc>
          <w:p w14:paraId="456800DA">
            <w:pPr>
              <w:pStyle w:val="24"/>
            </w:pPr>
            <w:r>
              <w:t xml:space="preserve">Agent </w:t>
            </w:r>
            <w:r>
              <w:rPr>
                <w:rFonts w:hint="eastAsia"/>
              </w:rPr>
              <w:t>记忆为什么不是越多越好</w:t>
            </w:r>
          </w:p>
        </w:tc>
      </w:tr>
      <w:tr w14:paraId="21241092">
        <w:tc>
          <w:p w14:paraId="2D819366">
            <w:pPr>
              <w:pStyle w:val="24"/>
            </w:pPr>
            <w:r>
              <w:t>AI Coding</w:t>
            </w:r>
          </w:p>
        </w:tc>
        <w:tc>
          <w:p w14:paraId="0192DEFF">
            <w:pPr>
              <w:pStyle w:val="24"/>
            </w:pPr>
            <w:r>
              <w:t xml:space="preserve">Claude Code </w:t>
            </w:r>
            <w:r>
              <w:rPr>
                <w:rFonts w:hint="eastAsia"/>
              </w:rPr>
              <w:t>为什么总要重新喂上下文</w:t>
            </w:r>
          </w:p>
        </w:tc>
      </w:tr>
      <w:tr w14:paraId="10027683">
        <w:tc>
          <w:p w14:paraId="3D7E8BA9">
            <w:pPr>
              <w:pStyle w:val="24"/>
            </w:pPr>
            <w:r>
              <w:rPr>
                <w:rFonts w:hint="eastAsia"/>
              </w:rPr>
              <w:t>产品问题</w:t>
            </w:r>
          </w:p>
        </w:tc>
        <w:tc>
          <w:p w14:paraId="392226E4">
            <w:pPr>
              <w:pStyle w:val="24"/>
            </w:pPr>
            <w:r>
              <w:t xml:space="preserve">Agent </w:t>
            </w:r>
            <w:r>
              <w:rPr>
                <w:rFonts w:hint="eastAsia"/>
              </w:rPr>
              <w:t>最危险的是失忆还是记错</w:t>
            </w:r>
          </w:p>
        </w:tc>
      </w:tr>
      <w:tr w14:paraId="66D864FD">
        <w:tc>
          <w:p w14:paraId="2DACE1CC">
            <w:pPr>
              <w:pStyle w:val="24"/>
            </w:pPr>
            <w:r>
              <w:t>Memoria</w:t>
            </w:r>
          </w:p>
        </w:tc>
        <w:tc>
          <w:p w14:paraId="20333CC8">
            <w:pPr>
              <w:pStyle w:val="24"/>
            </w:pPr>
            <w:r>
              <w:t xml:space="preserve">Snapshot </w:t>
            </w:r>
            <w:r>
              <w:rPr>
                <w:rFonts w:hint="eastAsia"/>
              </w:rPr>
              <w:t>和普通聊天记录有什么区别</w:t>
            </w:r>
          </w:p>
        </w:tc>
      </w:tr>
      <w:tr w14:paraId="30F4CC89">
        <w:tc>
          <w:p w14:paraId="25F0307F">
            <w:pPr>
              <w:pStyle w:val="24"/>
            </w:pPr>
            <w:r>
              <w:rPr>
                <w:rFonts w:hint="eastAsia"/>
              </w:rPr>
              <w:t>多</w:t>
            </w:r>
            <w:r>
              <w:t xml:space="preserve"> Agent</w:t>
            </w:r>
          </w:p>
        </w:tc>
        <w:tc>
          <w:p w14:paraId="37BE4EEF">
            <w:pPr>
              <w:pStyle w:val="24"/>
            </w:pPr>
            <w:r>
              <w:rPr>
                <w:rFonts w:hint="eastAsia"/>
              </w:rPr>
              <w:t>多个</w:t>
            </w:r>
            <w:r>
              <w:t xml:space="preserve"> Agent </w:t>
            </w:r>
            <w:r>
              <w:rPr>
                <w:rFonts w:hint="eastAsia"/>
              </w:rPr>
              <w:t>应不应该共享记忆</w:t>
            </w:r>
          </w:p>
        </w:tc>
      </w:tr>
      <w:tr w14:paraId="5BCBB502">
        <w:tc>
          <w:p w14:paraId="65AA0B78">
            <w:pPr>
              <w:pStyle w:val="24"/>
            </w:pPr>
            <w:r>
              <w:rPr>
                <w:rFonts w:hint="eastAsia"/>
              </w:rPr>
              <w:t>企业知识库</w:t>
            </w:r>
          </w:p>
        </w:tc>
        <w:tc>
          <w:p w14:paraId="6C716FFF">
            <w:pPr>
              <w:pStyle w:val="24"/>
            </w:pPr>
            <w:r>
              <w:rPr>
                <w:rFonts w:hint="eastAsia"/>
              </w:rPr>
              <w:t>企业知识库最大的难点不是上传文档</w:t>
            </w:r>
          </w:p>
        </w:tc>
      </w:tr>
      <w:tr w14:paraId="3FCFA115">
        <w:tc>
          <w:p w14:paraId="13823AC1">
            <w:pPr>
              <w:pStyle w:val="24"/>
            </w:pPr>
            <w:r>
              <w:rPr>
                <w:rFonts w:hint="eastAsia"/>
              </w:rPr>
              <w:t>投标</w:t>
            </w:r>
            <w:r>
              <w:t xml:space="preserve"> Agent</w:t>
            </w:r>
          </w:p>
        </w:tc>
        <w:tc>
          <w:p w14:paraId="672122E5">
            <w:pPr>
              <w:pStyle w:val="24"/>
            </w:pPr>
            <w:r>
              <w:rPr>
                <w:rFonts w:hint="eastAsia"/>
              </w:rPr>
              <w:t>为什么每一个回答都必须可追溯</w:t>
            </w:r>
          </w:p>
        </w:tc>
      </w:tr>
      <w:tr w14:paraId="60C58664">
        <w:tc>
          <w:p w14:paraId="07C87D02">
            <w:pPr>
              <w:pStyle w:val="24"/>
            </w:pPr>
            <w:r>
              <w:rPr>
                <w:rFonts w:hint="eastAsia"/>
              </w:rPr>
              <w:t>企业</w:t>
            </w:r>
            <w:r>
              <w:t xml:space="preserve"> Agent</w:t>
            </w:r>
          </w:p>
        </w:tc>
        <w:tc>
          <w:p w14:paraId="40BE375E">
            <w:pPr>
              <w:pStyle w:val="24"/>
            </w:pPr>
            <w:r>
              <w:rPr>
                <w:rFonts w:hint="eastAsia"/>
              </w:rPr>
              <w:t>从</w:t>
            </w:r>
            <w:r>
              <w:t xml:space="preserve"> Demo </w:t>
            </w:r>
            <w:r>
              <w:rPr>
                <w:rFonts w:hint="eastAsia"/>
              </w:rPr>
              <w:t>到生产环境还缺哪些能力</w:t>
            </w:r>
          </w:p>
        </w:tc>
      </w:tr>
      <w:tr w14:paraId="43D48000">
        <w:tc>
          <w:p w14:paraId="51C85A1A">
            <w:pPr>
              <w:pStyle w:val="24"/>
            </w:pPr>
            <w:r>
              <w:rPr>
                <w:rFonts w:hint="eastAsia"/>
              </w:rPr>
              <w:t>社区讨论</w:t>
            </w:r>
          </w:p>
        </w:tc>
        <w:tc>
          <w:p w14:paraId="0DE9AA61">
            <w:pPr>
              <w:pStyle w:val="24"/>
            </w:pPr>
            <w:r>
              <w:rPr>
                <w:rFonts w:hint="eastAsia"/>
              </w:rPr>
              <w:t>企业</w:t>
            </w:r>
            <w:r>
              <w:t xml:space="preserve"> Agent </w:t>
            </w:r>
            <w:r>
              <w:rPr>
                <w:rFonts w:hint="eastAsia"/>
              </w:rPr>
              <w:t>的回答必须都带引用吗</w:t>
            </w:r>
          </w:p>
        </w:tc>
      </w:tr>
      <w:tr w14:paraId="3A93ABB6">
        <w:tc>
          <w:p w14:paraId="3F7B0C4D">
            <w:pPr>
              <w:pStyle w:val="24"/>
            </w:pPr>
            <w:r>
              <w:rPr>
                <w:rFonts w:hint="eastAsia"/>
              </w:rPr>
              <w:t>用户体验</w:t>
            </w:r>
          </w:p>
        </w:tc>
        <w:tc>
          <w:p w14:paraId="4153B8C7">
            <w:pPr>
              <w:pStyle w:val="24"/>
            </w:pPr>
            <w:r>
              <w:rPr>
                <w:rFonts w:hint="eastAsia"/>
              </w:rPr>
              <w:t>邀请用户参与一次记忆污染测试</w:t>
            </w:r>
          </w:p>
        </w:tc>
      </w:tr>
    </w:tbl>
    <w:p w14:paraId="67F66D1D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00FBA97B">
      <w:pPr>
        <w:pStyle w:val="4"/>
      </w:pPr>
      <w:bookmarkStart w:id="11" w:name="十五最终运营策略"/>
      <w:bookmarkStart w:id="12" w:name="_GoBack"/>
      <w:bookmarkEnd w:id="12"/>
      <w:r>
        <w:rPr>
          <w:rFonts w:hint="eastAsia"/>
        </w:rPr>
        <w:t>最终运营策略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4296"/>
      </w:tblGrid>
      <w:tr w14:paraId="7804632C">
        <w:trPr>
          <w:tblHeader/>
        </w:trPr>
        <w:tc>
          <w:p w14:paraId="2DEA3CCE">
            <w:pPr>
              <w:pStyle w:val="24"/>
            </w:pPr>
            <w:r>
              <w:rPr>
                <w:rFonts w:hint="eastAsia"/>
              </w:rPr>
              <w:t>转变方向</w:t>
            </w:r>
          </w:p>
        </w:tc>
        <w:tc>
          <w:p w14:paraId="31392601">
            <w:pPr>
              <w:pStyle w:val="24"/>
            </w:pPr>
            <w:r>
              <w:rPr>
                <w:rFonts w:hint="eastAsia"/>
              </w:rPr>
              <w:t>具体要求</w:t>
            </w:r>
          </w:p>
        </w:tc>
      </w:tr>
      <w:tr w14:paraId="1ED63708">
        <w:tc>
          <w:p w14:paraId="35F25D9E">
            <w:pPr>
              <w:pStyle w:val="24"/>
            </w:pPr>
            <w:r>
              <w:rPr>
                <w:rFonts w:hint="eastAsia"/>
              </w:rPr>
              <w:t>从文章分发转向问题运营</w:t>
            </w:r>
          </w:p>
        </w:tc>
        <w:tc>
          <w:p w14:paraId="56C2B156">
            <w:pPr>
              <w:pStyle w:val="24"/>
            </w:pPr>
            <w:r>
              <w:rPr>
                <w:rFonts w:hint="eastAsia"/>
              </w:rPr>
              <w:t>每周围绕一个真实问题展开讨论</w:t>
            </w:r>
          </w:p>
        </w:tc>
      </w:tr>
      <w:tr w14:paraId="20E9E140">
        <w:tc>
          <w:p w14:paraId="7DF1C5FA">
            <w:pPr>
              <w:pStyle w:val="24"/>
            </w:pPr>
            <w:r>
              <w:rPr>
                <w:rFonts w:hint="eastAsia"/>
              </w:rPr>
              <w:t>从官方宣传转向用户体验</w:t>
            </w:r>
          </w:p>
        </w:tc>
        <w:tc>
          <w:p w14:paraId="6668415C">
            <w:pPr>
              <w:pStyle w:val="24"/>
            </w:pPr>
            <w:r>
              <w:rPr>
                <w:rFonts w:hint="eastAsia"/>
              </w:rPr>
              <w:t>增加第三方测评和真实反馈</w:t>
            </w:r>
          </w:p>
        </w:tc>
      </w:tr>
      <w:tr w14:paraId="3C0E0B36">
        <w:tc>
          <w:p w14:paraId="4AA12E46">
            <w:pPr>
              <w:pStyle w:val="24"/>
            </w:pPr>
            <w:r>
              <w:rPr>
                <w:rFonts w:hint="eastAsia"/>
              </w:rPr>
              <w:t>从短期曝光转向关系积累</w:t>
            </w:r>
          </w:p>
        </w:tc>
        <w:tc>
          <w:p w14:paraId="07B57B4A">
            <w:pPr>
              <w:pStyle w:val="24"/>
            </w:pPr>
            <w:r>
              <w:rPr>
                <w:rFonts w:hint="eastAsia"/>
              </w:rPr>
              <w:t>重点运营持续互动的开发者和观猹员</w:t>
            </w:r>
          </w:p>
        </w:tc>
      </w:tr>
      <w:tr w14:paraId="16820766">
        <w:tc>
          <w:p w14:paraId="1D7447C0">
            <w:pPr>
              <w:pStyle w:val="24"/>
            </w:pPr>
            <w:r>
              <w:rPr>
                <w:rFonts w:hint="eastAsia"/>
              </w:rPr>
              <w:t>从功能介绍转向场景表达</w:t>
            </w:r>
          </w:p>
        </w:tc>
        <w:tc>
          <w:p w14:paraId="6C3365F0">
            <w:pPr>
              <w:pStyle w:val="24"/>
            </w:pPr>
            <w:r>
              <w:rPr>
                <w:rFonts w:hint="eastAsia"/>
              </w:rPr>
              <w:t>讲清楚谁在什么情况下遇到什么问题</w:t>
            </w:r>
          </w:p>
        </w:tc>
      </w:tr>
      <w:tr w14:paraId="637BDA9B">
        <w:tc>
          <w:p w14:paraId="4B0A89A2">
            <w:pPr>
              <w:pStyle w:val="24"/>
            </w:pPr>
            <w:r>
              <w:rPr>
                <w:rFonts w:hint="eastAsia"/>
              </w:rPr>
              <w:t>从单向发布转向产品共创</w:t>
            </w:r>
          </w:p>
        </w:tc>
        <w:tc>
          <w:p w14:paraId="586F2F67">
            <w:pPr>
              <w:pStyle w:val="24"/>
            </w:pPr>
            <w:r>
              <w:rPr>
                <w:rFonts w:hint="eastAsia"/>
              </w:rPr>
              <w:t>对用户建议进行回复、采纳和版本反馈</w:t>
            </w:r>
          </w:p>
        </w:tc>
      </w:tr>
    </w:tbl>
    <w:p w14:paraId="6C586920">
      <w:pPr>
        <w:pStyle w:val="3"/>
      </w:pPr>
      <w:r>
        <w:rPr>
          <w:rFonts w:hint="eastAsia"/>
          <w:b/>
          <w:bCs/>
        </w:rPr>
        <w:t>核心定位：</w:t>
      </w:r>
    </w:p>
    <w:p w14:paraId="64225EDC">
      <w:pPr>
        <w:pStyle w:val="13"/>
      </w:pPr>
      <w:r>
        <w:rPr>
          <w:rFonts w:hint="eastAsia"/>
        </w:rPr>
        <w:t>将观猹运营成</w:t>
      </w:r>
      <w:r>
        <w:t xml:space="preserve"> Memoria </w:t>
      </w:r>
      <w:r>
        <w:rPr>
          <w:rFonts w:hint="eastAsia"/>
        </w:rPr>
        <w:t>和</w:t>
      </w:r>
      <w:r>
        <w:t xml:space="preserve"> MOI </w:t>
      </w:r>
      <w:r>
        <w:rPr>
          <w:rFonts w:hint="eastAsia"/>
        </w:rPr>
        <w:t>的早期用户社区、产品反馈场和行业口碑起点，而不是另一个官网文章同步渠道。</w:t>
      </w:r>
    </w:p>
    <w:bookmarkEnd w:id="0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EDFA23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2026-07-10T18:29:00Z</dcterms:created>
  <dc:creator>小小宁～</dc:creator>
  <cp:lastModifiedBy>小小宁～</cp:lastModifiedBy>
  <dcterms:modified xsi:type="dcterms:W3CDTF">2026-07-10T19:11:05Z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D011362B0A06B69D49D3506AF763D2FE_42</vt:lpwstr>
  </property>
</Properties>
</file>