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FB4CC" w14:textId="3B337F2C" w:rsidR="00C52237" w:rsidRPr="007F1EEB" w:rsidRDefault="00EC10EB" w:rsidP="00EC10EB">
      <w:pPr>
        <w:jc w:val="center"/>
        <w:rPr>
          <w:b/>
          <w:bCs/>
          <w:sz w:val="32"/>
          <w:szCs w:val="32"/>
        </w:rPr>
      </w:pPr>
      <w:r w:rsidRPr="007F1EEB">
        <w:rPr>
          <w:b/>
          <w:bCs/>
          <w:sz w:val="32"/>
          <w:szCs w:val="32"/>
        </w:rPr>
        <w:t xml:space="preserve">TP Iptables </w:t>
      </w:r>
      <w:r w:rsidR="003A75BD">
        <w:rPr>
          <w:b/>
          <w:bCs/>
          <w:sz w:val="32"/>
          <w:szCs w:val="32"/>
        </w:rPr>
        <w:t>—</w:t>
      </w:r>
      <w:r w:rsidRPr="007F1EEB">
        <w:rPr>
          <w:b/>
          <w:bCs/>
          <w:sz w:val="32"/>
          <w:szCs w:val="32"/>
        </w:rPr>
        <w:t xml:space="preserve"> Thierry Dupré</w:t>
      </w:r>
    </w:p>
    <w:p w14:paraId="52D7491A" w14:textId="281C3CB8" w:rsidR="00EC10EB" w:rsidRDefault="00EC10EB" w:rsidP="00EC10EB">
      <w:pPr>
        <w:rPr>
          <w:sz w:val="32"/>
          <w:szCs w:val="32"/>
        </w:rPr>
      </w:pPr>
    </w:p>
    <w:p w14:paraId="5E522340" w14:textId="557D553C" w:rsidR="00EC10EB" w:rsidRDefault="00EC10EB" w:rsidP="00EC10EB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Groupe : </w:t>
      </w:r>
      <w:r w:rsidR="00A47BB6">
        <w:rPr>
          <w:sz w:val="24"/>
          <w:szCs w:val="24"/>
        </w:rPr>
        <w:t>Cinquin Andy / Gauthier Mathis</w:t>
      </w:r>
      <w:r w:rsidR="00961626">
        <w:rPr>
          <w:sz w:val="24"/>
          <w:szCs w:val="24"/>
        </w:rPr>
        <w:t>.</w:t>
      </w:r>
      <w:bookmarkStart w:id="0" w:name="_GoBack"/>
      <w:bookmarkEnd w:id="0"/>
    </w:p>
    <w:p w14:paraId="34C75758" w14:textId="5E6EA781" w:rsidR="00EC10EB" w:rsidRDefault="00EC10EB" w:rsidP="00EC10EB">
      <w:pPr>
        <w:rPr>
          <w:sz w:val="24"/>
          <w:szCs w:val="24"/>
        </w:rPr>
      </w:pPr>
    </w:p>
    <w:p w14:paraId="561CE637" w14:textId="27CC3BC2" w:rsidR="00EC10EB" w:rsidRDefault="00EC10EB" w:rsidP="00EC10EB">
      <w:pPr>
        <w:rPr>
          <w:sz w:val="24"/>
          <w:szCs w:val="24"/>
        </w:rPr>
      </w:pPr>
      <w:r>
        <w:rPr>
          <w:sz w:val="24"/>
          <w:szCs w:val="24"/>
        </w:rPr>
        <w:t xml:space="preserve">Pour réaliser ce TP nous avons préparé deux VMs l’une dans le but d’être serveur Web avec un service comme </w:t>
      </w:r>
      <w:r w:rsidR="003A75BD">
        <w:rPr>
          <w:sz w:val="24"/>
          <w:szCs w:val="24"/>
        </w:rPr>
        <w:t>A</w:t>
      </w:r>
      <w:r>
        <w:rPr>
          <w:sz w:val="24"/>
          <w:szCs w:val="24"/>
        </w:rPr>
        <w:t>pache ou Nginx (dans notre cas nous avons choisi</w:t>
      </w:r>
      <w:r w:rsidR="003A75BD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3A75BD">
        <w:rPr>
          <w:sz w:val="24"/>
          <w:szCs w:val="24"/>
        </w:rPr>
        <w:t>Apache</w:t>
      </w:r>
      <w:r>
        <w:rPr>
          <w:sz w:val="24"/>
          <w:szCs w:val="24"/>
        </w:rPr>
        <w:t xml:space="preserve">). Et la seconde dans l’objectif d’être le serveur de base de données avec un service comme MySQL, MariaDB (nous avons choisi MariaDB)… </w:t>
      </w:r>
    </w:p>
    <w:p w14:paraId="75A4A051" w14:textId="13538BB8" w:rsidR="00EC10EB" w:rsidRDefault="00EC10EB" w:rsidP="00EC10EB">
      <w:pPr>
        <w:rPr>
          <w:sz w:val="24"/>
          <w:szCs w:val="24"/>
        </w:rPr>
      </w:pPr>
      <w:r>
        <w:rPr>
          <w:sz w:val="24"/>
          <w:szCs w:val="24"/>
        </w:rPr>
        <w:t>Chaque VM possède deux interfaces réseau, les premières ayant pour objectif de communiqués avec l’extérieur donc d’être connectée</w:t>
      </w:r>
      <w:r w:rsidR="003A75BD">
        <w:rPr>
          <w:sz w:val="24"/>
          <w:szCs w:val="24"/>
        </w:rPr>
        <w:t>s</w:t>
      </w:r>
      <w:r>
        <w:rPr>
          <w:sz w:val="24"/>
          <w:szCs w:val="24"/>
        </w:rPr>
        <w:t xml:space="preserve"> à Internet. Les secondes, ont-elles pour objectif de faire communiquer les deux machines entre elles dans un LAN.</w:t>
      </w:r>
    </w:p>
    <w:p w14:paraId="4EE8CBF3" w14:textId="53E50849" w:rsidR="00EC10EB" w:rsidRDefault="00EC10EB" w:rsidP="00EC10EB">
      <w:pPr>
        <w:rPr>
          <w:sz w:val="24"/>
          <w:szCs w:val="24"/>
        </w:rPr>
      </w:pPr>
    </w:p>
    <w:p w14:paraId="147BBEA6" w14:textId="08F18B89" w:rsidR="00EC10EB" w:rsidRDefault="00A6769C" w:rsidP="00EC10EB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6.1 Step 1 : Secure that stuff :</w:t>
      </w:r>
    </w:p>
    <w:p w14:paraId="4B369C7B" w14:textId="15A5319F" w:rsidR="00A6769C" w:rsidRDefault="00A6769C" w:rsidP="00A6769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Quels ports allons-nous autoriser sur l’interface réseau WAN de chaque VM et pourquoi ?</w:t>
      </w:r>
    </w:p>
    <w:p w14:paraId="7E2DB492" w14:textId="5FA4E101" w:rsidR="00A6769C" w:rsidRDefault="00A6769C" w:rsidP="00A6769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Nous allons autoriser</w:t>
      </w:r>
      <w:r w:rsidR="000C766B">
        <w:rPr>
          <w:sz w:val="24"/>
          <w:szCs w:val="24"/>
        </w:rPr>
        <w:t xml:space="preserve"> les ports </w:t>
      </w:r>
      <w:r w:rsidR="000C766B" w:rsidRPr="0046214C">
        <w:rPr>
          <w:b/>
          <w:bCs/>
          <w:sz w:val="24"/>
          <w:szCs w:val="24"/>
        </w:rPr>
        <w:t>22</w:t>
      </w:r>
      <w:r w:rsidR="000C766B">
        <w:rPr>
          <w:sz w:val="24"/>
          <w:szCs w:val="24"/>
        </w:rPr>
        <w:t xml:space="preserve">, </w:t>
      </w:r>
      <w:r w:rsidR="000C766B" w:rsidRPr="0046214C">
        <w:rPr>
          <w:b/>
          <w:bCs/>
          <w:sz w:val="24"/>
          <w:szCs w:val="24"/>
        </w:rPr>
        <w:t>53</w:t>
      </w:r>
      <w:r w:rsidR="000C766B">
        <w:rPr>
          <w:sz w:val="24"/>
          <w:szCs w:val="24"/>
        </w:rPr>
        <w:t xml:space="preserve">, </w:t>
      </w:r>
      <w:r w:rsidR="000C766B" w:rsidRPr="0046214C">
        <w:rPr>
          <w:b/>
          <w:bCs/>
          <w:sz w:val="24"/>
          <w:szCs w:val="24"/>
        </w:rPr>
        <w:t>80</w:t>
      </w:r>
      <w:r w:rsidR="000C766B">
        <w:rPr>
          <w:sz w:val="24"/>
          <w:szCs w:val="24"/>
        </w:rPr>
        <w:t xml:space="preserve">, </w:t>
      </w:r>
      <w:r w:rsidR="000C766B" w:rsidRPr="0046214C">
        <w:rPr>
          <w:b/>
          <w:bCs/>
          <w:sz w:val="24"/>
          <w:szCs w:val="24"/>
        </w:rPr>
        <w:t>443</w:t>
      </w:r>
      <w:r w:rsidR="000C766B">
        <w:rPr>
          <w:sz w:val="24"/>
          <w:szCs w:val="24"/>
        </w:rPr>
        <w:t xml:space="preserve"> sur la </w:t>
      </w:r>
      <w:r w:rsidR="000C766B" w:rsidRPr="0046214C">
        <w:rPr>
          <w:sz w:val="24"/>
          <w:szCs w:val="24"/>
          <w:u w:val="single"/>
        </w:rPr>
        <w:t>machine Web</w:t>
      </w:r>
      <w:r w:rsidR="000C766B">
        <w:rPr>
          <w:sz w:val="24"/>
          <w:szCs w:val="24"/>
        </w:rPr>
        <w:t> :</w:t>
      </w:r>
    </w:p>
    <w:p w14:paraId="5358DF12" w14:textId="1D912688" w:rsidR="000C766B" w:rsidRDefault="000C766B" w:rsidP="000C766B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 port </w:t>
      </w:r>
      <w:r w:rsidRPr="0046214C">
        <w:rPr>
          <w:b/>
          <w:bCs/>
          <w:sz w:val="24"/>
          <w:szCs w:val="24"/>
        </w:rPr>
        <w:t>22</w:t>
      </w:r>
      <w:r>
        <w:rPr>
          <w:sz w:val="24"/>
          <w:szCs w:val="24"/>
        </w:rPr>
        <w:t xml:space="preserve"> pour nous permettre d’avoir une connexion SSH avec cette machine.</w:t>
      </w:r>
    </w:p>
    <w:p w14:paraId="535B6FEE" w14:textId="53747CE5" w:rsidR="000C766B" w:rsidRDefault="000C766B" w:rsidP="000C766B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Les ports </w:t>
      </w:r>
      <w:r w:rsidRPr="0046214C">
        <w:rPr>
          <w:b/>
          <w:bCs/>
          <w:sz w:val="24"/>
          <w:szCs w:val="24"/>
        </w:rPr>
        <w:t>80</w:t>
      </w:r>
      <w:r>
        <w:rPr>
          <w:sz w:val="24"/>
          <w:szCs w:val="24"/>
        </w:rPr>
        <w:t xml:space="preserve"> et </w:t>
      </w:r>
      <w:r w:rsidRPr="0046214C">
        <w:rPr>
          <w:b/>
          <w:bCs/>
          <w:sz w:val="24"/>
          <w:szCs w:val="24"/>
        </w:rPr>
        <w:t>443</w:t>
      </w:r>
      <w:r>
        <w:rPr>
          <w:sz w:val="24"/>
          <w:szCs w:val="24"/>
        </w:rPr>
        <w:t xml:space="preserve"> pour que notre serveur </w:t>
      </w:r>
      <w:r w:rsidR="003A75BD">
        <w:rPr>
          <w:sz w:val="24"/>
          <w:szCs w:val="24"/>
        </w:rPr>
        <w:t>Web</w:t>
      </w:r>
      <w:r>
        <w:rPr>
          <w:sz w:val="24"/>
          <w:szCs w:val="24"/>
        </w:rPr>
        <w:t xml:space="preserve"> puisse répondre aux requêtes HTTP / HTTPS, </w:t>
      </w:r>
      <w:r w:rsidR="0046214C">
        <w:rPr>
          <w:sz w:val="24"/>
          <w:szCs w:val="24"/>
        </w:rPr>
        <w:t xml:space="preserve">cela permettra de consulter notre site depuis un navigateur </w:t>
      </w:r>
      <w:r w:rsidR="003A75BD">
        <w:rPr>
          <w:sz w:val="24"/>
          <w:szCs w:val="24"/>
        </w:rPr>
        <w:t>Web</w:t>
      </w:r>
      <w:r w:rsidR="0046214C">
        <w:rPr>
          <w:sz w:val="24"/>
          <w:szCs w:val="24"/>
        </w:rPr>
        <w:t>.</w:t>
      </w:r>
    </w:p>
    <w:p w14:paraId="37D9F49C" w14:textId="06BEF222" w:rsidR="000C766B" w:rsidRDefault="000C766B" w:rsidP="000C766B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 port </w:t>
      </w:r>
      <w:r w:rsidRPr="0046214C">
        <w:rPr>
          <w:b/>
          <w:bCs/>
          <w:sz w:val="24"/>
          <w:szCs w:val="24"/>
        </w:rPr>
        <w:t>53</w:t>
      </w:r>
      <w:r>
        <w:rPr>
          <w:sz w:val="24"/>
          <w:szCs w:val="24"/>
        </w:rPr>
        <w:t xml:space="preserve">, port utilisé par les services DNS, ce qui permettra à notre serveur de résoudre le nom de domaine de notre site </w:t>
      </w:r>
      <w:r w:rsidR="003A75BD">
        <w:rPr>
          <w:sz w:val="24"/>
          <w:szCs w:val="24"/>
        </w:rPr>
        <w:t>Web</w:t>
      </w:r>
      <w:r>
        <w:rPr>
          <w:sz w:val="24"/>
          <w:szCs w:val="24"/>
        </w:rPr>
        <w:t xml:space="preserve"> si celui-ci en a un. Ainsi que de pouvoir être client pour demander à d’autres serveurs DNS de résoudre des noms de domaine qu’il ne connait pas.</w:t>
      </w:r>
    </w:p>
    <w:p w14:paraId="36E4B85E" w14:textId="116EAED5" w:rsidR="000C766B" w:rsidRDefault="000C766B" w:rsidP="000C766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Nous allons autoriser les ports </w:t>
      </w:r>
      <w:r w:rsidRPr="0046214C">
        <w:rPr>
          <w:b/>
          <w:bCs/>
          <w:sz w:val="24"/>
          <w:szCs w:val="24"/>
        </w:rPr>
        <w:t>22</w:t>
      </w:r>
      <w:r>
        <w:rPr>
          <w:sz w:val="24"/>
          <w:szCs w:val="24"/>
        </w:rPr>
        <w:t xml:space="preserve">, </w:t>
      </w:r>
      <w:r w:rsidRPr="0046214C">
        <w:rPr>
          <w:b/>
          <w:bCs/>
          <w:sz w:val="24"/>
          <w:szCs w:val="24"/>
        </w:rPr>
        <w:t>3306</w:t>
      </w:r>
      <w:r>
        <w:rPr>
          <w:sz w:val="24"/>
          <w:szCs w:val="24"/>
        </w:rPr>
        <w:t xml:space="preserve"> sur la </w:t>
      </w:r>
      <w:r w:rsidRPr="0046214C">
        <w:rPr>
          <w:sz w:val="24"/>
          <w:szCs w:val="24"/>
          <w:u w:val="single"/>
        </w:rPr>
        <w:t>machine Bdd</w:t>
      </w:r>
      <w:r>
        <w:rPr>
          <w:sz w:val="24"/>
          <w:szCs w:val="24"/>
        </w:rPr>
        <w:t> :</w:t>
      </w:r>
    </w:p>
    <w:p w14:paraId="5E35E197" w14:textId="03A3E919" w:rsidR="000C766B" w:rsidRDefault="0046214C" w:rsidP="000C766B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 port </w:t>
      </w:r>
      <w:r w:rsidRPr="0046214C">
        <w:rPr>
          <w:b/>
          <w:bCs/>
          <w:sz w:val="24"/>
          <w:szCs w:val="24"/>
        </w:rPr>
        <w:t>22</w:t>
      </w:r>
      <w:r>
        <w:rPr>
          <w:sz w:val="24"/>
          <w:szCs w:val="24"/>
        </w:rPr>
        <w:t xml:space="preserve"> ici aussi pour nous permettre d’avoir une connexion SSH avec cette machine.</w:t>
      </w:r>
    </w:p>
    <w:p w14:paraId="20B3BE5A" w14:textId="3758B8B8" w:rsidR="000C766B" w:rsidRDefault="0046214C" w:rsidP="000C766B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Si ce serveur n’est pas dans le même réseau LAN que la machine Web alors on autorisera le port </w:t>
      </w:r>
      <w:r w:rsidRPr="0046214C">
        <w:rPr>
          <w:b/>
          <w:bCs/>
          <w:sz w:val="24"/>
          <w:szCs w:val="24"/>
        </w:rPr>
        <w:t>3306</w:t>
      </w:r>
      <w:r>
        <w:rPr>
          <w:sz w:val="24"/>
          <w:szCs w:val="24"/>
        </w:rPr>
        <w:t xml:space="preserve"> pour que le serveur Bdd puisse recevoir et répondre aux requêtes liées au service MariaDB.</w:t>
      </w:r>
    </w:p>
    <w:p w14:paraId="61B32A62" w14:textId="3F9A771F" w:rsidR="00702D1F" w:rsidRDefault="00702D1F" w:rsidP="00702D1F">
      <w:pPr>
        <w:rPr>
          <w:sz w:val="24"/>
          <w:szCs w:val="24"/>
        </w:rPr>
      </w:pPr>
    </w:p>
    <w:p w14:paraId="2E185374" w14:textId="5286E1EF" w:rsidR="00702D1F" w:rsidRDefault="00702D1F" w:rsidP="00702D1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02D1F">
        <w:rPr>
          <w:sz w:val="24"/>
          <w:szCs w:val="24"/>
        </w:rPr>
        <w:t>Quelle(s) règle(s) iptables allon</w:t>
      </w:r>
      <w:r>
        <w:rPr>
          <w:sz w:val="24"/>
          <w:szCs w:val="24"/>
        </w:rPr>
        <w:t>s</w:t>
      </w:r>
      <w:r w:rsidR="0053163F">
        <w:rPr>
          <w:sz w:val="24"/>
          <w:szCs w:val="24"/>
        </w:rPr>
        <w:t>-</w:t>
      </w:r>
      <w:r>
        <w:rPr>
          <w:sz w:val="24"/>
          <w:szCs w:val="24"/>
        </w:rPr>
        <w:t>nous provisionner sur l’interface LAN de cha</w:t>
      </w:r>
      <w:r w:rsidR="0053163F">
        <w:rPr>
          <w:sz w:val="24"/>
          <w:szCs w:val="24"/>
        </w:rPr>
        <w:t>que</w:t>
      </w:r>
      <w:r>
        <w:rPr>
          <w:sz w:val="24"/>
          <w:szCs w:val="24"/>
        </w:rPr>
        <w:t xml:space="preserve"> VM ? Pourquoi ?</w:t>
      </w:r>
    </w:p>
    <w:p w14:paraId="0D055651" w14:textId="665BAEC8" w:rsidR="00702D1F" w:rsidRDefault="001E5EE5" w:rsidP="00702D1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Nous allons autoriser le port </w:t>
      </w:r>
      <w:r w:rsidRPr="005E4821">
        <w:rPr>
          <w:b/>
          <w:bCs/>
          <w:sz w:val="24"/>
          <w:szCs w:val="24"/>
        </w:rPr>
        <w:t>22</w:t>
      </w:r>
      <w:r>
        <w:rPr>
          <w:sz w:val="24"/>
          <w:szCs w:val="24"/>
        </w:rPr>
        <w:t xml:space="preserve"> en entrée sur les deux machines ainsi qu’en sortie</w:t>
      </w:r>
      <w:r w:rsidR="005E4821">
        <w:rPr>
          <w:sz w:val="24"/>
          <w:szCs w:val="24"/>
        </w:rPr>
        <w:t>, ce qui permet d’avoir un tunnel SSH entre les deux machines pour que les échanges puissent se faire de façon sécurisé</w:t>
      </w:r>
      <w:r w:rsidR="003A75BD">
        <w:rPr>
          <w:sz w:val="24"/>
          <w:szCs w:val="24"/>
        </w:rPr>
        <w:t>e</w:t>
      </w:r>
      <w:r w:rsidR="005E4821">
        <w:rPr>
          <w:sz w:val="24"/>
          <w:szCs w:val="24"/>
        </w:rPr>
        <w:t>.</w:t>
      </w:r>
    </w:p>
    <w:p w14:paraId="46A75CC2" w14:textId="664D23D8" w:rsidR="005E4821" w:rsidRDefault="005E4821" w:rsidP="00702D1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Ainsi que les ports nécessaire</w:t>
      </w:r>
      <w:r w:rsidR="003A75BD">
        <w:rPr>
          <w:sz w:val="24"/>
          <w:szCs w:val="24"/>
        </w:rPr>
        <w:t>s</w:t>
      </w:r>
      <w:r>
        <w:rPr>
          <w:sz w:val="24"/>
          <w:szCs w:val="24"/>
        </w:rPr>
        <w:t xml:space="preserve"> au fonctionnement de nos services :</w:t>
      </w:r>
    </w:p>
    <w:p w14:paraId="6B1D33CD" w14:textId="5979803D" w:rsidR="005E4821" w:rsidRDefault="005E4821" w:rsidP="005E4821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Exemple : le port </w:t>
      </w:r>
      <w:r w:rsidRPr="005E4821">
        <w:rPr>
          <w:b/>
          <w:bCs/>
          <w:sz w:val="24"/>
          <w:szCs w:val="24"/>
        </w:rPr>
        <w:t>3306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si notre serveur MariaDB n’est accessible que depuis le LAN par le serveur Web.</w:t>
      </w:r>
    </w:p>
    <w:p w14:paraId="25397BAE" w14:textId="134D1176" w:rsidR="005E4821" w:rsidRDefault="005E4821" w:rsidP="005E4821">
      <w:pPr>
        <w:rPr>
          <w:sz w:val="24"/>
          <w:szCs w:val="24"/>
        </w:rPr>
      </w:pPr>
    </w:p>
    <w:p w14:paraId="0EA392F1" w14:textId="74184E42" w:rsidR="005E4821" w:rsidRDefault="005E4821" w:rsidP="005E482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va vouloir interdire l’accès à notre plateforme aux machines de l’hébergeur Digital Ocean (et donc à tous leurs blocs), comment faire ?</w:t>
      </w:r>
    </w:p>
    <w:p w14:paraId="637F2A24" w14:textId="3E75F23F" w:rsidR="005E4821" w:rsidRDefault="005E4821" w:rsidP="005E4821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 récupère leurs blocs d’adresse IP avec le site </w:t>
      </w:r>
      <w:hyperlink r:id="rId10" w:history="1">
        <w:r w:rsidRPr="00AC78F4">
          <w:rPr>
            <w:rStyle w:val="Lienhypertexte"/>
            <w:sz w:val="24"/>
            <w:szCs w:val="24"/>
          </w:rPr>
          <w:t>https://ipinfo.io/AS14061</w:t>
        </w:r>
      </w:hyperlink>
    </w:p>
    <w:p w14:paraId="261EA63D" w14:textId="730D2BD8" w:rsidR="005E4821" w:rsidRDefault="005E4821" w:rsidP="005E4821">
      <w:pPr>
        <w:pStyle w:val="Paragraphedeliste"/>
        <w:ind w:left="1440"/>
        <w:rPr>
          <w:sz w:val="24"/>
          <w:szCs w:val="24"/>
        </w:rPr>
      </w:pPr>
      <w:r>
        <w:rPr>
          <w:sz w:val="24"/>
          <w:szCs w:val="24"/>
        </w:rPr>
        <w:t>Puis on sélectionne uniquement les IP avec l</w:t>
      </w:r>
      <w:r w:rsidR="0053163F">
        <w:rPr>
          <w:sz w:val="24"/>
          <w:szCs w:val="24"/>
        </w:rPr>
        <w:t>a</w:t>
      </w:r>
      <w:r>
        <w:rPr>
          <w:sz w:val="24"/>
          <w:szCs w:val="24"/>
        </w:rPr>
        <w:t xml:space="preserve"> regex suivant</w:t>
      </w:r>
      <w:r w:rsidR="0053163F">
        <w:rPr>
          <w:sz w:val="24"/>
          <w:szCs w:val="24"/>
        </w:rPr>
        <w:t>e</w:t>
      </w:r>
      <w:r>
        <w:rPr>
          <w:sz w:val="24"/>
          <w:szCs w:val="24"/>
        </w:rPr>
        <w:t xml:space="preserve"> en remplaçant la chaîne par uniquement le premier groupe de sélection : </w:t>
      </w:r>
    </w:p>
    <w:p w14:paraId="5D02ACD6" w14:textId="4EFFF2FC" w:rsidR="005E4821" w:rsidRDefault="005E4821" w:rsidP="005E4821">
      <w:pPr>
        <w:pStyle w:val="Paragraphedeliste"/>
        <w:ind w:left="1440"/>
        <w:rPr>
          <w:sz w:val="24"/>
          <w:szCs w:val="24"/>
        </w:rPr>
      </w:pPr>
      <w:r>
        <w:rPr>
          <w:sz w:val="24"/>
          <w:szCs w:val="24"/>
        </w:rPr>
        <w:t>« </w:t>
      </w:r>
      <w:r w:rsidRPr="005E4821">
        <w:rPr>
          <w:b/>
          <w:bCs/>
          <w:sz w:val="24"/>
          <w:szCs w:val="24"/>
        </w:rPr>
        <w:t>^([0-9]{1,3}\.[0-9]{1,3}\.[0-9]{1,3}\.0)(.*)$</w:t>
      </w:r>
      <w:r>
        <w:rPr>
          <w:sz w:val="24"/>
          <w:szCs w:val="24"/>
        </w:rPr>
        <w:t> »</w:t>
      </w:r>
    </w:p>
    <w:p w14:paraId="4C19965F" w14:textId="6D1EA3E4" w:rsidR="005E4821" w:rsidRDefault="005E4821" w:rsidP="005E4821">
      <w:pPr>
        <w:pStyle w:val="Paragraphedeliste"/>
        <w:ind w:left="1440"/>
        <w:rPr>
          <w:sz w:val="24"/>
          <w:szCs w:val="24"/>
        </w:rPr>
      </w:pPr>
      <w:r>
        <w:rPr>
          <w:sz w:val="24"/>
          <w:szCs w:val="24"/>
        </w:rPr>
        <w:t>Puis on drop ses groupes d’IP, dans nos règles IPtables.</w:t>
      </w:r>
    </w:p>
    <w:p w14:paraId="20988808" w14:textId="7053EBD3" w:rsidR="005E4821" w:rsidRDefault="005E4821" w:rsidP="005E4821">
      <w:pPr>
        <w:rPr>
          <w:sz w:val="24"/>
          <w:szCs w:val="24"/>
        </w:rPr>
      </w:pPr>
    </w:p>
    <w:p w14:paraId="5E8AEA12" w14:textId="2DB390F0" w:rsidR="005E4821" w:rsidRDefault="005E4821" w:rsidP="005E482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Quelle solution allons-nous utiliser pour rendre ces règles persistantes (i.e. résistantes au reboot) ?</w:t>
      </w:r>
    </w:p>
    <w:p w14:paraId="5CCC1DCE" w14:textId="1082E4FF" w:rsidR="005E4821" w:rsidRPr="004A08AA" w:rsidRDefault="00EA33A0" w:rsidP="005E4821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Une solution pour rendre nos règles persistantes est d’installer le paquet « </w:t>
      </w:r>
      <w:r w:rsidRPr="00EA33A0">
        <w:rPr>
          <w:b/>
          <w:bCs/>
          <w:sz w:val="24"/>
          <w:szCs w:val="24"/>
        </w:rPr>
        <w:t>iptables-persistent</w:t>
      </w:r>
      <w:r>
        <w:rPr>
          <w:sz w:val="24"/>
          <w:szCs w:val="24"/>
        </w:rPr>
        <w:t> » puis de sauvegarder nos règles dans un fichier avec la commande : « </w:t>
      </w:r>
      <w:r>
        <w:rPr>
          <w:b/>
          <w:bCs/>
          <w:sz w:val="24"/>
          <w:szCs w:val="24"/>
        </w:rPr>
        <w:t>iptables-save &gt; nom_fichier ».</w:t>
      </w:r>
    </w:p>
    <w:p w14:paraId="1417ECC7" w14:textId="77777777" w:rsidR="004A08AA" w:rsidRDefault="004A08AA" w:rsidP="004A08AA">
      <w:pPr>
        <w:pStyle w:val="Paragraphedeliste"/>
        <w:ind w:left="1440"/>
        <w:rPr>
          <w:sz w:val="24"/>
          <w:szCs w:val="24"/>
        </w:rPr>
      </w:pPr>
      <w:r>
        <w:rPr>
          <w:sz w:val="24"/>
          <w:szCs w:val="24"/>
        </w:rPr>
        <w:t>Et recharger nos règles à chaque reboot avec la commande :</w:t>
      </w:r>
    </w:p>
    <w:p w14:paraId="0897BFEA" w14:textId="791722C2" w:rsidR="004A08AA" w:rsidRPr="004A08AA" w:rsidRDefault="004A08AA" w:rsidP="004A08AA">
      <w:pPr>
        <w:pStyle w:val="Paragraphedeliste"/>
        <w:ind w:left="1440"/>
        <w:rPr>
          <w:sz w:val="24"/>
          <w:szCs w:val="24"/>
        </w:rPr>
      </w:pPr>
      <w:r>
        <w:rPr>
          <w:sz w:val="24"/>
          <w:szCs w:val="24"/>
        </w:rPr>
        <w:t>« </w:t>
      </w:r>
      <w:r>
        <w:rPr>
          <w:b/>
          <w:bCs/>
          <w:sz w:val="24"/>
          <w:szCs w:val="24"/>
        </w:rPr>
        <w:t>iptables-restore &lt; nom_fichier</w:t>
      </w:r>
      <w:r>
        <w:rPr>
          <w:sz w:val="24"/>
          <w:szCs w:val="24"/>
        </w:rPr>
        <w:t> »</w:t>
      </w:r>
      <w:r w:rsidR="00B525BD">
        <w:rPr>
          <w:sz w:val="24"/>
          <w:szCs w:val="24"/>
        </w:rPr>
        <w:t xml:space="preserve"> en faisant en sorte que celle-ci s’exécute automatiquement au reboot de la machine.</w:t>
      </w:r>
    </w:p>
    <w:p w14:paraId="460DD17E" w14:textId="3BCFA745" w:rsidR="005E4821" w:rsidRDefault="005E4821" w:rsidP="005E4821">
      <w:pPr>
        <w:rPr>
          <w:sz w:val="24"/>
          <w:szCs w:val="24"/>
        </w:rPr>
      </w:pPr>
    </w:p>
    <w:p w14:paraId="2850E679" w14:textId="42A672B8" w:rsidR="00371469" w:rsidRDefault="00371469" w:rsidP="005E4821">
      <w:pPr>
        <w:rPr>
          <w:sz w:val="24"/>
          <w:szCs w:val="24"/>
        </w:rPr>
      </w:pPr>
    </w:p>
    <w:p w14:paraId="068BD09E" w14:textId="1517F12F" w:rsidR="00371469" w:rsidRDefault="002350E2" w:rsidP="005E48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6.2 Step 2 : « Parsage » des logs et exports BDD</w:t>
      </w:r>
      <w:r w:rsidR="001F1E5D">
        <w:rPr>
          <w:b/>
          <w:bCs/>
          <w:sz w:val="24"/>
          <w:szCs w:val="24"/>
          <w:u w:val="single"/>
        </w:rPr>
        <w:t xml:space="preserve"> </w:t>
      </w:r>
      <w:r w:rsidR="001F1E5D">
        <w:rPr>
          <w:sz w:val="24"/>
          <w:szCs w:val="24"/>
        </w:rPr>
        <w:t>(</w:t>
      </w:r>
      <w:r w:rsidR="001F1E5D">
        <w:rPr>
          <w:i/>
          <w:iCs/>
          <w:sz w:val="24"/>
          <w:szCs w:val="24"/>
        </w:rPr>
        <w:t>Cf : le script</w:t>
      </w:r>
      <w:r w:rsidR="001F1E5D">
        <w:rPr>
          <w:sz w:val="24"/>
          <w:szCs w:val="24"/>
        </w:rPr>
        <w:t>)</w:t>
      </w:r>
    </w:p>
    <w:p w14:paraId="7332E811" w14:textId="01659071" w:rsidR="002350E2" w:rsidRPr="000A2049" w:rsidRDefault="000A2049" w:rsidP="000A2049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On va vouloir parser les logs Apache2 de façon à extraire :</w:t>
      </w:r>
    </w:p>
    <w:p w14:paraId="3062F05B" w14:textId="7611D7FD" w:rsidR="000A2049" w:rsidRPr="000A2049" w:rsidRDefault="000A2049" w:rsidP="000A2049">
      <w:pPr>
        <w:pStyle w:val="Paragraphedeliste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Les différentes adresses IP visitant notre site, ainsi que la fréquence de ces visites (i.e. le nombre de requêtes effectuées par ces Ips).</w:t>
      </w:r>
    </w:p>
    <w:p w14:paraId="25980351" w14:textId="1A1AB72C" w:rsidR="000A2049" w:rsidRPr="000A2049" w:rsidRDefault="000A2049" w:rsidP="000A2049">
      <w:pPr>
        <w:pStyle w:val="Paragraphedeliste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Les URLs visitées le plus souvent.</w:t>
      </w:r>
    </w:p>
    <w:p w14:paraId="0DF1C185" w14:textId="2A67C87F" w:rsidR="000A2049" w:rsidRPr="000A2049" w:rsidRDefault="000A2049" w:rsidP="000A2049">
      <w:pPr>
        <w:pStyle w:val="Paragraphedeliste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On va vouloir que nos scripts écrivent leurs résultats dans différents fichiers dans notre répertoire utilisateur (ACLs), au format CSV.</w:t>
      </w:r>
    </w:p>
    <w:p w14:paraId="6A837BE3" w14:textId="59B5F05D" w:rsidR="000A2049" w:rsidRDefault="000A2049" w:rsidP="000A2049">
      <w:pPr>
        <w:ind w:left="708"/>
        <w:rPr>
          <w:b/>
          <w:bCs/>
          <w:sz w:val="24"/>
          <w:szCs w:val="24"/>
        </w:rPr>
      </w:pPr>
    </w:p>
    <w:p w14:paraId="33D30251" w14:textId="1EE011BF" w:rsidR="000A2049" w:rsidRDefault="000A2049" w:rsidP="000A2049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Pour </w:t>
      </w:r>
      <w:r w:rsidR="005F0F5F">
        <w:rPr>
          <w:sz w:val="24"/>
          <w:szCs w:val="24"/>
        </w:rPr>
        <w:t xml:space="preserve">parser les logs selon les IPs qui ont visité notre site et la fréquence </w:t>
      </w:r>
      <w:r w:rsidR="0053163F">
        <w:rPr>
          <w:sz w:val="24"/>
          <w:szCs w:val="24"/>
        </w:rPr>
        <w:t>à</w:t>
      </w:r>
      <w:r w:rsidR="005F0F5F">
        <w:rPr>
          <w:sz w:val="24"/>
          <w:szCs w:val="24"/>
        </w:rPr>
        <w:t xml:space="preserve"> laquelle ces adresses </w:t>
      </w:r>
      <w:r w:rsidR="00843F5A">
        <w:rPr>
          <w:sz w:val="24"/>
          <w:szCs w:val="24"/>
        </w:rPr>
        <w:t>visitent</w:t>
      </w:r>
      <w:r w:rsidR="005F0F5F">
        <w:rPr>
          <w:sz w:val="24"/>
          <w:szCs w:val="24"/>
        </w:rPr>
        <w:t xml:space="preserve"> notre site</w:t>
      </w:r>
      <w:r w:rsidR="00843F5A">
        <w:rPr>
          <w:sz w:val="24"/>
          <w:szCs w:val="24"/>
        </w:rPr>
        <w:t>.</w:t>
      </w:r>
      <w:r w:rsidR="005F0F5F">
        <w:rPr>
          <w:sz w:val="24"/>
          <w:szCs w:val="24"/>
        </w:rPr>
        <w:t xml:space="preserve"> </w:t>
      </w:r>
      <w:r w:rsidR="00843F5A">
        <w:rPr>
          <w:sz w:val="24"/>
          <w:szCs w:val="24"/>
        </w:rPr>
        <w:t>N</w:t>
      </w:r>
      <w:r>
        <w:rPr>
          <w:sz w:val="24"/>
          <w:szCs w:val="24"/>
        </w:rPr>
        <w:t xml:space="preserve">ous préparons un fichier « csv » ensuite nous explorons notre fichier de log Apache2 préalablement créer pendant la configuration de ce service. Puis avec la commande « awk » on </w:t>
      </w:r>
      <w:r w:rsidR="00FC563C">
        <w:rPr>
          <w:sz w:val="24"/>
          <w:szCs w:val="24"/>
        </w:rPr>
        <w:t>ne garde que les adresses IPs, ensuite avec la commande « sort » nous pouvons réordonnée</w:t>
      </w:r>
      <w:r w:rsidR="0053163F">
        <w:rPr>
          <w:sz w:val="24"/>
          <w:szCs w:val="24"/>
        </w:rPr>
        <w:t>s</w:t>
      </w:r>
      <w:r w:rsidR="00FC563C">
        <w:rPr>
          <w:sz w:val="24"/>
          <w:szCs w:val="24"/>
        </w:rPr>
        <w:t xml:space="preserve"> de façon à obtenir un fichier plus lisible à la fin. Et avec la commande « uniq » nous pouvons également supprim</w:t>
      </w:r>
      <w:r w:rsidR="0053163F">
        <w:rPr>
          <w:sz w:val="24"/>
          <w:szCs w:val="24"/>
        </w:rPr>
        <w:t>er</w:t>
      </w:r>
      <w:r w:rsidR="00FC563C">
        <w:rPr>
          <w:sz w:val="24"/>
          <w:szCs w:val="24"/>
        </w:rPr>
        <w:t xml:space="preserve"> les lignes dupliquées dans le but de n’en retrouver qu’une</w:t>
      </w:r>
      <w:r w:rsidR="001E6FBD">
        <w:rPr>
          <w:sz w:val="24"/>
          <w:szCs w:val="24"/>
        </w:rPr>
        <w:t xml:space="preserve">, </w:t>
      </w:r>
      <w:r w:rsidR="005139B2">
        <w:rPr>
          <w:sz w:val="24"/>
          <w:szCs w:val="24"/>
        </w:rPr>
        <w:t>cela nous permet également de compter les occurrences de ces lignes</w:t>
      </w:r>
      <w:r w:rsidR="001E6FBD">
        <w:rPr>
          <w:sz w:val="24"/>
          <w:szCs w:val="24"/>
        </w:rPr>
        <w:t>.</w:t>
      </w:r>
    </w:p>
    <w:p w14:paraId="3AB763A1" w14:textId="4AFA63E3" w:rsidR="001E6FBD" w:rsidRDefault="001E6FBD" w:rsidP="000A2049">
      <w:pPr>
        <w:ind w:left="708"/>
        <w:rPr>
          <w:sz w:val="24"/>
          <w:szCs w:val="24"/>
        </w:rPr>
      </w:pPr>
    </w:p>
    <w:p w14:paraId="02D6C653" w14:textId="50DCF634" w:rsidR="00843F5A" w:rsidRDefault="00843F5A" w:rsidP="000A2049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>Pour parser les logs,</w:t>
      </w:r>
      <w:r w:rsidR="00A419BF">
        <w:rPr>
          <w:sz w:val="24"/>
          <w:szCs w:val="24"/>
        </w:rPr>
        <w:t xml:space="preserve"> pour récupérer les URLs les plus visités on utilise également la commande « awk » afin de récupérer les URLs, avec « egrep » pour sortir les lignes contenant uniquement des URLs. On utilise la commande « sort » pour les trier. Et avec la commande « sed » en utilisant un</w:t>
      </w:r>
      <w:r w:rsidR="0053163F">
        <w:rPr>
          <w:sz w:val="24"/>
          <w:szCs w:val="24"/>
        </w:rPr>
        <w:t>e</w:t>
      </w:r>
      <w:r w:rsidR="00A419BF">
        <w:rPr>
          <w:sz w:val="24"/>
          <w:szCs w:val="24"/>
        </w:rPr>
        <w:t xml:space="preserve"> regex on sélectionne tous les espaces en début de chaîne pour supprimer les espaces excessifs, ensuite avec un deuxième « sed » on remplace les espaces entres les informations par des virgules dans le but d’obtenir le format</w:t>
      </w:r>
      <w:r w:rsidR="00DA4275">
        <w:rPr>
          <w:sz w:val="24"/>
          <w:szCs w:val="24"/>
        </w:rPr>
        <w:t xml:space="preserve"> utilisé pour un fichier csv.</w:t>
      </w:r>
    </w:p>
    <w:p w14:paraId="728B970D" w14:textId="702EC1DC" w:rsidR="0025083C" w:rsidRDefault="0025083C" w:rsidP="000A2049">
      <w:pPr>
        <w:ind w:left="708"/>
        <w:rPr>
          <w:sz w:val="24"/>
          <w:szCs w:val="24"/>
        </w:rPr>
      </w:pPr>
    </w:p>
    <w:p w14:paraId="4CD003BE" w14:textId="79BDDD99" w:rsidR="0025083C" w:rsidRDefault="0026333A" w:rsidP="000A2049">
      <w:pPr>
        <w:ind w:left="708"/>
        <w:rPr>
          <w:sz w:val="24"/>
          <w:szCs w:val="24"/>
        </w:rPr>
      </w:pPr>
      <w:r>
        <w:rPr>
          <w:sz w:val="24"/>
          <w:szCs w:val="24"/>
        </w:rPr>
        <w:t>Pour extraire au format CSV de notre base de données le nombre d’articles et le nombre d’utilisateurs.</w:t>
      </w:r>
    </w:p>
    <w:p w14:paraId="03EB3AD6" w14:textId="723CC7C8" w:rsidR="0026333A" w:rsidRDefault="0026333A" w:rsidP="000A2049">
      <w:pPr>
        <w:ind w:left="708"/>
        <w:rPr>
          <w:sz w:val="24"/>
          <w:szCs w:val="24"/>
        </w:rPr>
      </w:pPr>
    </w:p>
    <w:p w14:paraId="20C92BA9" w14:textId="609CAA5D" w:rsidR="0026333A" w:rsidRDefault="0026333A" w:rsidP="000A2049">
      <w:pPr>
        <w:ind w:left="708"/>
        <w:rPr>
          <w:sz w:val="24"/>
          <w:szCs w:val="24"/>
        </w:rPr>
      </w:pPr>
    </w:p>
    <w:p w14:paraId="7540A5EC" w14:textId="6F5551B0" w:rsidR="0026333A" w:rsidRPr="003916B7" w:rsidRDefault="0026333A" w:rsidP="0026333A">
      <w:pPr>
        <w:rPr>
          <w:sz w:val="24"/>
          <w:szCs w:val="24"/>
        </w:rPr>
      </w:pPr>
      <w:r w:rsidRPr="0026333A">
        <w:rPr>
          <w:b/>
          <w:bCs/>
          <w:sz w:val="24"/>
          <w:szCs w:val="24"/>
          <w:u w:val="single"/>
          <w:lang w:val="en-US"/>
        </w:rPr>
        <w:t>6.3 Step 3 : Ban all the l</w:t>
      </w:r>
      <w:r>
        <w:rPr>
          <w:b/>
          <w:bCs/>
          <w:sz w:val="24"/>
          <w:szCs w:val="24"/>
          <w:u w:val="single"/>
          <w:lang w:val="en-US"/>
        </w:rPr>
        <w:t>amers !</w:t>
      </w:r>
      <w:r w:rsidR="003916B7">
        <w:rPr>
          <w:b/>
          <w:bCs/>
          <w:sz w:val="24"/>
          <w:szCs w:val="24"/>
          <w:u w:val="single"/>
          <w:lang w:val="en-US"/>
        </w:rPr>
        <w:t xml:space="preserve"> </w:t>
      </w:r>
      <w:r w:rsidR="003916B7">
        <w:rPr>
          <w:sz w:val="24"/>
          <w:szCs w:val="24"/>
        </w:rPr>
        <w:t>(</w:t>
      </w:r>
      <w:r w:rsidR="003916B7">
        <w:rPr>
          <w:i/>
          <w:iCs/>
          <w:sz w:val="24"/>
          <w:szCs w:val="24"/>
        </w:rPr>
        <w:t>Cf : le script</w:t>
      </w:r>
      <w:r w:rsidR="003916B7">
        <w:rPr>
          <w:sz w:val="24"/>
          <w:szCs w:val="24"/>
        </w:rPr>
        <w:t>)</w:t>
      </w:r>
    </w:p>
    <w:p w14:paraId="25CF4B9C" w14:textId="082F5DA5" w:rsidR="0026333A" w:rsidRPr="003916B7" w:rsidRDefault="0026333A" w:rsidP="0026333A">
      <w:pPr>
        <w:rPr>
          <w:sz w:val="24"/>
          <w:szCs w:val="24"/>
        </w:rPr>
      </w:pPr>
      <w:r w:rsidRPr="003916B7">
        <w:rPr>
          <w:sz w:val="24"/>
          <w:szCs w:val="24"/>
        </w:rPr>
        <w:t>Bloquer les utilisateurs “malveillants” :</w:t>
      </w:r>
    </w:p>
    <w:p w14:paraId="1C2825DC" w14:textId="5B57F38E" w:rsidR="0026333A" w:rsidRDefault="0026333A" w:rsidP="0026333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6333A">
        <w:rPr>
          <w:sz w:val="24"/>
          <w:szCs w:val="24"/>
        </w:rPr>
        <w:t>Les utilisateurs effectuant un c</w:t>
      </w:r>
      <w:r>
        <w:rPr>
          <w:sz w:val="24"/>
          <w:szCs w:val="24"/>
        </w:rPr>
        <w:t>ertain nombre de requêtes dans un intervalle de temps donné (« DoS »).</w:t>
      </w:r>
    </w:p>
    <w:p w14:paraId="7CC5943D" w14:textId="5827729D" w:rsidR="0026333A" w:rsidRDefault="0026333A" w:rsidP="0026333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Les utilisateurs visitant un peu trop souvent un</w:t>
      </w:r>
      <w:r w:rsidR="0053163F">
        <w:rPr>
          <w:sz w:val="24"/>
          <w:szCs w:val="24"/>
        </w:rPr>
        <w:t>e</w:t>
      </w:r>
      <w:r>
        <w:rPr>
          <w:sz w:val="24"/>
          <w:szCs w:val="24"/>
        </w:rPr>
        <w:t xml:space="preserve"> URL précise (au hasard, page de login – « Brute Force »).</w:t>
      </w:r>
    </w:p>
    <w:p w14:paraId="131D5B01" w14:textId="7A1B9E79" w:rsidR="0026333A" w:rsidRDefault="0026333A" w:rsidP="0026333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Les petits rigolos essayant de se connecter en SSH sur notre serveur Web.</w:t>
      </w:r>
    </w:p>
    <w:p w14:paraId="6E216C39" w14:textId="5619E759" w:rsidR="0026333A" w:rsidRDefault="0026333A" w:rsidP="0026333A">
      <w:pPr>
        <w:rPr>
          <w:sz w:val="24"/>
          <w:szCs w:val="24"/>
        </w:rPr>
      </w:pPr>
    </w:p>
    <w:p w14:paraId="3ACD1853" w14:textId="7C64DDAE" w:rsidR="0026333A" w:rsidRDefault="0026333A" w:rsidP="0026333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 va vouloir les bannir via iptables, pendant un intervalle de temps donné (on prendra 1h dans notre cas).</w:t>
      </w:r>
    </w:p>
    <w:p w14:paraId="20F19B19" w14:textId="4351ABF2" w:rsidR="0026333A" w:rsidRDefault="0026333A" w:rsidP="0026333A">
      <w:pPr>
        <w:rPr>
          <w:sz w:val="24"/>
          <w:szCs w:val="24"/>
        </w:rPr>
      </w:pPr>
    </w:p>
    <w:p w14:paraId="2F3E3C9B" w14:textId="420480BD" w:rsidR="0026333A" w:rsidRDefault="0026333A" w:rsidP="0026333A">
      <w:pPr>
        <w:rPr>
          <w:sz w:val="24"/>
          <w:szCs w:val="24"/>
        </w:rPr>
      </w:pPr>
      <w:r>
        <w:rPr>
          <w:sz w:val="24"/>
          <w:szCs w:val="24"/>
        </w:rPr>
        <w:t xml:space="preserve">Pour cela on peut utiliser </w:t>
      </w:r>
      <w:r w:rsidR="008912E0">
        <w:rPr>
          <w:sz w:val="24"/>
          <w:szCs w:val="24"/>
        </w:rPr>
        <w:t xml:space="preserve">le service </w:t>
      </w:r>
      <w:r>
        <w:rPr>
          <w:sz w:val="24"/>
          <w:szCs w:val="24"/>
        </w:rPr>
        <w:t>« fail2ban » qui nous permet de faire plusieurs configuration</w:t>
      </w:r>
      <w:r w:rsidR="0053163F">
        <w:rPr>
          <w:sz w:val="24"/>
          <w:szCs w:val="24"/>
        </w:rPr>
        <w:t>s</w:t>
      </w:r>
      <w:r>
        <w:rPr>
          <w:sz w:val="24"/>
          <w:szCs w:val="24"/>
        </w:rPr>
        <w:t xml:space="preserve"> permettant de définir des règles, par service, par port, etc</w:t>
      </w:r>
      <w:r w:rsidR="0053163F">
        <w:rPr>
          <w:sz w:val="24"/>
          <w:szCs w:val="24"/>
        </w:rPr>
        <w:t>.</w:t>
      </w:r>
      <w:r>
        <w:rPr>
          <w:sz w:val="24"/>
          <w:szCs w:val="24"/>
        </w:rPr>
        <w:t xml:space="preserve"> De vérifier grâce aux logs de nos services (par exemple nos logs Apache2), si les règles sont bien respectées.</w:t>
      </w:r>
    </w:p>
    <w:p w14:paraId="754217EA" w14:textId="7637A314" w:rsidR="0026333A" w:rsidRDefault="0026333A" w:rsidP="0026333A">
      <w:pPr>
        <w:rPr>
          <w:sz w:val="24"/>
          <w:szCs w:val="24"/>
        </w:rPr>
      </w:pPr>
      <w:r>
        <w:rPr>
          <w:sz w:val="24"/>
          <w:szCs w:val="24"/>
        </w:rPr>
        <w:t>On peut en effet définir</w:t>
      </w:r>
      <w:r w:rsidR="000C3818">
        <w:rPr>
          <w:sz w:val="24"/>
          <w:szCs w:val="24"/>
        </w:rPr>
        <w:t xml:space="preserve"> le nombre de tentatives maximum de connexion, ainsi que l’intervalle de temps dans lesquelles ces essais peuvent être effectué</w:t>
      </w:r>
      <w:r w:rsidR="0053163F">
        <w:rPr>
          <w:sz w:val="24"/>
          <w:szCs w:val="24"/>
        </w:rPr>
        <w:t>s</w:t>
      </w:r>
      <w:r w:rsidR="000C3818">
        <w:rPr>
          <w:sz w:val="24"/>
          <w:szCs w:val="24"/>
        </w:rPr>
        <w:t>, ainsi que le temps de bannissement.</w:t>
      </w:r>
    </w:p>
    <w:p w14:paraId="30E4FB24" w14:textId="4F78302C" w:rsidR="000C3818" w:rsidRPr="0026333A" w:rsidRDefault="000C3818" w:rsidP="0026333A">
      <w:pPr>
        <w:rPr>
          <w:sz w:val="24"/>
          <w:szCs w:val="24"/>
        </w:rPr>
      </w:pPr>
      <w:r>
        <w:rPr>
          <w:sz w:val="24"/>
          <w:szCs w:val="24"/>
        </w:rPr>
        <w:t>Si jamais ces règles ne sont pas respecté</w:t>
      </w:r>
      <w:r w:rsidR="0053163F">
        <w:rPr>
          <w:sz w:val="24"/>
          <w:szCs w:val="24"/>
        </w:rPr>
        <w:t>es</w:t>
      </w:r>
      <w:r>
        <w:rPr>
          <w:sz w:val="24"/>
          <w:szCs w:val="24"/>
        </w:rPr>
        <w:t xml:space="preserve"> alors l’utilitaire pourra ajouter une règle temporaire à IPtables qui pourra « DROP » l’IP qui a essayé de forcer notre serveur pendant la durée que nous aurions prédéfinie.</w:t>
      </w:r>
    </w:p>
    <w:p w14:paraId="4CCF76AF" w14:textId="77777777" w:rsidR="001E6FBD" w:rsidRPr="0026333A" w:rsidRDefault="001E6FBD" w:rsidP="000A2049">
      <w:pPr>
        <w:ind w:left="708"/>
        <w:rPr>
          <w:sz w:val="24"/>
          <w:szCs w:val="24"/>
        </w:rPr>
      </w:pPr>
    </w:p>
    <w:sectPr w:rsidR="001E6FBD" w:rsidRPr="0026333A" w:rsidSect="00BE35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54CFA" w14:textId="77777777" w:rsidR="00C0458B" w:rsidRDefault="00C0458B" w:rsidP="003A75BD">
      <w:pPr>
        <w:spacing w:after="0" w:line="240" w:lineRule="auto"/>
      </w:pPr>
      <w:r>
        <w:separator/>
      </w:r>
    </w:p>
  </w:endnote>
  <w:endnote w:type="continuationSeparator" w:id="0">
    <w:p w14:paraId="5E8A7646" w14:textId="77777777" w:rsidR="00C0458B" w:rsidRDefault="00C0458B" w:rsidP="003A7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137F6" w14:textId="77777777" w:rsidR="00C0458B" w:rsidRDefault="00C0458B" w:rsidP="003A75BD">
      <w:pPr>
        <w:spacing w:after="0" w:line="240" w:lineRule="auto"/>
      </w:pPr>
      <w:r>
        <w:separator/>
      </w:r>
    </w:p>
  </w:footnote>
  <w:footnote w:type="continuationSeparator" w:id="0">
    <w:p w14:paraId="6116CB21" w14:textId="77777777" w:rsidR="00C0458B" w:rsidRDefault="00C0458B" w:rsidP="003A7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30EF8"/>
    <w:multiLevelType w:val="hybridMultilevel"/>
    <w:tmpl w:val="96803F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E5D00"/>
    <w:multiLevelType w:val="hybridMultilevel"/>
    <w:tmpl w:val="1DF6B17C"/>
    <w:lvl w:ilvl="0" w:tplc="DD1CF90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EB"/>
    <w:rsid w:val="000A2049"/>
    <w:rsid w:val="000C3818"/>
    <w:rsid w:val="000C6919"/>
    <w:rsid w:val="000C766B"/>
    <w:rsid w:val="000D0405"/>
    <w:rsid w:val="001E5EE5"/>
    <w:rsid w:val="001E6FBD"/>
    <w:rsid w:val="001F1E5D"/>
    <w:rsid w:val="002350E2"/>
    <w:rsid w:val="0025083C"/>
    <w:rsid w:val="0026333A"/>
    <w:rsid w:val="00371469"/>
    <w:rsid w:val="003916B7"/>
    <w:rsid w:val="003A75BD"/>
    <w:rsid w:val="0046214C"/>
    <w:rsid w:val="004A08AA"/>
    <w:rsid w:val="0050597C"/>
    <w:rsid w:val="005139B2"/>
    <w:rsid w:val="0053163F"/>
    <w:rsid w:val="005E4821"/>
    <w:rsid w:val="005F0F5F"/>
    <w:rsid w:val="00702D1F"/>
    <w:rsid w:val="007F1EEB"/>
    <w:rsid w:val="00843F5A"/>
    <w:rsid w:val="008912E0"/>
    <w:rsid w:val="00961626"/>
    <w:rsid w:val="00A419BF"/>
    <w:rsid w:val="00A47BB6"/>
    <w:rsid w:val="00A6769C"/>
    <w:rsid w:val="00B44142"/>
    <w:rsid w:val="00B525BD"/>
    <w:rsid w:val="00BE351F"/>
    <w:rsid w:val="00C0458B"/>
    <w:rsid w:val="00C52237"/>
    <w:rsid w:val="00C97E5D"/>
    <w:rsid w:val="00DA4275"/>
    <w:rsid w:val="00EA33A0"/>
    <w:rsid w:val="00EC10EB"/>
    <w:rsid w:val="00F97E91"/>
    <w:rsid w:val="00FC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1D060"/>
  <w15:chartTrackingRefBased/>
  <w15:docId w15:val="{770A94F0-37A0-4D60-8180-E890C208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769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E482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E4821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3A75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75BD"/>
  </w:style>
  <w:style w:type="paragraph" w:styleId="Pieddepage">
    <w:name w:val="footer"/>
    <w:basedOn w:val="Normal"/>
    <w:link w:val="PieddepageCar"/>
    <w:uiPriority w:val="99"/>
    <w:unhideWhenUsed/>
    <w:rsid w:val="003A75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7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ipinfo.io/AS1406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CE986D34275844BFBC167583B707BA" ma:contentTypeVersion="10" ma:contentTypeDescription="Crée un document." ma:contentTypeScope="" ma:versionID="a59309f00cb275fdb8e9b4a4210aa667">
  <xsd:schema xmlns:xsd="http://www.w3.org/2001/XMLSchema" xmlns:xs="http://www.w3.org/2001/XMLSchema" xmlns:p="http://schemas.microsoft.com/office/2006/metadata/properties" xmlns:ns3="bed9a0e9-ac32-4164-a4fc-cbd51fe1ee1a" targetNamespace="http://schemas.microsoft.com/office/2006/metadata/properties" ma:root="true" ma:fieldsID="16a4bb9fe3f70d5e20cf17eb3a52e849" ns3:_="">
    <xsd:import namespace="bed9a0e9-ac32-4164-a4fc-cbd51fe1ee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d9a0e9-ac32-4164-a4fc-cbd51fe1ee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5EC615-6FAC-455D-822B-8E73F8249D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F1F17A-652B-470C-A67B-52A5F5463E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2E3AAD-1268-4358-AE8C-ED845443CD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d9a0e9-ac32-4164-a4fc-cbd51fe1ee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924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GAUTHIER</dc:creator>
  <cp:keywords/>
  <dc:description/>
  <cp:lastModifiedBy>andy cinquin</cp:lastModifiedBy>
  <cp:revision>5</cp:revision>
  <dcterms:created xsi:type="dcterms:W3CDTF">2020-10-29T16:35:00Z</dcterms:created>
  <dcterms:modified xsi:type="dcterms:W3CDTF">2020-10-30T17:04:00Z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0x010100A5CE986D34275844BFBC167583B707BA</vt:lpwstr>
  </property>
</Properties>
</file>